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F3E" w14:textId="2E99A123" w:rsidR="00BE70E8" w:rsidRPr="00E56A1C" w:rsidRDefault="00E25A1C" w:rsidP="00AF0F85">
      <w:pPr>
        <w:adjustRightInd w:val="0"/>
        <w:snapToGrid w:val="0"/>
        <w:spacing w:afterLines="100" w:after="312"/>
        <w:jc w:val="center"/>
        <w:rPr>
          <w:b/>
          <w:bCs/>
          <w:sz w:val="36"/>
          <w:szCs w:val="36"/>
        </w:rPr>
      </w:pPr>
      <w:r w:rsidRPr="00E56A1C">
        <w:rPr>
          <w:b/>
          <w:bCs/>
          <w:sz w:val="36"/>
          <w:szCs w:val="36"/>
        </w:rPr>
        <w:t>Deep Residual Learning for Image Recognition</w:t>
      </w:r>
    </w:p>
    <w:p w14:paraId="5890EF94" w14:textId="40AB6614" w:rsidR="00BE70E8" w:rsidRPr="00E56A1C" w:rsidRDefault="00ED2668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="00BE70E8" w:rsidRPr="00E56A1C">
        <w:rPr>
          <w:rFonts w:ascii="Times New Roman" w:eastAsia="宋体" w:hAnsi="Times New Roman" w:cs="Times New Roman"/>
          <w:sz w:val="28"/>
          <w:szCs w:val="28"/>
        </w:rPr>
        <w:t>引言</w:t>
      </w:r>
    </w:p>
    <w:p w14:paraId="36A66BE4" w14:textId="77777777" w:rsidR="00B44D0B" w:rsidRPr="00E56A1C" w:rsidRDefault="00BE70E8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深度卷积神经网络在图像分类任务中取得了诸多突破。许多研究证实</w:t>
      </w:r>
      <w:r w:rsidR="00A771FD" w:rsidRPr="00E56A1C">
        <w:rPr>
          <w:sz w:val="24"/>
        </w:rPr>
        <w:t>模型深度在视觉任务中至关重要</w:t>
      </w:r>
      <w:r w:rsidRPr="00E56A1C">
        <w:rPr>
          <w:sz w:val="24"/>
        </w:rPr>
        <w:t>，随着模型深度的增加，能够获得更高级的特征</w:t>
      </w:r>
      <w:r w:rsidR="00A771FD" w:rsidRPr="00E56A1C">
        <w:rPr>
          <w:sz w:val="24"/>
        </w:rPr>
        <w:t>。</w:t>
      </w:r>
    </w:p>
    <w:p w14:paraId="7C9C8829" w14:textId="77777777" w:rsidR="003D19F5" w:rsidRPr="00E56A1C" w:rsidRDefault="00A771FD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但随着网络层数的增多，梯度消失、梯度爆炸以及退化问题随之产生。前两者可以通过标准初始化（</w:t>
      </w:r>
      <w:r w:rsidRPr="00E56A1C">
        <w:rPr>
          <w:sz w:val="24"/>
        </w:rPr>
        <w:t>normalized initialization</w:t>
      </w:r>
      <w:r w:rsidRPr="00E56A1C">
        <w:rPr>
          <w:sz w:val="24"/>
        </w:rPr>
        <w:t>）和正则化（</w:t>
      </w:r>
      <w:r w:rsidR="00F4748A" w:rsidRPr="00E56A1C">
        <w:rPr>
          <w:sz w:val="24"/>
        </w:rPr>
        <w:t>normalization</w:t>
      </w:r>
      <w:r w:rsidRPr="00E56A1C">
        <w:rPr>
          <w:sz w:val="24"/>
        </w:rPr>
        <w:t>）来解决</w:t>
      </w:r>
      <w:r w:rsidR="00B44D0B" w:rsidRPr="00E56A1C">
        <w:rPr>
          <w:sz w:val="24"/>
        </w:rPr>
        <w:t>。</w:t>
      </w:r>
    </w:p>
    <w:p w14:paraId="08DAEA72" w14:textId="02A1A606" w:rsidR="00BE70E8" w:rsidRPr="00E56A1C" w:rsidRDefault="00B44D0B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退化问题表现为图</w:t>
      </w:r>
      <w:r w:rsidR="00AF0F85" w:rsidRPr="00E56A1C">
        <w:rPr>
          <w:sz w:val="24"/>
        </w:rPr>
        <w:t>1.1</w:t>
      </w:r>
      <w:r w:rsidRPr="00E56A1C">
        <w:rPr>
          <w:sz w:val="24"/>
        </w:rPr>
        <w:t>的现象，即随着网络加深，训练集和测试集的</w:t>
      </w:r>
      <w:r w:rsidRPr="00E56A1C">
        <w:rPr>
          <w:sz w:val="24"/>
        </w:rPr>
        <w:t>error</w:t>
      </w:r>
      <w:r w:rsidRPr="00E56A1C">
        <w:rPr>
          <w:sz w:val="24"/>
        </w:rPr>
        <w:t>都有所提高，显然这并不是由过拟合导致的，</w:t>
      </w:r>
      <w:r w:rsidR="003D19F5" w:rsidRPr="00E56A1C">
        <w:rPr>
          <w:sz w:val="24"/>
        </w:rPr>
        <w:t>且这并不符合直觉。那么既然简单地增加堆叠层会导致</w:t>
      </w:r>
      <w:r w:rsidR="003D19F5" w:rsidRPr="00E56A1C">
        <w:rPr>
          <w:sz w:val="24"/>
        </w:rPr>
        <w:t>error</w:t>
      </w:r>
      <w:r w:rsidR="003D19F5" w:rsidRPr="00E56A1C">
        <w:rPr>
          <w:sz w:val="24"/>
        </w:rPr>
        <w:t>增加，我们换一种思路</w:t>
      </w:r>
      <w:proofErr w:type="gramStart"/>
      <w:r w:rsidR="003D19F5" w:rsidRPr="00E56A1C">
        <w:rPr>
          <w:sz w:val="24"/>
        </w:rPr>
        <w:t>堆网络</w:t>
      </w:r>
      <w:proofErr w:type="gramEnd"/>
      <w:r w:rsidR="003D19F5" w:rsidRPr="00E56A1C">
        <w:rPr>
          <w:sz w:val="24"/>
        </w:rPr>
        <w:t>进行构建，即在浅层网络的基础上，增加</w:t>
      </w:r>
      <w:r w:rsidR="003D19F5" w:rsidRPr="00E56A1C">
        <w:rPr>
          <w:sz w:val="24"/>
        </w:rPr>
        <w:t>identity mapping</w:t>
      </w:r>
      <w:r w:rsidR="003D19F5" w:rsidRPr="00E56A1C">
        <w:rPr>
          <w:sz w:val="24"/>
        </w:rPr>
        <w:t>，即恒等映射，输入输出相同</w:t>
      </w:r>
      <w:r w:rsidR="00E10FBD" w:rsidRPr="00E56A1C">
        <w:rPr>
          <w:sz w:val="24"/>
        </w:rPr>
        <w:t>，理论上这样的网络结构的训练结果至少不会比浅层网络差，但实验结果表明，训练结果甚至比浅层网络要差。</w:t>
      </w:r>
    </w:p>
    <w:p w14:paraId="3130192A" w14:textId="4F22543E" w:rsidR="00E10FBD" w:rsidRPr="00E56A1C" w:rsidRDefault="00E10FBD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7306B625" wp14:editId="48C8CD4D">
            <wp:extent cx="5274310" cy="1626870"/>
            <wp:effectExtent l="0" t="0" r="0" b="0"/>
            <wp:docPr id="22574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47C" w14:textId="2F4A05FD" w:rsidR="00E10FBD" w:rsidRDefault="00F61B2A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Cs w:val="21"/>
        </w:rPr>
      </w:pPr>
      <w:r w:rsidRPr="00E56A1C">
        <w:rPr>
          <w:szCs w:val="21"/>
        </w:rPr>
        <w:t>图</w:t>
      </w:r>
      <w:r w:rsidRPr="00E56A1C">
        <w:rPr>
          <w:szCs w:val="21"/>
        </w:rPr>
        <w:t>1</w:t>
      </w:r>
      <w:r w:rsidR="00ED2668" w:rsidRPr="00E56A1C">
        <w:rPr>
          <w:szCs w:val="21"/>
        </w:rPr>
        <w:t>.1</w:t>
      </w:r>
      <w:r w:rsidRPr="00E56A1C">
        <w:rPr>
          <w:szCs w:val="21"/>
        </w:rPr>
        <w:t xml:space="preserve"> 20</w:t>
      </w:r>
      <w:r w:rsidRPr="00E56A1C">
        <w:rPr>
          <w:szCs w:val="21"/>
        </w:rPr>
        <w:t>层普通网络模型和</w:t>
      </w:r>
      <w:r w:rsidRPr="00E56A1C">
        <w:rPr>
          <w:szCs w:val="21"/>
        </w:rPr>
        <w:t>56</w:t>
      </w:r>
      <w:r w:rsidRPr="00E56A1C">
        <w:rPr>
          <w:szCs w:val="21"/>
        </w:rPr>
        <w:t>层普通网络模型在</w:t>
      </w:r>
      <w:r w:rsidRPr="00E56A1C">
        <w:rPr>
          <w:szCs w:val="21"/>
        </w:rPr>
        <w:t>CIFAR-10</w:t>
      </w:r>
      <w:r w:rsidRPr="00E56A1C">
        <w:rPr>
          <w:szCs w:val="21"/>
        </w:rPr>
        <w:t>数据集上的训练集误差（左）和测试集误差（右）</w:t>
      </w:r>
    </w:p>
    <w:p w14:paraId="6828598B" w14:textId="77777777" w:rsidR="00BA0811" w:rsidRPr="00E56A1C" w:rsidRDefault="00BA0811" w:rsidP="00FF5E5D">
      <w:pPr>
        <w:adjustRightInd w:val="0"/>
        <w:snapToGrid w:val="0"/>
        <w:spacing w:line="300" w:lineRule="auto"/>
        <w:ind w:firstLineChars="200" w:firstLine="420"/>
        <w:jc w:val="center"/>
        <w:rPr>
          <w:rFonts w:hint="eastAsia"/>
          <w:szCs w:val="21"/>
        </w:rPr>
      </w:pPr>
    </w:p>
    <w:p w14:paraId="22FE2613" w14:textId="4D2BF152" w:rsidR="00E10FBD" w:rsidRPr="00E56A1C" w:rsidRDefault="00E10FBD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于是该论文指出，并不是所有网络都能够被简单地优化，实验结果表明当前的优化器解决不了这一问题，或者说是无法在可接受的时间内解决这一问题。</w:t>
      </w:r>
    </w:p>
    <w:p w14:paraId="6F348C75" w14:textId="77777777" w:rsidR="005B0B99" w:rsidRPr="00E56A1C" w:rsidRDefault="005B0B99" w:rsidP="00FF5E5D">
      <w:pPr>
        <w:adjustRightInd w:val="0"/>
        <w:snapToGrid w:val="0"/>
        <w:spacing w:line="300" w:lineRule="auto"/>
        <w:rPr>
          <w:color w:val="FF0000"/>
          <w:sz w:val="24"/>
        </w:rPr>
      </w:pPr>
    </w:p>
    <w:p w14:paraId="08F414C9" w14:textId="6F1F203A" w:rsidR="005B0B99" w:rsidRPr="00E56A1C" w:rsidRDefault="00ED2668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2 </w:t>
      </w:r>
      <w:r w:rsidR="005B0B99" w:rsidRPr="00E56A1C">
        <w:rPr>
          <w:rFonts w:ascii="Times New Roman" w:eastAsia="宋体" w:hAnsi="Times New Roman" w:cs="Times New Roman"/>
          <w:sz w:val="28"/>
          <w:szCs w:val="28"/>
        </w:rPr>
        <w:t>方法与模型</w:t>
      </w:r>
    </w:p>
    <w:p w14:paraId="65515688" w14:textId="159D094A" w:rsidR="002B7F63" w:rsidRPr="00E56A1C" w:rsidRDefault="00ED2668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综合上述论述，</w:t>
      </w:r>
      <w:r w:rsidR="00E10FBD" w:rsidRPr="00E56A1C">
        <w:rPr>
          <w:sz w:val="24"/>
        </w:rPr>
        <w:t>论文提出了深度残差网络，在该网络模型中</w:t>
      </w:r>
      <w:r w:rsidR="00BF2DF5" w:rsidRPr="00E56A1C">
        <w:rPr>
          <w:sz w:val="24"/>
        </w:rPr>
        <w:t>，我们希望</w:t>
      </w:r>
      <w:r w:rsidR="00EC5A49" w:rsidRPr="00E56A1C">
        <w:rPr>
          <w:sz w:val="24"/>
        </w:rPr>
        <w:t>堆叠</w:t>
      </w:r>
      <w:r w:rsidR="00BF2DF5" w:rsidRPr="00E56A1C">
        <w:rPr>
          <w:sz w:val="24"/>
        </w:rPr>
        <w:t>层拟合一个残差映射，而不是让</w:t>
      </w:r>
      <w:r w:rsidR="00EC5A49" w:rsidRPr="00E56A1C">
        <w:rPr>
          <w:sz w:val="24"/>
        </w:rPr>
        <w:t>堆叠</w:t>
      </w:r>
      <w:r w:rsidR="00BF2DF5" w:rsidRPr="00E56A1C">
        <w:rPr>
          <w:sz w:val="24"/>
        </w:rPr>
        <w:t>层直接拟合</w:t>
      </w:r>
      <w:r w:rsidR="00E10FBD" w:rsidRPr="00E56A1C">
        <w:rPr>
          <w:sz w:val="24"/>
        </w:rPr>
        <w:t>原来</w:t>
      </w:r>
      <w:r w:rsidR="00EC5A49" w:rsidRPr="00E56A1C">
        <w:rPr>
          <w:sz w:val="24"/>
        </w:rPr>
        <w:t>的</w:t>
      </w:r>
      <w:r w:rsidR="00BF2DF5" w:rsidRPr="00E56A1C">
        <w:rPr>
          <w:sz w:val="24"/>
        </w:rPr>
        <w:t>映射。形式上来说，我们将</w:t>
      </w:r>
      <w:r w:rsidR="00EC5A49" w:rsidRPr="00E56A1C">
        <w:rPr>
          <w:sz w:val="24"/>
        </w:rPr>
        <w:t>想要得到的潜在的映射表示为</w:t>
      </w:r>
      <w:r w:rsidR="00EC5A49" w:rsidRPr="00E56A1C">
        <w:rPr>
          <w:sz w:val="24"/>
        </w:rPr>
        <w:t>H(x)</w:t>
      </w:r>
      <w:r w:rsidR="00EC5A49" w:rsidRPr="00E56A1C">
        <w:rPr>
          <w:sz w:val="24"/>
        </w:rPr>
        <w:t>，但让卷积层拟合</w:t>
      </w:r>
      <w:r w:rsidR="00E10FBD" w:rsidRPr="00E56A1C">
        <w:rPr>
          <w:sz w:val="24"/>
        </w:rPr>
        <w:t>另</w:t>
      </w:r>
      <w:r w:rsidR="00EC5A49" w:rsidRPr="00E56A1C">
        <w:rPr>
          <w:sz w:val="24"/>
        </w:rPr>
        <w:t>一个映射，表示为</w:t>
      </w:r>
      <w:r w:rsidR="00EC5A49" w:rsidRPr="00E56A1C">
        <w:rPr>
          <w:sz w:val="24"/>
        </w:rPr>
        <w:t>F(x)=</w:t>
      </w:r>
      <w:r w:rsidR="00E10FBD" w:rsidRPr="00E56A1C">
        <w:rPr>
          <w:sz w:val="24"/>
        </w:rPr>
        <w:t>H</w:t>
      </w:r>
      <w:r w:rsidR="00EC5A49" w:rsidRPr="00E56A1C">
        <w:rPr>
          <w:sz w:val="24"/>
        </w:rPr>
        <w:t>(x)-x</w:t>
      </w:r>
      <w:r w:rsidR="00EC5A49" w:rsidRPr="00E56A1C">
        <w:rPr>
          <w:sz w:val="24"/>
        </w:rPr>
        <w:t>，于是原始映射被转换为</w:t>
      </w:r>
      <w:r w:rsidR="00EC5A49" w:rsidRPr="00E56A1C">
        <w:rPr>
          <w:sz w:val="24"/>
        </w:rPr>
        <w:t>F(x)+x</w:t>
      </w:r>
      <w:r w:rsidR="00EC5A49" w:rsidRPr="00E56A1C">
        <w:rPr>
          <w:sz w:val="24"/>
        </w:rPr>
        <w:t>。本文假设相较于直接拟合潜在的映射，拟合残差会更容易。那么极端情况下，如果恒等映射是最优的，</w:t>
      </w:r>
      <w:r w:rsidR="00EF02D3" w:rsidRPr="00E56A1C">
        <w:rPr>
          <w:sz w:val="24"/>
        </w:rPr>
        <w:t>那么将残差逼近</w:t>
      </w:r>
      <w:r w:rsidR="00EF02D3" w:rsidRPr="00E56A1C">
        <w:rPr>
          <w:sz w:val="24"/>
        </w:rPr>
        <w:t>0</w:t>
      </w:r>
      <w:r w:rsidR="00EF02D3" w:rsidRPr="00E56A1C">
        <w:rPr>
          <w:sz w:val="24"/>
        </w:rPr>
        <w:t>会比通过一堆非线性层去拟合恒等映射更为容易。</w:t>
      </w:r>
    </w:p>
    <w:p w14:paraId="444A9104" w14:textId="21064EC8" w:rsidR="00EF02D3" w:rsidRPr="00E56A1C" w:rsidRDefault="00EF02D3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而</w:t>
      </w:r>
      <w:r w:rsidRPr="00E56A1C">
        <w:rPr>
          <w:sz w:val="24"/>
        </w:rPr>
        <w:t>F(x)+x</w:t>
      </w:r>
      <w:r w:rsidRPr="00E56A1C">
        <w:rPr>
          <w:sz w:val="24"/>
        </w:rPr>
        <w:t>这一想法可以通过具有如图</w:t>
      </w:r>
      <w:r w:rsidR="00ED2668" w:rsidRPr="00E56A1C">
        <w:rPr>
          <w:sz w:val="24"/>
        </w:rPr>
        <w:t>2</w:t>
      </w:r>
      <w:r w:rsidR="00ED2668" w:rsidRPr="00E56A1C">
        <w:rPr>
          <w:sz w:val="24"/>
        </w:rPr>
        <w:t>中的</w:t>
      </w:r>
      <w:r w:rsidRPr="00E56A1C">
        <w:rPr>
          <w:sz w:val="24"/>
        </w:rPr>
        <w:t>shortcut connection</w:t>
      </w:r>
      <w:r w:rsidRPr="00E56A1C">
        <w:rPr>
          <w:sz w:val="24"/>
        </w:rPr>
        <w:t>（捷径连接）的前馈神经网络来实现。</w:t>
      </w:r>
      <w:r w:rsidR="005B0B99" w:rsidRPr="00E56A1C">
        <w:rPr>
          <w:sz w:val="24"/>
        </w:rPr>
        <w:t>这一结构没有引入任何新的参数，也没有增加计算复</w:t>
      </w:r>
      <w:r w:rsidR="005B0B99" w:rsidRPr="00E56A1C">
        <w:rPr>
          <w:sz w:val="24"/>
        </w:rPr>
        <w:lastRenderedPageBreak/>
        <w:t>杂度。</w:t>
      </w:r>
    </w:p>
    <w:p w14:paraId="6282A2E4" w14:textId="688B550C" w:rsidR="00EF02D3" w:rsidRPr="00E56A1C" w:rsidRDefault="00EF02D3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209D36E4" wp14:editId="4A4F8AC4">
            <wp:extent cx="3029106" cy="1612983"/>
            <wp:effectExtent l="0" t="0" r="0" b="6350"/>
            <wp:docPr id="12936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C9E" w14:textId="433AC22A" w:rsidR="005B0B99" w:rsidRPr="00E56A1C" w:rsidRDefault="00F61B2A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Cs w:val="21"/>
        </w:rPr>
      </w:pPr>
      <w:r w:rsidRPr="00E56A1C">
        <w:rPr>
          <w:szCs w:val="21"/>
        </w:rPr>
        <w:t>图</w:t>
      </w:r>
      <w:r w:rsidRPr="00E56A1C">
        <w:rPr>
          <w:szCs w:val="21"/>
        </w:rPr>
        <w:t>2</w:t>
      </w:r>
      <w:r w:rsidR="00ED2668" w:rsidRPr="00E56A1C">
        <w:rPr>
          <w:szCs w:val="21"/>
        </w:rPr>
        <w:t>.1</w:t>
      </w:r>
      <w:r w:rsidRPr="00E56A1C">
        <w:rPr>
          <w:szCs w:val="21"/>
        </w:rPr>
        <w:t xml:space="preserve"> </w:t>
      </w:r>
      <w:r w:rsidRPr="00E56A1C">
        <w:rPr>
          <w:szCs w:val="21"/>
        </w:rPr>
        <w:t>残差学习的构建模块</w:t>
      </w:r>
    </w:p>
    <w:p w14:paraId="7365FDAB" w14:textId="58B5F44A" w:rsidR="00EF02D3" w:rsidRPr="00E56A1C" w:rsidRDefault="00ED2668" w:rsidP="00FF5E5D">
      <w:pPr>
        <w:pStyle w:val="2"/>
        <w:adjustRightInd w:val="0"/>
        <w:snapToGrid w:val="0"/>
        <w:spacing w:before="0" w:after="0"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E56A1C">
        <w:rPr>
          <w:rFonts w:ascii="Times New Roman" w:eastAsia="宋体" w:hAnsi="Times New Roman" w:cs="Times New Roman"/>
          <w:sz w:val="24"/>
          <w:szCs w:val="24"/>
        </w:rPr>
        <w:t>2.1</w:t>
      </w:r>
      <w:r w:rsidR="00EF02D3" w:rsidRPr="00E56A1C">
        <w:rPr>
          <w:rFonts w:ascii="Times New Roman" w:eastAsia="宋体" w:hAnsi="Times New Roman" w:cs="Times New Roman"/>
          <w:sz w:val="24"/>
          <w:szCs w:val="24"/>
        </w:rPr>
        <w:t>、残差网络</w:t>
      </w:r>
    </w:p>
    <w:p w14:paraId="0C971877" w14:textId="4EE43171" w:rsidR="00FF5E5D" w:rsidRPr="00E56A1C" w:rsidRDefault="00460CC5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该论文中的残差网络结构是在</w:t>
      </w:r>
      <w:r w:rsidR="005B0B99" w:rsidRPr="00E56A1C">
        <w:rPr>
          <w:sz w:val="24"/>
        </w:rPr>
        <w:t>如图</w:t>
      </w:r>
      <w:r w:rsidR="00FF5E5D" w:rsidRPr="00E56A1C">
        <w:rPr>
          <w:sz w:val="24"/>
        </w:rPr>
        <w:t>2.2</w:t>
      </w:r>
      <w:r w:rsidR="00FF5E5D" w:rsidRPr="00E56A1C">
        <w:rPr>
          <w:sz w:val="24"/>
        </w:rPr>
        <w:t>中间示意图</w:t>
      </w:r>
      <w:r w:rsidR="005B0B99" w:rsidRPr="00E56A1C">
        <w:rPr>
          <w:sz w:val="24"/>
        </w:rPr>
        <w:t>所示的</w:t>
      </w:r>
      <w:r w:rsidRPr="00E56A1C">
        <w:rPr>
          <w:sz w:val="24"/>
        </w:rPr>
        <w:t>普通网络的基础上加入</w:t>
      </w:r>
      <w:r w:rsidRPr="00E56A1C">
        <w:rPr>
          <w:sz w:val="24"/>
        </w:rPr>
        <w:t>shortcut connections</w:t>
      </w:r>
      <w:r w:rsidRPr="00E56A1C">
        <w:rPr>
          <w:sz w:val="24"/>
        </w:rPr>
        <w:t>实现的。当输入与输出的维度相同</w:t>
      </w:r>
      <w:r w:rsidR="005B0B99" w:rsidRPr="00E56A1C">
        <w:rPr>
          <w:sz w:val="24"/>
        </w:rPr>
        <w:t>时</w:t>
      </w:r>
      <w:r w:rsidRPr="00E56A1C">
        <w:rPr>
          <w:sz w:val="24"/>
        </w:rPr>
        <w:t>，可以直接使用这一结构；而当维度不同时，有两种选择：</w:t>
      </w:r>
    </w:p>
    <w:p w14:paraId="548FB403" w14:textId="6B29F862" w:rsidR="00FF5E5D" w:rsidRPr="00E56A1C" w:rsidRDefault="00460CC5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1</w:t>
      </w:r>
      <w:r w:rsidR="00FF5E5D" w:rsidRPr="00E56A1C">
        <w:rPr>
          <w:sz w:val="24"/>
        </w:rPr>
        <w:t>）通过</w:t>
      </w:r>
      <w:r w:rsidRPr="00E56A1C">
        <w:rPr>
          <w:sz w:val="24"/>
        </w:rPr>
        <w:t>zero padding</w:t>
      </w:r>
      <w:r w:rsidR="00FF5E5D" w:rsidRPr="00E56A1C">
        <w:rPr>
          <w:sz w:val="24"/>
        </w:rPr>
        <w:t>操作</w:t>
      </w:r>
      <w:r w:rsidRPr="00E56A1C">
        <w:rPr>
          <w:sz w:val="24"/>
        </w:rPr>
        <w:t>进行填充，无额外参数；</w:t>
      </w:r>
    </w:p>
    <w:p w14:paraId="204D9E33" w14:textId="392DD4CB" w:rsidR="00460CC5" w:rsidRPr="00E56A1C" w:rsidRDefault="00460CC5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2</w:t>
      </w:r>
      <w:r w:rsidR="00FF5E5D" w:rsidRPr="00E56A1C">
        <w:rPr>
          <w:sz w:val="24"/>
        </w:rPr>
        <w:t>）</w:t>
      </w:r>
      <w:r w:rsidRPr="00E56A1C">
        <w:rPr>
          <w:sz w:val="24"/>
        </w:rPr>
        <w:t>使用</w:t>
      </w:r>
      <w:r w:rsidRPr="00E56A1C">
        <w:rPr>
          <w:sz w:val="24"/>
        </w:rPr>
        <w:t>1x1</w:t>
      </w:r>
      <w:r w:rsidRPr="00E56A1C">
        <w:rPr>
          <w:sz w:val="24"/>
        </w:rPr>
        <w:t>卷积调整维度。</w:t>
      </w:r>
    </w:p>
    <w:p w14:paraId="0A714999" w14:textId="34EF0B77" w:rsidR="00460CC5" w:rsidRPr="00E56A1C" w:rsidRDefault="00460CC5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总之，通过上述操作可以控制网络结构之间具有相同数量的参数、深度、宽度和计算成本。</w:t>
      </w:r>
    </w:p>
    <w:p w14:paraId="59403AA1" w14:textId="27E55613" w:rsidR="00EF02D3" w:rsidRPr="00E56A1C" w:rsidRDefault="00460CC5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lastRenderedPageBreak/>
        <w:drawing>
          <wp:inline distT="0" distB="0" distL="0" distR="0" wp14:anchorId="2423D086" wp14:editId="471199C1">
            <wp:extent cx="3893193" cy="8492138"/>
            <wp:effectExtent l="0" t="0" r="0" b="0"/>
            <wp:docPr id="1790357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562" cy="84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A5BF" w14:textId="455BC157" w:rsidR="00F3349D" w:rsidRPr="00E56A1C" w:rsidRDefault="00F61B2A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Cs w:val="21"/>
        </w:rPr>
      </w:pPr>
      <w:r w:rsidRPr="00E56A1C">
        <w:rPr>
          <w:szCs w:val="21"/>
        </w:rPr>
        <w:t>图</w:t>
      </w:r>
      <w:r w:rsidR="00ED2668" w:rsidRPr="00E56A1C">
        <w:rPr>
          <w:szCs w:val="21"/>
        </w:rPr>
        <w:t>2.2</w:t>
      </w:r>
      <w:r w:rsidRPr="00E56A1C">
        <w:rPr>
          <w:szCs w:val="21"/>
        </w:rPr>
        <w:t xml:space="preserve"> </w:t>
      </w:r>
      <w:r w:rsidRPr="00E56A1C">
        <w:rPr>
          <w:szCs w:val="21"/>
        </w:rPr>
        <w:t>用于</w:t>
      </w:r>
      <w:r w:rsidRPr="00E56A1C">
        <w:rPr>
          <w:szCs w:val="21"/>
        </w:rPr>
        <w:t>ImageNet</w:t>
      </w:r>
      <w:r w:rsidRPr="00E56A1C">
        <w:rPr>
          <w:szCs w:val="21"/>
        </w:rPr>
        <w:t>数据集的模型结构。</w:t>
      </w:r>
    </w:p>
    <w:p w14:paraId="0EF887E6" w14:textId="07979475" w:rsidR="005B0B99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3 </w:t>
      </w:r>
      <w:r w:rsidR="005B0B99" w:rsidRPr="00E56A1C">
        <w:rPr>
          <w:rFonts w:ascii="Times New Roman" w:eastAsia="宋体" w:hAnsi="Times New Roman" w:cs="Times New Roman"/>
          <w:sz w:val="28"/>
          <w:szCs w:val="28"/>
        </w:rPr>
        <w:t>实验</w:t>
      </w:r>
    </w:p>
    <w:p w14:paraId="0FA9D879" w14:textId="6EA3733C" w:rsidR="005B0B99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3.1 </w:t>
      </w:r>
      <w:r w:rsidR="005B0B99" w:rsidRPr="00E56A1C">
        <w:rPr>
          <w:rFonts w:ascii="Times New Roman" w:eastAsia="宋体" w:hAnsi="Times New Roman" w:cs="Times New Roman"/>
          <w:sz w:val="28"/>
          <w:szCs w:val="28"/>
        </w:rPr>
        <w:t>ImageNet Classification</w:t>
      </w:r>
    </w:p>
    <w:p w14:paraId="5D156E2F" w14:textId="54198952" w:rsidR="005B0B99" w:rsidRPr="00E56A1C" w:rsidRDefault="00BF5F14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数据集：</w:t>
      </w:r>
      <w:r w:rsidRPr="00E56A1C">
        <w:rPr>
          <w:sz w:val="24"/>
        </w:rPr>
        <w:t>ImageNet 2012 classification dataset</w:t>
      </w:r>
    </w:p>
    <w:p w14:paraId="48E38C10" w14:textId="42A69E6E" w:rsidR="00BF5F14" w:rsidRPr="00E56A1C" w:rsidRDefault="00BF5F14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训练结果如图</w:t>
      </w:r>
      <w:r w:rsidR="00FF5E5D" w:rsidRPr="00E56A1C">
        <w:rPr>
          <w:sz w:val="24"/>
        </w:rPr>
        <w:t>3.1</w:t>
      </w:r>
      <w:r w:rsidRPr="00E56A1C">
        <w:rPr>
          <w:sz w:val="24"/>
        </w:rPr>
        <w:t>所示，可以看到，普通网络结构在深度增加后，容易出现退化问题，而残差网络则不会，增加网络深度能够获得更好的拟合效果。此外，残差网络的收敛速度相较于普通网络更快。</w:t>
      </w:r>
    </w:p>
    <w:p w14:paraId="01A7A9ED" w14:textId="3746E6C5" w:rsidR="00BF5F14" w:rsidRPr="00E56A1C" w:rsidRDefault="00BF5F14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360FD654" wp14:editId="461A9F2D">
            <wp:extent cx="5274310" cy="1503680"/>
            <wp:effectExtent l="0" t="0" r="0" b="0"/>
            <wp:docPr id="201890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F43" w14:textId="45F160AD" w:rsidR="005B628A" w:rsidRPr="00E56A1C" w:rsidRDefault="005B628A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图</w:t>
      </w:r>
      <w:r w:rsidR="00FF5E5D" w:rsidRPr="00E56A1C">
        <w:rPr>
          <w:szCs w:val="21"/>
        </w:rPr>
        <w:t>3.1</w:t>
      </w:r>
      <w:r w:rsidRPr="00E56A1C">
        <w:rPr>
          <w:szCs w:val="21"/>
        </w:rPr>
        <w:t xml:space="preserve"> ImageNet</w:t>
      </w:r>
      <w:r w:rsidRPr="00E56A1C">
        <w:rPr>
          <w:szCs w:val="21"/>
        </w:rPr>
        <w:t>数据集训练结果</w:t>
      </w:r>
    </w:p>
    <w:p w14:paraId="1CA29E84" w14:textId="77777777" w:rsidR="00FF5E5D" w:rsidRPr="00E56A1C" w:rsidRDefault="00FF5E5D" w:rsidP="00FF5E5D">
      <w:pPr>
        <w:adjustRightInd w:val="0"/>
        <w:snapToGrid w:val="0"/>
        <w:spacing w:line="300" w:lineRule="auto"/>
        <w:ind w:firstLineChars="200" w:firstLine="480"/>
        <w:jc w:val="center"/>
        <w:rPr>
          <w:sz w:val="24"/>
        </w:rPr>
      </w:pPr>
    </w:p>
    <w:p w14:paraId="58B60F67" w14:textId="378CAD6F" w:rsidR="00BF5F14" w:rsidRPr="00E56A1C" w:rsidRDefault="00BF5F14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2AE652B1" wp14:editId="60FF2232">
            <wp:extent cx="3479979" cy="958899"/>
            <wp:effectExtent l="0" t="0" r="6350" b="0"/>
            <wp:docPr id="61922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23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7368" w14:textId="6A27FD8B" w:rsidR="005B628A" w:rsidRPr="00E56A1C" w:rsidRDefault="005B628A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表</w:t>
      </w:r>
      <w:r w:rsidR="00FF5E5D" w:rsidRPr="00E56A1C">
        <w:rPr>
          <w:szCs w:val="21"/>
        </w:rPr>
        <w:t>3.1</w:t>
      </w:r>
      <w:r w:rsidRPr="00E56A1C">
        <w:rPr>
          <w:szCs w:val="21"/>
        </w:rPr>
        <w:t xml:space="preserve"> ImageNet</w:t>
      </w:r>
      <w:r w:rsidRPr="00E56A1C">
        <w:rPr>
          <w:szCs w:val="21"/>
        </w:rPr>
        <w:t>验证集</w:t>
      </w:r>
      <w:r w:rsidR="00762B04" w:rsidRPr="00E56A1C">
        <w:rPr>
          <w:szCs w:val="21"/>
        </w:rPr>
        <w:t>Top-1</w:t>
      </w:r>
      <w:r w:rsidR="00762B04" w:rsidRPr="00E56A1C">
        <w:rPr>
          <w:szCs w:val="21"/>
        </w:rPr>
        <w:t>误差率</w:t>
      </w:r>
    </w:p>
    <w:p w14:paraId="1517D564" w14:textId="77777777" w:rsidR="00BF5F14" w:rsidRPr="00E56A1C" w:rsidRDefault="00BF5F14" w:rsidP="00FF5E5D">
      <w:pPr>
        <w:adjustRightInd w:val="0"/>
        <w:snapToGrid w:val="0"/>
        <w:spacing w:line="300" w:lineRule="auto"/>
        <w:jc w:val="left"/>
        <w:rPr>
          <w:sz w:val="24"/>
        </w:rPr>
      </w:pPr>
    </w:p>
    <w:p w14:paraId="261F7E7F" w14:textId="37D4829C" w:rsidR="00BF5F14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3.2 </w:t>
      </w:r>
      <w:r w:rsidR="00BF5F14" w:rsidRPr="00E56A1C">
        <w:rPr>
          <w:rFonts w:ascii="Times New Roman" w:eastAsia="宋体" w:hAnsi="Times New Roman" w:cs="Times New Roman"/>
          <w:sz w:val="28"/>
          <w:szCs w:val="28"/>
        </w:rPr>
        <w:t>Identity vs. Projection Shortcuts.</w:t>
      </w:r>
    </w:p>
    <w:p w14:paraId="00E43451" w14:textId="2970694D" w:rsidR="005B628A" w:rsidRPr="00E56A1C" w:rsidRDefault="00BF5F14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实验</w:t>
      </w:r>
      <w:r w:rsidRPr="00E56A1C">
        <w:rPr>
          <w:sz w:val="24"/>
        </w:rPr>
        <w:t>1</w:t>
      </w:r>
      <w:r w:rsidRPr="00E56A1C">
        <w:rPr>
          <w:sz w:val="24"/>
        </w:rPr>
        <w:t>表明</w:t>
      </w:r>
      <w:r w:rsidRPr="00E56A1C">
        <w:rPr>
          <w:sz w:val="24"/>
        </w:rPr>
        <w:t>Identity Shortcuts</w:t>
      </w:r>
      <w:r w:rsidRPr="00E56A1C">
        <w:rPr>
          <w:sz w:val="24"/>
        </w:rPr>
        <w:t>能够</w:t>
      </w:r>
      <w:r w:rsidR="000702E8" w:rsidRPr="00E56A1C">
        <w:rPr>
          <w:sz w:val="24"/>
        </w:rPr>
        <w:t>在不添加参数的基础上解决模型训练问题。于是该论文又设计实验用于探究</w:t>
      </w:r>
      <w:r w:rsidR="000702E8" w:rsidRPr="00E56A1C">
        <w:rPr>
          <w:sz w:val="24"/>
        </w:rPr>
        <w:t>projection shortcuts</w:t>
      </w:r>
      <w:r w:rsidR="000702E8" w:rsidRPr="00E56A1C">
        <w:rPr>
          <w:sz w:val="24"/>
        </w:rPr>
        <w:t>的能力。</w:t>
      </w:r>
      <w:r w:rsidR="005B628A" w:rsidRPr="00E56A1C">
        <w:rPr>
          <w:sz w:val="24"/>
        </w:rPr>
        <w:t>Projection shortcuts</w:t>
      </w:r>
      <w:r w:rsidR="005B628A" w:rsidRPr="00E56A1C">
        <w:rPr>
          <w:sz w:val="24"/>
        </w:rPr>
        <w:t>是通过引入一个额外的投影层来调整输入特征的维度，投影层通常是一个</w:t>
      </w:r>
      <w:r w:rsidR="005B628A" w:rsidRPr="00E56A1C">
        <w:rPr>
          <w:sz w:val="24"/>
        </w:rPr>
        <w:t>1x1</w:t>
      </w:r>
      <w:r w:rsidR="005B628A" w:rsidRPr="00E56A1C">
        <w:rPr>
          <w:sz w:val="24"/>
        </w:rPr>
        <w:t>的卷积层。</w:t>
      </w:r>
    </w:p>
    <w:p w14:paraId="3080DDF2" w14:textId="10CFEFC7" w:rsidR="000702E8" w:rsidRPr="00E56A1C" w:rsidRDefault="005B628A" w:rsidP="00FF5E5D">
      <w:pPr>
        <w:adjustRightInd w:val="0"/>
        <w:snapToGrid w:val="0"/>
        <w:spacing w:line="300" w:lineRule="auto"/>
        <w:ind w:firstLineChars="200" w:firstLine="480"/>
        <w:jc w:val="left"/>
        <w:rPr>
          <w:color w:val="FF0000"/>
          <w:sz w:val="24"/>
        </w:rPr>
      </w:pPr>
      <w:r w:rsidRPr="00E56A1C">
        <w:rPr>
          <w:sz w:val="24"/>
        </w:rPr>
        <w:t>作者</w:t>
      </w:r>
      <w:r w:rsidR="000702E8" w:rsidRPr="00E56A1C">
        <w:rPr>
          <w:sz w:val="24"/>
        </w:rPr>
        <w:t>设计了以下三种实验：</w:t>
      </w:r>
    </w:p>
    <w:p w14:paraId="1249CF64" w14:textId="232B28A6" w:rsidR="000702E8" w:rsidRPr="00E56A1C" w:rsidRDefault="000702E8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1</w:t>
      </w:r>
      <w:r w:rsidRPr="00E56A1C">
        <w:rPr>
          <w:sz w:val="24"/>
        </w:rPr>
        <w:t>、仅使用</w:t>
      </w:r>
      <w:r w:rsidRPr="00E56A1C">
        <w:rPr>
          <w:sz w:val="24"/>
        </w:rPr>
        <w:t>Identity Shortcuts</w:t>
      </w:r>
      <w:r w:rsidRPr="00E56A1C">
        <w:rPr>
          <w:sz w:val="24"/>
        </w:rPr>
        <w:t>，在需要变换维度时使用</w:t>
      </w:r>
      <w:r w:rsidRPr="00E56A1C">
        <w:rPr>
          <w:sz w:val="24"/>
        </w:rPr>
        <w:t>zero padding</w:t>
      </w:r>
      <w:r w:rsidRPr="00E56A1C">
        <w:rPr>
          <w:sz w:val="24"/>
        </w:rPr>
        <w:t>。</w:t>
      </w:r>
    </w:p>
    <w:p w14:paraId="62127F85" w14:textId="3A630BDE" w:rsidR="000702E8" w:rsidRPr="00E56A1C" w:rsidRDefault="000702E8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2</w:t>
      </w:r>
      <w:r w:rsidRPr="00E56A1C">
        <w:rPr>
          <w:sz w:val="24"/>
        </w:rPr>
        <w:t>、仅在需要变换维度时使用</w:t>
      </w:r>
      <w:r w:rsidRPr="00E56A1C">
        <w:rPr>
          <w:sz w:val="24"/>
        </w:rPr>
        <w:t>projection shortcuts</w:t>
      </w:r>
      <w:r w:rsidRPr="00E56A1C">
        <w:rPr>
          <w:sz w:val="24"/>
        </w:rPr>
        <w:t>，其余情况均使用</w:t>
      </w:r>
      <w:r w:rsidRPr="00E56A1C">
        <w:rPr>
          <w:sz w:val="24"/>
        </w:rPr>
        <w:t>Identity shortcuts</w:t>
      </w:r>
    </w:p>
    <w:p w14:paraId="7FE94E0F" w14:textId="796E3576" w:rsidR="000702E8" w:rsidRPr="00E56A1C" w:rsidRDefault="000702E8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3</w:t>
      </w:r>
      <w:r w:rsidRPr="00E56A1C">
        <w:rPr>
          <w:sz w:val="24"/>
        </w:rPr>
        <w:t>、仅适用</w:t>
      </w:r>
      <w:r w:rsidRPr="00E56A1C">
        <w:rPr>
          <w:sz w:val="24"/>
        </w:rPr>
        <w:t>Projection Shortcuts</w:t>
      </w:r>
    </w:p>
    <w:p w14:paraId="46961472" w14:textId="7FED28BD" w:rsidR="00154F62" w:rsidRPr="00E56A1C" w:rsidRDefault="00154F62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lastRenderedPageBreak/>
        <w:drawing>
          <wp:inline distT="0" distB="0" distL="0" distR="0" wp14:anchorId="4840E2E1" wp14:editId="59464209">
            <wp:extent cx="3435607" cy="2788406"/>
            <wp:effectExtent l="0" t="0" r="0" b="0"/>
            <wp:docPr id="2085062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355" cy="27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8526" w14:textId="61150DE1" w:rsidR="005B628A" w:rsidRPr="00E56A1C" w:rsidRDefault="005B628A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表</w:t>
      </w:r>
      <w:r w:rsidR="00FF5E5D" w:rsidRPr="00E56A1C">
        <w:rPr>
          <w:szCs w:val="21"/>
        </w:rPr>
        <w:t>3.2</w:t>
      </w:r>
      <w:r w:rsidRPr="00E56A1C">
        <w:rPr>
          <w:szCs w:val="21"/>
        </w:rPr>
        <w:t xml:space="preserve"> ImageNet</w:t>
      </w:r>
      <w:r w:rsidRPr="00E56A1C">
        <w:rPr>
          <w:szCs w:val="21"/>
        </w:rPr>
        <w:t>验证集的</w:t>
      </w:r>
      <w:r w:rsidR="00762B04" w:rsidRPr="00E56A1C">
        <w:rPr>
          <w:szCs w:val="21"/>
        </w:rPr>
        <w:t>误差率</w:t>
      </w:r>
    </w:p>
    <w:p w14:paraId="0144E170" w14:textId="6B6DD2A9" w:rsidR="004E6DE2" w:rsidRPr="00E56A1C" w:rsidRDefault="004E6DE2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实验结果表明三种方案都优于普通网络，但三个方案之间的差距并不大，且由于方案</w:t>
      </w:r>
      <w:r w:rsidRPr="00E56A1C">
        <w:rPr>
          <w:sz w:val="24"/>
        </w:rPr>
        <w:t>C</w:t>
      </w:r>
      <w:r w:rsidRPr="00E56A1C">
        <w:rPr>
          <w:sz w:val="24"/>
        </w:rPr>
        <w:t>会引入大量参数，出于降低空间以及时间复杂度的考虑，仅使用方案</w:t>
      </w:r>
      <w:r w:rsidRPr="00E56A1C">
        <w:rPr>
          <w:sz w:val="24"/>
        </w:rPr>
        <w:t>B</w:t>
      </w:r>
      <w:r w:rsidRPr="00E56A1C">
        <w:rPr>
          <w:sz w:val="24"/>
        </w:rPr>
        <w:t>和</w:t>
      </w:r>
      <w:r w:rsidRPr="00E56A1C">
        <w:rPr>
          <w:sz w:val="24"/>
        </w:rPr>
        <w:t>C</w:t>
      </w:r>
      <w:r w:rsidRPr="00E56A1C">
        <w:rPr>
          <w:sz w:val="24"/>
        </w:rPr>
        <w:t>。</w:t>
      </w:r>
    </w:p>
    <w:p w14:paraId="4415E35C" w14:textId="4F1F3F44" w:rsidR="004E6DE2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>3.</w:t>
      </w:r>
      <w:r w:rsidR="004E6DE2" w:rsidRPr="00E56A1C">
        <w:rPr>
          <w:rFonts w:ascii="Times New Roman" w:eastAsia="宋体" w:hAnsi="Times New Roman" w:cs="Times New Roman"/>
          <w:sz w:val="28"/>
          <w:szCs w:val="28"/>
        </w:rPr>
        <w:t>3</w:t>
      </w: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E6DE2" w:rsidRPr="00E56A1C">
        <w:rPr>
          <w:rFonts w:ascii="Times New Roman" w:eastAsia="宋体" w:hAnsi="Times New Roman" w:cs="Times New Roman"/>
          <w:sz w:val="28"/>
          <w:szCs w:val="28"/>
        </w:rPr>
        <w:t>Deeper Bottleneck Architectures</w:t>
      </w:r>
    </w:p>
    <w:p w14:paraId="63FFBDB4" w14:textId="130A3CE8" w:rsidR="004E6DE2" w:rsidRPr="00E56A1C" w:rsidRDefault="00AB40B9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在上述工作的基础上，该论文期望实现更深层的网络结构，为了保证训练时间在可承受的范围内，作者提出了</w:t>
      </w:r>
      <w:r w:rsidRPr="00E56A1C">
        <w:rPr>
          <w:sz w:val="24"/>
        </w:rPr>
        <w:t>bottleneck</w:t>
      </w:r>
      <w:r w:rsidRPr="00E56A1C">
        <w:rPr>
          <w:sz w:val="24"/>
        </w:rPr>
        <w:t>版本的</w:t>
      </w:r>
      <w:r w:rsidRPr="00E56A1C">
        <w:rPr>
          <w:sz w:val="24"/>
        </w:rPr>
        <w:t>building block</w:t>
      </w:r>
      <w:r w:rsidRPr="00E56A1C">
        <w:rPr>
          <w:sz w:val="24"/>
        </w:rPr>
        <w:t>。它通过引入一个</w:t>
      </w:r>
      <w:r w:rsidRPr="00E56A1C">
        <w:rPr>
          <w:sz w:val="24"/>
        </w:rPr>
        <w:t>1x1</w:t>
      </w:r>
      <w:r w:rsidRPr="00E56A1C">
        <w:rPr>
          <w:sz w:val="24"/>
        </w:rPr>
        <w:t>的卷积层，对输入输出维度进行调整。在保证计算复杂度的同时，增加网络深度，提高网络表达能力。</w:t>
      </w:r>
    </w:p>
    <w:p w14:paraId="0F98E177" w14:textId="18CB360F" w:rsidR="00AB40B9" w:rsidRPr="00E56A1C" w:rsidRDefault="00AB40B9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46E59E0A" wp14:editId="71ECAF22">
            <wp:extent cx="4572235" cy="1803493"/>
            <wp:effectExtent l="0" t="0" r="0" b="6350"/>
            <wp:docPr id="3935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3145" w14:textId="74BA7812" w:rsidR="00762B04" w:rsidRPr="00E56A1C" w:rsidRDefault="00762B04" w:rsidP="00FF5E5D">
      <w:pPr>
        <w:adjustRightInd w:val="0"/>
        <w:snapToGrid w:val="0"/>
        <w:spacing w:line="300" w:lineRule="auto"/>
        <w:jc w:val="center"/>
        <w:rPr>
          <w:sz w:val="24"/>
        </w:rPr>
      </w:pPr>
      <w:r w:rsidRPr="00E56A1C">
        <w:rPr>
          <w:szCs w:val="21"/>
        </w:rPr>
        <w:t>图</w:t>
      </w:r>
      <w:r w:rsidR="00FF5E5D" w:rsidRPr="00E56A1C">
        <w:rPr>
          <w:szCs w:val="21"/>
        </w:rPr>
        <w:t>3.2</w:t>
      </w:r>
      <w:r w:rsidRPr="00E56A1C">
        <w:rPr>
          <w:szCs w:val="21"/>
        </w:rPr>
        <w:t>应用于</w:t>
      </w:r>
      <w:r w:rsidRPr="00E56A1C">
        <w:rPr>
          <w:szCs w:val="21"/>
        </w:rPr>
        <w:t>ImageNet</w:t>
      </w:r>
      <w:r w:rsidRPr="00E56A1C">
        <w:rPr>
          <w:szCs w:val="21"/>
        </w:rPr>
        <w:t>数据集的深层残差函数</w:t>
      </w:r>
    </w:p>
    <w:p w14:paraId="62640BB6" w14:textId="1EDF5B91" w:rsidR="00AB40B9" w:rsidRPr="00E56A1C" w:rsidRDefault="00AB40B9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用这种</w:t>
      </w:r>
      <w:r w:rsidRPr="00E56A1C">
        <w:rPr>
          <w:sz w:val="24"/>
        </w:rPr>
        <w:t>bottleneck</w:t>
      </w:r>
      <w:r w:rsidRPr="00E56A1C">
        <w:rPr>
          <w:sz w:val="24"/>
        </w:rPr>
        <w:t>模块替换</w:t>
      </w:r>
      <w:r w:rsidRPr="00E56A1C">
        <w:rPr>
          <w:sz w:val="24"/>
        </w:rPr>
        <w:t>34</w:t>
      </w:r>
      <w:r w:rsidRPr="00E56A1C">
        <w:rPr>
          <w:sz w:val="24"/>
        </w:rPr>
        <w:t>层残差网络中的</w:t>
      </w:r>
      <w:r w:rsidRPr="00E56A1C">
        <w:rPr>
          <w:sz w:val="24"/>
        </w:rPr>
        <w:t>2</w:t>
      </w:r>
      <w:r w:rsidRPr="00E56A1C">
        <w:rPr>
          <w:sz w:val="24"/>
        </w:rPr>
        <w:t>层模块，实现</w:t>
      </w:r>
      <w:r w:rsidRPr="00E56A1C">
        <w:rPr>
          <w:sz w:val="24"/>
        </w:rPr>
        <w:t>50</w:t>
      </w:r>
      <w:r w:rsidRPr="00E56A1C">
        <w:rPr>
          <w:sz w:val="24"/>
        </w:rPr>
        <w:t>层的残差网络模型，在此基础上增加</w:t>
      </w:r>
      <w:r w:rsidRPr="00E56A1C">
        <w:rPr>
          <w:sz w:val="24"/>
        </w:rPr>
        <w:t>bottleneck</w:t>
      </w:r>
      <w:r w:rsidRPr="00E56A1C">
        <w:rPr>
          <w:sz w:val="24"/>
        </w:rPr>
        <w:t>模块，实现</w:t>
      </w:r>
      <w:r w:rsidRPr="00E56A1C">
        <w:rPr>
          <w:sz w:val="24"/>
        </w:rPr>
        <w:t>101</w:t>
      </w:r>
      <w:r w:rsidRPr="00E56A1C">
        <w:rPr>
          <w:sz w:val="24"/>
        </w:rPr>
        <w:t>层以及</w:t>
      </w:r>
      <w:r w:rsidRPr="00E56A1C">
        <w:rPr>
          <w:sz w:val="24"/>
        </w:rPr>
        <w:t>152</w:t>
      </w:r>
      <w:r w:rsidRPr="00E56A1C">
        <w:rPr>
          <w:sz w:val="24"/>
        </w:rPr>
        <w:t>层的残差网络模型，具体网络结构如图</w:t>
      </w:r>
      <w:r w:rsidR="00AF0F85" w:rsidRPr="00E56A1C">
        <w:rPr>
          <w:sz w:val="24"/>
        </w:rPr>
        <w:t>3.3</w:t>
      </w:r>
      <w:r w:rsidRPr="00E56A1C">
        <w:rPr>
          <w:sz w:val="24"/>
        </w:rPr>
        <w:t>所示</w:t>
      </w:r>
    </w:p>
    <w:p w14:paraId="424D1345" w14:textId="74EA8F7E" w:rsidR="00AB40B9" w:rsidRPr="00E56A1C" w:rsidRDefault="00AB40B9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lastRenderedPageBreak/>
        <w:drawing>
          <wp:inline distT="0" distB="0" distL="0" distR="0" wp14:anchorId="658FDC28" wp14:editId="21488DB6">
            <wp:extent cx="5274310" cy="2275840"/>
            <wp:effectExtent l="0" t="0" r="0" b="0"/>
            <wp:docPr id="913451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1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72E" w14:textId="70136B13" w:rsidR="00AB40B9" w:rsidRPr="00E56A1C" w:rsidRDefault="00762B04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表</w:t>
      </w:r>
      <w:r w:rsidR="00FF5E5D" w:rsidRPr="00E56A1C">
        <w:rPr>
          <w:szCs w:val="21"/>
        </w:rPr>
        <w:t xml:space="preserve">3.3 </w:t>
      </w:r>
      <w:r w:rsidRPr="00E56A1C">
        <w:rPr>
          <w:szCs w:val="21"/>
        </w:rPr>
        <w:t>应用于</w:t>
      </w:r>
      <w:r w:rsidRPr="00E56A1C">
        <w:rPr>
          <w:szCs w:val="21"/>
        </w:rPr>
        <w:t>ImageNet</w:t>
      </w:r>
      <w:r w:rsidRPr="00E56A1C">
        <w:rPr>
          <w:szCs w:val="21"/>
        </w:rPr>
        <w:t>数据集的网络结构</w:t>
      </w:r>
    </w:p>
    <w:p w14:paraId="51E1A703" w14:textId="289CF046" w:rsidR="00AB40B9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3.4 </w:t>
      </w:r>
      <w:r w:rsidR="00AB40B9" w:rsidRPr="00E56A1C">
        <w:rPr>
          <w:rFonts w:ascii="Times New Roman" w:eastAsia="宋体" w:hAnsi="Times New Roman" w:cs="Times New Roman"/>
          <w:sz w:val="28"/>
          <w:szCs w:val="28"/>
        </w:rPr>
        <w:t>结果</w:t>
      </w:r>
    </w:p>
    <w:p w14:paraId="275C9E93" w14:textId="1864EA11" w:rsidR="0022745D" w:rsidRPr="00E56A1C" w:rsidRDefault="0022745D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将上述网络模型与经典网络模型应用于</w:t>
      </w:r>
      <w:r w:rsidRPr="00E56A1C">
        <w:rPr>
          <w:sz w:val="24"/>
        </w:rPr>
        <w:t>ImageNet</w:t>
      </w:r>
      <w:r w:rsidRPr="00E56A1C">
        <w:rPr>
          <w:sz w:val="24"/>
        </w:rPr>
        <w:t>，结果</w:t>
      </w:r>
      <w:r w:rsidR="00AF0F85" w:rsidRPr="00E56A1C">
        <w:rPr>
          <w:sz w:val="24"/>
        </w:rPr>
        <w:t>如表</w:t>
      </w:r>
      <w:r w:rsidR="00AF0F85" w:rsidRPr="00E56A1C">
        <w:rPr>
          <w:sz w:val="24"/>
        </w:rPr>
        <w:t>3.4</w:t>
      </w:r>
      <w:r w:rsidRPr="00E56A1C">
        <w:rPr>
          <w:sz w:val="24"/>
        </w:rPr>
        <w:t>所示，可以看到，随着网络深度的增加，取得了更好的结果。</w:t>
      </w:r>
    </w:p>
    <w:p w14:paraId="7945B286" w14:textId="3C6548BC" w:rsidR="00AB40B9" w:rsidRPr="00E56A1C" w:rsidRDefault="00AB40B9" w:rsidP="00FF5E5D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E56A1C">
        <w:rPr>
          <w:noProof/>
        </w:rPr>
        <w:drawing>
          <wp:inline distT="0" distB="0" distL="0" distR="0" wp14:anchorId="14A42466" wp14:editId="25B30ADD">
            <wp:extent cx="4461003" cy="2622423"/>
            <wp:effectExtent l="0" t="0" r="0" b="0"/>
            <wp:docPr id="654244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4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26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92A" w14:textId="33FFAEAA" w:rsidR="00762B04" w:rsidRPr="00E56A1C" w:rsidRDefault="00762B04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表</w:t>
      </w:r>
      <w:r w:rsidR="00FF5E5D" w:rsidRPr="00E56A1C">
        <w:rPr>
          <w:szCs w:val="21"/>
        </w:rPr>
        <w:t>3.4</w:t>
      </w:r>
      <w:r w:rsidRPr="00E56A1C">
        <w:rPr>
          <w:szCs w:val="21"/>
        </w:rPr>
        <w:t xml:space="preserve"> </w:t>
      </w:r>
      <w:r w:rsidRPr="00E56A1C">
        <w:rPr>
          <w:szCs w:val="21"/>
        </w:rPr>
        <w:t>各模型在</w:t>
      </w:r>
      <w:r w:rsidRPr="00E56A1C">
        <w:rPr>
          <w:szCs w:val="21"/>
        </w:rPr>
        <w:t>ImageNet</w:t>
      </w:r>
      <w:r w:rsidRPr="00E56A1C">
        <w:rPr>
          <w:szCs w:val="21"/>
        </w:rPr>
        <w:t>训练集上的误差率</w:t>
      </w:r>
    </w:p>
    <w:p w14:paraId="394EBA77" w14:textId="5D9445F3" w:rsidR="00FF5E5D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>3.5</w:t>
      </w:r>
      <w:r w:rsidRPr="00E56A1C">
        <w:rPr>
          <w:rFonts w:ascii="Times New Roman" w:eastAsia="宋体" w:hAnsi="Times New Roman" w:cs="Times New Roman"/>
          <w:sz w:val="28"/>
          <w:szCs w:val="28"/>
        </w:rPr>
        <w:t>其余数据集</w:t>
      </w:r>
    </w:p>
    <w:p w14:paraId="3B95495A" w14:textId="754E5F2E" w:rsidR="0022745D" w:rsidRPr="00E56A1C" w:rsidRDefault="00FF5E5D" w:rsidP="00FF5E5D">
      <w:pPr>
        <w:pStyle w:val="3"/>
        <w:adjustRightInd w:val="0"/>
        <w:snapToGrid w:val="0"/>
        <w:spacing w:before="0" w:after="0" w:line="300" w:lineRule="auto"/>
        <w:ind w:firstLineChars="200" w:firstLine="482"/>
        <w:rPr>
          <w:sz w:val="24"/>
        </w:rPr>
      </w:pPr>
      <w:r w:rsidRPr="00E56A1C">
        <w:rPr>
          <w:sz w:val="24"/>
        </w:rPr>
        <w:t xml:space="preserve">3.5.1 </w:t>
      </w:r>
      <w:r w:rsidR="0022745D" w:rsidRPr="00E56A1C">
        <w:rPr>
          <w:sz w:val="24"/>
        </w:rPr>
        <w:t>CIFAR-10</w:t>
      </w:r>
    </w:p>
    <w:p w14:paraId="128152B8" w14:textId="1A58A0C7" w:rsidR="0022745D" w:rsidRPr="00E56A1C" w:rsidRDefault="0022745D" w:rsidP="00FF5E5D">
      <w:pPr>
        <w:adjustRightInd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E56A1C">
        <w:rPr>
          <w:sz w:val="24"/>
        </w:rPr>
        <w:t>数据集：</w:t>
      </w:r>
      <w:r w:rsidRPr="00E56A1C">
        <w:rPr>
          <w:sz w:val="24"/>
        </w:rPr>
        <w:t>CIFAR-10 dataset</w:t>
      </w:r>
    </w:p>
    <w:p w14:paraId="4812FC99" w14:textId="2B0520BB" w:rsidR="0022745D" w:rsidRPr="00E56A1C" w:rsidRDefault="0022745D" w:rsidP="00FF5E5D">
      <w:pPr>
        <w:adjustRightInd w:val="0"/>
        <w:snapToGrid w:val="0"/>
        <w:jc w:val="center"/>
        <w:rPr>
          <w:b/>
          <w:bCs/>
          <w:sz w:val="28"/>
          <w:szCs w:val="28"/>
        </w:rPr>
      </w:pPr>
      <w:r w:rsidRPr="00E56A1C">
        <w:rPr>
          <w:noProof/>
        </w:rPr>
        <w:drawing>
          <wp:inline distT="0" distB="0" distL="0" distR="0" wp14:anchorId="7EC5720F" wp14:editId="13158D87">
            <wp:extent cx="5274310" cy="1298575"/>
            <wp:effectExtent l="0" t="0" r="0" b="0"/>
            <wp:docPr id="716236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6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41F7" w14:textId="616542A4" w:rsidR="00F76471" w:rsidRPr="00E56A1C" w:rsidRDefault="00762B04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图</w:t>
      </w:r>
      <w:r w:rsidR="00FF5E5D" w:rsidRPr="00E56A1C">
        <w:rPr>
          <w:szCs w:val="21"/>
        </w:rPr>
        <w:t xml:space="preserve">3.3 </w:t>
      </w:r>
      <w:r w:rsidRPr="00E56A1C">
        <w:rPr>
          <w:szCs w:val="21"/>
        </w:rPr>
        <w:t xml:space="preserve"> CIFAR-10</w:t>
      </w:r>
      <w:r w:rsidRPr="00E56A1C">
        <w:rPr>
          <w:szCs w:val="21"/>
        </w:rPr>
        <w:t>训练结果</w:t>
      </w:r>
    </w:p>
    <w:p w14:paraId="74F6AA1A" w14:textId="19437F14" w:rsidR="00762B04" w:rsidRPr="00E56A1C" w:rsidRDefault="00762B04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图</w:t>
      </w:r>
      <w:r w:rsidR="00AF0F85" w:rsidRPr="00E56A1C">
        <w:rPr>
          <w:sz w:val="24"/>
        </w:rPr>
        <w:t>3.3</w:t>
      </w:r>
      <w:r w:rsidRPr="00E56A1C">
        <w:rPr>
          <w:sz w:val="24"/>
        </w:rPr>
        <w:t>中的结果与图</w:t>
      </w:r>
      <w:r w:rsidR="00AF0F85" w:rsidRPr="00E56A1C">
        <w:rPr>
          <w:sz w:val="24"/>
        </w:rPr>
        <w:t>3.1</w:t>
      </w:r>
      <w:r w:rsidRPr="00E56A1C">
        <w:rPr>
          <w:sz w:val="24"/>
        </w:rPr>
        <w:t>中右图的结果相似，该论文提出的残差网络成功解</w:t>
      </w:r>
      <w:r w:rsidRPr="00E56A1C">
        <w:rPr>
          <w:sz w:val="24"/>
        </w:rPr>
        <w:lastRenderedPageBreak/>
        <w:t>决了深度网络的优化问题，</w:t>
      </w:r>
      <w:r w:rsidR="00D620D5" w:rsidRPr="00E56A1C">
        <w:rPr>
          <w:sz w:val="24"/>
        </w:rPr>
        <w:t>并能够随着深度的增加获得更高的准确率。但在网络深度为</w:t>
      </w:r>
      <w:r w:rsidR="00D620D5" w:rsidRPr="00E56A1C">
        <w:rPr>
          <w:sz w:val="24"/>
        </w:rPr>
        <w:t>1202</w:t>
      </w:r>
      <w:r w:rsidR="00D620D5" w:rsidRPr="00E56A1C">
        <w:rPr>
          <w:sz w:val="24"/>
        </w:rPr>
        <w:t>层时，误差高于</w:t>
      </w:r>
      <w:r w:rsidR="00D620D5" w:rsidRPr="00E56A1C">
        <w:rPr>
          <w:sz w:val="24"/>
        </w:rPr>
        <w:t>110</w:t>
      </w:r>
      <w:r w:rsidR="00D620D5" w:rsidRPr="00E56A1C">
        <w:rPr>
          <w:sz w:val="24"/>
        </w:rPr>
        <w:t>层的残差网络，作者认为</w:t>
      </w:r>
      <w:r w:rsidR="00D620D5" w:rsidRPr="00E56A1C">
        <w:rPr>
          <w:sz w:val="24"/>
        </w:rPr>
        <w:t>1202</w:t>
      </w:r>
      <w:r w:rsidR="00D620D5" w:rsidRPr="00E56A1C">
        <w:rPr>
          <w:sz w:val="24"/>
        </w:rPr>
        <w:t>层的残差网络对于</w:t>
      </w:r>
      <w:r w:rsidR="00D620D5" w:rsidRPr="00E56A1C">
        <w:rPr>
          <w:sz w:val="24"/>
        </w:rPr>
        <w:t>CIFAR-10</w:t>
      </w:r>
      <w:r w:rsidR="00D620D5" w:rsidRPr="00E56A1C">
        <w:rPr>
          <w:sz w:val="24"/>
        </w:rPr>
        <w:t>数据集来说太大，造成模型过拟合。</w:t>
      </w:r>
    </w:p>
    <w:p w14:paraId="30D5376F" w14:textId="5BAEC11C" w:rsidR="00386DCA" w:rsidRPr="00E56A1C" w:rsidRDefault="00386DCA" w:rsidP="00FF5E5D">
      <w:pPr>
        <w:adjustRightInd w:val="0"/>
        <w:snapToGrid w:val="0"/>
        <w:spacing w:line="300" w:lineRule="auto"/>
        <w:ind w:firstLineChars="200" w:firstLine="420"/>
        <w:rPr>
          <w:sz w:val="24"/>
        </w:rPr>
      </w:pPr>
      <w:r w:rsidRPr="00E56A1C">
        <w:rPr>
          <w:noProof/>
        </w:rPr>
        <w:drawing>
          <wp:inline distT="0" distB="0" distL="0" distR="0" wp14:anchorId="5A33281C" wp14:editId="7796AB4F">
            <wp:extent cx="5035809" cy="2717940"/>
            <wp:effectExtent l="0" t="0" r="0" b="6350"/>
            <wp:docPr id="833504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04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9E4D" w14:textId="1107CAB9" w:rsidR="00386DCA" w:rsidRPr="00E56A1C" w:rsidRDefault="00386DCA" w:rsidP="00FF5E5D">
      <w:pPr>
        <w:adjustRightInd w:val="0"/>
        <w:snapToGrid w:val="0"/>
        <w:spacing w:line="300" w:lineRule="auto"/>
        <w:jc w:val="center"/>
        <w:rPr>
          <w:szCs w:val="21"/>
        </w:rPr>
      </w:pPr>
      <w:r w:rsidRPr="00E56A1C">
        <w:rPr>
          <w:szCs w:val="21"/>
        </w:rPr>
        <w:t>图</w:t>
      </w:r>
      <w:r w:rsidR="00FF5E5D" w:rsidRPr="00E56A1C">
        <w:rPr>
          <w:szCs w:val="21"/>
        </w:rPr>
        <w:t xml:space="preserve">3.4 </w:t>
      </w:r>
      <w:r w:rsidRPr="00E56A1C">
        <w:rPr>
          <w:szCs w:val="21"/>
        </w:rPr>
        <w:t>模型在</w:t>
      </w:r>
      <w:r w:rsidRPr="00E56A1C">
        <w:rPr>
          <w:szCs w:val="21"/>
        </w:rPr>
        <w:t>CIFAR-10</w:t>
      </w:r>
      <w:r w:rsidRPr="00E56A1C">
        <w:rPr>
          <w:szCs w:val="21"/>
        </w:rPr>
        <w:t>数据集上各层响应的标准差</w:t>
      </w:r>
    </w:p>
    <w:p w14:paraId="4CE98104" w14:textId="263E4E44" w:rsidR="0055003C" w:rsidRPr="00E56A1C" w:rsidRDefault="00386DCA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此外，该论文对各模型在</w:t>
      </w:r>
      <w:r w:rsidRPr="00E56A1C">
        <w:rPr>
          <w:sz w:val="24"/>
        </w:rPr>
        <w:t>CIFAR-10</w:t>
      </w:r>
      <w:r w:rsidRPr="00E56A1C">
        <w:rPr>
          <w:sz w:val="24"/>
        </w:rPr>
        <w:t>数据集上各层响应的标准差进行了绘制。</w:t>
      </w:r>
      <w:r w:rsidR="00AF0F85" w:rsidRPr="00E56A1C">
        <w:rPr>
          <w:sz w:val="24"/>
        </w:rPr>
        <w:t>图</w:t>
      </w:r>
      <w:r w:rsidR="00AF0F85" w:rsidRPr="00E56A1C">
        <w:rPr>
          <w:sz w:val="24"/>
        </w:rPr>
        <w:t>3.4</w:t>
      </w:r>
      <w:r w:rsidR="00AF0F85" w:rsidRPr="00E56A1C">
        <w:rPr>
          <w:sz w:val="24"/>
        </w:rPr>
        <w:t>中</w:t>
      </w:r>
      <w:r w:rsidRPr="00E56A1C">
        <w:rPr>
          <w:sz w:val="24"/>
        </w:rPr>
        <w:t>结果表明残差网络相较于普通网络具有更小的响应，这也印证了论文中提到的残差网络更容易接近于零映射，即输入与输出之间的差异较小，从而改善网络的性能。</w:t>
      </w:r>
      <w:r w:rsidR="0055003C" w:rsidRPr="00E56A1C">
        <w:rPr>
          <w:sz w:val="24"/>
        </w:rPr>
        <w:t>此外，更深的网络具有更小的响应，说明当有更多的层时，单个层的</w:t>
      </w:r>
      <w:r w:rsidR="0055003C" w:rsidRPr="00E56A1C">
        <w:rPr>
          <w:sz w:val="24"/>
        </w:rPr>
        <w:t>ResNets</w:t>
      </w:r>
      <w:r w:rsidR="0055003C" w:rsidRPr="00E56A1C">
        <w:rPr>
          <w:sz w:val="24"/>
        </w:rPr>
        <w:t>倾向于较少地修改信号。</w:t>
      </w:r>
    </w:p>
    <w:p w14:paraId="2B1A1A4C" w14:textId="77777777" w:rsidR="0055003C" w:rsidRPr="00E56A1C" w:rsidRDefault="0055003C" w:rsidP="00FF5E5D">
      <w:pPr>
        <w:adjustRightInd w:val="0"/>
        <w:snapToGrid w:val="0"/>
        <w:spacing w:line="300" w:lineRule="auto"/>
        <w:rPr>
          <w:sz w:val="24"/>
        </w:rPr>
      </w:pPr>
    </w:p>
    <w:p w14:paraId="0A74B0F3" w14:textId="291FA58C" w:rsidR="0055003C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4 </w:t>
      </w:r>
      <w:r w:rsidR="0055003C" w:rsidRPr="00E56A1C">
        <w:rPr>
          <w:rFonts w:ascii="Times New Roman" w:eastAsia="宋体" w:hAnsi="Times New Roman" w:cs="Times New Roman"/>
          <w:sz w:val="28"/>
          <w:szCs w:val="28"/>
        </w:rPr>
        <w:t>创新点和贡献</w:t>
      </w:r>
    </w:p>
    <w:p w14:paraId="5FA2208E" w14:textId="5F9573A7" w:rsidR="0055003C" w:rsidRPr="00E56A1C" w:rsidRDefault="0055003C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论文提出的</w:t>
      </w:r>
      <w:r w:rsidRPr="00E56A1C">
        <w:rPr>
          <w:sz w:val="24"/>
        </w:rPr>
        <w:t>ResNet</w:t>
      </w:r>
      <w:r w:rsidRPr="00E56A1C">
        <w:rPr>
          <w:sz w:val="24"/>
        </w:rPr>
        <w:t>在图像识别领域具有重要的创新点和贡献。通过引入残差连接，</w:t>
      </w:r>
      <w:r w:rsidRPr="00E56A1C">
        <w:rPr>
          <w:sz w:val="24"/>
        </w:rPr>
        <w:t>ResNet</w:t>
      </w:r>
      <w:r w:rsidRPr="00E56A1C">
        <w:rPr>
          <w:sz w:val="24"/>
        </w:rPr>
        <w:t>克服了深层网络中的退化问题以及梯度消失问题，使得可以训练更深的网络。</w:t>
      </w:r>
      <w:r w:rsidRPr="00E56A1C">
        <w:rPr>
          <w:sz w:val="24"/>
        </w:rPr>
        <w:t>ResNet</w:t>
      </w:r>
      <w:r w:rsidRPr="00E56A1C">
        <w:rPr>
          <w:sz w:val="24"/>
        </w:rPr>
        <w:t>在</w:t>
      </w:r>
      <w:r w:rsidRPr="00E56A1C">
        <w:rPr>
          <w:sz w:val="24"/>
        </w:rPr>
        <w:t>ImageNet</w:t>
      </w:r>
      <w:r w:rsidRPr="00E56A1C">
        <w:rPr>
          <w:sz w:val="24"/>
        </w:rPr>
        <w:t>图像分类挑战中取得了最先进的性能，并成为该领域的重要里程碑。</w:t>
      </w:r>
    </w:p>
    <w:p w14:paraId="168C0BD7" w14:textId="77777777" w:rsidR="0055003C" w:rsidRPr="00E56A1C" w:rsidRDefault="0055003C" w:rsidP="00FF5E5D">
      <w:pPr>
        <w:adjustRightInd w:val="0"/>
        <w:snapToGrid w:val="0"/>
        <w:spacing w:line="300" w:lineRule="auto"/>
        <w:rPr>
          <w:sz w:val="24"/>
        </w:rPr>
      </w:pPr>
    </w:p>
    <w:p w14:paraId="7580A43C" w14:textId="26B1ABFA" w:rsidR="0055003C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 xml:space="preserve">5 </w:t>
      </w:r>
      <w:r w:rsidR="0055003C" w:rsidRPr="00E56A1C">
        <w:rPr>
          <w:rFonts w:ascii="Times New Roman" w:eastAsia="宋体" w:hAnsi="Times New Roman" w:cs="Times New Roman"/>
          <w:sz w:val="28"/>
          <w:szCs w:val="28"/>
        </w:rPr>
        <w:t>讨论和分析</w:t>
      </w:r>
    </w:p>
    <w:p w14:paraId="3B346B46" w14:textId="61EF6080" w:rsidR="0055003C" w:rsidRPr="00E56A1C" w:rsidRDefault="002146C8" w:rsidP="00FF5E5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E56A1C">
        <w:rPr>
          <w:sz w:val="24"/>
        </w:rPr>
        <w:t>相关论文：</w:t>
      </w:r>
      <w:hyperlink r:id="rId16" w:history="1">
        <w:r w:rsidRPr="00E56A1C">
          <w:rPr>
            <w:sz w:val="24"/>
          </w:rPr>
          <w:t>Identity Mappings in Deep Residual Networks</w:t>
        </w:r>
      </w:hyperlink>
    </w:p>
    <w:p w14:paraId="6B91DE88" w14:textId="531955FD" w:rsidR="0055003C" w:rsidRPr="00E56A1C" w:rsidRDefault="00FF5E5D" w:rsidP="00FF5E5D">
      <w:pPr>
        <w:pStyle w:val="2"/>
        <w:adjustRightInd w:val="0"/>
        <w:snapToGrid w:val="0"/>
        <w:spacing w:before="0" w:after="0" w:line="30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E56A1C">
        <w:rPr>
          <w:rFonts w:ascii="Times New Roman" w:eastAsia="宋体" w:hAnsi="Times New Roman" w:cs="Times New Roman"/>
          <w:sz w:val="28"/>
          <w:szCs w:val="28"/>
        </w:rPr>
        <w:t>5.1</w:t>
      </w:r>
      <w:r w:rsidR="002146C8" w:rsidRPr="00E56A1C">
        <w:rPr>
          <w:rFonts w:ascii="Times New Roman" w:eastAsia="宋体" w:hAnsi="Times New Roman" w:cs="Times New Roman"/>
          <w:sz w:val="28"/>
          <w:szCs w:val="28"/>
        </w:rPr>
        <w:t>问题</w:t>
      </w:r>
    </w:p>
    <w:p w14:paraId="7DEE09BB" w14:textId="13420EAA" w:rsidR="002146C8" w:rsidRPr="003169CE" w:rsidRDefault="002146C8" w:rsidP="00FF5E5D">
      <w:pPr>
        <w:adjustRightInd w:val="0"/>
        <w:snapToGrid w:val="0"/>
        <w:spacing w:line="300" w:lineRule="auto"/>
        <w:ind w:firstLineChars="200" w:firstLine="480"/>
        <w:rPr>
          <w:i/>
          <w:iCs/>
          <w:color w:val="FF0000"/>
          <w:sz w:val="24"/>
        </w:rPr>
      </w:pPr>
      <w:r w:rsidRPr="00E56A1C">
        <w:rPr>
          <w:sz w:val="24"/>
        </w:rPr>
        <w:t>对</w:t>
      </w:r>
      <w:r w:rsidRPr="00E56A1C">
        <w:rPr>
          <w:sz w:val="24"/>
        </w:rPr>
        <w:t>Residual Function</w:t>
      </w:r>
      <w:r w:rsidRPr="00E56A1C">
        <w:rPr>
          <w:sz w:val="24"/>
        </w:rPr>
        <w:t>的推导并没有太多说明。</w:t>
      </w:r>
      <w:r w:rsidR="003169CE" w:rsidRPr="00F613AF">
        <w:rPr>
          <w:rFonts w:hint="eastAsia"/>
          <w:sz w:val="24"/>
        </w:rPr>
        <w:t>去看了一下</w:t>
      </w:r>
      <w:hyperlink r:id="rId17" w:history="1">
        <w:r w:rsidR="003169CE" w:rsidRPr="003169CE">
          <w:rPr>
            <w:i/>
            <w:iCs/>
            <w:sz w:val="24"/>
          </w:rPr>
          <w:t>Identity Mappings in Deep Residual Networks</w:t>
        </w:r>
      </w:hyperlink>
      <w:r w:rsidR="003169CE" w:rsidRPr="003169CE">
        <w:rPr>
          <w:rFonts w:hint="eastAsia"/>
          <w:sz w:val="24"/>
        </w:rPr>
        <w:t>这篇</w:t>
      </w:r>
    </w:p>
    <w:p w14:paraId="527048E3" w14:textId="6216AB35" w:rsidR="005207C6" w:rsidRPr="008B69EA" w:rsidRDefault="005207C6" w:rsidP="008B69EA">
      <w:pPr>
        <w:widowControl/>
        <w:jc w:val="left"/>
        <w:rPr>
          <w:rFonts w:hint="eastAsia"/>
          <w:color w:val="FF0000"/>
          <w:sz w:val="24"/>
        </w:rPr>
      </w:pPr>
    </w:p>
    <w:sectPr w:rsidR="005207C6" w:rsidRPr="008B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87B"/>
    <w:rsid w:val="00024257"/>
    <w:rsid w:val="00035F75"/>
    <w:rsid w:val="00050010"/>
    <w:rsid w:val="000702E8"/>
    <w:rsid w:val="00073390"/>
    <w:rsid w:val="000F3B46"/>
    <w:rsid w:val="001454BD"/>
    <w:rsid w:val="00154F62"/>
    <w:rsid w:val="0017687B"/>
    <w:rsid w:val="001E72D5"/>
    <w:rsid w:val="002146C8"/>
    <w:rsid w:val="0022745D"/>
    <w:rsid w:val="0029289D"/>
    <w:rsid w:val="002B7F63"/>
    <w:rsid w:val="003169CE"/>
    <w:rsid w:val="00386DCA"/>
    <w:rsid w:val="003D19F5"/>
    <w:rsid w:val="003D4FC0"/>
    <w:rsid w:val="00460CC5"/>
    <w:rsid w:val="004625BD"/>
    <w:rsid w:val="004854AE"/>
    <w:rsid w:val="004A5A44"/>
    <w:rsid w:val="004B4B6B"/>
    <w:rsid w:val="004C343B"/>
    <w:rsid w:val="004E6DE2"/>
    <w:rsid w:val="005207C6"/>
    <w:rsid w:val="00523103"/>
    <w:rsid w:val="005266C5"/>
    <w:rsid w:val="0055003C"/>
    <w:rsid w:val="005B0B99"/>
    <w:rsid w:val="005B628A"/>
    <w:rsid w:val="00655C96"/>
    <w:rsid w:val="006950E2"/>
    <w:rsid w:val="006F661E"/>
    <w:rsid w:val="00702182"/>
    <w:rsid w:val="00762B04"/>
    <w:rsid w:val="008250EE"/>
    <w:rsid w:val="008536EF"/>
    <w:rsid w:val="008B69EA"/>
    <w:rsid w:val="008F0882"/>
    <w:rsid w:val="00907A12"/>
    <w:rsid w:val="009106CC"/>
    <w:rsid w:val="00917608"/>
    <w:rsid w:val="00941E94"/>
    <w:rsid w:val="009B0E52"/>
    <w:rsid w:val="00A35E09"/>
    <w:rsid w:val="00A60818"/>
    <w:rsid w:val="00A771FD"/>
    <w:rsid w:val="00AB40B9"/>
    <w:rsid w:val="00AD0370"/>
    <w:rsid w:val="00AF0F85"/>
    <w:rsid w:val="00B44D0B"/>
    <w:rsid w:val="00B628BC"/>
    <w:rsid w:val="00B73A00"/>
    <w:rsid w:val="00B73D94"/>
    <w:rsid w:val="00B86E40"/>
    <w:rsid w:val="00BA0811"/>
    <w:rsid w:val="00BE70E8"/>
    <w:rsid w:val="00BF0BEF"/>
    <w:rsid w:val="00BF2DF5"/>
    <w:rsid w:val="00BF5F14"/>
    <w:rsid w:val="00C24CCF"/>
    <w:rsid w:val="00CA227B"/>
    <w:rsid w:val="00CE3540"/>
    <w:rsid w:val="00D01958"/>
    <w:rsid w:val="00D620D5"/>
    <w:rsid w:val="00D7391C"/>
    <w:rsid w:val="00DD4A00"/>
    <w:rsid w:val="00E067B3"/>
    <w:rsid w:val="00E10FBD"/>
    <w:rsid w:val="00E25A1C"/>
    <w:rsid w:val="00E34C3D"/>
    <w:rsid w:val="00E527AC"/>
    <w:rsid w:val="00E56A1C"/>
    <w:rsid w:val="00EB449E"/>
    <w:rsid w:val="00EC5A49"/>
    <w:rsid w:val="00ED16DC"/>
    <w:rsid w:val="00ED2668"/>
    <w:rsid w:val="00EF02D3"/>
    <w:rsid w:val="00F3349D"/>
    <w:rsid w:val="00F4748A"/>
    <w:rsid w:val="00F613AF"/>
    <w:rsid w:val="00F61B2A"/>
    <w:rsid w:val="00F757E8"/>
    <w:rsid w:val="00F76471"/>
    <w:rsid w:val="00FC6BEF"/>
    <w:rsid w:val="00FF5E5D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77E7"/>
  <w15:chartTrackingRefBased/>
  <w15:docId w15:val="{B87D5D5E-D888-4D20-AEEE-FF4B5F3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CF"/>
    <w:pPr>
      <w:widowControl w:val="0"/>
      <w:jc w:val="both"/>
    </w:pPr>
    <w:rPr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ED2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F5E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C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46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6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46C8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rsid w:val="00ED26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FF5E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rxiv.org/abs/1603.050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603.0502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06FA-9519-4287-9215-752EA20A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黄科海</dc:creator>
  <cp:keywords/>
  <dc:description/>
  <cp:lastModifiedBy>赵 圣威</cp:lastModifiedBy>
  <cp:revision>10</cp:revision>
  <dcterms:created xsi:type="dcterms:W3CDTF">2023-07-11T11:13:00Z</dcterms:created>
  <dcterms:modified xsi:type="dcterms:W3CDTF">2023-07-14T13:29:00Z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