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Summary and Reflections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Yakuba Conde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Southern New Hampshire University</w:t>
      </w:r>
    </w:p>
    <w:p w:rsidR="00000000" w:rsidDel="00000000" w:rsidP="00000000" w:rsidRDefault="00000000" w:rsidRPr="00000000" w14:paraId="00000005">
      <w:pPr>
        <w:pStyle w:val="Subtitle"/>
        <w:pageBreakBefore w:val="0"/>
        <w:rPr>
          <w:i w:val="1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CS-320-18647-M01 Software Test, Automation QA 2024 C-6 (Oct - Dec)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pageBreakBefore w:val="0"/>
        <w:rPr>
          <w:i w:val="1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Professor Jacks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pageBreakBefore w:val="0"/>
        <w:rPr>
          <w:i w:val="1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December 15,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B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Unit Testing Approach for Each Feature</w:t>
      </w:r>
    </w:p>
    <w:p w:rsidR="00000000" w:rsidDel="00000000" w:rsidP="00000000" w:rsidRDefault="00000000" w:rsidRPr="00000000" w14:paraId="0000000C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For the Contact, Task, and Appointment services, I developed unit tests that aligned with the requirements by validating constraints and core functionalities for each feature: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1. Contact Service:</w:t>
      </w:r>
    </w:p>
    <w:p w:rsidR="00000000" w:rsidDel="00000000" w:rsidP="00000000" w:rsidRDefault="00000000" w:rsidRPr="00000000" w14:paraId="0000000E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Verified that `contactId` is unique, non-null, and no longer than 10 characters.</w:t>
      </w:r>
    </w:p>
    <w:p w:rsidR="00000000" w:rsidDel="00000000" w:rsidP="00000000" w:rsidRDefault="00000000" w:rsidRPr="00000000" w14:paraId="0000000F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Tested the `phone` field to ensure it is exactly 10 digits and rejects invalid input.</w:t>
      </w:r>
    </w:p>
    <w:p w:rsidR="00000000" w:rsidDel="00000000" w:rsidP="00000000" w:rsidRDefault="00000000" w:rsidRPr="00000000" w14:paraId="00000010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Confirmed adding, deleting, and updating contacts by `contactId` works as expected.</w:t>
      </w:r>
    </w:p>
    <w:p w:rsidR="00000000" w:rsidDel="00000000" w:rsidP="00000000" w:rsidRDefault="00000000" w:rsidRPr="00000000" w14:paraId="00000011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0"/>
          <w:rtl w:val="0"/>
        </w:rPr>
        <w:t xml:space="preserve">Task Service:</w:t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Ensured `taskId` is unique and immutable.</w:t>
      </w:r>
    </w:p>
    <w:p w:rsidR="00000000" w:rsidDel="00000000" w:rsidP="00000000" w:rsidRDefault="00000000" w:rsidRPr="00000000" w14:paraId="00000013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Validated `name` and `description` fields for null values and length constraints.</w:t>
      </w:r>
    </w:p>
    <w:p w:rsidR="00000000" w:rsidDel="00000000" w:rsidP="00000000" w:rsidRDefault="00000000" w:rsidRPr="00000000" w14:paraId="00000014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Checked the add, delete, and update functionality for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3. Appointment Service:</w:t>
      </w:r>
    </w:p>
    <w:p w:rsidR="00000000" w:rsidDel="00000000" w:rsidP="00000000" w:rsidRDefault="00000000" w:rsidRPr="00000000" w14:paraId="00000016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rtl w:val="0"/>
        </w:rPr>
        <w:t xml:space="preserve"> - Confirmed `appointmentId` is unique and immutable.</w:t>
      </w:r>
    </w:p>
    <w:p w:rsidR="00000000" w:rsidDel="00000000" w:rsidP="00000000" w:rsidRDefault="00000000" w:rsidRPr="00000000" w14:paraId="00000017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Validated `appointmentDate` to ensure it is not null and not in the past.</w:t>
      </w:r>
    </w:p>
    <w:p w:rsidR="00000000" w:rsidDel="00000000" w:rsidP="00000000" w:rsidRDefault="00000000" w:rsidRPr="00000000" w14:paraId="00000018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- Tested addition and deletion of appointments for correct handling of invalid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Alignment to Software Requirements</w:t>
      </w:r>
    </w:p>
    <w:p w:rsidR="00000000" w:rsidDel="00000000" w:rsidP="00000000" w:rsidRDefault="00000000" w:rsidRPr="00000000" w14:paraId="0000001A">
      <w:pPr>
        <w:pStyle w:val="Heading1"/>
        <w:jc w:val="left"/>
        <w:rPr>
          <w:b w:val="0"/>
        </w:rPr>
      </w:pPr>
      <w:bookmarkStart w:colFirst="0" w:colLast="0" w:name="_105j1yfalj2f" w:id="8"/>
      <w:bookmarkEnd w:id="8"/>
      <w:r w:rsidDel="00000000" w:rsidR="00000000" w:rsidRPr="00000000">
        <w:rPr>
          <w:b w:val="0"/>
          <w:rtl w:val="0"/>
        </w:rPr>
        <w:t xml:space="preserve">The tests were directly aligned with requirements. For example, the `phone` field in the `Contact` class was tested using both valid and invalid inputs, ensuring only valid 10-digit phone numbers were accepted. Each requirement had corresponding tests to cover edge cases.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left"/>
        <w:rPr/>
      </w:pPr>
      <w:bookmarkStart w:colFirst="0" w:colLast="0" w:name="_guk124cliz00" w:id="9"/>
      <w:bookmarkEnd w:id="9"/>
      <w:r w:rsidDel="00000000" w:rsidR="00000000" w:rsidRPr="00000000">
        <w:rPr>
          <w:rtl w:val="0"/>
        </w:rPr>
        <w:t xml:space="preserve">Defending the Quality of JUnit Tests</w:t>
      </w:r>
    </w:p>
    <w:p w:rsidR="00000000" w:rsidDel="00000000" w:rsidP="00000000" w:rsidRDefault="00000000" w:rsidRPr="00000000" w14:paraId="0000001E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The JUnit tests achieved over 80% coverage, validating their thoroughness. Each test addressed both positive and negative scenarios, ensuring the program handled expected and unexpected inputs effectively. Regular test execution confirmed functionality and caught regressions.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Experience Writing JUnit Tests</w:t>
      </w:r>
    </w:p>
    <w:p w:rsidR="00000000" w:rsidDel="00000000" w:rsidP="00000000" w:rsidRDefault="00000000" w:rsidRPr="00000000" w14:paraId="00000020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Writing tests involved careful analysis of requirements and edge cases. Examples include:</w:t>
      </w:r>
    </w:p>
    <w:p w:rsidR="00000000" w:rsidDel="00000000" w:rsidP="00000000" w:rsidRDefault="00000000" w:rsidRPr="00000000" w14:paraId="00000021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-Technical Soundness: </w:t>
      </w:r>
      <w:r w:rsidDel="00000000" w:rsidR="00000000" w:rsidRPr="00000000">
        <w:rPr>
          <w:b w:val="0"/>
          <w:rtl w:val="0"/>
        </w:rPr>
        <w:t xml:space="preserve">In TaskServiceTest.java, invalid inputs for the `description` field were explicitly tested:</w:t>
      </w:r>
    </w:p>
    <w:p w:rsidR="00000000" w:rsidDel="00000000" w:rsidP="00000000" w:rsidRDefault="00000000" w:rsidRPr="00000000" w14:paraId="00000022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@Test</w:t>
      </w:r>
    </w:p>
    <w:p w:rsidR="00000000" w:rsidDel="00000000" w:rsidP="00000000" w:rsidRDefault="00000000" w:rsidRPr="00000000" w14:paraId="00000023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void testUpdateDescriptionWithInvalidInput() {</w:t>
      </w:r>
    </w:p>
    <w:p w:rsidR="00000000" w:rsidDel="00000000" w:rsidP="00000000" w:rsidRDefault="00000000" w:rsidRPr="00000000" w14:paraId="00000024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Exception exception = assertThrows(IllegalArgumentException.class, () -&gt; {</w:t>
      </w:r>
    </w:p>
    <w:p w:rsidR="00000000" w:rsidDel="00000000" w:rsidP="00000000" w:rsidRDefault="00000000" w:rsidRPr="00000000" w14:paraId="00000025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    taskService.updateTaskDescription(taskId, null);</w:t>
      </w:r>
    </w:p>
    <w:p w:rsidR="00000000" w:rsidDel="00000000" w:rsidP="00000000" w:rsidRDefault="00000000" w:rsidRPr="00000000" w14:paraId="00000026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});</w:t>
      </w:r>
    </w:p>
    <w:p w:rsidR="00000000" w:rsidDel="00000000" w:rsidP="00000000" w:rsidRDefault="00000000" w:rsidRPr="00000000" w14:paraId="00000027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assertEquals("Description cannot be null.", exception.getMessage());</w:t>
      </w:r>
    </w:p>
    <w:p w:rsidR="00000000" w:rsidDel="00000000" w:rsidP="00000000" w:rsidRDefault="00000000" w:rsidRPr="00000000" w14:paraId="00000028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- Efficiency: </w:t>
      </w:r>
      <w:r w:rsidDel="00000000" w:rsidR="00000000" w:rsidRPr="00000000">
        <w:rPr>
          <w:b w:val="0"/>
          <w:rtl w:val="0"/>
        </w:rPr>
        <w:t xml:space="preserve">Repeated tests were streamlined using parameterized methods in ContactServiceTest.java:</w:t>
      </w:r>
    </w:p>
    <w:p w:rsidR="00000000" w:rsidDel="00000000" w:rsidP="00000000" w:rsidRDefault="00000000" w:rsidRPr="00000000" w14:paraId="0000002A">
      <w:pPr>
        <w:pStyle w:val="Heading1"/>
        <w:jc w:val="left"/>
        <w:rPr>
          <w:b w:val="0"/>
        </w:rPr>
      </w:pPr>
      <w:bookmarkStart w:colFirst="0" w:colLast="0" w:name="_i0xvri2d33rp" w:id="10"/>
      <w:bookmarkEnd w:id="10"/>
      <w:r w:rsidDel="00000000" w:rsidR="00000000" w:rsidRPr="00000000">
        <w:rPr>
          <w:b w:val="0"/>
          <w:rtl w:val="0"/>
        </w:rPr>
        <w:t xml:space="preserve">  @ParameterizedTest</w:t>
      </w:r>
    </w:p>
    <w:p w:rsidR="00000000" w:rsidDel="00000000" w:rsidP="00000000" w:rsidRDefault="00000000" w:rsidRPr="00000000" w14:paraId="0000002B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@ValueSource(strings = {"", "ThisNameIsWayTooLong"})</w:t>
      </w:r>
    </w:p>
    <w:p w:rsidR="00000000" w:rsidDel="00000000" w:rsidP="00000000" w:rsidRDefault="00000000" w:rsidRPr="00000000" w14:paraId="0000002C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void testInvalidFirstName(String invalidName) {</w:t>
      </w:r>
    </w:p>
    <w:p w:rsidR="00000000" w:rsidDel="00000000" w:rsidP="00000000" w:rsidRDefault="00000000" w:rsidRPr="00000000" w14:paraId="0000002D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Exception exception = assertThrows(IllegalArgumentException.class, () -&gt; {</w:t>
      </w:r>
    </w:p>
    <w:p w:rsidR="00000000" w:rsidDel="00000000" w:rsidP="00000000" w:rsidRDefault="00000000" w:rsidRPr="00000000" w14:paraId="0000002E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>
          <w:b w:val="0"/>
          <w:rtl w:val="0"/>
        </w:rPr>
        <w:t xml:space="preserve"> new Contact("12345", invalidName, "LastName", "1234567890", "Address");</w:t>
      </w:r>
    </w:p>
    <w:p w:rsidR="00000000" w:rsidDel="00000000" w:rsidP="00000000" w:rsidRDefault="00000000" w:rsidRPr="00000000" w14:paraId="0000002F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});</w:t>
      </w:r>
    </w:p>
    <w:p w:rsidR="00000000" w:rsidDel="00000000" w:rsidP="00000000" w:rsidRDefault="00000000" w:rsidRPr="00000000" w14:paraId="00000030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assertEquals("First name must not be null and must be 10 characters or fewer.", exception.getMessage());</w:t>
      </w:r>
    </w:p>
    <w:p w:rsidR="00000000" w:rsidDel="00000000" w:rsidP="00000000" w:rsidRDefault="00000000" w:rsidRPr="00000000" w14:paraId="00000031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pStyle w:val="Heading1"/>
        <w:jc w:val="left"/>
        <w:rPr/>
      </w:pPr>
      <w:bookmarkStart w:colFirst="0" w:colLast="0" w:name="_b4cwzexmv7d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Reflection</w:t>
      </w:r>
    </w:p>
    <w:p w:rsidR="00000000" w:rsidDel="00000000" w:rsidP="00000000" w:rsidRDefault="00000000" w:rsidRPr="00000000" w14:paraId="00000034">
      <w:pPr>
        <w:pStyle w:val="Heading1"/>
        <w:jc w:val="left"/>
        <w:rPr/>
      </w:pPr>
      <w:bookmarkStart w:colFirst="0" w:colLast="0" w:name="_fin12ytr42hv" w:id="12"/>
      <w:bookmarkEnd w:id="12"/>
      <w:r w:rsidDel="00000000" w:rsidR="00000000" w:rsidRPr="00000000">
        <w:rPr>
          <w:rtl w:val="0"/>
        </w:rPr>
        <w:t xml:space="preserve">Testing Techniques</w:t>
      </w:r>
    </w:p>
    <w:p w:rsidR="00000000" w:rsidDel="00000000" w:rsidP="00000000" w:rsidRDefault="00000000" w:rsidRPr="00000000" w14:paraId="00000035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Techniques Used:</w:t>
      </w:r>
    </w:p>
    <w:p w:rsidR="00000000" w:rsidDel="00000000" w:rsidP="00000000" w:rsidRDefault="00000000" w:rsidRPr="00000000" w14:paraId="00000036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- Boundary Testing: Validated fields at and beyond their constraints.</w:t>
      </w:r>
    </w:p>
    <w:p w:rsidR="00000000" w:rsidDel="00000000" w:rsidP="00000000" w:rsidRDefault="00000000" w:rsidRPr="00000000" w14:paraId="00000037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- Negative Testing: Ensured invalid inputs, such as null fields or past dates, were handled gracefully.</w:t>
      </w:r>
    </w:p>
    <w:p w:rsidR="00000000" w:rsidDel="00000000" w:rsidP="00000000" w:rsidRDefault="00000000" w:rsidRPr="00000000" w14:paraId="00000038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- Unit Testing with Mock Data: Used in-memory data structures for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Techniques Not Used:</w:t>
      </w:r>
    </w:p>
    <w:p w:rsidR="00000000" w:rsidDel="00000000" w:rsidP="00000000" w:rsidRDefault="00000000" w:rsidRPr="00000000" w14:paraId="0000003A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Integration Testing: Not applicable due to no external systems being involved.</w:t>
      </w:r>
    </w:p>
    <w:p w:rsidR="00000000" w:rsidDel="00000000" w:rsidP="00000000" w:rsidRDefault="00000000" w:rsidRPr="00000000" w14:paraId="0000003B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Performance Testing: Not relevant for these lightweight services.</w:t>
      </w:r>
    </w:p>
    <w:p w:rsidR="00000000" w:rsidDel="00000000" w:rsidP="00000000" w:rsidRDefault="00000000" w:rsidRPr="00000000" w14:paraId="0000003C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Practical Uses of Techniques:</w:t>
      </w:r>
    </w:p>
    <w:p w:rsidR="00000000" w:rsidDel="00000000" w:rsidP="00000000" w:rsidRDefault="00000000" w:rsidRPr="00000000" w14:paraId="0000003D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- Boundary Testing ensures reliable input validation.</w:t>
      </w:r>
    </w:p>
    <w:p w:rsidR="00000000" w:rsidDel="00000000" w:rsidP="00000000" w:rsidRDefault="00000000" w:rsidRPr="00000000" w14:paraId="0000003E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- Integration Testing is ideal for systems interacting with external APIs or databases.</w:t>
      </w:r>
    </w:p>
    <w:p w:rsidR="00000000" w:rsidDel="00000000" w:rsidP="00000000" w:rsidRDefault="00000000" w:rsidRPr="00000000" w14:paraId="0000003F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- Performance Testing is critical for systems with heavy traffic or resource-intensive operations.</w:t>
      </w:r>
    </w:p>
    <w:p w:rsidR="00000000" w:rsidDel="00000000" w:rsidP="00000000" w:rsidRDefault="00000000" w:rsidRPr="00000000" w14:paraId="00000040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Mindset</w:t>
      </w:r>
    </w:p>
    <w:p w:rsidR="00000000" w:rsidDel="00000000" w:rsidP="00000000" w:rsidRDefault="00000000" w:rsidRPr="00000000" w14:paraId="00000041">
      <w:pPr>
        <w:pStyle w:val="Heading1"/>
        <w:jc w:val="left"/>
        <w:rPr/>
      </w:pPr>
      <w:bookmarkStart w:colFirst="0" w:colLast="0" w:name="_7npc8bhctkwh" w:id="13"/>
      <w:bookmarkEnd w:id="13"/>
      <w:r w:rsidDel="00000000" w:rsidR="00000000" w:rsidRPr="00000000">
        <w:rPr>
          <w:rtl w:val="0"/>
        </w:rPr>
        <w:t xml:space="preserve">Caution and Complexity Appreciation</w:t>
      </w:r>
    </w:p>
    <w:p w:rsidR="00000000" w:rsidDel="00000000" w:rsidP="00000000" w:rsidRDefault="00000000" w:rsidRPr="00000000" w14:paraId="00000042">
      <w:pPr>
        <w:pStyle w:val="Heading1"/>
        <w:jc w:val="left"/>
        <w:rPr/>
      </w:pPr>
      <w:bookmarkStart w:colFirst="0" w:colLast="0" w:name="_6u1mec9m2oe9" w:id="14"/>
      <w:bookmarkEnd w:id="14"/>
      <w:r w:rsidDel="00000000" w:rsidR="00000000" w:rsidRPr="00000000">
        <w:rPr>
          <w:b w:val="0"/>
          <w:rtl w:val="0"/>
        </w:rPr>
        <w:t xml:space="preserve">I approached testing with attention to detail, recognizing code dependencies. For example, the immutability of appointmentId maintained data integrity across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Limiting Bias</w:t>
      </w:r>
    </w:p>
    <w:p w:rsidR="00000000" w:rsidDel="00000000" w:rsidP="00000000" w:rsidRDefault="00000000" w:rsidRPr="00000000" w14:paraId="00000044">
      <w:pPr>
        <w:pStyle w:val="Heading1"/>
        <w:jc w:val="left"/>
        <w:rPr/>
      </w:pPr>
      <w:bookmarkStart w:colFirst="0" w:colLast="0" w:name="_msxwg9gsl843" w:id="15"/>
      <w:bookmarkEnd w:id="15"/>
      <w:r w:rsidDel="00000000" w:rsidR="00000000" w:rsidRPr="00000000">
        <w:rPr>
          <w:b w:val="0"/>
          <w:rtl w:val="0"/>
        </w:rPr>
        <w:t xml:space="preserve">I reviewed the code as a tester, focusing on potential weaknesses. Writing tests for null inputs and invalid lengths ensured robustness.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jc w:val="left"/>
        <w:rPr>
          <w:b w:val="0"/>
        </w:rPr>
      </w:pPr>
      <w:bookmarkStart w:colFirst="0" w:colLast="0" w:name="_11lqa8x6akvp" w:id="16"/>
      <w:bookmarkEnd w:id="16"/>
      <w:r w:rsidDel="00000000" w:rsidR="00000000" w:rsidRPr="00000000">
        <w:rPr>
          <w:b w:val="0"/>
          <w:rtl w:val="0"/>
        </w:rPr>
        <w:t xml:space="preserve">For example:</w:t>
      </w:r>
    </w:p>
    <w:p w:rsidR="00000000" w:rsidDel="00000000" w:rsidP="00000000" w:rsidRDefault="00000000" w:rsidRPr="00000000" w14:paraId="00000046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if (description == null || description.length() &gt; 50) {</w:t>
      </w:r>
    </w:p>
    <w:p w:rsidR="00000000" w:rsidDel="00000000" w:rsidP="00000000" w:rsidRDefault="00000000" w:rsidRPr="00000000" w14:paraId="00000047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    throw new IllegalArgumentException("Description must not be null and must be 50 characters or fewer.");</w:t>
      </w:r>
    </w:p>
    <w:p w:rsidR="00000000" w:rsidDel="00000000" w:rsidP="00000000" w:rsidRDefault="00000000" w:rsidRPr="00000000" w14:paraId="00000048">
      <w:pPr>
        <w:pStyle w:val="Heading1"/>
        <w:jc w:val="left"/>
        <w:rPr>
          <w:b w:val="0"/>
        </w:rPr>
      </w:pPr>
      <w:bookmarkStart w:colFirst="0" w:colLast="0" w:name="_p6d2932rzd4k" w:id="7"/>
      <w:bookmarkEnd w:id="7"/>
      <w:r w:rsidDel="00000000" w:rsidR="00000000" w:rsidRPr="00000000">
        <w:rPr>
          <w:b w:val="0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Commitment to Quality</w:t>
      </w:r>
    </w:p>
    <w:p w:rsidR="00000000" w:rsidDel="00000000" w:rsidP="00000000" w:rsidRDefault="00000000" w:rsidRPr="00000000" w14:paraId="0000004A">
      <w:pPr>
        <w:pStyle w:val="Heading1"/>
        <w:jc w:val="left"/>
        <w:rPr>
          <w:b w:val="0"/>
        </w:rPr>
      </w:pPr>
      <w:bookmarkStart w:colFirst="0" w:colLast="0" w:name="_s009auvj1h0t" w:id="17"/>
      <w:bookmarkEnd w:id="17"/>
      <w:r w:rsidDel="00000000" w:rsidR="00000000" w:rsidRPr="00000000">
        <w:rPr>
          <w:b w:val="0"/>
          <w:rtl w:val="0"/>
        </w:rPr>
        <w:t xml:space="preserve">I prioritized completeness over shortcuts, addressing all edge cases to prevent technical debt. Clear, maintainable tests support long-term quality.</w:t>
      </w:r>
    </w:p>
    <w:p w:rsidR="00000000" w:rsidDel="00000000" w:rsidP="00000000" w:rsidRDefault="00000000" w:rsidRPr="00000000" w14:paraId="0000004B">
      <w:pPr>
        <w:pStyle w:val="Heading1"/>
        <w:jc w:val="left"/>
        <w:rPr/>
      </w:pPr>
      <w:bookmarkStart w:colFirst="0" w:colLast="0" w:name="_p6d2932rzd4k" w:id="7"/>
      <w:bookmarkEnd w:id="7"/>
      <w:r w:rsidDel="00000000" w:rsidR="00000000" w:rsidRPr="00000000">
        <w:rPr>
          <w:rtl w:val="0"/>
        </w:rPr>
        <w:t xml:space="preserve">Avoiding Technical Debt</w:t>
      </w:r>
    </w:p>
    <w:p w:rsidR="00000000" w:rsidDel="00000000" w:rsidP="00000000" w:rsidRDefault="00000000" w:rsidRPr="00000000" w14:paraId="0000004C">
      <w:pPr>
        <w:pStyle w:val="Heading1"/>
        <w:jc w:val="left"/>
        <w:rPr>
          <w:b w:val="0"/>
        </w:rPr>
      </w:pPr>
      <w:bookmarkStart w:colFirst="0" w:colLast="0" w:name="_ttwg75mkotmn" w:id="18"/>
      <w:bookmarkEnd w:id="18"/>
      <w:r w:rsidDel="00000000" w:rsidR="00000000" w:rsidRPr="00000000">
        <w:rPr>
          <w:b w:val="0"/>
          <w:rtl w:val="0"/>
        </w:rPr>
        <w:t xml:space="preserve">By sticking to requirements and ensuring comprehensive test coverage, I minimized potential defects. This approach enables future developers to confidently extend and maintain the application.</w:t>
      </w:r>
    </w:p>
    <w:p w:rsidR="00000000" w:rsidDel="00000000" w:rsidP="00000000" w:rsidRDefault="00000000" w:rsidRPr="00000000" w14:paraId="0000004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bookmarkStart w:colFirst="0" w:colLast="0" w:name="_glydplrsr11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z337ya" w:id="20"/>
      <w:bookmarkEnd w:id="20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Gamma, E., Helm, R., Johnson, R., &amp; Vlissides, J. (1994). Design patterns: Elements of reusable object-oriented software. Addison-Wesley.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Beck, K. (2003). Test-driven development: By example. Addison-Wesley.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Freeman, S., &amp; Pryce, N. (2009). Growing object-oriented software, guided by tests. Addison-Wesley.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Running head: TITLE OF YOUR PAPER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360"/>
      </w:tabs>
      <w:spacing w:before="0" w:lineRule="auto"/>
      <w:rPr/>
    </w:pPr>
    <w:r w:rsidDel="00000000" w:rsidR="00000000" w:rsidRPr="00000000">
      <w:rPr>
        <w:rtl w:val="0"/>
      </w:rPr>
      <w:t xml:space="preserve">Summary and Reflections Report</w:t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