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CÔNG TY / CỬA HÀNG [supplier_name]</w:t>
              <w:br/>
              <w:t>Địa chỉ: [supplier_address]</w:t>
              <w:br/>
              <w:t>ĐT: [supplier_phone]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HOÁ ĐƠN BÁN LẺ</w:t>
              <w:br/>
              <w:t>Số: [invoice_number]</w:t>
              <w:br/>
              <w:t>Ngày: [issue_date]</w:t>
              <w:br/>
              <w:t>Hình thức TT: [payment_method]</w:t>
            </w:r>
          </w:p>
        </w:tc>
      </w:tr>
    </w:tbl>
    <w:p>
      <w:r>
        <w:t>Khách hàng: [customer_name]</w:t>
      </w:r>
    </w:p>
    <w:p>
      <w:r>
        <w:t>Địa chỉ: [customer_address]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STT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Tên hàng hoá / Vật tư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ĐVT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SL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Đơn giá (đ)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Thành tiền (đ)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i w:val="0"/>
                <w:sz w:val="20"/>
              </w:rPr>
              <w:t>Ghi chú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[#items][i]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[unit]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[qty]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[unit_price_fmt]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[subtotal_fmt]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[note][/items]</w:t>
            </w:r>
          </w:p>
        </w:tc>
      </w:tr>
    </w:tbl>
    <w:p>
      <w:r>
        <w:t>Tổng tiền bằng chữ: [total_words]</w:t>
      </w:r>
    </w:p>
    <w:p>
      <w:r>
        <w:t>Ghi chú: Hàng giao tại công trình, chưa bao gồm chi phí vận chuyển.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NGƯỜI MUA / BÊN B</w:t>
              <w:br/>
              <w:t>(Ký, ghi rõ họ tên)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ĐẠI DIỆN BÊN BÁN</w:t>
              <w:br/>
              <w:t>(Ký tên, đóng dấu nếu có)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