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0C41C" w14:textId="333DC832" w:rsidR="00F97C4C" w:rsidRPr="00F0440E" w:rsidRDefault="00F97C4C" w:rsidP="00F0440E">
      <w:pPr>
        <w:shd w:val="clear" w:color="auto" w:fill="FFFFFF"/>
        <w:tabs>
          <w:tab w:val="num" w:pos="0"/>
          <w:tab w:val="left" w:pos="6147"/>
        </w:tabs>
        <w:spacing w:after="120" w:line="276" w:lineRule="auto"/>
        <w:jc w:val="right"/>
        <w:rPr>
          <w:rFonts w:ascii="Times New Roman" w:eastAsia="Times New Roman" w:hAnsi="Times New Roman" w:cs="Times New Roman"/>
          <w:i/>
          <w:iCs/>
          <w:sz w:val="26"/>
          <w:szCs w:val="26"/>
          <w:u w:val="single"/>
          <w:lang w:eastAsia="vi-VN"/>
        </w:rPr>
      </w:pPr>
      <w:r w:rsidRPr="00F0440E">
        <w:rPr>
          <w:rFonts w:ascii="Times New Roman" w:eastAsia="Calibri" w:hAnsi="Times New Roman" w:cs="Times New Roman"/>
          <w:b/>
          <w:i/>
          <w:iCs/>
          <w:sz w:val="26"/>
          <w:szCs w:val="26"/>
          <w:u w:val="single"/>
        </w:rPr>
        <w:t>Mẫu số 20/</w:t>
      </w:r>
      <w:r w:rsidR="004D1F43" w:rsidRPr="00F0440E">
        <w:rPr>
          <w:rFonts w:ascii="Times New Roman" w:eastAsia="Calibri" w:hAnsi="Times New Roman" w:cs="Times New Roman"/>
          <w:b/>
          <w:i/>
          <w:iCs/>
          <w:sz w:val="26"/>
          <w:szCs w:val="26"/>
          <w:u w:val="single"/>
        </w:rPr>
        <w:t>HMTD</w:t>
      </w:r>
      <w:r w:rsidRPr="00F0440E">
        <w:rPr>
          <w:rFonts w:ascii="Times New Roman" w:eastAsia="Calibri" w:hAnsi="Times New Roman" w:cs="Times New Roman"/>
          <w:b/>
          <w:i/>
          <w:iCs/>
          <w:sz w:val="26"/>
          <w:szCs w:val="26"/>
          <w:u w:val="single"/>
        </w:rPr>
        <w:t>-CN</w:t>
      </w:r>
    </w:p>
    <w:tbl>
      <w:tblPr>
        <w:tblW w:w="10218" w:type="dxa"/>
        <w:jc w:val="center"/>
        <w:tblLook w:val="01E0" w:firstRow="1" w:lastRow="1" w:firstColumn="1" w:lastColumn="1" w:noHBand="0" w:noVBand="0"/>
      </w:tblPr>
      <w:tblGrid>
        <w:gridCol w:w="4950"/>
        <w:gridCol w:w="5268"/>
      </w:tblGrid>
      <w:tr w:rsidR="004963C6" w:rsidRPr="004963C6" w14:paraId="0D3300F1" w14:textId="77777777" w:rsidTr="006E5A06">
        <w:trPr>
          <w:trHeight w:val="1276"/>
          <w:jc w:val="center"/>
        </w:trPr>
        <w:tc>
          <w:tcPr>
            <w:tcW w:w="4950" w:type="dxa"/>
          </w:tcPr>
          <w:p w14:paraId="17803586" w14:textId="77777777" w:rsidR="00F97C4C" w:rsidRPr="004963C6" w:rsidRDefault="00F97C4C" w:rsidP="006E5A06">
            <w:pPr>
              <w:shd w:val="clear" w:color="auto" w:fill="FFFFFF"/>
              <w:spacing w:after="0" w:line="240" w:lineRule="auto"/>
              <w:contextualSpacing/>
              <w:jc w:val="center"/>
              <w:rPr>
                <w:rFonts w:ascii="Times New Roman" w:eastAsia="Calibri" w:hAnsi="Times New Roman" w:cs="Times New Roman"/>
                <w:bCs/>
                <w:sz w:val="24"/>
                <w:szCs w:val="24"/>
              </w:rPr>
            </w:pPr>
            <w:r w:rsidRPr="004963C6">
              <w:rPr>
                <w:rFonts w:ascii="Times New Roman" w:eastAsia="Calibri" w:hAnsi="Times New Roman" w:cs="Times New Roman"/>
                <w:bCs/>
                <w:sz w:val="24"/>
                <w:szCs w:val="24"/>
              </w:rPr>
              <w:t>NGÂN HÀNG NÔNG NGHIỆP</w:t>
            </w:r>
          </w:p>
          <w:p w14:paraId="2C9216DE" w14:textId="77777777" w:rsidR="00F97C4C" w:rsidRPr="004963C6" w:rsidRDefault="00F97C4C" w:rsidP="006E5A06">
            <w:pPr>
              <w:shd w:val="clear" w:color="auto" w:fill="FFFFFF"/>
              <w:spacing w:after="0" w:line="240" w:lineRule="auto"/>
              <w:contextualSpacing/>
              <w:jc w:val="center"/>
              <w:rPr>
                <w:rFonts w:ascii="Times New Roman" w:eastAsia="Calibri" w:hAnsi="Times New Roman" w:cs="Times New Roman"/>
                <w:bCs/>
                <w:sz w:val="24"/>
                <w:szCs w:val="24"/>
              </w:rPr>
            </w:pPr>
            <w:r w:rsidRPr="004963C6">
              <w:rPr>
                <w:rFonts w:ascii="Times New Roman" w:eastAsia="Calibri" w:hAnsi="Times New Roman" w:cs="Times New Roman"/>
                <w:bCs/>
                <w:sz w:val="24"/>
                <w:szCs w:val="24"/>
              </w:rPr>
              <w:t>VÀ PHÁT TRIỂN NÔNG THÔN VIỆT NAM</w:t>
            </w:r>
          </w:p>
          <w:p w14:paraId="166DF746" w14:textId="3472C820" w:rsidR="00F97C4C" w:rsidRPr="004963C6" w:rsidRDefault="00F73B11" w:rsidP="006E5A06">
            <w:pPr>
              <w:shd w:val="clear" w:color="auto" w:fill="FFFFFF"/>
              <w:spacing w:after="0" w:line="240" w:lineRule="auto"/>
              <w:contextualSpacing/>
              <w:jc w:val="center"/>
              <w:rPr>
                <w:rFonts w:ascii="Times New Roman" w:eastAsia="Calibri" w:hAnsi="Times New Roman" w:cs="Times New Roman"/>
                <w:b/>
                <w:sz w:val="24"/>
                <w:szCs w:val="24"/>
              </w:rPr>
            </w:pPr>
            <w:r w:rsidRPr="000C48D5">
              <w:rPr>
                <w:rFonts w:ascii="Times New Roman" w:eastAsia="SimSun" w:hAnsi="Times New Roman" w:cs="Times New Roman"/>
                <w:b/>
                <w:sz w:val="24"/>
                <w:szCs w:val="24"/>
                <w:lang w:eastAsia="zh-CN"/>
              </w:rPr>
              <w:t>[Tên gọi in hoa]</w:t>
            </w:r>
          </w:p>
          <w:p w14:paraId="13B3FE7E" w14:textId="32744034" w:rsidR="00F97C4C" w:rsidRPr="004963C6" w:rsidRDefault="00F73B11" w:rsidP="006E5A06">
            <w:pPr>
              <w:shd w:val="clear" w:color="auto" w:fill="FFFFFF"/>
              <w:spacing w:after="0" w:line="240" w:lineRule="auto"/>
              <w:contextualSpacing/>
              <w:jc w:val="center"/>
              <w:rPr>
                <w:rFonts w:ascii="Times New Roman" w:eastAsia="Calibri" w:hAnsi="Times New Roman" w:cs="Times New Roman"/>
                <w:bCs/>
                <w:sz w:val="26"/>
                <w:szCs w:val="26"/>
              </w:rPr>
            </w:pPr>
            <w:r w:rsidRPr="004963C6">
              <w:rPr>
                <w:rFonts w:ascii="Times New Roman" w:eastAsia="Calibri" w:hAnsi="Times New Roman" w:cs="Times New Roman"/>
                <w:b/>
                <w:noProof/>
                <w:sz w:val="24"/>
                <w:szCs w:val="24"/>
              </w:rPr>
              <mc:AlternateContent>
                <mc:Choice Requires="wps">
                  <w:drawing>
                    <wp:anchor distT="0" distB="0" distL="114300" distR="114300" simplePos="0" relativeHeight="251658240" behindDoc="0" locked="0" layoutInCell="1" allowOverlap="1" wp14:anchorId="34114151" wp14:editId="2BF2A167">
                      <wp:simplePos x="0" y="0"/>
                      <wp:positionH relativeFrom="column">
                        <wp:posOffset>612775</wp:posOffset>
                      </wp:positionH>
                      <wp:positionV relativeFrom="paragraph">
                        <wp:posOffset>21590</wp:posOffset>
                      </wp:positionV>
                      <wp:extent cx="1676400" cy="0"/>
                      <wp:effectExtent l="0" t="0" r="19050" b="1905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2FCFC5" id="Straight Connector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25pt,1.7pt" to="180.2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vdKsAEAAEgDAAAOAAAAZHJzL2Uyb0RvYy54bWysU8Fu2zAMvQ/YPwi6L3aCNd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"/>
                  </w:pict>
                </mc:Fallback>
              </mc:AlternateContent>
            </w:r>
          </w:p>
        </w:tc>
        <w:tc>
          <w:tcPr>
            <w:tcW w:w="5268" w:type="dxa"/>
          </w:tcPr>
          <w:p w14:paraId="7B36D4E1" w14:textId="77777777" w:rsidR="00F97C4C" w:rsidRPr="004963C6" w:rsidRDefault="00F97C4C" w:rsidP="006E5A06">
            <w:pPr>
              <w:shd w:val="clear" w:color="auto" w:fill="FFFFFF"/>
              <w:spacing w:after="0" w:line="240" w:lineRule="auto"/>
              <w:contextualSpacing/>
              <w:rPr>
                <w:rFonts w:ascii="Times New Roman" w:eastAsia="Calibri" w:hAnsi="Times New Roman" w:cs="Times New Roman"/>
                <w:b/>
                <w:bCs/>
                <w:sz w:val="24"/>
                <w:szCs w:val="24"/>
              </w:rPr>
            </w:pPr>
            <w:r w:rsidRPr="004963C6">
              <w:rPr>
                <w:rFonts w:ascii="Times New Roman" w:eastAsia="Calibri" w:hAnsi="Times New Roman" w:cs="Times New Roman"/>
                <w:b/>
                <w:bCs/>
                <w:sz w:val="24"/>
                <w:szCs w:val="24"/>
              </w:rPr>
              <w:t>CỘNG HOÀ XÃ HỘI CHỦ NGHĨA VIỆT NAM</w:t>
            </w:r>
          </w:p>
          <w:p w14:paraId="0191A2EB" w14:textId="77777777" w:rsidR="00F97C4C" w:rsidRPr="004963C6" w:rsidRDefault="00F97C4C" w:rsidP="006E5A06">
            <w:pPr>
              <w:shd w:val="clear" w:color="auto" w:fill="FFFFFF"/>
              <w:spacing w:after="0" w:line="240" w:lineRule="auto"/>
              <w:contextualSpacing/>
              <w:jc w:val="center"/>
              <w:rPr>
                <w:rFonts w:ascii="Times New Roman" w:eastAsia="Calibri" w:hAnsi="Times New Roman" w:cs="Times New Roman"/>
                <w:b/>
                <w:bCs/>
                <w:sz w:val="24"/>
                <w:szCs w:val="24"/>
              </w:rPr>
            </w:pPr>
            <w:r w:rsidRPr="004963C6">
              <w:rPr>
                <w:rFonts w:ascii="Times New Roman" w:eastAsia="Calibri" w:hAnsi="Times New Roman" w:cs="Times New Roman"/>
                <w:b/>
                <w:bCs/>
                <w:sz w:val="24"/>
                <w:szCs w:val="24"/>
              </w:rPr>
              <w:t>Độc lập - Tự do - Hạnh Phúc</w:t>
            </w:r>
          </w:p>
          <w:p w14:paraId="4B23C97E" w14:textId="77777777" w:rsidR="00F97C4C" w:rsidRPr="004963C6" w:rsidRDefault="00F97C4C" w:rsidP="006E5A06">
            <w:pPr>
              <w:shd w:val="clear" w:color="auto" w:fill="FFFFFF"/>
              <w:tabs>
                <w:tab w:val="center" w:pos="1620"/>
                <w:tab w:val="center" w:pos="6300"/>
                <w:tab w:val="right" w:pos="9360"/>
              </w:tabs>
              <w:spacing w:after="0" w:line="240" w:lineRule="auto"/>
              <w:contextualSpacing/>
              <w:jc w:val="right"/>
              <w:rPr>
                <w:rFonts w:ascii="Times New Roman" w:eastAsia="Calibri" w:hAnsi="Times New Roman" w:cs="Times New Roman"/>
                <w:i/>
                <w:iCs/>
                <w:sz w:val="24"/>
                <w:szCs w:val="24"/>
              </w:rPr>
            </w:pPr>
            <w:r w:rsidRPr="004963C6">
              <w:rPr>
                <w:rFonts w:ascii="Times New Roman" w:eastAsia="Calibri" w:hAnsi="Times New Roman" w:cs="Times New Roman"/>
                <w:noProof/>
                <w:sz w:val="24"/>
                <w:szCs w:val="24"/>
              </w:rPr>
              <mc:AlternateContent>
                <mc:Choice Requires="wps">
                  <w:drawing>
                    <wp:anchor distT="0" distB="0" distL="114300" distR="114300" simplePos="0" relativeHeight="251662336" behindDoc="0" locked="0" layoutInCell="1" allowOverlap="1" wp14:anchorId="4367D539" wp14:editId="673F73F9">
                      <wp:simplePos x="0" y="0"/>
                      <wp:positionH relativeFrom="column">
                        <wp:posOffset>805180</wp:posOffset>
                      </wp:positionH>
                      <wp:positionV relativeFrom="paragraph">
                        <wp:posOffset>38735</wp:posOffset>
                      </wp:positionV>
                      <wp:extent cx="1676400" cy="0"/>
                      <wp:effectExtent l="0" t="0" r="0" b="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6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AA5E0F2" id="Straight Connector 10"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4pt,3.05pt" to="195.4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"/>
                  </w:pict>
                </mc:Fallback>
              </mc:AlternateContent>
            </w:r>
          </w:p>
          <w:p w14:paraId="36F5C27D" w14:textId="3D39CFFD" w:rsidR="00F97C4C" w:rsidRPr="004963C6" w:rsidRDefault="004E12D9" w:rsidP="006E5A06">
            <w:pPr>
              <w:shd w:val="clear" w:color="auto" w:fill="FFFFFF"/>
              <w:tabs>
                <w:tab w:val="center" w:pos="1620"/>
                <w:tab w:val="center" w:pos="6300"/>
                <w:tab w:val="right" w:pos="9360"/>
              </w:tabs>
              <w:spacing w:after="0" w:line="240" w:lineRule="auto"/>
              <w:contextualSpacing/>
              <w:rPr>
                <w:rFonts w:ascii="Times New Roman" w:eastAsia="Calibri" w:hAnsi="Times New Roman" w:cs="Times New Roman"/>
                <w:i/>
                <w:iCs/>
                <w:sz w:val="24"/>
                <w:szCs w:val="24"/>
              </w:rPr>
            </w:pPr>
            <w:r>
              <w:rPr>
                <w:rFonts w:ascii="Times New Roman" w:eastAsia="Calibri" w:hAnsi="Times New Roman"/>
                <w:i/>
                <w:sz w:val="26"/>
                <w:szCs w:val="26"/>
              </w:rPr>
              <w:t>Lâm Đồng, ngày</w:t>
            </w:r>
            <w:r w:rsidRPr="006E1710">
              <w:rPr>
                <w:rFonts w:ascii="Times New Roman" w:eastAsia="Calibri" w:hAnsi="Times New Roman"/>
                <w:i/>
                <w:sz w:val="26"/>
                <w:szCs w:val="26"/>
              </w:rPr>
              <w:t xml:space="preserve"> [Ngày] tháng [Tháng] năm [Năm]</w:t>
            </w:r>
          </w:p>
        </w:tc>
      </w:tr>
    </w:tbl>
    <w:p w14:paraId="78B7D49F" w14:textId="3CBDD606" w:rsidR="00F97C4C" w:rsidRPr="001B2A3F" w:rsidRDefault="00F97C4C" w:rsidP="00F97C4C">
      <w:pPr>
        <w:shd w:val="clear" w:color="auto" w:fill="FFFFFF"/>
        <w:spacing w:before="180" w:after="0" w:line="276" w:lineRule="auto"/>
        <w:jc w:val="center"/>
        <w:rPr>
          <w:rFonts w:ascii="Times New Roman" w:eastAsia="Calibri" w:hAnsi="Times New Roman" w:cs="Times New Roman"/>
          <w:b/>
          <w:sz w:val="26"/>
          <w:szCs w:val="26"/>
          <w:lang w:val="pt-BR"/>
        </w:rPr>
      </w:pPr>
      <w:r w:rsidRPr="001B2A3F">
        <w:rPr>
          <w:rFonts w:ascii="Times New Roman" w:eastAsia="Calibri" w:hAnsi="Times New Roman" w:cs="Times New Roman"/>
          <w:b/>
          <w:sz w:val="26"/>
          <w:szCs w:val="26"/>
          <w:lang w:val="pt-BR"/>
        </w:rPr>
        <w:t>BÁO CÁO ĐÁNH GIÁ, XÁC ĐỊNH HẠN MỨ</w:t>
      </w:r>
      <w:r w:rsidR="00845206" w:rsidRPr="001B2A3F">
        <w:rPr>
          <w:rFonts w:ascii="Times New Roman" w:eastAsia="Calibri" w:hAnsi="Times New Roman" w:cs="Times New Roman"/>
          <w:b/>
          <w:sz w:val="26"/>
          <w:szCs w:val="26"/>
          <w:lang w:val="pt-BR"/>
        </w:rPr>
        <w:t>C</w:t>
      </w:r>
    </w:p>
    <w:p w14:paraId="3F64C502" w14:textId="6455B38B" w:rsidR="00F97C4C" w:rsidRPr="001B2A3F" w:rsidRDefault="00F97C4C" w:rsidP="00F97C4C">
      <w:pPr>
        <w:shd w:val="clear" w:color="auto" w:fill="FFFFFF"/>
        <w:spacing w:after="0" w:line="276" w:lineRule="auto"/>
        <w:jc w:val="center"/>
        <w:rPr>
          <w:rFonts w:ascii="Times New Roman" w:eastAsia="Calibri" w:hAnsi="Times New Roman" w:cs="Times New Roman"/>
          <w:i/>
          <w:iCs/>
          <w:sz w:val="26"/>
          <w:szCs w:val="26"/>
          <w:lang w:val="nl-NL" w:eastAsia="x-none"/>
        </w:rPr>
      </w:pPr>
      <w:r w:rsidRPr="001B2A3F">
        <w:rPr>
          <w:rFonts w:ascii="Times New Roman" w:eastAsia="Calibri" w:hAnsi="Times New Roman" w:cs="Times New Roman"/>
          <w:i/>
          <w:iCs/>
          <w:sz w:val="26"/>
          <w:szCs w:val="26"/>
          <w:lang w:val="nl-NL" w:eastAsia="x-none"/>
        </w:rPr>
        <w:t xml:space="preserve">(Áp dụng </w:t>
      </w:r>
      <w:r w:rsidR="00571D92" w:rsidRPr="001B2A3F">
        <w:rPr>
          <w:rFonts w:ascii="Times New Roman" w:eastAsia="Calibri" w:hAnsi="Times New Roman" w:cs="Times New Roman"/>
          <w:i/>
          <w:iCs/>
          <w:sz w:val="26"/>
          <w:szCs w:val="26"/>
          <w:lang w:val="nl-NL" w:eastAsia="x-none"/>
        </w:rPr>
        <w:t xml:space="preserve">đối với </w:t>
      </w:r>
      <w:r w:rsidRPr="001B2A3F">
        <w:rPr>
          <w:rFonts w:ascii="Times New Roman" w:eastAsia="Calibri" w:hAnsi="Times New Roman" w:cs="Times New Roman"/>
          <w:i/>
          <w:iCs/>
          <w:sz w:val="26"/>
          <w:szCs w:val="26"/>
          <w:lang w:val="nl-NL" w:eastAsia="x-none"/>
        </w:rPr>
        <w:t>khách hàng cá nhân</w:t>
      </w:r>
      <w:r w:rsidR="003C43CC" w:rsidRPr="001B2A3F">
        <w:rPr>
          <w:rFonts w:ascii="Times New Roman" w:eastAsia="Calibri" w:hAnsi="Times New Roman" w:cs="Times New Roman"/>
          <w:i/>
          <w:iCs/>
          <w:sz w:val="26"/>
          <w:szCs w:val="26"/>
          <w:lang w:val="nl-NL" w:eastAsia="x-none"/>
        </w:rPr>
        <w:t xml:space="preserve"> vay hạn mức tối đa 36 tháng</w:t>
      </w:r>
      <w:r w:rsidRPr="001B2A3F">
        <w:rPr>
          <w:rFonts w:ascii="Times New Roman" w:eastAsia="Calibri" w:hAnsi="Times New Roman" w:cs="Times New Roman"/>
          <w:i/>
          <w:iCs/>
          <w:sz w:val="26"/>
          <w:szCs w:val="26"/>
          <w:lang w:val="nl-NL" w:eastAsia="x-none"/>
        </w:rPr>
        <w:t>)</w:t>
      </w:r>
    </w:p>
    <w:p w14:paraId="087E2F10" w14:textId="77777777" w:rsidR="00DF4FE7" w:rsidRPr="001B2A3F" w:rsidRDefault="00DF4FE7" w:rsidP="00F97C4C">
      <w:pPr>
        <w:shd w:val="clear" w:color="auto" w:fill="FFFFFF"/>
        <w:spacing w:after="0" w:line="276" w:lineRule="auto"/>
        <w:jc w:val="center"/>
        <w:rPr>
          <w:rFonts w:ascii="Times New Roman" w:eastAsia="Calibri" w:hAnsi="Times New Roman" w:cs="Times New Roman"/>
          <w:i/>
          <w:iCs/>
          <w:sz w:val="26"/>
          <w:szCs w:val="26"/>
          <w:lang w:val="nl-NL" w:eastAsia="x-none"/>
        </w:rPr>
      </w:pPr>
    </w:p>
    <w:p w14:paraId="755D1F57" w14:textId="77777777" w:rsidR="00B9712B" w:rsidRPr="001B2A3F" w:rsidRDefault="00B9712B" w:rsidP="00B9712B">
      <w:pPr>
        <w:spacing w:after="0" w:line="276" w:lineRule="auto"/>
        <w:ind w:firstLine="567"/>
        <w:jc w:val="both"/>
        <w:rPr>
          <w:rFonts w:ascii="Times New Roman" w:eastAsia="Times New Roman" w:hAnsi="Times New Roman" w:cs="Times New Roman"/>
          <w:bCs/>
          <w:i/>
          <w:iCs/>
          <w:sz w:val="26"/>
          <w:szCs w:val="26"/>
          <w:lang w:val="pt-BR"/>
        </w:rPr>
      </w:pPr>
      <w:bookmarkStart w:id="0" w:name="_Hlk128148690"/>
      <w:r w:rsidRPr="001B2A3F">
        <w:rPr>
          <w:rFonts w:ascii="Times New Roman" w:eastAsia="Times New Roman" w:hAnsi="Times New Roman" w:cs="Times New Roman"/>
          <w:bCs/>
          <w:i/>
          <w:iCs/>
          <w:sz w:val="26"/>
          <w:szCs w:val="26"/>
          <w:lang w:val="pt-BR"/>
        </w:rPr>
        <w:t>Căn cứ Quy chế số 656/QC-HĐTV-TD ngày 31/08/2023 của Hội đồng thành viên Agribank về Quy chế cho vay đối với khách hàng trong hệ thống Agribank và các văn bản sửa đổi bổ sung;</w:t>
      </w:r>
    </w:p>
    <w:p w14:paraId="10884086" w14:textId="77777777" w:rsidR="00B9712B" w:rsidRPr="001B2A3F" w:rsidRDefault="00B9712B" w:rsidP="00B9712B">
      <w:pPr>
        <w:spacing w:after="0" w:line="276" w:lineRule="auto"/>
        <w:ind w:firstLine="567"/>
        <w:jc w:val="both"/>
        <w:rPr>
          <w:rFonts w:ascii="Times New Roman" w:eastAsia="Times New Roman" w:hAnsi="Times New Roman" w:cs="Times New Roman"/>
          <w:bCs/>
          <w:i/>
          <w:iCs/>
          <w:sz w:val="26"/>
          <w:szCs w:val="26"/>
          <w:lang w:val="pt-BR"/>
        </w:rPr>
      </w:pPr>
      <w:r w:rsidRPr="001B2A3F">
        <w:rPr>
          <w:rFonts w:ascii="Times New Roman" w:eastAsia="Times New Roman" w:hAnsi="Times New Roman" w:cs="Times New Roman"/>
          <w:bCs/>
          <w:i/>
          <w:iCs/>
          <w:sz w:val="26"/>
          <w:szCs w:val="26"/>
          <w:lang w:val="pt-BR"/>
        </w:rPr>
        <w:t>Căn cứ Quy định số 996/QyĐ-HĐTV-TD ngày 29/8/2024 của Hội đồng thành viên Agribank về thẩm quyền cấp tín dụng trong hệ thống Agribank và văn bản sửa đổi, bổ sung;</w:t>
      </w:r>
    </w:p>
    <w:p w14:paraId="56200828" w14:textId="77777777" w:rsidR="00B9712B" w:rsidRPr="001B2A3F" w:rsidRDefault="00B9712B" w:rsidP="00B9712B">
      <w:pPr>
        <w:spacing w:after="0" w:line="276" w:lineRule="auto"/>
        <w:ind w:firstLine="567"/>
        <w:jc w:val="both"/>
        <w:rPr>
          <w:rFonts w:ascii="Times New Roman" w:eastAsia="Times New Roman" w:hAnsi="Times New Roman" w:cs="Times New Roman"/>
          <w:bCs/>
          <w:i/>
          <w:iCs/>
          <w:sz w:val="26"/>
          <w:szCs w:val="26"/>
          <w:lang w:val="pt-BR"/>
        </w:rPr>
      </w:pPr>
      <w:r w:rsidRPr="001B2A3F">
        <w:rPr>
          <w:rFonts w:ascii="Times New Roman" w:eastAsia="Times New Roman" w:hAnsi="Times New Roman" w:cs="Times New Roman"/>
          <w:bCs/>
          <w:i/>
          <w:iCs/>
          <w:sz w:val="26"/>
          <w:szCs w:val="26"/>
          <w:lang w:val="pt-BR"/>
        </w:rPr>
        <w:t xml:space="preserve">Căn cứ Quy định số 2268/QyĐ-NHNo-TD ngày 19/09/2023 của Tổng giám đốc Agribank quy định cho vay đối với Khách hàng trong hệ thống Agribank và các văn bản sửa đổi, bổ sung; </w:t>
      </w:r>
    </w:p>
    <w:bookmarkEnd w:id="0"/>
    <w:p w14:paraId="25E5B834" w14:textId="77777777" w:rsidR="00B9712B" w:rsidRPr="001B2A3F" w:rsidRDefault="00B9712B" w:rsidP="00B9712B">
      <w:pPr>
        <w:shd w:val="clear" w:color="auto" w:fill="FFFFFF"/>
        <w:spacing w:after="0" w:line="276" w:lineRule="auto"/>
        <w:ind w:firstLine="567"/>
        <w:jc w:val="both"/>
        <w:rPr>
          <w:rFonts w:ascii="Times New Roman" w:eastAsia="Times New Roman" w:hAnsi="Times New Roman" w:cs="Times New Roman"/>
          <w:i/>
          <w:sz w:val="26"/>
          <w:szCs w:val="26"/>
          <w:lang w:val="pt-BR" w:eastAsia="vi-VN"/>
        </w:rPr>
      </w:pPr>
      <w:r w:rsidRPr="001B2A3F">
        <w:rPr>
          <w:rFonts w:ascii="Times New Roman" w:eastAsia="Times New Roman" w:hAnsi="Times New Roman" w:cs="Times New Roman"/>
          <w:bCs/>
          <w:i/>
          <w:iCs/>
          <w:sz w:val="26"/>
          <w:szCs w:val="26"/>
          <w:lang w:val="pt-BR"/>
        </w:rPr>
        <w:t>Căn cứ Quyết định số 4199/QyĐ-NHNo-TD ngày 11/12/2024 của Tổng giám đốc Agribank quy định một số nội dung về thẩm quyền cấp tín dụng trong hệ thống Agribank; Quy đinh số 3468/QyĐ-NHNo-TD ngày 05/3/2026 của Tổng Giám đốc Agribank về Thẩm quyền cấp tín dụng năm 2026; Thông báo số 402/NHNo.LĐ-TĐ ngày 09/3/2026 của Giám đốc Agribank chi nhánh Lâm Đồng về Thẩm quyền cấp tín dụng năm 2026;</w:t>
      </w:r>
    </w:p>
    <w:p w14:paraId="78D87C47" w14:textId="77777777" w:rsidR="00B9712B" w:rsidRPr="001B2A3F" w:rsidRDefault="00B9712B" w:rsidP="004A25B7">
      <w:pPr>
        <w:shd w:val="clear" w:color="auto" w:fill="FFFFFF"/>
        <w:spacing w:after="0" w:line="276" w:lineRule="auto"/>
        <w:ind w:firstLine="567"/>
        <w:jc w:val="both"/>
        <w:rPr>
          <w:rFonts w:ascii="Times New Roman" w:eastAsia="Times New Roman" w:hAnsi="Times New Roman" w:cs="Times New Roman"/>
          <w:bCs/>
          <w:i/>
          <w:iCs/>
          <w:sz w:val="26"/>
          <w:szCs w:val="26"/>
          <w:lang w:val="pt-BR"/>
        </w:rPr>
      </w:pPr>
      <w:r w:rsidRPr="001B2A3F">
        <w:rPr>
          <w:rFonts w:ascii="Times New Roman" w:eastAsia="Times New Roman" w:hAnsi="Times New Roman" w:cs="Times New Roman"/>
          <w:bCs/>
          <w:i/>
          <w:iCs/>
          <w:sz w:val="26"/>
          <w:szCs w:val="26"/>
          <w:lang w:val="pt-BR"/>
        </w:rPr>
        <w:t>Căn cứ hồ sơ vay vốn của khách hàng.</w:t>
      </w:r>
    </w:p>
    <w:p w14:paraId="4E787FA7" w14:textId="1FE72D02" w:rsidR="00141A92" w:rsidRPr="001B2A3F" w:rsidRDefault="00141A92" w:rsidP="004A25B7">
      <w:pPr>
        <w:spacing w:after="0" w:line="240" w:lineRule="auto"/>
        <w:ind w:firstLine="567"/>
        <w:rPr>
          <w:rFonts w:ascii="Times New Roman" w:eastAsia="Times New Roman" w:hAnsi="Times New Roman" w:cs="Times New Roman"/>
          <w:bCs/>
          <w:i/>
          <w:iCs/>
          <w:sz w:val="26"/>
          <w:szCs w:val="26"/>
          <w:lang w:val="pt-BR"/>
        </w:rPr>
      </w:pPr>
      <w:r w:rsidRPr="001B2A3F">
        <w:rPr>
          <w:rFonts w:ascii="Times New Roman" w:eastAsia="Times New Roman" w:hAnsi="Times New Roman" w:cs="Times New Roman"/>
          <w:bCs/>
          <w:i/>
          <w:iCs/>
          <w:sz w:val="26"/>
          <w:szCs w:val="26"/>
          <w:lang w:val="pt-BR"/>
        </w:rPr>
        <w:t xml:space="preserve">Căn cứ HĐTD số </w:t>
      </w:r>
      <w:r w:rsidR="0000565E" w:rsidRPr="001B2A3F">
        <w:rPr>
          <w:rFonts w:ascii="Times New Roman" w:eastAsia="Times New Roman" w:hAnsi="Times New Roman" w:cs="Times New Roman"/>
          <w:bCs/>
          <w:i/>
          <w:iCs/>
          <w:sz w:val="26"/>
          <w:szCs w:val="26"/>
          <w:lang w:val="pt-BR"/>
        </w:rPr>
        <w:t>[HĐTD.Số HĐ</w:t>
      </w:r>
      <w:r w:rsidR="00156927" w:rsidRPr="001B2A3F">
        <w:rPr>
          <w:rFonts w:ascii="Times New Roman" w:eastAsia="Times New Roman" w:hAnsi="Times New Roman" w:cs="Times New Roman"/>
          <w:bCs/>
          <w:i/>
          <w:iCs/>
          <w:sz w:val="26"/>
          <w:szCs w:val="26"/>
          <w:lang w:val="pt-BR"/>
        </w:rPr>
        <w:t xml:space="preserve"> tín dụng</w:t>
      </w:r>
      <w:r w:rsidR="0000565E" w:rsidRPr="001B2A3F">
        <w:rPr>
          <w:rFonts w:ascii="Times New Roman" w:eastAsia="Times New Roman" w:hAnsi="Times New Roman" w:cs="Times New Roman"/>
          <w:bCs/>
          <w:i/>
          <w:iCs/>
          <w:sz w:val="26"/>
          <w:szCs w:val="26"/>
          <w:lang w:val="pt-BR"/>
        </w:rPr>
        <w:t xml:space="preserve">] </w:t>
      </w:r>
      <w:r w:rsidRPr="001B2A3F">
        <w:rPr>
          <w:rFonts w:ascii="Times New Roman" w:eastAsia="Times New Roman" w:hAnsi="Times New Roman" w:cs="Times New Roman"/>
          <w:bCs/>
          <w:i/>
          <w:iCs/>
          <w:sz w:val="26"/>
          <w:szCs w:val="26"/>
          <w:lang w:val="pt-BR"/>
        </w:rPr>
        <w:t>ngày</w:t>
      </w:r>
      <w:r w:rsidR="00156927" w:rsidRPr="001B2A3F">
        <w:rPr>
          <w:rFonts w:ascii="Times New Roman" w:eastAsia="Times New Roman" w:hAnsi="Times New Roman" w:cs="Times New Roman"/>
          <w:bCs/>
          <w:i/>
          <w:iCs/>
          <w:sz w:val="26"/>
          <w:szCs w:val="26"/>
          <w:lang w:val="pt-BR"/>
        </w:rPr>
        <w:t xml:space="preserve"> [HĐTD.</w:t>
      </w:r>
      <w:r w:rsidR="00875BEF" w:rsidRPr="001B2A3F">
        <w:rPr>
          <w:rFonts w:ascii="Times New Roman" w:eastAsia="Times New Roman" w:hAnsi="Times New Roman" w:cs="Times New Roman"/>
          <w:bCs/>
          <w:i/>
          <w:iCs/>
          <w:sz w:val="26"/>
          <w:szCs w:val="26"/>
          <w:lang w:val="pt-BR"/>
        </w:rPr>
        <w:t>Ngày ký HĐTD</w:t>
      </w:r>
      <w:r w:rsidR="00156927" w:rsidRPr="001B2A3F">
        <w:rPr>
          <w:rFonts w:ascii="Times New Roman" w:eastAsia="Times New Roman" w:hAnsi="Times New Roman" w:cs="Times New Roman"/>
          <w:bCs/>
          <w:i/>
          <w:iCs/>
          <w:sz w:val="26"/>
          <w:szCs w:val="26"/>
          <w:lang w:val="pt-BR"/>
        </w:rPr>
        <w:t>]</w:t>
      </w:r>
      <w:r w:rsidRPr="001B2A3F">
        <w:rPr>
          <w:rFonts w:ascii="Times New Roman" w:eastAsia="Times New Roman" w:hAnsi="Times New Roman" w:cs="Times New Roman"/>
          <w:bCs/>
          <w:i/>
          <w:iCs/>
          <w:sz w:val="26"/>
          <w:szCs w:val="26"/>
          <w:lang w:val="pt-BR"/>
        </w:rPr>
        <w:t xml:space="preserve">  </w:t>
      </w:r>
    </w:p>
    <w:p w14:paraId="00625B94" w14:textId="3DFA9A10" w:rsidR="001B2A3F" w:rsidRDefault="001B2A3F" w:rsidP="001B2A3F">
      <w:pPr>
        <w:shd w:val="clear" w:color="auto" w:fill="FFFFFF"/>
        <w:tabs>
          <w:tab w:val="left" w:pos="5040"/>
        </w:tabs>
        <w:spacing w:after="0" w:line="276" w:lineRule="auto"/>
        <w:ind w:firstLine="567"/>
        <w:rPr>
          <w:rFonts w:eastAsia="Calibri"/>
          <w:b/>
          <w:bCs/>
          <w:spacing w:val="-4"/>
          <w:sz w:val="26"/>
          <w:szCs w:val="26"/>
          <w:lang w:val="vi-VN"/>
        </w:rPr>
      </w:pPr>
      <w:r w:rsidRPr="001B2A3F">
        <w:rPr>
          <w:rFonts w:ascii="Times New Roman Bold" w:eastAsia="Calibri" w:hAnsi="Times New Roman Bold"/>
          <w:b/>
          <w:bCs/>
          <w:spacing w:val="-4"/>
          <w:sz w:val="26"/>
          <w:szCs w:val="26"/>
          <w:lang w:val="pt-BR"/>
        </w:rPr>
        <w:t xml:space="preserve">I. </w:t>
      </w:r>
      <w:r w:rsidR="00531E92" w:rsidRPr="001B2A3F">
        <w:rPr>
          <w:rFonts w:ascii="Times New Roman Bold" w:eastAsia="Calibri" w:hAnsi="Times New Roman Bold"/>
          <w:b/>
          <w:bCs/>
          <w:spacing w:val="-4"/>
          <w:sz w:val="26"/>
          <w:szCs w:val="26"/>
          <w:lang w:val="pt-BR"/>
        </w:rPr>
        <w:t>TH</w:t>
      </w:r>
      <w:r w:rsidR="00531E92" w:rsidRPr="001B2A3F">
        <w:rPr>
          <w:rFonts w:ascii="Times New Roman Bold" w:eastAsia="Calibri" w:hAnsi="Times New Roman Bold" w:hint="eastAsia"/>
          <w:b/>
          <w:bCs/>
          <w:spacing w:val="-4"/>
          <w:sz w:val="26"/>
          <w:szCs w:val="26"/>
          <w:lang w:val="pt-BR"/>
        </w:rPr>
        <w:t>Ô</w:t>
      </w:r>
      <w:r w:rsidR="00531E92" w:rsidRPr="001B2A3F">
        <w:rPr>
          <w:rFonts w:ascii="Times New Roman Bold" w:eastAsia="Calibri" w:hAnsi="Times New Roman Bold"/>
          <w:b/>
          <w:bCs/>
          <w:spacing w:val="-4"/>
          <w:sz w:val="26"/>
          <w:szCs w:val="26"/>
          <w:lang w:val="pt-BR"/>
        </w:rPr>
        <w:t>NG TIN VỀ KH</w:t>
      </w:r>
      <w:r w:rsidR="00531E92" w:rsidRPr="001B2A3F">
        <w:rPr>
          <w:rFonts w:ascii="Times New Roman Bold" w:eastAsia="Calibri" w:hAnsi="Times New Roman Bold" w:hint="eastAsia"/>
          <w:b/>
          <w:bCs/>
          <w:spacing w:val="-4"/>
          <w:sz w:val="26"/>
          <w:szCs w:val="26"/>
          <w:lang w:val="pt-BR"/>
        </w:rPr>
        <w:t>Á</w:t>
      </w:r>
      <w:r w:rsidR="00531E92" w:rsidRPr="001B2A3F">
        <w:rPr>
          <w:rFonts w:ascii="Times New Roman Bold" w:eastAsia="Calibri" w:hAnsi="Times New Roman Bold"/>
          <w:b/>
          <w:bCs/>
          <w:spacing w:val="-4"/>
          <w:sz w:val="26"/>
          <w:szCs w:val="26"/>
          <w:lang w:val="pt-BR"/>
        </w:rPr>
        <w:t>CH H</w:t>
      </w:r>
      <w:r w:rsidR="00531E92" w:rsidRPr="001B2A3F">
        <w:rPr>
          <w:rFonts w:ascii="Times New Roman Bold" w:eastAsia="Calibri" w:hAnsi="Times New Roman Bold" w:hint="eastAsia"/>
          <w:b/>
          <w:bCs/>
          <w:spacing w:val="-4"/>
          <w:sz w:val="26"/>
          <w:szCs w:val="26"/>
          <w:lang w:val="pt-BR"/>
        </w:rPr>
        <w:t>À</w:t>
      </w:r>
      <w:r w:rsidR="00531E92" w:rsidRPr="001B2A3F">
        <w:rPr>
          <w:rFonts w:ascii="Times New Roman Bold" w:eastAsia="Calibri" w:hAnsi="Times New Roman Bold"/>
          <w:b/>
          <w:bCs/>
          <w:spacing w:val="-4"/>
          <w:sz w:val="26"/>
          <w:szCs w:val="26"/>
          <w:lang w:val="pt-BR"/>
        </w:rPr>
        <w:t>NG</w:t>
      </w:r>
      <w:r w:rsidR="00254E46" w:rsidRPr="001B2A3F">
        <w:rPr>
          <w:rFonts w:ascii="Times New Roman Bold" w:eastAsia="Calibri" w:hAnsi="Times New Roman Bold"/>
          <w:b/>
          <w:bCs/>
          <w:spacing w:val="-4"/>
          <w:sz w:val="26"/>
          <w:szCs w:val="26"/>
          <w:lang w:val="pt-BR"/>
        </w:rPr>
        <w:t xml:space="preserve"> </w:t>
      </w:r>
      <w:r w:rsidR="008205F2" w:rsidRPr="001B2A3F">
        <w:rPr>
          <w:rFonts w:ascii="Times New Roman Bold" w:eastAsia="Calibri" w:hAnsi="Times New Roman Bold"/>
          <w:b/>
          <w:bCs/>
          <w:spacing w:val="-4"/>
          <w:sz w:val="26"/>
          <w:szCs w:val="26"/>
          <w:lang w:val="pt-BR"/>
        </w:rPr>
        <w:t>VÀ THÔNG TIN HĐTD</w:t>
      </w:r>
    </w:p>
    <w:p w14:paraId="0E6F2B5C" w14:textId="078CC533" w:rsidR="001B2A3F" w:rsidRPr="001B2A3F" w:rsidRDefault="001B2A3F" w:rsidP="001B2A3F">
      <w:pPr>
        <w:spacing w:after="0" w:line="276" w:lineRule="auto"/>
        <w:ind w:firstLine="571"/>
        <w:jc w:val="both"/>
        <w:rPr>
          <w:rFonts w:ascii="Times New Roman" w:hAnsi="Times New Roman"/>
          <w:b/>
          <w:sz w:val="26"/>
          <w:szCs w:val="26"/>
          <w:lang w:val="vi-VN"/>
        </w:rPr>
      </w:pPr>
      <w:r w:rsidRPr="001B2A3F">
        <w:rPr>
          <w:rFonts w:ascii="Times New Roman" w:hAnsi="Times New Roman"/>
          <w:b/>
          <w:sz w:val="26"/>
          <w:szCs w:val="26"/>
          <w:lang w:val="en-AU"/>
        </w:rPr>
        <w:t xml:space="preserve">1. </w:t>
      </w:r>
      <w:r>
        <w:rPr>
          <w:rFonts w:ascii="Times New Roman" w:hAnsi="Times New Roman"/>
          <w:b/>
          <w:sz w:val="26"/>
          <w:szCs w:val="26"/>
          <w:lang w:val="en-AU"/>
        </w:rPr>
        <w:t>Thông</w:t>
      </w:r>
      <w:r>
        <w:rPr>
          <w:rFonts w:ascii="Times New Roman" w:hAnsi="Times New Roman"/>
          <w:b/>
          <w:sz w:val="26"/>
          <w:szCs w:val="26"/>
          <w:lang w:val="vi-VN"/>
        </w:rPr>
        <w:t xml:space="preserve"> tin về khách hàng</w:t>
      </w:r>
    </w:p>
    <w:p w14:paraId="2B17D17E" w14:textId="77777777" w:rsidR="000735B3" w:rsidRPr="00CC304E" w:rsidRDefault="000735B3" w:rsidP="000735B3">
      <w:pPr>
        <w:spacing w:after="0" w:line="276" w:lineRule="auto"/>
        <w:ind w:firstLine="571"/>
        <w:jc w:val="both"/>
        <w:rPr>
          <w:rFonts w:ascii="Times New Roman" w:hAnsi="Times New Roman"/>
          <w:sz w:val="26"/>
          <w:szCs w:val="26"/>
          <w:lang w:val="es-MX"/>
        </w:rPr>
      </w:pPr>
      <w:r w:rsidRPr="00CC304E">
        <w:rPr>
          <w:rFonts w:ascii="Times New Roman" w:hAnsi="Times New Roman"/>
          <w:sz w:val="26"/>
          <w:szCs w:val="26"/>
          <w:lang w:val="en-AU"/>
        </w:rPr>
        <w:t xml:space="preserve">1.1. [Danh xưng]: [Tên khách hàng]. </w:t>
      </w:r>
      <w:r w:rsidRPr="00CC304E">
        <w:rPr>
          <w:rFonts w:ascii="Times New Roman" w:hAnsi="Times New Roman"/>
          <w:sz w:val="26"/>
          <w:szCs w:val="26"/>
          <w:lang w:val="es-MX"/>
        </w:rPr>
        <w:t xml:space="preserve">Sinh năm: </w:t>
      </w:r>
      <w:r w:rsidRPr="00CC304E">
        <w:rPr>
          <w:rFonts w:ascii="Times New Roman" w:hAnsi="Times New Roman"/>
          <w:sz w:val="26"/>
          <w:szCs w:val="26"/>
          <w:lang w:val="en-AU"/>
        </w:rPr>
        <w:t>[Năm sinh]</w:t>
      </w:r>
    </w:p>
    <w:p w14:paraId="4BCC986D" w14:textId="77777777" w:rsidR="000735B3" w:rsidRPr="00CC304E" w:rsidRDefault="000735B3" w:rsidP="000735B3">
      <w:pPr>
        <w:spacing w:after="0" w:line="276" w:lineRule="auto"/>
        <w:ind w:firstLine="571"/>
        <w:jc w:val="both"/>
        <w:rPr>
          <w:rFonts w:ascii="Times New Roman" w:hAnsi="Times New Roman"/>
          <w:sz w:val="26"/>
          <w:szCs w:val="26"/>
        </w:rPr>
      </w:pPr>
      <w:r w:rsidRPr="00CC304E">
        <w:rPr>
          <w:rFonts w:ascii="Times New Roman" w:hAnsi="Times New Roman"/>
          <w:sz w:val="26"/>
          <w:szCs w:val="26"/>
          <w:lang w:val="pt-BR"/>
        </w:rPr>
        <w:t>[Loại giấy tờ tùy thân] số: [CMND] cấp ngày: [Ngày cấp]. Nơi cấp: [Nơi cấp]</w:t>
      </w:r>
    </w:p>
    <w:p w14:paraId="03007CA5" w14:textId="77777777" w:rsidR="000735B3" w:rsidRPr="00CC304E" w:rsidRDefault="000735B3" w:rsidP="000735B3">
      <w:pPr>
        <w:spacing w:after="0" w:line="276" w:lineRule="auto"/>
        <w:ind w:firstLine="571"/>
        <w:jc w:val="both"/>
        <w:rPr>
          <w:rFonts w:ascii="Times New Roman" w:hAnsi="Times New Roman"/>
          <w:sz w:val="26"/>
          <w:szCs w:val="26"/>
        </w:rPr>
      </w:pPr>
      <w:r w:rsidRPr="00CC304E">
        <w:rPr>
          <w:rFonts w:ascii="Times New Roman" w:hAnsi="Times New Roman"/>
          <w:color w:val="C00000"/>
          <w:sz w:val="26"/>
          <w:szCs w:val="26"/>
        </w:rPr>
        <w:t>CMND số [CMND cũ]</w:t>
      </w:r>
    </w:p>
    <w:p w14:paraId="44BA80C3" w14:textId="77777777" w:rsidR="000735B3" w:rsidRPr="00CC304E" w:rsidRDefault="000735B3" w:rsidP="000735B3">
      <w:pPr>
        <w:spacing w:after="0" w:line="276" w:lineRule="auto"/>
        <w:ind w:firstLine="571"/>
        <w:jc w:val="both"/>
        <w:rPr>
          <w:rFonts w:ascii="Times New Roman" w:hAnsi="Times New Roman"/>
          <w:sz w:val="26"/>
          <w:szCs w:val="26"/>
          <w:lang w:val="es-MX"/>
        </w:rPr>
      </w:pPr>
      <w:r w:rsidRPr="00CC304E">
        <w:rPr>
          <w:rFonts w:ascii="Times New Roman" w:hAnsi="Times New Roman"/>
          <w:sz w:val="26"/>
          <w:szCs w:val="26"/>
          <w:lang w:val="es-MX"/>
        </w:rPr>
        <w:t>Nơi cư trú: [Địa chỉ]</w:t>
      </w:r>
    </w:p>
    <w:p w14:paraId="41EA82DF" w14:textId="77777777" w:rsidR="000735B3" w:rsidRDefault="000735B3" w:rsidP="000735B3">
      <w:pPr>
        <w:spacing w:after="0" w:line="276" w:lineRule="auto"/>
        <w:ind w:firstLine="567"/>
        <w:jc w:val="both"/>
        <w:rPr>
          <w:rFonts w:ascii="Times New Roman" w:hAnsi="Times New Roman"/>
          <w:sz w:val="26"/>
          <w:szCs w:val="26"/>
          <w:lang w:val="es-MX"/>
        </w:rPr>
      </w:pPr>
      <w:r w:rsidRPr="00CC304E">
        <w:rPr>
          <w:rFonts w:ascii="Times New Roman" w:hAnsi="Times New Roman"/>
          <w:sz w:val="26"/>
          <w:szCs w:val="26"/>
          <w:lang w:val="es-MX"/>
        </w:rPr>
        <w:t xml:space="preserve">Số điện </w:t>
      </w:r>
      <w:r w:rsidRPr="00CC304E">
        <w:rPr>
          <w:rFonts w:ascii="Times New Roman" w:hAnsi="Times New Roman"/>
          <w:sz w:val="26"/>
          <w:szCs w:val="26"/>
          <w:lang w:val="pt-BR"/>
        </w:rPr>
        <w:t>thoại</w:t>
      </w:r>
      <w:r w:rsidRPr="00CC304E">
        <w:rPr>
          <w:rFonts w:ascii="Times New Roman" w:hAnsi="Times New Roman"/>
          <w:sz w:val="26"/>
          <w:szCs w:val="26"/>
          <w:lang w:val="es-MX"/>
        </w:rPr>
        <w:t>: [Số điện thoại].</w:t>
      </w:r>
    </w:p>
    <w:p w14:paraId="5CAB812C" w14:textId="77777777" w:rsidR="000735B3" w:rsidRPr="00CC304E" w:rsidRDefault="000735B3" w:rsidP="000735B3">
      <w:pPr>
        <w:spacing w:after="0" w:line="276" w:lineRule="auto"/>
        <w:ind w:firstLine="571"/>
        <w:jc w:val="both"/>
        <w:rPr>
          <w:rFonts w:ascii="Times New Roman" w:hAnsi="Times New Roman"/>
          <w:sz w:val="26"/>
          <w:szCs w:val="26"/>
          <w:lang w:val="es-MX"/>
        </w:rPr>
      </w:pPr>
      <w:r w:rsidRPr="00CC304E">
        <w:rPr>
          <w:rFonts w:ascii="Times New Roman" w:hAnsi="Times New Roman"/>
          <w:sz w:val="26"/>
          <w:szCs w:val="26"/>
          <w:lang w:val="en-AU"/>
        </w:rPr>
        <w:t>1.</w:t>
      </w:r>
      <w:r>
        <w:rPr>
          <w:rFonts w:ascii="Times New Roman" w:hAnsi="Times New Roman"/>
          <w:sz w:val="26"/>
          <w:szCs w:val="26"/>
          <w:lang w:val="en-AU"/>
        </w:rPr>
        <w:t>2</w:t>
      </w:r>
      <w:r w:rsidRPr="00CC304E">
        <w:rPr>
          <w:rFonts w:ascii="Times New Roman" w:hAnsi="Times New Roman"/>
          <w:sz w:val="26"/>
          <w:szCs w:val="26"/>
          <w:lang w:val="en-AU"/>
        </w:rPr>
        <w:t xml:space="preserve">. [TV.Danh xưng]: [TV.Họ và tên]. </w:t>
      </w:r>
      <w:r w:rsidRPr="00CC304E">
        <w:rPr>
          <w:rFonts w:ascii="Times New Roman" w:hAnsi="Times New Roman"/>
          <w:sz w:val="26"/>
          <w:szCs w:val="26"/>
          <w:lang w:val="es-MX"/>
        </w:rPr>
        <w:t xml:space="preserve">Sinh năm: </w:t>
      </w:r>
      <w:r w:rsidRPr="00CC304E">
        <w:rPr>
          <w:rFonts w:ascii="Times New Roman" w:hAnsi="Times New Roman"/>
          <w:sz w:val="26"/>
          <w:szCs w:val="26"/>
          <w:lang w:val="en-AU"/>
        </w:rPr>
        <w:t>[TV.Năm sinh]</w:t>
      </w:r>
    </w:p>
    <w:p w14:paraId="3A875EDC" w14:textId="77777777" w:rsidR="000735B3" w:rsidRPr="00CC304E" w:rsidRDefault="000735B3" w:rsidP="000735B3">
      <w:pPr>
        <w:spacing w:after="0" w:line="276" w:lineRule="auto"/>
        <w:ind w:firstLine="571"/>
        <w:jc w:val="both"/>
        <w:rPr>
          <w:rFonts w:ascii="Times New Roman" w:hAnsi="Times New Roman"/>
          <w:sz w:val="26"/>
          <w:szCs w:val="26"/>
        </w:rPr>
      </w:pPr>
      <w:r w:rsidRPr="00CC304E">
        <w:rPr>
          <w:rFonts w:ascii="Times New Roman" w:hAnsi="Times New Roman"/>
          <w:sz w:val="26"/>
          <w:szCs w:val="26"/>
          <w:lang w:val="es-MX"/>
        </w:rPr>
        <w:t>[TV.Loại giấy tờ tùy thân] số: [TV.CMND] cấp ngày: [TV.Ngày cấp]. Nơi cấp: [TV.Nơi cấp]</w:t>
      </w:r>
    </w:p>
    <w:p w14:paraId="764EEAA5" w14:textId="77777777" w:rsidR="000735B3" w:rsidRPr="00CC304E" w:rsidRDefault="000735B3" w:rsidP="000735B3">
      <w:pPr>
        <w:spacing w:after="0" w:line="276" w:lineRule="auto"/>
        <w:ind w:firstLine="571"/>
        <w:jc w:val="both"/>
        <w:rPr>
          <w:rFonts w:ascii="Times New Roman" w:hAnsi="Times New Roman"/>
          <w:color w:val="C00000"/>
          <w:sz w:val="26"/>
          <w:szCs w:val="26"/>
        </w:rPr>
      </w:pPr>
      <w:r w:rsidRPr="00CC304E">
        <w:rPr>
          <w:rFonts w:ascii="Times New Roman" w:hAnsi="Times New Roman"/>
          <w:color w:val="C00000"/>
          <w:sz w:val="26"/>
          <w:szCs w:val="26"/>
        </w:rPr>
        <w:t>CMND số [TV.CMND cũ]</w:t>
      </w:r>
    </w:p>
    <w:p w14:paraId="4C8CBC25" w14:textId="77777777" w:rsidR="000735B3" w:rsidRPr="00CC304E" w:rsidRDefault="000735B3" w:rsidP="000735B3">
      <w:pPr>
        <w:spacing w:after="0" w:line="276" w:lineRule="auto"/>
        <w:ind w:firstLine="571"/>
        <w:jc w:val="both"/>
        <w:rPr>
          <w:rFonts w:ascii="Times New Roman" w:hAnsi="Times New Roman"/>
          <w:sz w:val="26"/>
          <w:szCs w:val="26"/>
          <w:lang w:val="es-MX"/>
        </w:rPr>
      </w:pPr>
      <w:r w:rsidRPr="00CC304E">
        <w:rPr>
          <w:rFonts w:ascii="Times New Roman" w:hAnsi="Times New Roman"/>
          <w:sz w:val="26"/>
          <w:szCs w:val="26"/>
          <w:lang w:val="es-MX"/>
        </w:rPr>
        <w:t>Nơi cư trú: [TV.Địa chỉ hiện tại]</w:t>
      </w:r>
    </w:p>
    <w:p w14:paraId="4E1AA930" w14:textId="77777777" w:rsidR="000735B3" w:rsidRPr="0059095F" w:rsidRDefault="000735B3" w:rsidP="000735B3">
      <w:pPr>
        <w:spacing w:after="0" w:line="276" w:lineRule="auto"/>
        <w:ind w:firstLine="567"/>
        <w:jc w:val="both"/>
        <w:rPr>
          <w:rFonts w:ascii="Times New Roman" w:eastAsia="Times New Roman" w:hAnsi="Times New Roman" w:cs="Times New Roman"/>
          <w:b/>
          <w:bCs/>
          <w:sz w:val="26"/>
          <w:szCs w:val="28"/>
          <w:lang w:val="pt-BR"/>
        </w:rPr>
      </w:pPr>
      <w:r w:rsidRPr="00CC304E">
        <w:rPr>
          <w:rFonts w:ascii="Times New Roman" w:hAnsi="Times New Roman"/>
          <w:sz w:val="26"/>
          <w:szCs w:val="26"/>
          <w:lang w:val="es-MX"/>
        </w:rPr>
        <w:t>Số điện thoại: [TV.Số điện thoại]</w:t>
      </w:r>
    </w:p>
    <w:p w14:paraId="6FD976CB" w14:textId="77777777" w:rsidR="000735B3" w:rsidRDefault="000735B3" w:rsidP="000735B3">
      <w:pPr>
        <w:spacing w:after="0" w:line="276" w:lineRule="auto"/>
        <w:ind w:firstLine="567"/>
        <w:jc w:val="both"/>
        <w:rPr>
          <w:rFonts w:ascii="Times New Roman" w:eastAsia="Times New Roman" w:hAnsi="Times New Roman"/>
          <w:sz w:val="26"/>
          <w:szCs w:val="26"/>
          <w:lang w:val="es-MX"/>
        </w:rPr>
      </w:pPr>
      <w:r w:rsidRPr="009934B0">
        <w:rPr>
          <w:rFonts w:ascii="Times New Roman" w:eastAsia="Times New Roman" w:hAnsi="Times New Roman"/>
          <w:sz w:val="26"/>
          <w:szCs w:val="26"/>
          <w:lang w:val="es-MX"/>
        </w:rPr>
        <w:t>[HĐTD.Giấy tờ ủy quyền]</w:t>
      </w:r>
    </w:p>
    <w:p w14:paraId="04AF3A38" w14:textId="77777777" w:rsidR="000735B3" w:rsidRPr="00127058" w:rsidRDefault="000735B3" w:rsidP="000735B3">
      <w:pPr>
        <w:spacing w:after="0" w:line="276" w:lineRule="auto"/>
        <w:ind w:firstLine="567"/>
        <w:jc w:val="both"/>
        <w:rPr>
          <w:rFonts w:ascii="Times New Roman" w:eastAsia="Times New Roman" w:hAnsi="Times New Roman"/>
          <w:sz w:val="26"/>
          <w:szCs w:val="26"/>
        </w:rPr>
      </w:pPr>
      <w:r w:rsidRPr="00127058">
        <w:rPr>
          <w:rFonts w:ascii="Times New Roman" w:eastAsia="Times New Roman" w:hAnsi="Times New Roman"/>
          <w:sz w:val="26"/>
          <w:szCs w:val="26"/>
        </w:rPr>
        <w:t>[#TLPA]</w:t>
      </w:r>
    </w:p>
    <w:p w14:paraId="51591C2F" w14:textId="77777777" w:rsidR="000735B3" w:rsidRPr="00127058" w:rsidRDefault="000735B3" w:rsidP="000735B3">
      <w:pPr>
        <w:spacing w:after="0" w:line="276" w:lineRule="auto"/>
        <w:ind w:firstLine="567"/>
        <w:jc w:val="both"/>
        <w:rPr>
          <w:rFonts w:ascii="Times New Roman" w:eastAsia="Times New Roman" w:hAnsi="Times New Roman"/>
          <w:sz w:val="26"/>
          <w:szCs w:val="26"/>
        </w:rPr>
      </w:pPr>
      <w:r w:rsidRPr="00127058">
        <w:rPr>
          <w:rFonts w:ascii="Times New Roman" w:eastAsia="Times New Roman" w:hAnsi="Times New Roman"/>
          <w:sz w:val="26"/>
          <w:szCs w:val="26"/>
        </w:rPr>
        <w:lastRenderedPageBreak/>
        <w:t>[TLPA.Loại tài liệu]</w:t>
      </w:r>
      <w:r>
        <w:rPr>
          <w:rFonts w:ascii="Times New Roman" w:eastAsia="Times New Roman" w:hAnsi="Times New Roman"/>
          <w:sz w:val="26"/>
          <w:szCs w:val="26"/>
        </w:rPr>
        <w:t xml:space="preserve"> số </w:t>
      </w:r>
      <w:r w:rsidRPr="00127058">
        <w:rPr>
          <w:rFonts w:ascii="Times New Roman" w:eastAsia="Times New Roman" w:hAnsi="Times New Roman"/>
          <w:sz w:val="26"/>
          <w:szCs w:val="26"/>
        </w:rPr>
        <w:t>[TLPA.Số tài liệu]</w:t>
      </w:r>
      <w:r>
        <w:rPr>
          <w:rFonts w:ascii="Times New Roman" w:eastAsia="Times New Roman" w:hAnsi="Times New Roman"/>
          <w:sz w:val="26"/>
          <w:szCs w:val="26"/>
        </w:rPr>
        <w:t xml:space="preserve">; </w:t>
      </w:r>
      <w:r w:rsidRPr="00127058">
        <w:rPr>
          <w:rFonts w:ascii="Times New Roman" w:eastAsia="Times New Roman" w:hAnsi="Times New Roman"/>
          <w:sz w:val="26"/>
          <w:szCs w:val="26"/>
        </w:rPr>
        <w:t>Cơ quan cấp: [TLPA.Cơ quan cấp]</w:t>
      </w:r>
      <w:r>
        <w:rPr>
          <w:rFonts w:ascii="Times New Roman" w:eastAsia="Times New Roman" w:hAnsi="Times New Roman"/>
          <w:sz w:val="26"/>
          <w:szCs w:val="26"/>
        </w:rPr>
        <w:t xml:space="preserve">; </w:t>
      </w:r>
      <w:r w:rsidRPr="00127058">
        <w:rPr>
          <w:rFonts w:ascii="Times New Roman" w:eastAsia="Times New Roman" w:hAnsi="Times New Roman"/>
          <w:sz w:val="26"/>
          <w:szCs w:val="26"/>
        </w:rPr>
        <w:t>Ngày cấp: [TLPA.Ngày cấp]</w:t>
      </w:r>
      <w:r>
        <w:rPr>
          <w:rFonts w:ascii="Times New Roman" w:eastAsia="Times New Roman" w:hAnsi="Times New Roman"/>
          <w:sz w:val="26"/>
          <w:szCs w:val="26"/>
        </w:rPr>
        <w:t xml:space="preserve">; </w:t>
      </w:r>
      <w:r w:rsidRPr="00127058">
        <w:rPr>
          <w:rFonts w:ascii="Times New Roman" w:eastAsia="Times New Roman" w:hAnsi="Times New Roman"/>
          <w:sz w:val="26"/>
          <w:szCs w:val="26"/>
        </w:rPr>
        <w:t>[TLPA.Ghi chú]</w:t>
      </w:r>
    </w:p>
    <w:p w14:paraId="629B067F" w14:textId="77777777" w:rsidR="000735B3" w:rsidRPr="00127058" w:rsidRDefault="000735B3" w:rsidP="000735B3">
      <w:pPr>
        <w:spacing w:after="0" w:line="276" w:lineRule="auto"/>
        <w:ind w:firstLine="567"/>
        <w:jc w:val="both"/>
        <w:rPr>
          <w:rFonts w:ascii="Times New Roman" w:eastAsia="Times New Roman" w:hAnsi="Times New Roman"/>
          <w:sz w:val="26"/>
          <w:szCs w:val="26"/>
        </w:rPr>
      </w:pPr>
      <w:r w:rsidRPr="00127058">
        <w:rPr>
          <w:rFonts w:ascii="Times New Roman" w:eastAsia="Times New Roman" w:hAnsi="Times New Roman"/>
          <w:sz w:val="26"/>
          <w:szCs w:val="26"/>
        </w:rPr>
        <w:t>[/TLPA]</w:t>
      </w:r>
    </w:p>
    <w:p w14:paraId="12AB2D8F" w14:textId="7B008D56" w:rsidR="001B2A3F" w:rsidRPr="001B2A3F" w:rsidRDefault="001B2A3F" w:rsidP="001B2A3F">
      <w:pPr>
        <w:shd w:val="clear" w:color="auto" w:fill="FFFFFF"/>
        <w:tabs>
          <w:tab w:val="left" w:pos="7920"/>
          <w:tab w:val="left" w:leader="dot" w:pos="9356"/>
        </w:tabs>
        <w:spacing w:after="0" w:line="240" w:lineRule="auto"/>
        <w:ind w:firstLine="567"/>
        <w:jc w:val="both"/>
        <w:rPr>
          <w:rFonts w:ascii="Times New Roman" w:eastAsia="Calibri" w:hAnsi="Times New Roman" w:cs="Times New Roman"/>
          <w:b/>
          <w:bCs/>
          <w:sz w:val="26"/>
          <w:szCs w:val="26"/>
          <w:lang w:val="vi-VN"/>
        </w:rPr>
      </w:pPr>
      <w:r w:rsidRPr="001B2A3F">
        <w:rPr>
          <w:rFonts w:ascii="Times New Roman" w:hAnsi="Times New Roman"/>
          <w:b/>
          <w:bCs/>
          <w:sz w:val="26"/>
          <w:szCs w:val="26"/>
          <w:lang w:val="vi-VN"/>
        </w:rPr>
        <w:t>2. Thông tin về hợp đồng tín dụng</w:t>
      </w:r>
    </w:p>
    <w:p w14:paraId="2C79C1E0" w14:textId="57876FB6" w:rsidR="008205F2" w:rsidRPr="000735B3" w:rsidRDefault="008205F2" w:rsidP="000735B3">
      <w:pPr>
        <w:spacing w:after="0" w:line="276" w:lineRule="auto"/>
        <w:ind w:firstLine="567"/>
        <w:jc w:val="both"/>
        <w:rPr>
          <w:rFonts w:ascii="Times New Roman" w:eastAsia="Times New Roman" w:hAnsi="Times New Roman"/>
          <w:sz w:val="26"/>
          <w:szCs w:val="26"/>
        </w:rPr>
      </w:pPr>
      <w:r w:rsidRPr="000735B3">
        <w:rPr>
          <w:rFonts w:ascii="Times New Roman" w:eastAsia="Times New Roman" w:hAnsi="Times New Roman"/>
          <w:sz w:val="26"/>
          <w:szCs w:val="26"/>
        </w:rPr>
        <w:t>Hợp đồng tín dụng số</w:t>
      </w:r>
      <w:r w:rsidR="00156927" w:rsidRPr="000735B3">
        <w:rPr>
          <w:rFonts w:ascii="Times New Roman" w:eastAsia="Times New Roman" w:hAnsi="Times New Roman"/>
          <w:sz w:val="26"/>
          <w:szCs w:val="26"/>
        </w:rPr>
        <w:t xml:space="preserve"> [HĐTD.Số HĐ tín dụng] </w:t>
      </w:r>
      <w:r w:rsidRPr="000735B3">
        <w:rPr>
          <w:rFonts w:ascii="Times New Roman" w:eastAsia="Times New Roman" w:hAnsi="Times New Roman"/>
          <w:sz w:val="26"/>
          <w:szCs w:val="26"/>
        </w:rPr>
        <w:t>ngày</w:t>
      </w:r>
      <w:r w:rsidR="00156927" w:rsidRPr="000735B3">
        <w:rPr>
          <w:rFonts w:ascii="Times New Roman" w:eastAsia="Times New Roman" w:hAnsi="Times New Roman"/>
          <w:sz w:val="26"/>
          <w:szCs w:val="26"/>
        </w:rPr>
        <w:t xml:space="preserve"> [HĐTD.Ngày </w:t>
      </w:r>
      <w:r w:rsidR="00974EFB" w:rsidRPr="000735B3">
        <w:rPr>
          <w:rFonts w:ascii="Times New Roman" w:eastAsia="Times New Roman" w:hAnsi="Times New Roman"/>
          <w:sz w:val="26"/>
          <w:szCs w:val="26"/>
        </w:rPr>
        <w:t xml:space="preserve">ký </w:t>
      </w:r>
      <w:r w:rsidR="00156927" w:rsidRPr="000735B3">
        <w:rPr>
          <w:rFonts w:ascii="Times New Roman" w:eastAsia="Times New Roman" w:hAnsi="Times New Roman"/>
          <w:sz w:val="26"/>
          <w:szCs w:val="26"/>
        </w:rPr>
        <w:t>HĐ</w:t>
      </w:r>
      <w:r w:rsidR="00974EFB" w:rsidRPr="000735B3">
        <w:rPr>
          <w:rFonts w:ascii="Times New Roman" w:eastAsia="Times New Roman" w:hAnsi="Times New Roman"/>
          <w:sz w:val="26"/>
          <w:szCs w:val="26"/>
        </w:rPr>
        <w:t>TD</w:t>
      </w:r>
      <w:r w:rsidR="00156927" w:rsidRPr="000735B3">
        <w:rPr>
          <w:rFonts w:ascii="Times New Roman" w:eastAsia="Times New Roman" w:hAnsi="Times New Roman"/>
          <w:sz w:val="26"/>
          <w:szCs w:val="26"/>
        </w:rPr>
        <w:t>]</w:t>
      </w:r>
    </w:p>
    <w:p w14:paraId="12CCF2FC" w14:textId="7B5DA8B2" w:rsidR="00F012F1" w:rsidRPr="000735B3" w:rsidRDefault="00120E58" w:rsidP="000735B3">
      <w:pPr>
        <w:spacing w:after="0" w:line="276" w:lineRule="auto"/>
        <w:ind w:firstLine="567"/>
        <w:jc w:val="both"/>
        <w:rPr>
          <w:rFonts w:ascii="Times New Roman" w:eastAsia="Times New Roman" w:hAnsi="Times New Roman"/>
          <w:sz w:val="26"/>
          <w:szCs w:val="26"/>
        </w:rPr>
      </w:pPr>
      <w:r w:rsidRPr="000735B3">
        <w:rPr>
          <w:rFonts w:ascii="Times New Roman" w:eastAsia="Times New Roman" w:hAnsi="Times New Roman"/>
          <w:sz w:val="26"/>
          <w:szCs w:val="26"/>
        </w:rPr>
        <w:t>Hạn mức đã được cấp:</w:t>
      </w:r>
      <w:r w:rsidR="00452085" w:rsidRPr="000735B3">
        <w:rPr>
          <w:rFonts w:ascii="Times New Roman" w:eastAsia="Times New Roman" w:hAnsi="Times New Roman"/>
          <w:sz w:val="26"/>
          <w:szCs w:val="26"/>
        </w:rPr>
        <w:t xml:space="preserve"> [HĐTD.Số tiền vay] đồng</w:t>
      </w:r>
    </w:p>
    <w:p w14:paraId="047991BE" w14:textId="7F966B7F" w:rsidR="00120E58" w:rsidRPr="000735B3" w:rsidRDefault="00120E58" w:rsidP="000735B3">
      <w:pPr>
        <w:spacing w:after="0" w:line="276" w:lineRule="auto"/>
        <w:ind w:firstLine="567"/>
        <w:jc w:val="both"/>
        <w:rPr>
          <w:rFonts w:ascii="Times New Roman" w:eastAsia="Times New Roman" w:hAnsi="Times New Roman"/>
          <w:sz w:val="26"/>
          <w:szCs w:val="26"/>
        </w:rPr>
      </w:pPr>
      <w:r w:rsidRPr="000735B3">
        <w:rPr>
          <w:rFonts w:ascii="Times New Roman" w:eastAsia="Times New Roman" w:hAnsi="Times New Roman"/>
          <w:sz w:val="26"/>
          <w:szCs w:val="26"/>
        </w:rPr>
        <w:t>Thời hạn</w:t>
      </w:r>
      <w:r w:rsidR="00223065" w:rsidRPr="000735B3">
        <w:rPr>
          <w:rFonts w:ascii="Times New Roman" w:eastAsia="Times New Roman" w:hAnsi="Times New Roman"/>
          <w:sz w:val="26"/>
          <w:szCs w:val="26"/>
        </w:rPr>
        <w:t xml:space="preserve"> duy trì hạn mức tối đa</w:t>
      </w:r>
      <w:r w:rsidRPr="000735B3">
        <w:rPr>
          <w:rFonts w:ascii="Times New Roman" w:eastAsia="Times New Roman" w:hAnsi="Times New Roman"/>
          <w:sz w:val="26"/>
          <w:szCs w:val="26"/>
        </w:rPr>
        <w:t>:</w:t>
      </w:r>
      <w:r w:rsidR="00AE6E89" w:rsidRPr="000735B3">
        <w:rPr>
          <w:rFonts w:ascii="Times New Roman" w:eastAsia="Times New Roman" w:hAnsi="Times New Roman"/>
          <w:sz w:val="26"/>
          <w:szCs w:val="26"/>
        </w:rPr>
        <w:t xml:space="preserve"> [HĐTD.Thời hạn vay] tháng</w:t>
      </w:r>
      <w:r w:rsidR="00223065" w:rsidRPr="000735B3">
        <w:rPr>
          <w:rFonts w:ascii="Times New Roman" w:eastAsia="Times New Roman" w:hAnsi="Times New Roman"/>
          <w:sz w:val="26"/>
          <w:szCs w:val="26"/>
        </w:rPr>
        <w:t xml:space="preserve"> kể từ ngày [HĐTD.Ngày ký HĐTD]</w:t>
      </w:r>
    </w:p>
    <w:p w14:paraId="041C0524" w14:textId="641B3597" w:rsidR="00120E58" w:rsidRPr="000735B3" w:rsidRDefault="00120E58" w:rsidP="000735B3">
      <w:pPr>
        <w:spacing w:after="0" w:line="276" w:lineRule="auto"/>
        <w:ind w:firstLine="567"/>
        <w:jc w:val="both"/>
        <w:rPr>
          <w:rFonts w:ascii="Times New Roman" w:eastAsia="Times New Roman" w:hAnsi="Times New Roman"/>
          <w:sz w:val="26"/>
          <w:szCs w:val="26"/>
        </w:rPr>
      </w:pPr>
      <w:r w:rsidRPr="000735B3">
        <w:rPr>
          <w:rFonts w:ascii="Times New Roman" w:eastAsia="Times New Roman" w:hAnsi="Times New Roman"/>
          <w:sz w:val="26"/>
          <w:szCs w:val="26"/>
        </w:rPr>
        <w:t>Dư nợ tại thời điểm đánh giá:</w:t>
      </w:r>
      <w:r w:rsidR="0064548E" w:rsidRPr="000735B3">
        <w:rPr>
          <w:rFonts w:ascii="Times New Roman" w:eastAsia="Times New Roman" w:hAnsi="Times New Roman"/>
          <w:sz w:val="26"/>
          <w:szCs w:val="26"/>
        </w:rPr>
        <w:t xml:space="preserve"> </w:t>
      </w:r>
      <w:r w:rsidR="00A92199" w:rsidRPr="000735B3">
        <w:rPr>
          <w:rFonts w:ascii="Times New Roman" w:eastAsia="Times New Roman" w:hAnsi="Times New Roman"/>
          <w:sz w:val="26"/>
          <w:szCs w:val="26"/>
        </w:rPr>
        <w:t>[</w:t>
      </w:r>
      <w:r w:rsidR="001B2A3F" w:rsidRPr="000735B3">
        <w:rPr>
          <w:rFonts w:ascii="Times New Roman" w:eastAsia="Times New Roman" w:hAnsi="Times New Roman"/>
          <w:sz w:val="26"/>
          <w:szCs w:val="26"/>
        </w:rPr>
        <w:t>HĐTD</w:t>
      </w:r>
      <w:r w:rsidR="00A92199" w:rsidRPr="000735B3">
        <w:rPr>
          <w:rFonts w:ascii="Times New Roman" w:eastAsia="Times New Roman" w:hAnsi="Times New Roman"/>
          <w:sz w:val="26"/>
          <w:szCs w:val="26"/>
        </w:rPr>
        <w:t>.Dư nợ hiện tại]</w:t>
      </w:r>
      <w:r w:rsidR="0064548E" w:rsidRPr="000735B3">
        <w:rPr>
          <w:rFonts w:ascii="Times New Roman" w:eastAsia="Times New Roman" w:hAnsi="Times New Roman"/>
          <w:sz w:val="26"/>
          <w:szCs w:val="26"/>
        </w:rPr>
        <w:t xml:space="preserve"> đồng</w:t>
      </w:r>
    </w:p>
    <w:p w14:paraId="52443343" w14:textId="77777777" w:rsidR="00064FFE" w:rsidRPr="001B2A3F" w:rsidRDefault="00064FFE" w:rsidP="00B05421">
      <w:pPr>
        <w:widowControl w:val="0"/>
        <w:spacing w:before="120" w:after="120" w:line="240" w:lineRule="auto"/>
        <w:ind w:firstLine="567"/>
        <w:jc w:val="both"/>
        <w:rPr>
          <w:rFonts w:ascii="Times New Roman" w:eastAsia="Times New Roman" w:hAnsi="Times New Roman" w:cs="Times New Roman"/>
          <w:b/>
          <w:bCs/>
          <w:color w:val="000000" w:themeColor="text1"/>
          <w:sz w:val="26"/>
          <w:szCs w:val="26"/>
        </w:rPr>
      </w:pPr>
      <w:r w:rsidRPr="001B2A3F">
        <w:rPr>
          <w:rFonts w:ascii="Times New Roman" w:eastAsia="Calibri" w:hAnsi="Times New Roman" w:cs="Times New Roman"/>
          <w:b/>
          <w:color w:val="000000" w:themeColor="text1"/>
          <w:sz w:val="26"/>
          <w:szCs w:val="26"/>
        </w:rPr>
        <w:t>II</w:t>
      </w:r>
      <w:r w:rsidRPr="001B2A3F">
        <w:rPr>
          <w:rFonts w:ascii="Times New Roman" w:eastAsia="Times New Roman" w:hAnsi="Times New Roman" w:cs="Times New Roman"/>
          <w:b/>
          <w:bCs/>
          <w:color w:val="000000" w:themeColor="text1"/>
          <w:sz w:val="26"/>
          <w:szCs w:val="26"/>
        </w:rPr>
        <w:t>. VIỆC THỰC HIỆN CÁC THỎA THUẬN, CAM KẾT TẠI HĐTD</w:t>
      </w:r>
    </w:p>
    <w:p w14:paraId="1D6F851B" w14:textId="6269D44F" w:rsidR="00064FFE" w:rsidRPr="001B2A3F" w:rsidRDefault="0064548E" w:rsidP="00B05421">
      <w:pPr>
        <w:shd w:val="clear" w:color="auto" w:fill="FFFFFF"/>
        <w:tabs>
          <w:tab w:val="left" w:leader="dot" w:pos="9356"/>
        </w:tabs>
        <w:spacing w:before="120" w:after="120" w:line="240" w:lineRule="auto"/>
        <w:ind w:firstLine="567"/>
        <w:jc w:val="both"/>
        <w:rPr>
          <w:rFonts w:ascii="Times New Roman" w:eastAsia="Times New Roman" w:hAnsi="Times New Roman" w:cs="Times New Roman"/>
          <w:color w:val="000000" w:themeColor="text1"/>
          <w:sz w:val="26"/>
          <w:szCs w:val="26"/>
        </w:rPr>
      </w:pPr>
      <w:r w:rsidRPr="001B2A3F">
        <w:rPr>
          <w:rFonts w:ascii="Times New Roman" w:eastAsia="Times New Roman" w:hAnsi="Times New Roman" w:cs="Times New Roman"/>
          <w:color w:val="000000" w:themeColor="text1"/>
          <w:sz w:val="26"/>
          <w:szCs w:val="26"/>
        </w:rPr>
        <w:t xml:space="preserve">Khách hàng thực hiện đúng theo các thỏa thuận, cam kết tại </w:t>
      </w:r>
      <w:r w:rsidR="00B5120D" w:rsidRPr="001B2A3F">
        <w:rPr>
          <w:rFonts w:ascii="Times New Roman" w:eastAsia="Times New Roman" w:hAnsi="Times New Roman" w:cs="Times New Roman"/>
          <w:color w:val="000000" w:themeColor="text1"/>
          <w:sz w:val="26"/>
          <w:szCs w:val="26"/>
        </w:rPr>
        <w:t>hợp đồng tín dụng.</w:t>
      </w:r>
    </w:p>
    <w:p w14:paraId="5A5228A2" w14:textId="5037A18F" w:rsidR="00064FFE" w:rsidRPr="001B2A3F" w:rsidRDefault="00064FFE" w:rsidP="00B05421">
      <w:pPr>
        <w:widowControl w:val="0"/>
        <w:spacing w:before="120" w:after="120" w:line="240" w:lineRule="auto"/>
        <w:ind w:firstLine="567"/>
        <w:jc w:val="both"/>
        <w:rPr>
          <w:rFonts w:ascii="Times New Roman" w:eastAsia="Times New Roman" w:hAnsi="Times New Roman" w:cs="Times New Roman"/>
          <w:b/>
          <w:bCs/>
          <w:color w:val="000000" w:themeColor="text1"/>
          <w:spacing w:val="-14"/>
          <w:sz w:val="26"/>
          <w:szCs w:val="26"/>
        </w:rPr>
      </w:pPr>
      <w:r w:rsidRPr="001B2A3F">
        <w:rPr>
          <w:rFonts w:ascii="Times New Roman" w:eastAsia="Times New Roman" w:hAnsi="Times New Roman" w:cs="Times New Roman"/>
          <w:b/>
          <w:bCs/>
          <w:color w:val="000000" w:themeColor="text1"/>
          <w:spacing w:val="-14"/>
          <w:sz w:val="26"/>
          <w:szCs w:val="26"/>
        </w:rPr>
        <w:t xml:space="preserve">III. </w:t>
      </w:r>
      <w:r w:rsidRPr="001B2A3F">
        <w:rPr>
          <w:rFonts w:ascii="Times New Roman" w:eastAsia="Times New Roman" w:hAnsi="Times New Roman"/>
          <w:b/>
          <w:color w:val="000000" w:themeColor="text1"/>
          <w:spacing w:val="-4"/>
          <w:sz w:val="26"/>
          <w:szCs w:val="26"/>
          <w:lang w:val="pl-PL"/>
        </w:rPr>
        <w:t>KẾT QUẢ KINH DOANH, TÌNH HÌNH TÀI CHÍNH CỦA KHÁCH HÀNG NĂM TRƯỚC LIỀN KỀ</w:t>
      </w:r>
    </w:p>
    <w:p w14:paraId="1CEDC82A" w14:textId="77777777" w:rsidR="00064FFE" w:rsidRPr="001B2A3F" w:rsidRDefault="00064FFE" w:rsidP="00B05421">
      <w:pPr>
        <w:shd w:val="clear" w:color="auto" w:fill="FFFFFF"/>
        <w:tabs>
          <w:tab w:val="left" w:pos="5040"/>
        </w:tabs>
        <w:spacing w:before="120" w:after="120" w:line="240" w:lineRule="auto"/>
        <w:ind w:firstLine="567"/>
        <w:jc w:val="both"/>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b/>
          <w:color w:val="000000" w:themeColor="text1"/>
          <w:sz w:val="26"/>
          <w:szCs w:val="26"/>
          <w:lang w:val="pt-BR"/>
        </w:rPr>
        <w:t>1. Kết quả SXKD của khách hàng</w:t>
      </w:r>
      <w:r w:rsidRPr="001B2A3F">
        <w:rPr>
          <w:rFonts w:ascii="Times New Roman" w:eastAsia="Calibri" w:hAnsi="Times New Roman" w:cs="Times New Roman"/>
          <w:color w:val="000000" w:themeColor="text1"/>
          <w:sz w:val="26"/>
          <w:szCs w:val="26"/>
          <w:lang w:val="pt-BR"/>
        </w:rPr>
        <w:t xml:space="preserve">:   </w:t>
      </w:r>
    </w:p>
    <w:p w14:paraId="6924A9A7" w14:textId="77777777" w:rsidR="00064FFE" w:rsidRDefault="00064FFE" w:rsidP="00B05421">
      <w:pPr>
        <w:spacing w:before="60" w:after="60"/>
        <w:ind w:firstLine="567"/>
        <w:jc w:val="both"/>
        <w:rPr>
          <w:rFonts w:ascii="Times New Roman" w:eastAsia="Calibri" w:hAnsi="Times New Roman" w:cs="Times New Roman"/>
          <w:color w:val="000000" w:themeColor="text1"/>
          <w:sz w:val="26"/>
          <w:szCs w:val="26"/>
          <w:lang w:val="vi-VN"/>
        </w:rPr>
      </w:pPr>
      <w:r w:rsidRPr="001B2A3F">
        <w:rPr>
          <w:rFonts w:ascii="Times New Roman" w:eastAsia="Calibri" w:hAnsi="Times New Roman" w:cs="Times New Roman"/>
          <w:color w:val="000000" w:themeColor="text1"/>
          <w:sz w:val="26"/>
          <w:szCs w:val="26"/>
          <w:lang w:val="pt-BR"/>
        </w:rPr>
        <w:t xml:space="preserve">- Kết quả SXKD của năm đánh giá so với năm </w:t>
      </w:r>
      <w:r w:rsidRPr="001B2A3F">
        <w:rPr>
          <w:rFonts w:ascii="Times New Roman" w:eastAsia="Calibri" w:hAnsi="Times New Roman" w:cs="Times New Roman"/>
          <w:color w:val="000000" w:themeColor="text1"/>
          <w:sz w:val="26"/>
          <w:szCs w:val="26"/>
          <w:lang w:val="vi-VN"/>
        </w:rPr>
        <w:t>quyết định</w:t>
      </w:r>
      <w:r w:rsidRPr="001B2A3F">
        <w:rPr>
          <w:rFonts w:ascii="Times New Roman" w:eastAsia="Calibri" w:hAnsi="Times New Roman" w:cs="Times New Roman"/>
          <w:color w:val="000000" w:themeColor="text1"/>
          <w:sz w:val="26"/>
          <w:szCs w:val="26"/>
          <w:lang w:val="pl-PL"/>
        </w:rPr>
        <w:t xml:space="preserve"> cấp hạn mức</w:t>
      </w:r>
      <w:r w:rsidRPr="001B2A3F">
        <w:rPr>
          <w:rFonts w:ascii="Times New Roman" w:eastAsia="Calibri" w:hAnsi="Times New Roman" w:cs="Times New Roman"/>
          <w:color w:val="000000" w:themeColor="text1"/>
          <w:sz w:val="26"/>
          <w:szCs w:val="26"/>
          <w:lang w:val="pt-BR"/>
        </w:rPr>
        <w:t>:</w:t>
      </w:r>
    </w:p>
    <w:p w14:paraId="79928012" w14:textId="5FD7FA60" w:rsidR="001B2A3F" w:rsidRPr="001B2A3F" w:rsidRDefault="001B2A3F" w:rsidP="001B2A3F">
      <w:pPr>
        <w:spacing w:before="60" w:after="60"/>
        <w:ind w:firstLine="567"/>
        <w:jc w:val="right"/>
        <w:rPr>
          <w:rFonts w:ascii="Times New Roman" w:eastAsia="Calibri" w:hAnsi="Times New Roman" w:cs="Times New Roman"/>
          <w:color w:val="000000" w:themeColor="text1"/>
          <w:sz w:val="26"/>
          <w:szCs w:val="26"/>
          <w:lang w:val="vi-VN"/>
        </w:rPr>
      </w:pPr>
      <w:r>
        <w:rPr>
          <w:rFonts w:ascii="Times New Roman" w:eastAsia="Calibri" w:hAnsi="Times New Roman" w:cs="Times New Roman"/>
          <w:color w:val="000000" w:themeColor="text1"/>
          <w:sz w:val="26"/>
          <w:szCs w:val="26"/>
          <w:lang w:val="vi-VN"/>
        </w:rPr>
        <w:t>Đơn vị: đồng</w:t>
      </w:r>
    </w:p>
    <w:tbl>
      <w:tblPr>
        <w:tblStyle w:val="TableGrid"/>
        <w:tblW w:w="0" w:type="auto"/>
        <w:tblLook w:val="04A0" w:firstRow="1" w:lastRow="0" w:firstColumn="1" w:lastColumn="0" w:noHBand="0" w:noVBand="1"/>
      </w:tblPr>
      <w:tblGrid>
        <w:gridCol w:w="933"/>
        <w:gridCol w:w="1585"/>
        <w:gridCol w:w="2466"/>
        <w:gridCol w:w="2262"/>
        <w:gridCol w:w="2041"/>
      </w:tblGrid>
      <w:tr w:rsidR="00875BEF" w:rsidRPr="001B2A3F" w14:paraId="0D14E5DA" w14:textId="2189A015" w:rsidTr="001B2A3F">
        <w:tc>
          <w:tcPr>
            <w:tcW w:w="933" w:type="dxa"/>
            <w:vAlign w:val="center"/>
          </w:tcPr>
          <w:p w14:paraId="610FB3D2" w14:textId="7ACB344B" w:rsidR="00875BEF" w:rsidRPr="001B2A3F" w:rsidRDefault="00875BEF" w:rsidP="00875BEF">
            <w:pPr>
              <w:tabs>
                <w:tab w:val="left" w:pos="567"/>
              </w:tabs>
              <w:spacing w:before="60" w:after="60"/>
              <w:jc w:val="center"/>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STT</w:t>
            </w:r>
          </w:p>
        </w:tc>
        <w:tc>
          <w:tcPr>
            <w:tcW w:w="1585" w:type="dxa"/>
            <w:vAlign w:val="center"/>
          </w:tcPr>
          <w:p w14:paraId="327277ED" w14:textId="6743FDCE" w:rsidR="00875BEF" w:rsidRPr="001B2A3F" w:rsidRDefault="00875BEF" w:rsidP="00875BEF">
            <w:pPr>
              <w:tabs>
                <w:tab w:val="left" w:pos="567"/>
              </w:tabs>
              <w:spacing w:before="60" w:after="60"/>
              <w:jc w:val="center"/>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Chỉ tiêu</w:t>
            </w:r>
          </w:p>
        </w:tc>
        <w:tc>
          <w:tcPr>
            <w:tcW w:w="2466" w:type="dxa"/>
            <w:vAlign w:val="center"/>
          </w:tcPr>
          <w:p w14:paraId="506E03EA" w14:textId="07FB8215" w:rsidR="00875BEF" w:rsidRPr="001B2A3F" w:rsidRDefault="00875BEF" w:rsidP="00875BEF">
            <w:pPr>
              <w:tabs>
                <w:tab w:val="left" w:pos="567"/>
              </w:tabs>
              <w:spacing w:before="60" w:after="60"/>
              <w:jc w:val="center"/>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Kế hoạch</w:t>
            </w:r>
          </w:p>
        </w:tc>
        <w:tc>
          <w:tcPr>
            <w:tcW w:w="2262" w:type="dxa"/>
            <w:vAlign w:val="center"/>
          </w:tcPr>
          <w:p w14:paraId="6C6F8381" w14:textId="07367D35" w:rsidR="00875BEF" w:rsidRPr="001B2A3F" w:rsidRDefault="00875BEF" w:rsidP="00875BEF">
            <w:pPr>
              <w:tabs>
                <w:tab w:val="left" w:pos="567"/>
              </w:tabs>
              <w:spacing w:before="60" w:after="60"/>
              <w:jc w:val="center"/>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Thực hiện</w:t>
            </w:r>
          </w:p>
        </w:tc>
        <w:tc>
          <w:tcPr>
            <w:tcW w:w="2041" w:type="dxa"/>
            <w:vAlign w:val="center"/>
          </w:tcPr>
          <w:p w14:paraId="37CF02C5" w14:textId="0BA5CC5D" w:rsidR="00875BEF" w:rsidRPr="001B2A3F" w:rsidRDefault="00875BEF" w:rsidP="00875BEF">
            <w:pPr>
              <w:tabs>
                <w:tab w:val="left" w:pos="567"/>
              </w:tabs>
              <w:spacing w:before="60" w:after="60"/>
              <w:jc w:val="center"/>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Tỷ lệ hoàn thành</w:t>
            </w:r>
          </w:p>
        </w:tc>
      </w:tr>
      <w:tr w:rsidR="009F00E2" w:rsidRPr="001B2A3F" w14:paraId="35E3CBB1" w14:textId="5E8A9B48" w:rsidTr="001B2A3F">
        <w:tc>
          <w:tcPr>
            <w:tcW w:w="933" w:type="dxa"/>
            <w:vAlign w:val="center"/>
          </w:tcPr>
          <w:p w14:paraId="75C28494" w14:textId="150C8674" w:rsidR="009F00E2" w:rsidRPr="001B2A3F" w:rsidRDefault="009F00E2" w:rsidP="009F00E2">
            <w:pPr>
              <w:tabs>
                <w:tab w:val="left" w:pos="567"/>
              </w:tabs>
              <w:spacing w:before="60" w:after="60"/>
              <w:jc w:val="center"/>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1</w:t>
            </w:r>
          </w:p>
        </w:tc>
        <w:tc>
          <w:tcPr>
            <w:tcW w:w="1585" w:type="dxa"/>
            <w:vAlign w:val="center"/>
          </w:tcPr>
          <w:p w14:paraId="42651E4C" w14:textId="2FF1D7EA" w:rsidR="009F00E2" w:rsidRPr="001B2A3F" w:rsidRDefault="009F00E2" w:rsidP="009F00E2">
            <w:pPr>
              <w:tabs>
                <w:tab w:val="left" w:pos="567"/>
              </w:tabs>
              <w:spacing w:before="60" w:after="60"/>
              <w:jc w:val="both"/>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Doanh thu</w:t>
            </w:r>
          </w:p>
        </w:tc>
        <w:tc>
          <w:tcPr>
            <w:tcW w:w="2466" w:type="dxa"/>
            <w:vAlign w:val="center"/>
          </w:tcPr>
          <w:p w14:paraId="33DD3406" w14:textId="78FD13A2"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[HĐTD.Tổng doanh thu dự kiến]</w:t>
            </w:r>
          </w:p>
        </w:tc>
        <w:tc>
          <w:tcPr>
            <w:tcW w:w="2262" w:type="dxa"/>
            <w:vAlign w:val="center"/>
          </w:tcPr>
          <w:p w14:paraId="3C481F41" w14:textId="3C67CC9E"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.Doanh thu thực hiện]</w:t>
            </w:r>
          </w:p>
        </w:tc>
        <w:tc>
          <w:tcPr>
            <w:tcW w:w="2041" w:type="dxa"/>
            <w:vAlign w:val="center"/>
          </w:tcPr>
          <w:p w14:paraId="06741158" w14:textId="3403CFD3"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.Tỷ lệ hoàn thành doanh thu]</w:t>
            </w:r>
          </w:p>
        </w:tc>
      </w:tr>
      <w:tr w:rsidR="009F00E2" w:rsidRPr="001B2A3F" w14:paraId="1AF897B6" w14:textId="003014B5" w:rsidTr="001B2A3F">
        <w:tc>
          <w:tcPr>
            <w:tcW w:w="933" w:type="dxa"/>
            <w:vAlign w:val="center"/>
          </w:tcPr>
          <w:p w14:paraId="7F0A1F49" w14:textId="1C8EDB25" w:rsidR="009F00E2" w:rsidRPr="001B2A3F" w:rsidRDefault="009F00E2" w:rsidP="009F00E2">
            <w:pPr>
              <w:tabs>
                <w:tab w:val="left" w:pos="567"/>
              </w:tabs>
              <w:spacing w:before="60" w:after="60"/>
              <w:jc w:val="center"/>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2</w:t>
            </w:r>
          </w:p>
        </w:tc>
        <w:tc>
          <w:tcPr>
            <w:tcW w:w="1585" w:type="dxa"/>
            <w:vAlign w:val="center"/>
          </w:tcPr>
          <w:p w14:paraId="425F397E" w14:textId="29D2A877" w:rsidR="009F00E2" w:rsidRPr="001B2A3F" w:rsidRDefault="009F00E2" w:rsidP="009F00E2">
            <w:pPr>
              <w:tabs>
                <w:tab w:val="left" w:pos="567"/>
              </w:tabs>
              <w:spacing w:before="60" w:after="60"/>
              <w:jc w:val="both"/>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Chi phí</w:t>
            </w:r>
          </w:p>
        </w:tc>
        <w:tc>
          <w:tcPr>
            <w:tcW w:w="2466" w:type="dxa"/>
            <w:vAlign w:val="center"/>
          </w:tcPr>
          <w:p w14:paraId="4A458C07" w14:textId="273A2E26"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[HĐTD.Tổng chi phí dự kiến]</w:t>
            </w:r>
          </w:p>
        </w:tc>
        <w:tc>
          <w:tcPr>
            <w:tcW w:w="2262" w:type="dxa"/>
            <w:vAlign w:val="center"/>
          </w:tcPr>
          <w:p w14:paraId="5A2D67EB" w14:textId="28FC7412"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.Chi phí thực hiện]</w:t>
            </w:r>
          </w:p>
        </w:tc>
        <w:tc>
          <w:tcPr>
            <w:tcW w:w="2041" w:type="dxa"/>
            <w:vAlign w:val="center"/>
          </w:tcPr>
          <w:p w14:paraId="4F970253" w14:textId="59EB9057"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.Tỷ lệ hoàn thành chi phí]</w:t>
            </w:r>
          </w:p>
        </w:tc>
      </w:tr>
      <w:tr w:rsidR="009F00E2" w:rsidRPr="001B2A3F" w14:paraId="1FAEDBD7" w14:textId="41E44680" w:rsidTr="001B2A3F">
        <w:tc>
          <w:tcPr>
            <w:tcW w:w="933" w:type="dxa"/>
            <w:vAlign w:val="center"/>
          </w:tcPr>
          <w:p w14:paraId="62C45B71" w14:textId="2F79ED77" w:rsidR="009F00E2" w:rsidRPr="001B2A3F" w:rsidRDefault="009F00E2" w:rsidP="009F00E2">
            <w:pPr>
              <w:tabs>
                <w:tab w:val="left" w:pos="567"/>
              </w:tabs>
              <w:spacing w:before="60" w:after="60"/>
              <w:jc w:val="center"/>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3</w:t>
            </w:r>
          </w:p>
        </w:tc>
        <w:tc>
          <w:tcPr>
            <w:tcW w:w="1585" w:type="dxa"/>
            <w:vAlign w:val="center"/>
          </w:tcPr>
          <w:p w14:paraId="21F4ED2C" w14:textId="7CAAC19B" w:rsidR="009F00E2" w:rsidRPr="001B2A3F" w:rsidRDefault="009F00E2" w:rsidP="009F00E2">
            <w:pPr>
              <w:tabs>
                <w:tab w:val="left" w:pos="567"/>
              </w:tabs>
              <w:spacing w:before="60" w:after="60"/>
              <w:jc w:val="both"/>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Lợi nhuận</w:t>
            </w:r>
          </w:p>
        </w:tc>
        <w:tc>
          <w:tcPr>
            <w:tcW w:w="2466" w:type="dxa"/>
            <w:vAlign w:val="center"/>
          </w:tcPr>
          <w:p w14:paraId="1C42FB47" w14:textId="6EE0518E"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[HĐTD.Lợi nhuận dự kiến]</w:t>
            </w:r>
          </w:p>
        </w:tc>
        <w:tc>
          <w:tcPr>
            <w:tcW w:w="2262" w:type="dxa"/>
            <w:vAlign w:val="center"/>
          </w:tcPr>
          <w:p w14:paraId="4C3B72C5" w14:textId="415B4CFB"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.Lợi nhuận thực hiện]</w:t>
            </w:r>
          </w:p>
        </w:tc>
        <w:tc>
          <w:tcPr>
            <w:tcW w:w="2041" w:type="dxa"/>
            <w:vAlign w:val="center"/>
          </w:tcPr>
          <w:p w14:paraId="6D7175AA" w14:textId="62E680BC" w:rsidR="009F00E2" w:rsidRPr="001B2A3F" w:rsidRDefault="009F00E2" w:rsidP="009F00E2">
            <w:pPr>
              <w:tabs>
                <w:tab w:val="left" w:pos="567"/>
              </w:tabs>
              <w:spacing w:before="60" w:after="60"/>
              <w:jc w:val="right"/>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w:t>
            </w:r>
            <w:r w:rsidR="001B2A3F">
              <w:rPr>
                <w:rFonts w:ascii="Times New Roman" w:eastAsia="Calibri" w:hAnsi="Times New Roman" w:cs="Times New Roman"/>
                <w:color w:val="000000" w:themeColor="text1"/>
                <w:sz w:val="26"/>
                <w:szCs w:val="26"/>
                <w:lang w:val="pt-BR"/>
              </w:rPr>
              <w:t>HĐTD</w:t>
            </w:r>
            <w:r w:rsidRPr="001B2A3F">
              <w:rPr>
                <w:rFonts w:ascii="Times New Roman" w:eastAsia="Calibri" w:hAnsi="Times New Roman" w:cs="Times New Roman"/>
                <w:color w:val="000000" w:themeColor="text1"/>
                <w:sz w:val="26"/>
                <w:szCs w:val="26"/>
                <w:lang w:val="pt-BR"/>
              </w:rPr>
              <w:t>.Tỷ lệ hoàn thành lợi nhuận]</w:t>
            </w:r>
          </w:p>
        </w:tc>
      </w:tr>
    </w:tbl>
    <w:p w14:paraId="2EB73F34" w14:textId="4D70EC1C" w:rsidR="00D35227" w:rsidRPr="001B2A3F" w:rsidRDefault="00064FFE" w:rsidP="00276A42">
      <w:pPr>
        <w:tabs>
          <w:tab w:val="left" w:pos="567"/>
        </w:tabs>
        <w:spacing w:before="60" w:after="60"/>
        <w:ind w:firstLine="567"/>
        <w:jc w:val="both"/>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lang w:val="pt-BR"/>
        </w:rPr>
        <w:t>- Đánh giá tình hình thực hiện kết quả hoạt động kinh doanh so với kế hoạch</w:t>
      </w:r>
      <w:r w:rsidR="00D35227" w:rsidRPr="001B2A3F">
        <w:rPr>
          <w:rFonts w:ascii="Times New Roman" w:eastAsia="Calibri" w:hAnsi="Times New Roman" w:cs="Times New Roman"/>
          <w:color w:val="000000" w:themeColor="text1"/>
          <w:sz w:val="26"/>
          <w:szCs w:val="26"/>
          <w:lang w:val="pt-BR"/>
        </w:rPr>
        <w:t>:</w:t>
      </w:r>
      <w:r w:rsidR="00276A42" w:rsidRPr="001B2A3F">
        <w:rPr>
          <w:rFonts w:ascii="Times New Roman" w:eastAsia="Calibri" w:hAnsi="Times New Roman" w:cs="Times New Roman"/>
          <w:color w:val="000000" w:themeColor="text1"/>
          <w:sz w:val="26"/>
          <w:szCs w:val="26"/>
          <w:lang w:val="pt-BR"/>
        </w:rPr>
        <w:t xml:space="preserve"> </w:t>
      </w:r>
      <w:r w:rsidR="00D35227" w:rsidRPr="001B2A3F">
        <w:rPr>
          <w:rFonts w:ascii="Times New Roman" w:eastAsia="Calibri" w:hAnsi="Times New Roman" w:cs="Times New Roman"/>
          <w:color w:val="000000" w:themeColor="text1"/>
          <w:sz w:val="26"/>
          <w:szCs w:val="26"/>
        </w:rPr>
        <w:t>Khách hàng đạt được kế hoạch sản xuất kinh doanh của năm trước</w:t>
      </w:r>
      <w:r w:rsidR="00210AE3" w:rsidRPr="001B2A3F">
        <w:rPr>
          <w:rFonts w:ascii="Times New Roman" w:eastAsia="Calibri" w:hAnsi="Times New Roman" w:cs="Times New Roman"/>
          <w:color w:val="000000" w:themeColor="text1"/>
          <w:sz w:val="26"/>
          <w:szCs w:val="26"/>
        </w:rPr>
        <w:t xml:space="preserve">, </w:t>
      </w:r>
      <w:r w:rsidR="00D35227" w:rsidRPr="001B2A3F">
        <w:rPr>
          <w:rFonts w:ascii="Times New Roman" w:eastAsia="Calibri" w:hAnsi="Times New Roman" w:cs="Times New Roman"/>
          <w:color w:val="000000" w:themeColor="text1"/>
          <w:sz w:val="26"/>
          <w:szCs w:val="26"/>
        </w:rPr>
        <w:t xml:space="preserve">kế hoạch kinh doanh </w:t>
      </w:r>
      <w:r w:rsidR="00210AE3" w:rsidRPr="001B2A3F">
        <w:rPr>
          <w:rFonts w:ascii="Times New Roman" w:eastAsia="Calibri" w:hAnsi="Times New Roman" w:cs="Times New Roman"/>
          <w:color w:val="000000" w:themeColor="text1"/>
          <w:sz w:val="26"/>
          <w:szCs w:val="26"/>
        </w:rPr>
        <w:t xml:space="preserve">đặt ra </w:t>
      </w:r>
      <w:r w:rsidR="00D35227" w:rsidRPr="001B2A3F">
        <w:rPr>
          <w:rFonts w:ascii="Times New Roman" w:eastAsia="Calibri" w:hAnsi="Times New Roman" w:cs="Times New Roman"/>
          <w:color w:val="000000" w:themeColor="text1"/>
          <w:sz w:val="26"/>
          <w:szCs w:val="26"/>
        </w:rPr>
        <w:t xml:space="preserve">rõ ràng, sát </w:t>
      </w:r>
      <w:r w:rsidR="00276A42" w:rsidRPr="001B2A3F">
        <w:rPr>
          <w:rFonts w:ascii="Times New Roman" w:eastAsia="Calibri" w:hAnsi="Times New Roman" w:cs="Times New Roman"/>
          <w:color w:val="000000" w:themeColor="text1"/>
          <w:sz w:val="26"/>
          <w:szCs w:val="26"/>
        </w:rPr>
        <w:t xml:space="preserve">với </w:t>
      </w:r>
      <w:r w:rsidR="00D35227" w:rsidRPr="001B2A3F">
        <w:rPr>
          <w:rFonts w:ascii="Times New Roman" w:eastAsia="Calibri" w:hAnsi="Times New Roman" w:cs="Times New Roman"/>
          <w:color w:val="000000" w:themeColor="text1"/>
          <w:sz w:val="26"/>
          <w:szCs w:val="26"/>
        </w:rPr>
        <w:t>thực tế</w:t>
      </w:r>
      <w:r w:rsidR="00276A42" w:rsidRPr="001B2A3F">
        <w:rPr>
          <w:rFonts w:ascii="Times New Roman" w:eastAsia="Calibri" w:hAnsi="Times New Roman" w:cs="Times New Roman"/>
          <w:color w:val="000000" w:themeColor="text1"/>
          <w:sz w:val="26"/>
          <w:szCs w:val="26"/>
        </w:rPr>
        <w:t xml:space="preserve"> hoạt động</w:t>
      </w:r>
      <w:r w:rsidR="00210AE3" w:rsidRPr="001B2A3F">
        <w:rPr>
          <w:rFonts w:ascii="Times New Roman" w:eastAsia="Calibri" w:hAnsi="Times New Roman" w:cs="Times New Roman"/>
          <w:color w:val="000000" w:themeColor="text1"/>
          <w:sz w:val="26"/>
          <w:szCs w:val="26"/>
        </w:rPr>
        <w:t>, n</w:t>
      </w:r>
      <w:r w:rsidR="00D35227" w:rsidRPr="001B2A3F">
        <w:rPr>
          <w:rFonts w:ascii="Times New Roman" w:eastAsia="Calibri" w:hAnsi="Times New Roman" w:cs="Times New Roman"/>
          <w:color w:val="000000" w:themeColor="text1"/>
          <w:sz w:val="26"/>
          <w:szCs w:val="26"/>
        </w:rPr>
        <w:t>guồn vốn vay được sử dụng đúng mục đích</w:t>
      </w:r>
      <w:r w:rsidR="00210AE3" w:rsidRPr="001B2A3F">
        <w:rPr>
          <w:rFonts w:ascii="Times New Roman" w:eastAsia="Calibri" w:hAnsi="Times New Roman" w:cs="Times New Roman"/>
          <w:color w:val="000000" w:themeColor="text1"/>
          <w:sz w:val="26"/>
          <w:szCs w:val="26"/>
        </w:rPr>
        <w:t xml:space="preserve">, </w:t>
      </w:r>
      <w:r w:rsidR="00247853" w:rsidRPr="001B2A3F">
        <w:rPr>
          <w:rFonts w:ascii="Times New Roman" w:eastAsia="Calibri" w:hAnsi="Times New Roman" w:cs="Times New Roman"/>
          <w:color w:val="000000" w:themeColor="text1"/>
          <w:sz w:val="26"/>
          <w:szCs w:val="26"/>
        </w:rPr>
        <w:t>hoạt động</w:t>
      </w:r>
      <w:r w:rsidR="00D35227" w:rsidRPr="001B2A3F">
        <w:rPr>
          <w:rFonts w:ascii="Times New Roman" w:eastAsia="Calibri" w:hAnsi="Times New Roman" w:cs="Times New Roman"/>
          <w:color w:val="000000" w:themeColor="text1"/>
          <w:sz w:val="26"/>
          <w:szCs w:val="26"/>
        </w:rPr>
        <w:t xml:space="preserve"> sản xuất kinh doanh </w:t>
      </w:r>
      <w:r w:rsidR="00247853" w:rsidRPr="001B2A3F">
        <w:rPr>
          <w:rFonts w:ascii="Times New Roman" w:eastAsia="Calibri" w:hAnsi="Times New Roman" w:cs="Times New Roman"/>
          <w:color w:val="000000" w:themeColor="text1"/>
          <w:sz w:val="26"/>
          <w:szCs w:val="26"/>
        </w:rPr>
        <w:t xml:space="preserve">hiệu quả, </w:t>
      </w:r>
      <w:r w:rsidR="00D35227" w:rsidRPr="001B2A3F">
        <w:rPr>
          <w:rFonts w:ascii="Times New Roman" w:eastAsia="Calibri" w:hAnsi="Times New Roman" w:cs="Times New Roman"/>
          <w:color w:val="000000" w:themeColor="text1"/>
          <w:sz w:val="26"/>
          <w:szCs w:val="26"/>
        </w:rPr>
        <w:t>ổn định và có chiều hướng phát triển tốt.</w:t>
      </w:r>
    </w:p>
    <w:p w14:paraId="43BB952E" w14:textId="77777777" w:rsidR="00064FFE" w:rsidRPr="001B2A3F" w:rsidRDefault="00064FFE" w:rsidP="00B05421">
      <w:pPr>
        <w:spacing w:after="0" w:line="288" w:lineRule="auto"/>
        <w:ind w:firstLine="567"/>
        <w:jc w:val="both"/>
        <w:rPr>
          <w:rFonts w:ascii="Times New Roman" w:eastAsia="Calibri" w:hAnsi="Times New Roman" w:cs="Times New Roman"/>
          <w:b/>
          <w:color w:val="000000" w:themeColor="text1"/>
          <w:sz w:val="26"/>
          <w:szCs w:val="26"/>
          <w:lang w:val="pt-BR"/>
        </w:rPr>
      </w:pPr>
      <w:r w:rsidRPr="001B2A3F">
        <w:rPr>
          <w:rFonts w:ascii="Times New Roman" w:eastAsia="Calibri" w:hAnsi="Times New Roman" w:cs="Times New Roman"/>
          <w:b/>
          <w:color w:val="000000" w:themeColor="text1"/>
          <w:sz w:val="26"/>
          <w:szCs w:val="26"/>
          <w:lang w:val="pt-BR"/>
        </w:rPr>
        <w:t>2. Tình hình quan hệ giao dịch với Ngân hàng</w:t>
      </w:r>
    </w:p>
    <w:p w14:paraId="0E56E194" w14:textId="77777777" w:rsidR="00064FFE" w:rsidRPr="001B2A3F" w:rsidRDefault="00064FFE" w:rsidP="00B05421">
      <w:pPr>
        <w:spacing w:after="0" w:line="288" w:lineRule="auto"/>
        <w:ind w:firstLine="567"/>
        <w:jc w:val="both"/>
        <w:rPr>
          <w:rFonts w:ascii="Times New Roman" w:eastAsia="Calibri" w:hAnsi="Times New Roman" w:cs="Times New Roman"/>
          <w:b/>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 xml:space="preserve">2.1. </w:t>
      </w:r>
      <w:r w:rsidRPr="001B2A3F">
        <w:rPr>
          <w:rFonts w:ascii="Times New Roman" w:eastAsia="Calibri" w:hAnsi="Times New Roman" w:cs="Times New Roman"/>
          <w:b/>
          <w:color w:val="000000" w:themeColor="text1"/>
          <w:sz w:val="26"/>
          <w:szCs w:val="26"/>
          <w:lang w:val="pt-BR"/>
        </w:rPr>
        <w:t xml:space="preserve">Tình hình quan hệ tín dụng của khách hàng vay vốn </w:t>
      </w:r>
    </w:p>
    <w:p w14:paraId="6BDC4FD0" w14:textId="36189267" w:rsidR="006C4FC7" w:rsidRPr="001B2A3F" w:rsidRDefault="00064FFE" w:rsidP="00B05421">
      <w:pPr>
        <w:spacing w:after="0" w:line="288" w:lineRule="auto"/>
        <w:ind w:firstLine="567"/>
        <w:jc w:val="both"/>
        <w:rPr>
          <w:rFonts w:ascii="Times New Roman" w:eastAsia="Calibri" w:hAnsi="Times New Roman" w:cs="Times New Roman"/>
          <w:b/>
          <w:bCs/>
          <w:i/>
          <w:sz w:val="26"/>
          <w:szCs w:val="26"/>
          <w:lang w:val="pt-BR"/>
        </w:rPr>
      </w:pPr>
      <w:r w:rsidRPr="001B2A3F">
        <w:rPr>
          <w:rFonts w:ascii="Times New Roman" w:eastAsia="Calibri" w:hAnsi="Times New Roman" w:cs="Times New Roman"/>
          <w:b/>
          <w:bCs/>
          <w:i/>
          <w:color w:val="000000" w:themeColor="text1"/>
          <w:sz w:val="26"/>
          <w:szCs w:val="26"/>
          <w:lang w:val="pt-BR"/>
        </w:rPr>
        <w:t>Thông tin CIC</w:t>
      </w:r>
    </w:p>
    <w:p w14:paraId="5ABD610F" w14:textId="77777777" w:rsidR="00974EFB" w:rsidRPr="001B2A3F" w:rsidRDefault="00974EFB" w:rsidP="00974EFB">
      <w:pPr>
        <w:spacing w:after="0" w:line="288" w:lineRule="auto"/>
        <w:ind w:firstLine="567"/>
        <w:jc w:val="both"/>
        <w:rPr>
          <w:rFonts w:ascii="Times New Roman" w:eastAsia="Calibri" w:hAnsi="Times New Roman" w:cs="Times New Roman"/>
          <w:iCs/>
          <w:sz w:val="26"/>
          <w:szCs w:val="26"/>
          <w:lang w:val="pt-BR"/>
        </w:rPr>
      </w:pPr>
      <w:r w:rsidRPr="001B2A3F">
        <w:rPr>
          <w:rFonts w:ascii="Times New Roman" w:eastAsia="Calibri" w:hAnsi="Times New Roman" w:cs="Times New Roman"/>
          <w:iCs/>
          <w:color w:val="000000" w:themeColor="text1"/>
          <w:sz w:val="26"/>
          <w:szCs w:val="26"/>
          <w:lang w:val="pt-BR"/>
        </w:rPr>
        <w:t>Theo thông tin CIC, d</w:t>
      </w:r>
      <w:r w:rsidRPr="001B2A3F">
        <w:rPr>
          <w:rFonts w:ascii="Times New Roman" w:eastAsia="Calibri" w:hAnsi="Times New Roman" w:cs="Times New Roman"/>
          <w:iCs/>
          <w:sz w:val="26"/>
          <w:szCs w:val="26"/>
          <w:lang w:val="pt-BR"/>
        </w:rPr>
        <w:t xml:space="preserve">ư nợ của khách hàng như sau: </w:t>
      </w:r>
    </w:p>
    <w:p w14:paraId="4A32352F" w14:textId="77777777" w:rsidR="00C20A8F" w:rsidRPr="0052195E" w:rsidRDefault="00C20A8F" w:rsidP="00C20A8F">
      <w:pPr>
        <w:shd w:val="clear" w:color="auto" w:fill="FFFFFF"/>
        <w:spacing w:after="0" w:line="276" w:lineRule="auto"/>
        <w:ind w:firstLine="567"/>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t>[#DUNỢ]</w:t>
      </w:r>
    </w:p>
    <w:p w14:paraId="032F33DB" w14:textId="77777777" w:rsidR="00C20A8F" w:rsidRPr="0052195E" w:rsidRDefault="00C20A8F" w:rsidP="00C20A8F">
      <w:pPr>
        <w:shd w:val="clear" w:color="auto" w:fill="FFFFFF"/>
        <w:spacing w:after="0" w:line="276" w:lineRule="auto"/>
        <w:ind w:firstLine="567"/>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t>- Tại [Tên tổ chức]: Tổng dư nợ [Tổng dư nợ] đồng; Nhóm nợ: [Nhóm nợ]</w:t>
      </w:r>
    </w:p>
    <w:p w14:paraId="44E4FBA0" w14:textId="77777777" w:rsidR="00C20A8F" w:rsidRPr="0052195E" w:rsidRDefault="00C20A8F" w:rsidP="00C20A8F">
      <w:pPr>
        <w:shd w:val="clear" w:color="auto" w:fill="FFFFFF"/>
        <w:spacing w:after="0" w:line="276" w:lineRule="auto"/>
        <w:ind w:firstLine="851"/>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t>+ Ngắn hạn: [Dư nợ ngắn hạn], mục đích [Mục đích ngắn hạn]</w:t>
      </w:r>
    </w:p>
    <w:p w14:paraId="1F960345" w14:textId="77777777" w:rsidR="00C20A8F" w:rsidRPr="0052195E" w:rsidRDefault="00C20A8F" w:rsidP="00C20A8F">
      <w:pPr>
        <w:shd w:val="clear" w:color="auto" w:fill="FFFFFF"/>
        <w:spacing w:after="0" w:line="276" w:lineRule="auto"/>
        <w:ind w:firstLine="851"/>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t>+ Trung dài hạn: [Dư nợ trung dài hạn], mục đích [Mục đích trung dài hạn]</w:t>
      </w:r>
    </w:p>
    <w:p w14:paraId="590825E3" w14:textId="77777777" w:rsidR="00C20A8F" w:rsidRPr="0052195E" w:rsidRDefault="00C20A8F" w:rsidP="00C20A8F">
      <w:pPr>
        <w:shd w:val="clear" w:color="auto" w:fill="FFFFFF"/>
        <w:spacing w:after="0" w:line="276" w:lineRule="auto"/>
        <w:ind w:firstLine="851"/>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lastRenderedPageBreak/>
        <w:t>+ Nguồn trả nợ: [Nguồn trả nợ]</w:t>
      </w:r>
    </w:p>
    <w:p w14:paraId="28A25BAB" w14:textId="77777777" w:rsidR="00C20A8F" w:rsidRPr="0052195E" w:rsidRDefault="00C20A8F" w:rsidP="00C20A8F">
      <w:pPr>
        <w:shd w:val="clear" w:color="auto" w:fill="FFFFFF"/>
        <w:spacing w:after="0" w:line="276" w:lineRule="auto"/>
        <w:ind w:firstLine="567"/>
        <w:jc w:val="both"/>
        <w:rPr>
          <w:rFonts w:ascii="Times New Roman" w:eastAsia="Times New Roman" w:hAnsi="Times New Roman" w:cs="Times New Roman"/>
          <w:sz w:val="26"/>
          <w:szCs w:val="28"/>
        </w:rPr>
      </w:pPr>
      <w:r w:rsidRPr="0052195E">
        <w:rPr>
          <w:rFonts w:ascii="Times New Roman" w:eastAsia="Times New Roman" w:hAnsi="Times New Roman" w:cs="Times New Roman"/>
          <w:sz w:val="26"/>
          <w:szCs w:val="28"/>
        </w:rPr>
        <w:t>[/DUNỢ]</w:t>
      </w:r>
    </w:p>
    <w:p w14:paraId="5DEF8C00" w14:textId="77777777" w:rsidR="00974EFB" w:rsidRPr="001B2A3F" w:rsidRDefault="00974EFB" w:rsidP="00974EFB">
      <w:pPr>
        <w:shd w:val="clear" w:color="auto" w:fill="FFFFFF"/>
        <w:tabs>
          <w:tab w:val="left" w:leader="dot" w:pos="9356"/>
        </w:tabs>
        <w:spacing w:after="0" w:line="276" w:lineRule="auto"/>
        <w:ind w:firstLine="567"/>
        <w:jc w:val="both"/>
        <w:rPr>
          <w:rFonts w:ascii="Times New Roman" w:eastAsia="Calibri" w:hAnsi="Times New Roman" w:cs="Times New Roman"/>
          <w:sz w:val="26"/>
          <w:szCs w:val="26"/>
        </w:rPr>
      </w:pPr>
      <w:r w:rsidRPr="001B2A3F">
        <w:rPr>
          <w:rFonts w:ascii="Times New Roman" w:eastAsia="Calibri" w:hAnsi="Times New Roman" w:cs="Times New Roman"/>
          <w:sz w:val="26"/>
          <w:szCs w:val="26"/>
        </w:rPr>
        <w:t>- Đánh giá mức độ tín nhiệm trong quan hệ vay vốn với Agribank: Khách hàng  thực hiện đầy đủ theo thỏa thuận, cam kết trong hợp đồng tín dụng, hợp đồng bảo đảm tiền vay.</w:t>
      </w:r>
    </w:p>
    <w:p w14:paraId="5151A314" w14:textId="77777777" w:rsidR="00064FFE" w:rsidRPr="001B2A3F" w:rsidRDefault="00064FFE" w:rsidP="00D92E5B">
      <w:pPr>
        <w:spacing w:after="0" w:line="276" w:lineRule="auto"/>
        <w:ind w:firstLine="567"/>
        <w:jc w:val="both"/>
        <w:rPr>
          <w:rFonts w:ascii="Times New Roman" w:eastAsia="Calibri" w:hAnsi="Times New Roman" w:cs="Times New Roman"/>
          <w:b/>
          <w:color w:val="000000" w:themeColor="text1"/>
          <w:sz w:val="26"/>
          <w:szCs w:val="26"/>
          <w:lang w:val="de-DE"/>
        </w:rPr>
      </w:pPr>
      <w:r w:rsidRPr="001B2A3F">
        <w:rPr>
          <w:rFonts w:ascii="Times New Roman" w:eastAsia="Calibri" w:hAnsi="Times New Roman" w:cs="Times New Roman"/>
          <w:b/>
          <w:color w:val="000000" w:themeColor="text1"/>
          <w:sz w:val="26"/>
          <w:szCs w:val="26"/>
          <w:lang w:val="pt-BR"/>
        </w:rPr>
        <w:t>3. Xếp hạng tín dụng nội bộ của khách hàng tại</w:t>
      </w:r>
      <w:r w:rsidRPr="001B2A3F">
        <w:rPr>
          <w:rFonts w:ascii="Times New Roman" w:eastAsia="Calibri" w:hAnsi="Times New Roman" w:cs="Times New Roman"/>
          <w:b/>
          <w:color w:val="000000" w:themeColor="text1"/>
          <w:sz w:val="26"/>
          <w:szCs w:val="26"/>
          <w:lang w:val="de-DE"/>
        </w:rPr>
        <w:t xml:space="preserve"> Agribank</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36"/>
        <w:gridCol w:w="1948"/>
        <w:gridCol w:w="2403"/>
      </w:tblGrid>
      <w:tr w:rsidR="00064FFE" w:rsidRPr="001B2A3F" w14:paraId="28C10CB3" w14:textId="77777777" w:rsidTr="00DF06BD">
        <w:trPr>
          <w:trHeight w:val="550"/>
          <w:tblHeader/>
          <w:jc w:val="center"/>
        </w:trPr>
        <w:tc>
          <w:tcPr>
            <w:tcW w:w="2657" w:type="pct"/>
            <w:tcBorders>
              <w:top w:val="single" w:sz="4" w:space="0" w:color="auto"/>
              <w:left w:val="single" w:sz="4" w:space="0" w:color="auto"/>
              <w:bottom w:val="single" w:sz="4" w:space="0" w:color="auto"/>
              <w:right w:val="single" w:sz="4" w:space="0" w:color="auto"/>
            </w:tcBorders>
            <w:vAlign w:val="center"/>
            <w:hideMark/>
          </w:tcPr>
          <w:p w14:paraId="43EA2502" w14:textId="14E416FC" w:rsidR="00064FFE" w:rsidRPr="001B2A3F" w:rsidRDefault="00233784" w:rsidP="00C62717">
            <w:pPr>
              <w:spacing w:before="40" w:after="40" w:line="240" w:lineRule="auto"/>
              <w:ind w:right="-28"/>
              <w:jc w:val="center"/>
              <w:rPr>
                <w:rFonts w:ascii="Times New Roman" w:eastAsia="Calibri" w:hAnsi="Times New Roman" w:cs="Times New Roman"/>
                <w:b/>
                <w:color w:val="000000" w:themeColor="text1"/>
                <w:sz w:val="26"/>
                <w:szCs w:val="26"/>
              </w:rPr>
            </w:pPr>
            <w:r w:rsidRPr="001B2A3F">
              <w:rPr>
                <w:rFonts w:ascii="Times New Roman" w:eastAsia="Calibri" w:hAnsi="Times New Roman" w:cs="Times New Roman"/>
                <w:b/>
                <w:color w:val="000000" w:themeColor="text1"/>
                <w:sz w:val="26"/>
                <w:szCs w:val="26"/>
              </w:rPr>
              <w:t>Thời điểm</w:t>
            </w:r>
            <w:r w:rsidR="00064FFE" w:rsidRPr="001B2A3F">
              <w:rPr>
                <w:rFonts w:ascii="Times New Roman" w:eastAsia="Calibri" w:hAnsi="Times New Roman" w:cs="Times New Roman"/>
                <w:b/>
                <w:color w:val="000000" w:themeColor="text1"/>
                <w:sz w:val="26"/>
                <w:szCs w:val="26"/>
              </w:rPr>
              <w:t xml:space="preserve"> đánh giá</w:t>
            </w:r>
          </w:p>
        </w:tc>
        <w:tc>
          <w:tcPr>
            <w:tcW w:w="1049" w:type="pct"/>
            <w:tcBorders>
              <w:top w:val="single" w:sz="4" w:space="0" w:color="auto"/>
              <w:left w:val="single" w:sz="4" w:space="0" w:color="auto"/>
              <w:bottom w:val="single" w:sz="4" w:space="0" w:color="auto"/>
              <w:right w:val="single" w:sz="4" w:space="0" w:color="auto"/>
            </w:tcBorders>
            <w:vAlign w:val="center"/>
            <w:hideMark/>
          </w:tcPr>
          <w:p w14:paraId="089AA967" w14:textId="77777777" w:rsidR="00064FFE" w:rsidRPr="001B2A3F" w:rsidRDefault="00064FFE" w:rsidP="00C62717">
            <w:pPr>
              <w:spacing w:before="40" w:after="40" w:line="240" w:lineRule="auto"/>
              <w:ind w:right="-28"/>
              <w:jc w:val="center"/>
              <w:rPr>
                <w:rFonts w:ascii="Times New Roman" w:eastAsia="Calibri" w:hAnsi="Times New Roman" w:cs="Times New Roman"/>
                <w:b/>
                <w:color w:val="000000" w:themeColor="text1"/>
                <w:sz w:val="26"/>
                <w:szCs w:val="26"/>
              </w:rPr>
            </w:pPr>
            <w:r w:rsidRPr="001B2A3F">
              <w:rPr>
                <w:rFonts w:ascii="Times New Roman" w:eastAsia="Calibri" w:hAnsi="Times New Roman" w:cs="Times New Roman"/>
                <w:b/>
                <w:color w:val="000000" w:themeColor="text1"/>
                <w:sz w:val="26"/>
                <w:szCs w:val="26"/>
              </w:rPr>
              <w:t>Nhóm nợ</w:t>
            </w:r>
          </w:p>
        </w:tc>
        <w:tc>
          <w:tcPr>
            <w:tcW w:w="1294" w:type="pct"/>
            <w:tcBorders>
              <w:top w:val="single" w:sz="4" w:space="0" w:color="auto"/>
              <w:left w:val="single" w:sz="4" w:space="0" w:color="auto"/>
              <w:bottom w:val="single" w:sz="4" w:space="0" w:color="auto"/>
              <w:right w:val="single" w:sz="4" w:space="0" w:color="auto"/>
            </w:tcBorders>
            <w:vAlign w:val="center"/>
            <w:hideMark/>
          </w:tcPr>
          <w:p w14:paraId="30618892" w14:textId="77777777" w:rsidR="00064FFE" w:rsidRPr="001B2A3F" w:rsidRDefault="00064FFE" w:rsidP="00C62717">
            <w:pPr>
              <w:spacing w:before="40" w:after="40" w:line="240" w:lineRule="auto"/>
              <w:ind w:right="-28"/>
              <w:jc w:val="center"/>
              <w:rPr>
                <w:rFonts w:ascii="Times New Roman" w:eastAsia="Calibri" w:hAnsi="Times New Roman" w:cs="Times New Roman"/>
                <w:b/>
                <w:color w:val="000000" w:themeColor="text1"/>
                <w:sz w:val="26"/>
                <w:szCs w:val="26"/>
              </w:rPr>
            </w:pPr>
            <w:r w:rsidRPr="001B2A3F">
              <w:rPr>
                <w:rFonts w:ascii="Times New Roman" w:eastAsia="Calibri" w:hAnsi="Times New Roman" w:cs="Times New Roman"/>
                <w:b/>
                <w:color w:val="000000" w:themeColor="text1"/>
                <w:sz w:val="26"/>
                <w:szCs w:val="26"/>
              </w:rPr>
              <w:t>Xếp hạng</w:t>
            </w:r>
          </w:p>
        </w:tc>
      </w:tr>
      <w:tr w:rsidR="00064FFE" w:rsidRPr="001B2A3F" w14:paraId="55B14A2A" w14:textId="77777777" w:rsidTr="00DF06BD">
        <w:trPr>
          <w:trHeight w:val="307"/>
          <w:jc w:val="center"/>
        </w:trPr>
        <w:tc>
          <w:tcPr>
            <w:tcW w:w="2657" w:type="pct"/>
            <w:tcBorders>
              <w:top w:val="single" w:sz="4" w:space="0" w:color="auto"/>
              <w:left w:val="single" w:sz="4" w:space="0" w:color="auto"/>
              <w:bottom w:val="single" w:sz="4" w:space="0" w:color="auto"/>
              <w:right w:val="single" w:sz="4" w:space="0" w:color="auto"/>
            </w:tcBorders>
            <w:hideMark/>
          </w:tcPr>
          <w:p w14:paraId="111109B2" w14:textId="77777777" w:rsidR="00064FFE" w:rsidRPr="001B2A3F" w:rsidRDefault="00064FFE" w:rsidP="00C62717">
            <w:pPr>
              <w:spacing w:before="60" w:after="60" w:line="288" w:lineRule="auto"/>
              <w:ind w:right="-28"/>
              <w:jc w:val="both"/>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rPr>
              <w:t>Tại thời điểm thẩm định</w:t>
            </w:r>
          </w:p>
        </w:tc>
        <w:tc>
          <w:tcPr>
            <w:tcW w:w="1049" w:type="pct"/>
            <w:tcBorders>
              <w:top w:val="single" w:sz="4" w:space="0" w:color="auto"/>
              <w:left w:val="single" w:sz="4" w:space="0" w:color="auto"/>
              <w:bottom w:val="single" w:sz="4" w:space="0" w:color="auto"/>
              <w:right w:val="single" w:sz="4" w:space="0" w:color="auto"/>
            </w:tcBorders>
          </w:tcPr>
          <w:p w14:paraId="55AD9CE6" w14:textId="329F8257" w:rsidR="00064FFE" w:rsidRPr="001B2A3F" w:rsidRDefault="00B05421" w:rsidP="00C62717">
            <w:pPr>
              <w:spacing w:before="60" w:after="60" w:line="288" w:lineRule="auto"/>
              <w:ind w:right="-28"/>
              <w:jc w:val="center"/>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rPr>
              <w:t>1</w:t>
            </w:r>
          </w:p>
        </w:tc>
        <w:tc>
          <w:tcPr>
            <w:tcW w:w="1294" w:type="pct"/>
            <w:tcBorders>
              <w:top w:val="single" w:sz="4" w:space="0" w:color="auto"/>
              <w:left w:val="single" w:sz="4" w:space="0" w:color="auto"/>
              <w:bottom w:val="single" w:sz="4" w:space="0" w:color="auto"/>
              <w:right w:val="single" w:sz="4" w:space="0" w:color="auto"/>
            </w:tcBorders>
          </w:tcPr>
          <w:p w14:paraId="0068F5FB" w14:textId="101841BD" w:rsidR="00064FFE" w:rsidRPr="001B2A3F" w:rsidRDefault="00B05421" w:rsidP="00C62717">
            <w:pPr>
              <w:spacing w:before="60" w:after="60" w:line="288" w:lineRule="auto"/>
              <w:ind w:right="-28"/>
              <w:jc w:val="center"/>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rPr>
              <w:t>A…</w:t>
            </w:r>
          </w:p>
        </w:tc>
      </w:tr>
      <w:tr w:rsidR="00064FFE" w:rsidRPr="001B2A3F" w14:paraId="6D8E42C7" w14:textId="77777777" w:rsidTr="00DF06BD">
        <w:trPr>
          <w:trHeight w:val="307"/>
          <w:jc w:val="center"/>
        </w:trPr>
        <w:tc>
          <w:tcPr>
            <w:tcW w:w="2657" w:type="pct"/>
            <w:tcBorders>
              <w:top w:val="single" w:sz="4" w:space="0" w:color="auto"/>
              <w:left w:val="single" w:sz="4" w:space="0" w:color="auto"/>
              <w:bottom w:val="single" w:sz="4" w:space="0" w:color="auto"/>
              <w:right w:val="single" w:sz="4" w:space="0" w:color="auto"/>
            </w:tcBorders>
            <w:hideMark/>
          </w:tcPr>
          <w:p w14:paraId="0D771F01" w14:textId="77777777" w:rsidR="00064FFE" w:rsidRPr="001B2A3F" w:rsidRDefault="00064FFE" w:rsidP="00C62717">
            <w:pPr>
              <w:spacing w:before="60" w:after="60" w:line="288" w:lineRule="auto"/>
              <w:ind w:right="-28"/>
              <w:jc w:val="both"/>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rPr>
              <w:t>Tại thời điểm đánh giá</w:t>
            </w:r>
          </w:p>
        </w:tc>
        <w:tc>
          <w:tcPr>
            <w:tcW w:w="1049" w:type="pct"/>
            <w:tcBorders>
              <w:top w:val="single" w:sz="4" w:space="0" w:color="auto"/>
              <w:left w:val="single" w:sz="4" w:space="0" w:color="auto"/>
              <w:bottom w:val="single" w:sz="4" w:space="0" w:color="auto"/>
              <w:right w:val="single" w:sz="4" w:space="0" w:color="auto"/>
            </w:tcBorders>
          </w:tcPr>
          <w:p w14:paraId="2DED20E3" w14:textId="2C581A39" w:rsidR="00064FFE" w:rsidRPr="001B2A3F" w:rsidRDefault="00B05421" w:rsidP="00C62717">
            <w:pPr>
              <w:spacing w:before="60" w:after="60" w:line="288" w:lineRule="auto"/>
              <w:ind w:right="-28"/>
              <w:jc w:val="center"/>
              <w:rPr>
                <w:rFonts w:ascii="Times New Roman" w:eastAsia="Calibri" w:hAnsi="Times New Roman" w:cs="Times New Roman"/>
                <w:color w:val="000000" w:themeColor="text1"/>
                <w:sz w:val="26"/>
                <w:szCs w:val="26"/>
              </w:rPr>
            </w:pPr>
            <w:r w:rsidRPr="001B2A3F">
              <w:rPr>
                <w:rFonts w:ascii="Times New Roman" w:eastAsia="Calibri" w:hAnsi="Times New Roman" w:cs="Times New Roman"/>
                <w:color w:val="000000" w:themeColor="text1"/>
                <w:sz w:val="26"/>
                <w:szCs w:val="26"/>
              </w:rPr>
              <w:t>1</w:t>
            </w:r>
          </w:p>
        </w:tc>
        <w:tc>
          <w:tcPr>
            <w:tcW w:w="1294" w:type="pct"/>
            <w:tcBorders>
              <w:top w:val="single" w:sz="4" w:space="0" w:color="auto"/>
              <w:left w:val="single" w:sz="4" w:space="0" w:color="auto"/>
              <w:bottom w:val="single" w:sz="4" w:space="0" w:color="auto"/>
              <w:right w:val="single" w:sz="4" w:space="0" w:color="auto"/>
            </w:tcBorders>
          </w:tcPr>
          <w:p w14:paraId="7D136ECA" w14:textId="34375895" w:rsidR="00064FFE" w:rsidRPr="001B2A3F" w:rsidRDefault="00C20A8F" w:rsidP="00C62717">
            <w:pPr>
              <w:spacing w:before="60" w:after="60" w:line="288" w:lineRule="auto"/>
              <w:ind w:right="-28"/>
              <w:jc w:val="center"/>
              <w:rPr>
                <w:rFonts w:ascii="Times New Roman" w:eastAsia="Calibri" w:hAnsi="Times New Roman" w:cs="Times New Roman"/>
                <w:color w:val="000000" w:themeColor="text1"/>
                <w:sz w:val="26"/>
                <w:szCs w:val="26"/>
              </w:rPr>
            </w:pPr>
            <w:r w:rsidRPr="000C48D5">
              <w:rPr>
                <w:rFonts w:ascii="Times New Roman" w:eastAsia="Times New Roman" w:hAnsi="Times New Roman" w:cs="Times New Roman"/>
                <w:sz w:val="26"/>
                <w:szCs w:val="28"/>
              </w:rPr>
              <w:t>[HĐTD.Xếp hạng khách hàng]</w:t>
            </w:r>
          </w:p>
        </w:tc>
      </w:tr>
    </w:tbl>
    <w:p w14:paraId="05A4AED4" w14:textId="7B93F917" w:rsidR="00064FFE" w:rsidRPr="001B2A3F" w:rsidRDefault="00064FFE" w:rsidP="00B8062C">
      <w:pPr>
        <w:spacing w:after="0" w:line="288" w:lineRule="auto"/>
        <w:ind w:firstLine="567"/>
        <w:jc w:val="both"/>
        <w:rPr>
          <w:rFonts w:ascii="Times New Roman" w:eastAsia="Calibri" w:hAnsi="Times New Roman" w:cs="Times New Roman"/>
          <w:b/>
          <w:bCs/>
          <w:color w:val="000000" w:themeColor="text1"/>
          <w:sz w:val="26"/>
          <w:szCs w:val="26"/>
          <w:lang w:val="pt-BR"/>
        </w:rPr>
      </w:pPr>
      <w:r w:rsidRPr="001B2A3F">
        <w:rPr>
          <w:rFonts w:ascii="Times New Roman" w:eastAsia="Calibri" w:hAnsi="Times New Roman" w:cs="Times New Roman"/>
          <w:b/>
          <w:bCs/>
          <w:color w:val="000000" w:themeColor="text1"/>
          <w:sz w:val="26"/>
          <w:szCs w:val="26"/>
          <w:lang w:val="pt-BR"/>
        </w:rPr>
        <w:t>4. Nhu cầu vốn của khách hàng</w:t>
      </w:r>
    </w:p>
    <w:p w14:paraId="19D3A919" w14:textId="63849D2D" w:rsidR="00064FFE" w:rsidRPr="001B2A3F" w:rsidRDefault="009F00E2" w:rsidP="00B8062C">
      <w:pPr>
        <w:spacing w:after="0" w:line="288" w:lineRule="auto"/>
        <w:ind w:firstLine="567"/>
        <w:jc w:val="both"/>
        <w:rPr>
          <w:rFonts w:ascii="Times New Roman" w:eastAsia="Times New Roman" w:hAnsi="Times New Roman" w:cs="Times New Roman"/>
          <w:bCs/>
          <w:color w:val="000000" w:themeColor="text1"/>
          <w:sz w:val="26"/>
          <w:szCs w:val="26"/>
          <w:lang w:val="pt-BR"/>
        </w:rPr>
      </w:pPr>
      <w:r w:rsidRPr="001B2A3F">
        <w:rPr>
          <w:rFonts w:ascii="Times New Roman" w:eastAsia="Times New Roman" w:hAnsi="Times New Roman" w:cs="Times New Roman"/>
          <w:bCs/>
          <w:color w:val="000000" w:themeColor="text1"/>
          <w:sz w:val="26"/>
          <w:szCs w:val="26"/>
          <w:lang w:val="pt-BR"/>
        </w:rPr>
        <w:t xml:space="preserve">* </w:t>
      </w:r>
      <w:r w:rsidR="00064FFE" w:rsidRPr="001B2A3F">
        <w:rPr>
          <w:rFonts w:ascii="Times New Roman" w:eastAsia="Times New Roman" w:hAnsi="Times New Roman" w:cs="Times New Roman"/>
          <w:bCs/>
          <w:color w:val="000000" w:themeColor="text1"/>
          <w:sz w:val="26"/>
          <w:szCs w:val="26"/>
          <w:lang w:val="pt-BR"/>
        </w:rPr>
        <w:t xml:space="preserve">Nhu cầu vốn của khách hàng không </w:t>
      </w:r>
      <w:r w:rsidR="00974EFB" w:rsidRPr="001B2A3F">
        <w:rPr>
          <w:rFonts w:ascii="Times New Roman" w:eastAsia="Times New Roman" w:hAnsi="Times New Roman" w:cs="Times New Roman"/>
          <w:bCs/>
          <w:color w:val="000000" w:themeColor="text1"/>
          <w:sz w:val="26"/>
          <w:szCs w:val="26"/>
          <w:lang w:val="pt-BR"/>
        </w:rPr>
        <w:t>giảm</w:t>
      </w:r>
      <w:r w:rsidR="00064FFE" w:rsidRPr="001B2A3F">
        <w:rPr>
          <w:rFonts w:ascii="Times New Roman" w:eastAsia="Times New Roman" w:hAnsi="Times New Roman" w:cs="Times New Roman"/>
          <w:bCs/>
          <w:color w:val="000000" w:themeColor="text1"/>
          <w:sz w:val="26"/>
          <w:szCs w:val="26"/>
          <w:lang w:val="pt-BR"/>
        </w:rPr>
        <w:t xml:space="preserve"> so với thời điểm phê duyệt</w:t>
      </w:r>
      <w:r w:rsidR="0024279D" w:rsidRPr="001B2A3F">
        <w:rPr>
          <w:rFonts w:ascii="Times New Roman" w:eastAsia="Times New Roman" w:hAnsi="Times New Roman" w:cs="Times New Roman"/>
          <w:bCs/>
          <w:color w:val="000000" w:themeColor="text1"/>
          <w:sz w:val="26"/>
          <w:szCs w:val="26"/>
          <w:lang w:val="pt-BR"/>
        </w:rPr>
        <w:t>.</w:t>
      </w:r>
      <w:r w:rsidR="00DF06BD" w:rsidRPr="001B2A3F">
        <w:rPr>
          <w:rFonts w:ascii="Times New Roman" w:eastAsia="Times New Roman" w:hAnsi="Times New Roman" w:cs="Times New Roman"/>
          <w:bCs/>
          <w:color w:val="000000" w:themeColor="text1"/>
          <w:sz w:val="26"/>
          <w:szCs w:val="26"/>
          <w:lang w:val="pt-BR"/>
        </w:rPr>
        <w:t xml:space="preserve"> </w:t>
      </w:r>
      <w:r w:rsidR="006A352D" w:rsidRPr="001B2A3F">
        <w:rPr>
          <w:rFonts w:ascii="Times New Roman" w:eastAsia="Times New Roman" w:hAnsi="Times New Roman" w:cs="Times New Roman"/>
          <w:bCs/>
          <w:color w:val="000000" w:themeColor="text1"/>
          <w:sz w:val="26"/>
          <w:szCs w:val="26"/>
          <w:lang w:val="pt-BR"/>
        </w:rPr>
        <w:t>Chi phí bình quân năm kế hoạch như sau</w:t>
      </w:r>
      <w:r w:rsidR="00DF06BD" w:rsidRPr="001B2A3F">
        <w:rPr>
          <w:rFonts w:ascii="Times New Roman" w:eastAsia="Times New Roman" w:hAnsi="Times New Roman" w:cs="Times New Roman"/>
          <w:bCs/>
          <w:color w:val="000000" w:themeColor="text1"/>
          <w:sz w:val="26"/>
          <w:szCs w:val="26"/>
          <w:lang w:val="pt-BR"/>
        </w:rPr>
        <w:t>:</w:t>
      </w:r>
    </w:p>
    <w:p w14:paraId="5C91CE0F" w14:textId="77777777" w:rsidR="00C20A8F" w:rsidRPr="00BF13D6" w:rsidRDefault="00C20A8F" w:rsidP="00C20A8F">
      <w:pPr>
        <w:shd w:val="clear" w:color="auto" w:fill="FFFFFF"/>
        <w:tabs>
          <w:tab w:val="left" w:pos="284"/>
        </w:tabs>
        <w:spacing w:after="0" w:line="276" w:lineRule="auto"/>
        <w:ind w:firstLine="567"/>
        <w:jc w:val="right"/>
        <w:rPr>
          <w:rFonts w:ascii="Times New Roman" w:eastAsia="Calibri" w:hAnsi="Times New Roman" w:cs="Times New Roman"/>
          <w:sz w:val="26"/>
          <w:szCs w:val="28"/>
          <w:lang w:val="de-DE"/>
        </w:rPr>
      </w:pPr>
      <w:r>
        <w:rPr>
          <w:rFonts w:ascii="Times New Roman" w:eastAsia="Calibri" w:hAnsi="Times New Roman" w:cs="Times New Roman"/>
          <w:sz w:val="26"/>
          <w:szCs w:val="28"/>
          <w:lang w:val="de-DE"/>
        </w:rPr>
        <w:t>Đơn vị: đồng</w:t>
      </w:r>
    </w:p>
    <w:tbl>
      <w:tblPr>
        <w:tblW w:w="5000" w:type="pct"/>
        <w:tblLayout w:type="fixed"/>
        <w:tblLook w:val="04A0" w:firstRow="1" w:lastRow="0" w:firstColumn="1" w:lastColumn="0" w:noHBand="0" w:noVBand="1"/>
      </w:tblPr>
      <w:tblGrid>
        <w:gridCol w:w="770"/>
        <w:gridCol w:w="3039"/>
        <w:gridCol w:w="970"/>
        <w:gridCol w:w="1187"/>
        <w:gridCol w:w="1350"/>
        <w:gridCol w:w="1971"/>
      </w:tblGrid>
      <w:tr w:rsidR="00C20A8F" w:rsidRPr="00AE093E" w14:paraId="1699AC2A" w14:textId="77777777" w:rsidTr="0089133A">
        <w:trPr>
          <w:trHeight w:val="636"/>
        </w:trPr>
        <w:tc>
          <w:tcPr>
            <w:tcW w:w="415" w:type="pct"/>
            <w:tcBorders>
              <w:top w:val="single" w:sz="8" w:space="0" w:color="454545"/>
              <w:left w:val="single" w:sz="8" w:space="0" w:color="454545"/>
              <w:bottom w:val="single" w:sz="8" w:space="0" w:color="454545"/>
              <w:right w:val="single" w:sz="8" w:space="0" w:color="454545"/>
            </w:tcBorders>
            <w:shd w:val="clear" w:color="000000" w:fill="FFFFFF"/>
            <w:vAlign w:val="center"/>
            <w:hideMark/>
          </w:tcPr>
          <w:p w14:paraId="609B0192"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STT</w:t>
            </w:r>
          </w:p>
        </w:tc>
        <w:tc>
          <w:tcPr>
            <w:tcW w:w="1636" w:type="pct"/>
            <w:tcBorders>
              <w:top w:val="single" w:sz="8" w:space="0" w:color="454545"/>
              <w:left w:val="nil"/>
              <w:bottom w:val="single" w:sz="8" w:space="0" w:color="454545"/>
              <w:right w:val="single" w:sz="8" w:space="0" w:color="454545"/>
            </w:tcBorders>
            <w:shd w:val="clear" w:color="000000" w:fill="FFFFFF"/>
            <w:vAlign w:val="center"/>
            <w:hideMark/>
          </w:tcPr>
          <w:p w14:paraId="35981C00"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KHOẢN MỤC</w:t>
            </w:r>
          </w:p>
        </w:tc>
        <w:tc>
          <w:tcPr>
            <w:tcW w:w="522" w:type="pct"/>
            <w:tcBorders>
              <w:top w:val="single" w:sz="8" w:space="0" w:color="454545"/>
              <w:left w:val="nil"/>
              <w:bottom w:val="single" w:sz="8" w:space="0" w:color="454545"/>
              <w:right w:val="single" w:sz="8" w:space="0" w:color="454545"/>
            </w:tcBorders>
            <w:shd w:val="clear" w:color="000000" w:fill="FFFFFF"/>
            <w:vAlign w:val="center"/>
            <w:hideMark/>
          </w:tcPr>
          <w:p w14:paraId="2776FD4D"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vị tính</w:t>
            </w:r>
          </w:p>
        </w:tc>
        <w:tc>
          <w:tcPr>
            <w:tcW w:w="639" w:type="pct"/>
            <w:tcBorders>
              <w:top w:val="single" w:sz="8" w:space="0" w:color="454545"/>
              <w:left w:val="nil"/>
              <w:bottom w:val="single" w:sz="8" w:space="0" w:color="454545"/>
              <w:right w:val="single" w:sz="8" w:space="0" w:color="454545"/>
            </w:tcBorders>
            <w:shd w:val="clear" w:color="000000" w:fill="FFFFFF"/>
            <w:vAlign w:val="center"/>
            <w:hideMark/>
          </w:tcPr>
          <w:p w14:paraId="1AE02986"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Đơn giá</w:t>
            </w:r>
          </w:p>
        </w:tc>
        <w:tc>
          <w:tcPr>
            <w:tcW w:w="727" w:type="pct"/>
            <w:tcBorders>
              <w:top w:val="single" w:sz="8" w:space="0" w:color="454545"/>
              <w:left w:val="nil"/>
              <w:bottom w:val="single" w:sz="8" w:space="0" w:color="454545"/>
              <w:right w:val="single" w:sz="8" w:space="0" w:color="454545"/>
            </w:tcBorders>
            <w:shd w:val="clear" w:color="000000" w:fill="FFFFFF"/>
            <w:vAlign w:val="center"/>
            <w:hideMark/>
          </w:tcPr>
          <w:p w14:paraId="24A5B626"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Số lượng</w:t>
            </w:r>
          </w:p>
        </w:tc>
        <w:tc>
          <w:tcPr>
            <w:tcW w:w="1061" w:type="pct"/>
            <w:tcBorders>
              <w:top w:val="single" w:sz="8" w:space="0" w:color="454545"/>
              <w:left w:val="nil"/>
              <w:bottom w:val="single" w:sz="8" w:space="0" w:color="454545"/>
              <w:right w:val="single" w:sz="8" w:space="0" w:color="454545"/>
            </w:tcBorders>
            <w:shd w:val="clear" w:color="000000" w:fill="FFFFFF"/>
            <w:vAlign w:val="center"/>
            <w:hideMark/>
          </w:tcPr>
          <w:p w14:paraId="044999B0"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Thành tiền</w:t>
            </w:r>
          </w:p>
        </w:tc>
      </w:tr>
      <w:tr w:rsidR="00C20A8F" w:rsidRPr="00AE093E" w14:paraId="77937A41" w14:textId="77777777" w:rsidTr="0089133A">
        <w:trPr>
          <w:trHeight w:val="324"/>
        </w:trPr>
        <w:tc>
          <w:tcPr>
            <w:tcW w:w="415" w:type="pct"/>
            <w:tcBorders>
              <w:top w:val="nil"/>
              <w:left w:val="single" w:sz="8" w:space="0" w:color="454545"/>
              <w:bottom w:val="single" w:sz="8" w:space="0" w:color="454545"/>
              <w:right w:val="single" w:sz="8" w:space="0" w:color="454545"/>
            </w:tcBorders>
            <w:shd w:val="clear" w:color="000000" w:fill="FFFFFF"/>
            <w:vAlign w:val="center"/>
            <w:hideMark/>
          </w:tcPr>
          <w:p w14:paraId="206E75B7"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[#PA_CHIPHI]</w:t>
            </w:r>
          </w:p>
        </w:tc>
        <w:tc>
          <w:tcPr>
            <w:tcW w:w="1636" w:type="pct"/>
            <w:tcBorders>
              <w:top w:val="nil"/>
              <w:left w:val="nil"/>
              <w:bottom w:val="single" w:sz="8" w:space="0" w:color="454545"/>
              <w:right w:val="single" w:sz="8" w:space="0" w:color="454545"/>
            </w:tcBorders>
            <w:shd w:val="clear" w:color="000000" w:fill="FFFFFF"/>
            <w:vAlign w:val="center"/>
            <w:hideMark/>
          </w:tcPr>
          <w:p w14:paraId="48A6B8A2"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22" w:type="pct"/>
            <w:tcBorders>
              <w:top w:val="nil"/>
              <w:left w:val="nil"/>
              <w:bottom w:val="single" w:sz="8" w:space="0" w:color="454545"/>
              <w:right w:val="single" w:sz="8" w:space="0" w:color="454545"/>
            </w:tcBorders>
            <w:shd w:val="clear" w:color="000000" w:fill="FFFFFF"/>
            <w:vAlign w:val="center"/>
            <w:hideMark/>
          </w:tcPr>
          <w:p w14:paraId="3F05FFCF"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39" w:type="pct"/>
            <w:tcBorders>
              <w:top w:val="nil"/>
              <w:left w:val="nil"/>
              <w:bottom w:val="single" w:sz="8" w:space="0" w:color="454545"/>
              <w:right w:val="single" w:sz="8" w:space="0" w:color="454545"/>
            </w:tcBorders>
            <w:shd w:val="clear" w:color="000000" w:fill="FFFFFF"/>
            <w:vAlign w:val="center"/>
            <w:hideMark/>
          </w:tcPr>
          <w:p w14:paraId="643383AF"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727" w:type="pct"/>
            <w:tcBorders>
              <w:top w:val="nil"/>
              <w:left w:val="nil"/>
              <w:bottom w:val="single" w:sz="8" w:space="0" w:color="454545"/>
              <w:right w:val="single" w:sz="8" w:space="0" w:color="454545"/>
            </w:tcBorders>
            <w:shd w:val="clear" w:color="000000" w:fill="FFFFFF"/>
            <w:vAlign w:val="center"/>
            <w:hideMark/>
          </w:tcPr>
          <w:p w14:paraId="274FC876"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061" w:type="pct"/>
            <w:tcBorders>
              <w:top w:val="nil"/>
              <w:left w:val="nil"/>
              <w:bottom w:val="single" w:sz="8" w:space="0" w:color="454545"/>
              <w:right w:val="single" w:sz="8" w:space="0" w:color="454545"/>
            </w:tcBorders>
            <w:shd w:val="clear" w:color="000000" w:fill="FFFFFF"/>
            <w:vAlign w:val="center"/>
            <w:hideMark/>
          </w:tcPr>
          <w:p w14:paraId="3ACA2252"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C20A8F" w:rsidRPr="00AE093E" w14:paraId="6396BF38" w14:textId="77777777" w:rsidTr="0089133A">
        <w:trPr>
          <w:trHeight w:val="324"/>
        </w:trPr>
        <w:tc>
          <w:tcPr>
            <w:tcW w:w="415" w:type="pct"/>
            <w:tcBorders>
              <w:top w:val="nil"/>
              <w:left w:val="single" w:sz="8" w:space="0" w:color="454545"/>
              <w:bottom w:val="single" w:sz="8" w:space="0" w:color="454545"/>
              <w:right w:val="single" w:sz="8" w:space="0" w:color="454545"/>
            </w:tcBorders>
            <w:shd w:val="clear" w:color="000000" w:fill="FFFFFF"/>
            <w:vAlign w:val="center"/>
            <w:hideMark/>
          </w:tcPr>
          <w:p w14:paraId="6FC600FA"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[STT]</w:t>
            </w:r>
          </w:p>
        </w:tc>
        <w:tc>
          <w:tcPr>
            <w:tcW w:w="1636" w:type="pct"/>
            <w:tcBorders>
              <w:top w:val="nil"/>
              <w:left w:val="nil"/>
              <w:bottom w:val="single" w:sz="8" w:space="0" w:color="454545"/>
              <w:right w:val="single" w:sz="8" w:space="0" w:color="454545"/>
            </w:tcBorders>
            <w:shd w:val="clear" w:color="000000" w:fill="FFFFFF"/>
            <w:vAlign w:val="center"/>
            <w:hideMark/>
          </w:tcPr>
          <w:p w14:paraId="1A207048"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[Hạng mục]</w:t>
            </w:r>
          </w:p>
        </w:tc>
        <w:tc>
          <w:tcPr>
            <w:tcW w:w="522" w:type="pct"/>
            <w:tcBorders>
              <w:top w:val="nil"/>
              <w:left w:val="nil"/>
              <w:bottom w:val="single" w:sz="8" w:space="0" w:color="454545"/>
              <w:right w:val="single" w:sz="8" w:space="0" w:color="454545"/>
            </w:tcBorders>
            <w:shd w:val="clear" w:color="000000" w:fill="FFFFFF"/>
            <w:vAlign w:val="center"/>
            <w:hideMark/>
          </w:tcPr>
          <w:p w14:paraId="69803E90"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[ĐVT]</w:t>
            </w:r>
          </w:p>
        </w:tc>
        <w:tc>
          <w:tcPr>
            <w:tcW w:w="639" w:type="pct"/>
            <w:tcBorders>
              <w:top w:val="nil"/>
              <w:left w:val="nil"/>
              <w:bottom w:val="single" w:sz="8" w:space="0" w:color="454545"/>
              <w:right w:val="single" w:sz="8" w:space="0" w:color="454545"/>
            </w:tcBorders>
            <w:shd w:val="clear" w:color="000000" w:fill="FFFFFF"/>
            <w:vAlign w:val="center"/>
            <w:hideMark/>
          </w:tcPr>
          <w:p w14:paraId="77ED144B"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[Đơn giá]</w:t>
            </w:r>
          </w:p>
        </w:tc>
        <w:tc>
          <w:tcPr>
            <w:tcW w:w="727" w:type="pct"/>
            <w:tcBorders>
              <w:top w:val="nil"/>
              <w:left w:val="nil"/>
              <w:bottom w:val="single" w:sz="8" w:space="0" w:color="454545"/>
              <w:right w:val="single" w:sz="8" w:space="0" w:color="454545"/>
            </w:tcBorders>
            <w:shd w:val="clear" w:color="000000" w:fill="FFFFFF"/>
            <w:vAlign w:val="center"/>
            <w:hideMark/>
          </w:tcPr>
          <w:p w14:paraId="5D30765C"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[Số lượng]</w:t>
            </w:r>
          </w:p>
        </w:tc>
        <w:tc>
          <w:tcPr>
            <w:tcW w:w="1061" w:type="pct"/>
            <w:tcBorders>
              <w:top w:val="nil"/>
              <w:left w:val="nil"/>
              <w:bottom w:val="single" w:sz="8" w:space="0" w:color="454545"/>
              <w:right w:val="single" w:sz="8" w:space="0" w:color="454545"/>
            </w:tcBorders>
            <w:shd w:val="clear" w:color="000000" w:fill="FFFFFF"/>
            <w:vAlign w:val="center"/>
            <w:hideMark/>
          </w:tcPr>
          <w:p w14:paraId="27397DAB"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[Thành tiền]</w:t>
            </w:r>
          </w:p>
        </w:tc>
      </w:tr>
      <w:tr w:rsidR="00C20A8F" w:rsidRPr="00AE093E" w14:paraId="1A258145" w14:textId="77777777" w:rsidTr="0089133A">
        <w:trPr>
          <w:trHeight w:val="324"/>
        </w:trPr>
        <w:tc>
          <w:tcPr>
            <w:tcW w:w="415" w:type="pct"/>
            <w:tcBorders>
              <w:top w:val="nil"/>
              <w:left w:val="single" w:sz="8" w:space="0" w:color="454545"/>
              <w:bottom w:val="single" w:sz="8" w:space="0" w:color="454545"/>
              <w:right w:val="single" w:sz="8" w:space="0" w:color="454545"/>
            </w:tcBorders>
            <w:shd w:val="clear" w:color="000000" w:fill="FFFFFF"/>
            <w:vAlign w:val="center"/>
            <w:hideMark/>
          </w:tcPr>
          <w:p w14:paraId="2932A6BB"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[/PA_CHIPHI]</w:t>
            </w:r>
          </w:p>
        </w:tc>
        <w:tc>
          <w:tcPr>
            <w:tcW w:w="1636" w:type="pct"/>
            <w:tcBorders>
              <w:top w:val="nil"/>
              <w:left w:val="nil"/>
              <w:bottom w:val="single" w:sz="8" w:space="0" w:color="454545"/>
              <w:right w:val="single" w:sz="8" w:space="0" w:color="454545"/>
            </w:tcBorders>
            <w:shd w:val="clear" w:color="000000" w:fill="FFFFFF"/>
            <w:vAlign w:val="center"/>
            <w:hideMark/>
          </w:tcPr>
          <w:p w14:paraId="1733102E" w14:textId="77777777" w:rsidR="00C20A8F" w:rsidRPr="00AE093E" w:rsidRDefault="00C20A8F" w:rsidP="0089133A">
            <w:pPr>
              <w:spacing w:after="0" w:line="240" w:lineRule="auto"/>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522" w:type="pct"/>
            <w:tcBorders>
              <w:top w:val="nil"/>
              <w:left w:val="nil"/>
              <w:bottom w:val="single" w:sz="8" w:space="0" w:color="454545"/>
              <w:right w:val="single" w:sz="8" w:space="0" w:color="454545"/>
            </w:tcBorders>
            <w:shd w:val="clear" w:color="000000" w:fill="FFFFFF"/>
            <w:vAlign w:val="center"/>
            <w:hideMark/>
          </w:tcPr>
          <w:p w14:paraId="1D0069B0" w14:textId="77777777" w:rsidR="00C20A8F" w:rsidRPr="00AE093E" w:rsidRDefault="00C20A8F" w:rsidP="0089133A">
            <w:pPr>
              <w:spacing w:after="0" w:line="240" w:lineRule="auto"/>
              <w:jc w:val="center"/>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639" w:type="pct"/>
            <w:tcBorders>
              <w:top w:val="nil"/>
              <w:left w:val="nil"/>
              <w:bottom w:val="single" w:sz="8" w:space="0" w:color="454545"/>
              <w:right w:val="single" w:sz="8" w:space="0" w:color="454545"/>
            </w:tcBorders>
            <w:shd w:val="clear" w:color="000000" w:fill="FFFFFF"/>
            <w:vAlign w:val="center"/>
            <w:hideMark/>
          </w:tcPr>
          <w:p w14:paraId="33E34886"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727" w:type="pct"/>
            <w:tcBorders>
              <w:top w:val="nil"/>
              <w:left w:val="nil"/>
              <w:bottom w:val="single" w:sz="8" w:space="0" w:color="454545"/>
              <w:right w:val="single" w:sz="8" w:space="0" w:color="454545"/>
            </w:tcBorders>
            <w:shd w:val="clear" w:color="000000" w:fill="FFFFFF"/>
            <w:vAlign w:val="center"/>
            <w:hideMark/>
          </w:tcPr>
          <w:p w14:paraId="31621060"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c>
          <w:tcPr>
            <w:tcW w:w="1061" w:type="pct"/>
            <w:tcBorders>
              <w:top w:val="nil"/>
              <w:left w:val="nil"/>
              <w:bottom w:val="single" w:sz="8" w:space="0" w:color="454545"/>
              <w:right w:val="single" w:sz="8" w:space="0" w:color="454545"/>
            </w:tcBorders>
            <w:shd w:val="clear" w:color="000000" w:fill="FFFFFF"/>
            <w:vAlign w:val="center"/>
            <w:hideMark/>
          </w:tcPr>
          <w:p w14:paraId="1A1B0898" w14:textId="77777777" w:rsidR="00C20A8F" w:rsidRPr="00AE093E" w:rsidRDefault="00C20A8F" w:rsidP="0089133A">
            <w:pPr>
              <w:spacing w:after="0" w:line="240" w:lineRule="auto"/>
              <w:jc w:val="right"/>
              <w:rPr>
                <w:rFonts w:ascii="Times New Roman" w:eastAsia="Times New Roman" w:hAnsi="Times New Roman" w:cs="Times New Roman"/>
                <w:sz w:val="24"/>
                <w:szCs w:val="24"/>
              </w:rPr>
            </w:pPr>
            <w:r w:rsidRPr="00AE093E">
              <w:rPr>
                <w:rFonts w:ascii="Times New Roman" w:eastAsia="Times New Roman" w:hAnsi="Times New Roman" w:cs="Times New Roman"/>
                <w:sz w:val="24"/>
                <w:szCs w:val="24"/>
              </w:rPr>
              <w:t> </w:t>
            </w:r>
          </w:p>
        </w:tc>
      </w:tr>
      <w:tr w:rsidR="00C20A8F" w:rsidRPr="00AE093E" w14:paraId="0699B3CF" w14:textId="77777777" w:rsidTr="0089133A">
        <w:trPr>
          <w:trHeight w:val="636"/>
        </w:trPr>
        <w:tc>
          <w:tcPr>
            <w:tcW w:w="415" w:type="pct"/>
            <w:tcBorders>
              <w:top w:val="nil"/>
              <w:left w:val="single" w:sz="8" w:space="0" w:color="454545"/>
              <w:bottom w:val="single" w:sz="8" w:space="0" w:color="454545"/>
              <w:right w:val="single" w:sz="8" w:space="0" w:color="454545"/>
            </w:tcBorders>
            <w:shd w:val="clear" w:color="000000" w:fill="FFFFFF"/>
            <w:vAlign w:val="center"/>
            <w:hideMark/>
          </w:tcPr>
          <w:p w14:paraId="2BDCE393"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1636" w:type="pct"/>
            <w:tcBorders>
              <w:top w:val="nil"/>
              <w:left w:val="nil"/>
              <w:bottom w:val="single" w:sz="8" w:space="0" w:color="454545"/>
              <w:right w:val="single" w:sz="8" w:space="0" w:color="454545"/>
            </w:tcBorders>
            <w:shd w:val="clear" w:color="000000" w:fill="FFFFFF"/>
            <w:vAlign w:val="center"/>
            <w:hideMark/>
          </w:tcPr>
          <w:p w14:paraId="54133805" w14:textId="77777777" w:rsidR="00C20A8F" w:rsidRPr="00AE093E" w:rsidRDefault="00C20A8F" w:rsidP="0089133A">
            <w:pPr>
              <w:spacing w:after="0" w:line="240" w:lineRule="auto"/>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Tổng cộng</w:t>
            </w:r>
          </w:p>
        </w:tc>
        <w:tc>
          <w:tcPr>
            <w:tcW w:w="522" w:type="pct"/>
            <w:tcBorders>
              <w:top w:val="nil"/>
              <w:left w:val="nil"/>
              <w:bottom w:val="single" w:sz="8" w:space="0" w:color="454545"/>
              <w:right w:val="single" w:sz="8" w:space="0" w:color="454545"/>
            </w:tcBorders>
            <w:shd w:val="clear" w:color="000000" w:fill="FFFFFF"/>
            <w:vAlign w:val="center"/>
            <w:hideMark/>
          </w:tcPr>
          <w:p w14:paraId="00590BCF" w14:textId="77777777" w:rsidR="00C20A8F" w:rsidRPr="00AE093E" w:rsidRDefault="00C20A8F" w:rsidP="0089133A">
            <w:pPr>
              <w:spacing w:after="0" w:line="240" w:lineRule="auto"/>
              <w:jc w:val="center"/>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639" w:type="pct"/>
            <w:tcBorders>
              <w:top w:val="nil"/>
              <w:left w:val="nil"/>
              <w:bottom w:val="single" w:sz="8" w:space="0" w:color="454545"/>
              <w:right w:val="single" w:sz="8" w:space="0" w:color="454545"/>
            </w:tcBorders>
            <w:shd w:val="clear" w:color="000000" w:fill="FFFFFF"/>
            <w:vAlign w:val="center"/>
            <w:hideMark/>
          </w:tcPr>
          <w:p w14:paraId="7326BE91" w14:textId="77777777" w:rsidR="00C20A8F" w:rsidRPr="00AE093E" w:rsidRDefault="00C20A8F" w:rsidP="0089133A">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727" w:type="pct"/>
            <w:tcBorders>
              <w:top w:val="nil"/>
              <w:left w:val="nil"/>
              <w:bottom w:val="single" w:sz="8" w:space="0" w:color="454545"/>
              <w:right w:val="single" w:sz="8" w:space="0" w:color="454545"/>
            </w:tcBorders>
            <w:shd w:val="clear" w:color="000000" w:fill="FFFFFF"/>
            <w:vAlign w:val="center"/>
            <w:hideMark/>
          </w:tcPr>
          <w:p w14:paraId="3069ADA0" w14:textId="77777777" w:rsidR="00C20A8F" w:rsidRPr="00AE093E" w:rsidRDefault="00C20A8F" w:rsidP="0089133A">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 </w:t>
            </w:r>
          </w:p>
        </w:tc>
        <w:tc>
          <w:tcPr>
            <w:tcW w:w="1061" w:type="pct"/>
            <w:tcBorders>
              <w:top w:val="nil"/>
              <w:left w:val="nil"/>
              <w:bottom w:val="single" w:sz="8" w:space="0" w:color="454545"/>
              <w:right w:val="single" w:sz="8" w:space="0" w:color="454545"/>
            </w:tcBorders>
            <w:shd w:val="clear" w:color="000000" w:fill="FFFFFF"/>
            <w:vAlign w:val="center"/>
            <w:hideMark/>
          </w:tcPr>
          <w:p w14:paraId="61369908" w14:textId="77777777" w:rsidR="00C20A8F" w:rsidRPr="00AE093E" w:rsidRDefault="00C20A8F" w:rsidP="0089133A">
            <w:pPr>
              <w:spacing w:after="0" w:line="240" w:lineRule="auto"/>
              <w:jc w:val="right"/>
              <w:rPr>
                <w:rFonts w:ascii="Times New Roman" w:eastAsia="Times New Roman" w:hAnsi="Times New Roman" w:cs="Times New Roman"/>
                <w:b/>
                <w:bCs/>
                <w:sz w:val="24"/>
                <w:szCs w:val="24"/>
              </w:rPr>
            </w:pPr>
            <w:r w:rsidRPr="00AE093E">
              <w:rPr>
                <w:rFonts w:ascii="Times New Roman" w:eastAsia="Times New Roman" w:hAnsi="Times New Roman" w:cs="Times New Roman"/>
                <w:b/>
                <w:bCs/>
                <w:sz w:val="24"/>
                <w:szCs w:val="24"/>
              </w:rPr>
              <w:t>[PA.Tổng chi phí trực tiếp]</w:t>
            </w:r>
          </w:p>
        </w:tc>
      </w:tr>
    </w:tbl>
    <w:p w14:paraId="0C69BE2D" w14:textId="77777777" w:rsidR="00C20A8F" w:rsidRDefault="00C20A8F" w:rsidP="00C20A8F">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Tổng chi phí bình quân:</w:t>
      </w:r>
      <w:r>
        <w:rPr>
          <w:rFonts w:ascii="Times New Roman" w:eastAsia="Times New Roman" w:hAnsi="Times New Roman" w:cs="Times New Roman"/>
          <w:sz w:val="26"/>
          <w:szCs w:val="28"/>
          <w:lang w:val="pt-BR"/>
        </w:rPr>
        <w:t xml:space="preserve"> </w:t>
      </w:r>
      <w:r w:rsidRPr="00B93552">
        <w:rPr>
          <w:rFonts w:ascii="Times New Roman" w:eastAsia="Times New Roman" w:hAnsi="Times New Roman" w:cs="Times New Roman"/>
          <w:sz w:val="26"/>
          <w:szCs w:val="28"/>
          <w:lang w:val="pt-BR"/>
        </w:rPr>
        <w:t>[PA.Tổng chi phí trực tiếp]</w:t>
      </w:r>
      <w:r>
        <w:rPr>
          <w:rFonts w:ascii="Times New Roman" w:eastAsia="Times New Roman" w:hAnsi="Times New Roman" w:cs="Times New Roman"/>
          <w:sz w:val="26"/>
          <w:szCs w:val="28"/>
          <w:lang w:val="pt-BR"/>
        </w:rPr>
        <w:t xml:space="preserve"> đồng</w:t>
      </w:r>
    </w:p>
    <w:p w14:paraId="4FB171AE" w14:textId="77777777" w:rsidR="00C20A8F" w:rsidRPr="00B93552" w:rsidRDefault="00C20A8F" w:rsidP="00C20A8F">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B93552">
        <w:rPr>
          <w:rFonts w:ascii="Times New Roman" w:eastAsia="Times New Roman" w:hAnsi="Times New Roman" w:cs="Times New Roman"/>
          <w:sz w:val="26"/>
          <w:szCs w:val="28"/>
          <w:lang w:val="pt-BR"/>
        </w:rPr>
        <w:t xml:space="preserve">- Căn cứ xác định vòng quay vốn lưu động dự kiến kỳ kế hoạch: </w:t>
      </w:r>
      <w:r w:rsidRPr="00B93552">
        <w:rPr>
          <w:rFonts w:ascii="Times New Roman" w:eastAsia="Times New Roman" w:hAnsi="Times New Roman" w:cs="Times New Roman"/>
          <w:sz w:val="26"/>
          <w:szCs w:val="28"/>
        </w:rPr>
        <w:t>[PA.Phân tích vòng quay vốn]</w:t>
      </w:r>
      <w:r w:rsidRPr="00B93552">
        <w:rPr>
          <w:rFonts w:ascii="Times New Roman" w:eastAsia="Times New Roman" w:hAnsi="Times New Roman" w:cs="Times New Roman"/>
          <w:sz w:val="26"/>
          <w:szCs w:val="28"/>
          <w:lang w:val="pt-BR"/>
        </w:rPr>
        <w:t xml:space="preserve">. Vòng quay vốn lưu động tối đa </w:t>
      </w:r>
      <w:r w:rsidRPr="00127058">
        <w:rPr>
          <w:rFonts w:ascii="Times New Roman" w:eastAsia="Times New Roman" w:hAnsi="Times New Roman" w:cs="Times New Roman"/>
          <w:color w:val="C00000"/>
          <w:sz w:val="26"/>
          <w:szCs w:val="28"/>
          <w:lang w:val="pt-BR"/>
        </w:rPr>
        <w:t xml:space="preserve">... </w:t>
      </w:r>
      <w:r w:rsidRPr="00B93552">
        <w:rPr>
          <w:rFonts w:ascii="Times New Roman" w:eastAsia="Times New Roman" w:hAnsi="Times New Roman" w:cs="Times New Roman"/>
          <w:sz w:val="26"/>
          <w:szCs w:val="28"/>
          <w:lang w:val="pt-BR"/>
        </w:rPr>
        <w:t>tháng ([PA.Vòng quay vốn] vòng/năm) là phù hợp;</w:t>
      </w:r>
    </w:p>
    <w:p w14:paraId="6562F5ED" w14:textId="77777777" w:rsidR="00C20A8F" w:rsidRPr="009F40DE" w:rsidRDefault="00C20A8F" w:rsidP="00C20A8F">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xml:space="preserve">- </w:t>
      </w:r>
      <w:r>
        <w:rPr>
          <w:rFonts w:ascii="Times New Roman" w:eastAsia="Times New Roman" w:hAnsi="Times New Roman" w:cs="Times New Roman"/>
          <w:sz w:val="26"/>
          <w:szCs w:val="28"/>
          <w:lang w:val="pt-BR"/>
        </w:rPr>
        <w:t>N</w:t>
      </w:r>
      <w:r w:rsidRPr="009F40DE">
        <w:rPr>
          <w:rFonts w:ascii="Times New Roman" w:eastAsia="Times New Roman" w:hAnsi="Times New Roman" w:cs="Times New Roman"/>
          <w:sz w:val="26"/>
          <w:szCs w:val="28"/>
          <w:lang w:val="pt-BR"/>
        </w:rPr>
        <w:t>hu cầu vốn</w:t>
      </w:r>
      <w:r>
        <w:rPr>
          <w:rFonts w:ascii="Times New Roman" w:eastAsia="Times New Roman" w:hAnsi="Times New Roman" w:cs="Times New Roman"/>
          <w:sz w:val="26"/>
          <w:szCs w:val="28"/>
          <w:lang w:val="pt-BR"/>
        </w:rPr>
        <w:t>/01 vòng quay vốn</w:t>
      </w:r>
      <w:r w:rsidRPr="009F40DE">
        <w:rPr>
          <w:rFonts w:ascii="Times New Roman" w:eastAsia="Times New Roman" w:hAnsi="Times New Roman" w:cs="Times New Roman"/>
          <w:sz w:val="26"/>
          <w:szCs w:val="28"/>
          <w:lang w:val="pt-BR"/>
        </w:rPr>
        <w:t>: [HĐTD.Tổng nhu cầu vốn]</w:t>
      </w:r>
      <w:r>
        <w:rPr>
          <w:rFonts w:ascii="Times New Roman" w:eastAsia="Times New Roman" w:hAnsi="Times New Roman" w:cs="Times New Roman"/>
          <w:sz w:val="26"/>
          <w:szCs w:val="28"/>
          <w:lang w:val="pt-BR"/>
        </w:rPr>
        <w:t xml:space="preserve"> đồng</w:t>
      </w:r>
      <w:r w:rsidRPr="009F40DE">
        <w:rPr>
          <w:rFonts w:ascii="Times New Roman" w:eastAsia="Times New Roman" w:hAnsi="Times New Roman" w:cs="Times New Roman"/>
          <w:sz w:val="26"/>
          <w:szCs w:val="28"/>
          <w:lang w:val="pt-BR"/>
        </w:rPr>
        <w:t>,</w:t>
      </w:r>
      <w:r>
        <w:rPr>
          <w:rFonts w:ascii="Times New Roman" w:eastAsia="Times New Roman" w:hAnsi="Times New Roman" w:cs="Times New Roman"/>
          <w:sz w:val="26"/>
          <w:szCs w:val="28"/>
          <w:lang w:val="pt-BR"/>
        </w:rPr>
        <w:t xml:space="preserve"> bằng chữ: [HĐTD.TNCV bằng chữ];</w:t>
      </w:r>
    </w:p>
    <w:p w14:paraId="20817D82" w14:textId="77777777" w:rsidR="00C20A8F" w:rsidRPr="009F40DE" w:rsidRDefault="00C20A8F" w:rsidP="00C20A8F">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9F40DE">
        <w:rPr>
          <w:rFonts w:ascii="Times New Roman" w:eastAsia="Times New Roman" w:hAnsi="Times New Roman" w:cs="Times New Roman"/>
          <w:sz w:val="26"/>
          <w:szCs w:val="28"/>
          <w:lang w:val="pt-BR"/>
        </w:rPr>
        <w:t>- Vốn đối ứng: [HĐTD.Vốn đối ứng] đồng</w:t>
      </w:r>
      <w:r>
        <w:rPr>
          <w:rFonts w:ascii="Times New Roman" w:eastAsia="Times New Roman" w:hAnsi="Times New Roman" w:cs="Times New Roman"/>
          <w:sz w:val="26"/>
          <w:szCs w:val="28"/>
          <w:lang w:val="pt-BR"/>
        </w:rPr>
        <w:t xml:space="preserve">, tỷ lệ vốn đối ứng </w:t>
      </w:r>
      <w:r w:rsidRPr="00051551">
        <w:rPr>
          <w:rFonts w:ascii="Times New Roman" w:eastAsia="Times New Roman" w:hAnsi="Times New Roman" w:cs="Times New Roman"/>
          <w:sz w:val="26"/>
          <w:szCs w:val="28"/>
          <w:lang w:val="pt-BR"/>
        </w:rPr>
        <w:t>[HĐTD.Tỷ lệ vốn đối ứng], trong đó</w:t>
      </w:r>
      <w:r w:rsidRPr="009F40DE">
        <w:rPr>
          <w:rFonts w:ascii="Times New Roman" w:eastAsia="Times New Roman" w:hAnsi="Times New Roman" w:cs="Times New Roman"/>
          <w:sz w:val="26"/>
          <w:szCs w:val="28"/>
          <w:lang w:val="pt-BR"/>
        </w:rPr>
        <w:t>:</w:t>
      </w:r>
    </w:p>
    <w:p w14:paraId="22B8BA19" w14:textId="77777777" w:rsidR="00C20A8F" w:rsidRDefault="00C20A8F" w:rsidP="00C20A8F">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bằng tiền: [HĐTD.Tr.đó: Vốn bằng tiền] đồng.</w:t>
      </w:r>
    </w:p>
    <w:p w14:paraId="23C80AB4" w14:textId="77777777" w:rsidR="00C20A8F" w:rsidRPr="00700A0F" w:rsidRDefault="00C20A8F" w:rsidP="00C20A8F">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 Giá trị ngày công lao động của khách hàng: [HĐTD.Vốn bằng sức lao động] đồng.</w:t>
      </w:r>
    </w:p>
    <w:p w14:paraId="4C4F6904" w14:textId="77777777" w:rsidR="00C20A8F" w:rsidRPr="00700A0F" w:rsidRDefault="00C20A8F" w:rsidP="00C20A8F">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vay TCTD khác: [HĐTD.Vốn vay TCTD khác] đồng.</w:t>
      </w:r>
    </w:p>
    <w:p w14:paraId="1D7C9F30" w14:textId="77777777" w:rsidR="00C20A8F" w:rsidRPr="00700A0F" w:rsidRDefault="00C20A8F" w:rsidP="00C20A8F">
      <w:pPr>
        <w:shd w:val="clear" w:color="auto" w:fill="FFFFFF"/>
        <w:tabs>
          <w:tab w:val="left" w:leader="dot" w:pos="8647"/>
        </w:tabs>
        <w:spacing w:after="0" w:line="276" w:lineRule="auto"/>
        <w:ind w:firstLine="851"/>
        <w:jc w:val="both"/>
        <w:rPr>
          <w:rFonts w:ascii="Times New Roman" w:eastAsia="Times New Roman" w:hAnsi="Times New Roman" w:cs="Times New Roman"/>
          <w:sz w:val="26"/>
          <w:szCs w:val="28"/>
          <w:lang w:val="pt-BR"/>
        </w:rPr>
      </w:pPr>
      <w:r>
        <w:rPr>
          <w:rFonts w:ascii="Times New Roman" w:eastAsia="Times New Roman" w:hAnsi="Times New Roman" w:cs="Times New Roman"/>
          <w:sz w:val="26"/>
          <w:szCs w:val="28"/>
          <w:lang w:val="pt-BR"/>
        </w:rPr>
        <w:t>+</w:t>
      </w:r>
      <w:r w:rsidRPr="00700A0F">
        <w:rPr>
          <w:rFonts w:ascii="Times New Roman" w:eastAsia="Times New Roman" w:hAnsi="Times New Roman" w:cs="Times New Roman"/>
          <w:sz w:val="26"/>
          <w:szCs w:val="28"/>
          <w:lang w:val="pt-BR"/>
        </w:rPr>
        <w:t xml:space="preserve"> Vốn khác: [HĐTD.Vốn bằng tài sản khác] đồng.</w:t>
      </w:r>
    </w:p>
    <w:p w14:paraId="50F3BB05" w14:textId="77777777" w:rsidR="00C20A8F" w:rsidRPr="00700A0F" w:rsidRDefault="00C20A8F" w:rsidP="00C20A8F">
      <w:pPr>
        <w:shd w:val="clear" w:color="auto" w:fill="FFFFFF"/>
        <w:tabs>
          <w:tab w:val="left" w:leader="dot" w:pos="8647"/>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Vốn vay Agribank: [HĐTD.Số tiền vay] đồng.</w:t>
      </w:r>
    </w:p>
    <w:p w14:paraId="315A8CB4" w14:textId="77777777" w:rsidR="00C20A8F" w:rsidRPr="00700A0F" w:rsidRDefault="00C20A8F" w:rsidP="00C20A8F">
      <w:pPr>
        <w:shd w:val="clear" w:color="auto" w:fill="FFFFFF"/>
        <w:tabs>
          <w:tab w:val="left" w:leader="dot" w:pos="9356"/>
        </w:tabs>
        <w:spacing w:after="0" w:line="276" w:lineRule="auto"/>
        <w:ind w:firstLine="567"/>
        <w:jc w:val="both"/>
        <w:rPr>
          <w:rFonts w:ascii="Times New Roman" w:eastAsia="Times New Roman" w:hAnsi="Times New Roman" w:cs="Times New Roman"/>
          <w:sz w:val="26"/>
          <w:szCs w:val="28"/>
          <w:lang w:val="pt-BR"/>
        </w:rPr>
      </w:pPr>
      <w:r w:rsidRPr="00700A0F">
        <w:rPr>
          <w:rFonts w:ascii="Times New Roman" w:eastAsia="Times New Roman" w:hAnsi="Times New Roman" w:cs="Times New Roman"/>
          <w:sz w:val="26"/>
          <w:szCs w:val="28"/>
          <w:lang w:val="pt-BR"/>
        </w:rPr>
        <w:t>- Mục đích sử dụng vốn vay: [HĐTD.Mục đích vay]</w:t>
      </w:r>
      <w:r>
        <w:rPr>
          <w:rFonts w:ascii="Times New Roman" w:eastAsia="Times New Roman" w:hAnsi="Times New Roman" w:cs="Times New Roman"/>
          <w:sz w:val="26"/>
          <w:szCs w:val="28"/>
          <w:lang w:val="pt-BR"/>
        </w:rPr>
        <w:t>.</w:t>
      </w:r>
    </w:p>
    <w:p w14:paraId="22324DE7" w14:textId="5785F59F" w:rsidR="009F00E2" w:rsidRPr="001B2A3F" w:rsidRDefault="009F00E2" w:rsidP="009F00E2">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6"/>
          <w:lang w:val="pt-BR"/>
        </w:rPr>
      </w:pPr>
      <w:r w:rsidRPr="001B2A3F">
        <w:rPr>
          <w:rFonts w:ascii="Times New Roman" w:eastAsia="Times New Roman" w:hAnsi="Times New Roman" w:cs="Times New Roman"/>
          <w:sz w:val="26"/>
          <w:szCs w:val="26"/>
          <w:lang w:val="pt-BR"/>
        </w:rPr>
        <w:lastRenderedPageBreak/>
        <w:t>- Thời hạn duy trì hạn mức</w:t>
      </w:r>
      <w:r w:rsidR="006A352D" w:rsidRPr="001B2A3F">
        <w:rPr>
          <w:rFonts w:ascii="Times New Roman" w:eastAsia="Times New Roman" w:hAnsi="Times New Roman" w:cs="Times New Roman"/>
          <w:sz w:val="26"/>
          <w:szCs w:val="26"/>
          <w:lang w:val="pt-BR"/>
        </w:rPr>
        <w:t xml:space="preserve"> Tiếp tục duy trì thời hạn</w:t>
      </w:r>
      <w:r w:rsidR="006A352D" w:rsidRPr="001B2A3F">
        <w:rPr>
          <w:rFonts w:ascii="Times New Roman" w:eastAsia="Calibri" w:hAnsi="Times New Roman" w:cs="Times New Roman"/>
          <w:sz w:val="26"/>
          <w:szCs w:val="26"/>
        </w:rPr>
        <w:t xml:space="preserve"> [HĐTD.Thời hạn vay] tháng </w:t>
      </w:r>
      <w:r w:rsidR="006A352D" w:rsidRPr="001B2A3F">
        <w:rPr>
          <w:rFonts w:ascii="Times New Roman" w:eastAsia="Times New Roman" w:hAnsi="Times New Roman" w:cs="Times New Roman"/>
          <w:sz w:val="26"/>
          <w:szCs w:val="26"/>
          <w:lang w:val="pt-BR"/>
        </w:rPr>
        <w:t>theo hợp đồng tín dụng số</w:t>
      </w:r>
      <w:r w:rsidR="006A352D" w:rsidRPr="001B2A3F">
        <w:rPr>
          <w:rFonts w:ascii="Times New Roman" w:eastAsia="Calibri" w:hAnsi="Times New Roman" w:cs="Times New Roman"/>
          <w:sz w:val="26"/>
          <w:szCs w:val="26"/>
          <w:lang w:val="vi-VN"/>
        </w:rPr>
        <w:t xml:space="preserve"> [HĐTD.Số HĐ tín dụng] ngày [HĐTD.Ngày </w:t>
      </w:r>
      <w:r w:rsidR="006A352D" w:rsidRPr="001B2A3F">
        <w:rPr>
          <w:rFonts w:ascii="Times New Roman" w:eastAsia="Calibri" w:hAnsi="Times New Roman" w:cs="Times New Roman"/>
          <w:sz w:val="26"/>
          <w:szCs w:val="26"/>
        </w:rPr>
        <w:t xml:space="preserve">ký </w:t>
      </w:r>
      <w:r w:rsidR="006A352D" w:rsidRPr="001B2A3F">
        <w:rPr>
          <w:rFonts w:ascii="Times New Roman" w:eastAsia="Calibri" w:hAnsi="Times New Roman" w:cs="Times New Roman"/>
          <w:sz w:val="26"/>
          <w:szCs w:val="26"/>
          <w:lang w:val="vi-VN"/>
        </w:rPr>
        <w:t>HĐ</w:t>
      </w:r>
      <w:r w:rsidR="006A352D" w:rsidRPr="001B2A3F">
        <w:rPr>
          <w:rFonts w:ascii="Times New Roman" w:eastAsia="Calibri" w:hAnsi="Times New Roman" w:cs="Times New Roman"/>
          <w:sz w:val="26"/>
          <w:szCs w:val="26"/>
        </w:rPr>
        <w:t>TD</w:t>
      </w:r>
      <w:r w:rsidR="006A352D" w:rsidRPr="001B2A3F">
        <w:rPr>
          <w:rFonts w:ascii="Times New Roman" w:eastAsia="Calibri" w:hAnsi="Times New Roman" w:cs="Times New Roman"/>
          <w:sz w:val="26"/>
          <w:szCs w:val="26"/>
          <w:lang w:val="vi-VN"/>
        </w:rPr>
        <w:t>]</w:t>
      </w:r>
      <w:r w:rsidR="006A352D" w:rsidRPr="001B2A3F">
        <w:rPr>
          <w:rFonts w:ascii="Times New Roman" w:eastAsia="Calibri" w:hAnsi="Times New Roman" w:cs="Times New Roman"/>
          <w:sz w:val="26"/>
          <w:szCs w:val="26"/>
        </w:rPr>
        <w:t xml:space="preserve">, kể từ ngày </w:t>
      </w:r>
      <w:r w:rsidR="006A352D" w:rsidRPr="001B2A3F">
        <w:rPr>
          <w:rFonts w:ascii="Times New Roman" w:eastAsia="Calibri" w:hAnsi="Times New Roman" w:cs="Times New Roman"/>
          <w:sz w:val="26"/>
          <w:szCs w:val="26"/>
          <w:lang w:val="vi-VN"/>
        </w:rPr>
        <w:t xml:space="preserve">[HĐTD.Ngày </w:t>
      </w:r>
      <w:r w:rsidR="006A352D" w:rsidRPr="001B2A3F">
        <w:rPr>
          <w:rFonts w:ascii="Times New Roman" w:eastAsia="Calibri" w:hAnsi="Times New Roman" w:cs="Times New Roman"/>
          <w:sz w:val="26"/>
          <w:szCs w:val="26"/>
        </w:rPr>
        <w:t xml:space="preserve">ký </w:t>
      </w:r>
      <w:r w:rsidR="006A352D" w:rsidRPr="001B2A3F">
        <w:rPr>
          <w:rFonts w:ascii="Times New Roman" w:eastAsia="Calibri" w:hAnsi="Times New Roman" w:cs="Times New Roman"/>
          <w:sz w:val="26"/>
          <w:szCs w:val="26"/>
          <w:lang w:val="vi-VN"/>
        </w:rPr>
        <w:t>HĐ</w:t>
      </w:r>
      <w:r w:rsidR="006A352D" w:rsidRPr="001B2A3F">
        <w:rPr>
          <w:rFonts w:ascii="Times New Roman" w:eastAsia="Calibri" w:hAnsi="Times New Roman" w:cs="Times New Roman"/>
          <w:sz w:val="26"/>
          <w:szCs w:val="26"/>
        </w:rPr>
        <w:t>TD</w:t>
      </w:r>
      <w:r w:rsidR="006A352D" w:rsidRPr="001B2A3F">
        <w:rPr>
          <w:rFonts w:ascii="Times New Roman" w:eastAsia="Calibri" w:hAnsi="Times New Roman" w:cs="Times New Roman"/>
          <w:sz w:val="26"/>
          <w:szCs w:val="26"/>
          <w:lang w:val="vi-VN"/>
        </w:rPr>
        <w:t>]</w:t>
      </w:r>
      <w:r w:rsidR="006A352D" w:rsidRPr="001B2A3F">
        <w:rPr>
          <w:rFonts w:ascii="Times New Roman" w:eastAsia="Calibri" w:hAnsi="Times New Roman" w:cs="Times New Roman"/>
          <w:sz w:val="26"/>
          <w:szCs w:val="26"/>
        </w:rPr>
        <w:t xml:space="preserve"> đến ngày [HĐTD.Hạn trả cuối]</w:t>
      </w:r>
      <w:r w:rsidRPr="001B2A3F">
        <w:rPr>
          <w:rFonts w:ascii="Times New Roman" w:eastAsia="Times New Roman" w:hAnsi="Times New Roman" w:cs="Times New Roman"/>
          <w:sz w:val="26"/>
          <w:szCs w:val="26"/>
          <w:lang w:val="pt-BR"/>
        </w:rPr>
        <w:t>.</w:t>
      </w:r>
    </w:p>
    <w:p w14:paraId="5A83558D" w14:textId="718EAB4D" w:rsidR="006A352D" w:rsidRPr="001B2A3F" w:rsidRDefault="006A352D" w:rsidP="009F00E2">
      <w:pPr>
        <w:shd w:val="clear" w:color="auto" w:fill="FFFFFF"/>
        <w:tabs>
          <w:tab w:val="left" w:leader="dot" w:pos="9072"/>
        </w:tabs>
        <w:spacing w:after="0" w:line="276" w:lineRule="auto"/>
        <w:ind w:firstLine="567"/>
        <w:jc w:val="both"/>
        <w:rPr>
          <w:rFonts w:ascii="Times New Roman" w:eastAsia="Times New Roman" w:hAnsi="Times New Roman" w:cs="Times New Roman"/>
          <w:sz w:val="26"/>
          <w:szCs w:val="26"/>
          <w:lang w:val="pt-BR"/>
        </w:rPr>
      </w:pPr>
      <w:r w:rsidRPr="001B2A3F">
        <w:rPr>
          <w:rFonts w:ascii="Times New Roman" w:eastAsia="Times New Roman" w:hAnsi="Times New Roman" w:cs="Times New Roman"/>
          <w:sz w:val="26"/>
          <w:szCs w:val="26"/>
          <w:lang w:val="pt-BR"/>
        </w:rPr>
        <w:t>* Doanh thu và lợi nhuận năm kế hoạch như sau:</w:t>
      </w:r>
    </w:p>
    <w:tbl>
      <w:tblPr>
        <w:tblW w:w="5000" w:type="pct"/>
        <w:tblLayout w:type="fixed"/>
        <w:tblLook w:val="04A0" w:firstRow="1" w:lastRow="0" w:firstColumn="1" w:lastColumn="0" w:noHBand="0" w:noVBand="1"/>
      </w:tblPr>
      <w:tblGrid>
        <w:gridCol w:w="905"/>
        <w:gridCol w:w="2327"/>
        <w:gridCol w:w="1096"/>
        <w:gridCol w:w="1139"/>
        <w:gridCol w:w="1439"/>
        <w:gridCol w:w="2381"/>
      </w:tblGrid>
      <w:tr w:rsidR="00C20A8F" w:rsidRPr="003955DE" w14:paraId="08F42DF0" w14:textId="77777777" w:rsidTr="0089133A">
        <w:trPr>
          <w:trHeight w:val="312"/>
        </w:trPr>
        <w:tc>
          <w:tcPr>
            <w:tcW w:w="487" w:type="pct"/>
            <w:tcBorders>
              <w:top w:val="single" w:sz="4" w:space="0" w:color="auto"/>
              <w:left w:val="single" w:sz="4" w:space="0" w:color="auto"/>
              <w:bottom w:val="single" w:sz="4" w:space="0" w:color="auto"/>
              <w:right w:val="single" w:sz="4" w:space="0" w:color="auto"/>
            </w:tcBorders>
            <w:noWrap/>
            <w:vAlign w:val="center"/>
            <w:hideMark/>
          </w:tcPr>
          <w:p w14:paraId="033196B6"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STT</w:t>
            </w:r>
          </w:p>
        </w:tc>
        <w:tc>
          <w:tcPr>
            <w:tcW w:w="1253" w:type="pct"/>
            <w:tcBorders>
              <w:top w:val="single" w:sz="4" w:space="0" w:color="auto"/>
              <w:left w:val="nil"/>
              <w:bottom w:val="single" w:sz="4" w:space="0" w:color="auto"/>
              <w:right w:val="single" w:sz="4" w:space="0" w:color="auto"/>
            </w:tcBorders>
            <w:noWrap/>
            <w:vAlign w:val="center"/>
            <w:hideMark/>
          </w:tcPr>
          <w:p w14:paraId="206F6DEE"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KHOẢN MỤC</w:t>
            </w:r>
          </w:p>
        </w:tc>
        <w:tc>
          <w:tcPr>
            <w:tcW w:w="590" w:type="pct"/>
            <w:tcBorders>
              <w:top w:val="single" w:sz="4" w:space="0" w:color="auto"/>
              <w:left w:val="nil"/>
              <w:bottom w:val="single" w:sz="4" w:space="0" w:color="auto"/>
              <w:right w:val="single" w:sz="4" w:space="0" w:color="auto"/>
            </w:tcBorders>
            <w:noWrap/>
            <w:vAlign w:val="center"/>
            <w:hideMark/>
          </w:tcPr>
          <w:p w14:paraId="6DD90493"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Đơn vị tính</w:t>
            </w:r>
          </w:p>
        </w:tc>
        <w:tc>
          <w:tcPr>
            <w:tcW w:w="613" w:type="pct"/>
            <w:tcBorders>
              <w:top w:val="single" w:sz="4" w:space="0" w:color="auto"/>
              <w:left w:val="nil"/>
              <w:bottom w:val="single" w:sz="4" w:space="0" w:color="auto"/>
              <w:right w:val="single" w:sz="4" w:space="0" w:color="auto"/>
            </w:tcBorders>
            <w:noWrap/>
            <w:vAlign w:val="center"/>
            <w:hideMark/>
          </w:tcPr>
          <w:p w14:paraId="39916653"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Đơn giá</w:t>
            </w:r>
          </w:p>
        </w:tc>
        <w:tc>
          <w:tcPr>
            <w:tcW w:w="775" w:type="pct"/>
            <w:tcBorders>
              <w:top w:val="single" w:sz="4" w:space="0" w:color="auto"/>
              <w:left w:val="nil"/>
              <w:bottom w:val="single" w:sz="4" w:space="0" w:color="auto"/>
              <w:right w:val="single" w:sz="4" w:space="0" w:color="auto"/>
            </w:tcBorders>
            <w:noWrap/>
            <w:vAlign w:val="center"/>
            <w:hideMark/>
          </w:tcPr>
          <w:p w14:paraId="1A0F5FC9"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Số lượng</w:t>
            </w:r>
          </w:p>
        </w:tc>
        <w:tc>
          <w:tcPr>
            <w:tcW w:w="1282" w:type="pct"/>
            <w:tcBorders>
              <w:top w:val="single" w:sz="4" w:space="0" w:color="auto"/>
              <w:left w:val="nil"/>
              <w:bottom w:val="single" w:sz="4" w:space="0" w:color="auto"/>
              <w:right w:val="single" w:sz="4" w:space="0" w:color="auto"/>
            </w:tcBorders>
            <w:noWrap/>
            <w:vAlign w:val="center"/>
            <w:hideMark/>
          </w:tcPr>
          <w:p w14:paraId="5ADA6F7E" w14:textId="77777777" w:rsidR="00C20A8F" w:rsidRPr="003955DE" w:rsidRDefault="00C20A8F" w:rsidP="0089133A">
            <w:pPr>
              <w:spacing w:after="0" w:line="240" w:lineRule="auto"/>
              <w:jc w:val="center"/>
              <w:rPr>
                <w:rFonts w:ascii="Times New Roman" w:eastAsia="Times New Roman" w:hAnsi="Times New Roman" w:cs="Times New Roman"/>
                <w:b/>
                <w:bCs/>
                <w:sz w:val="24"/>
                <w:szCs w:val="24"/>
              </w:rPr>
            </w:pPr>
            <w:r w:rsidRPr="003955DE">
              <w:rPr>
                <w:rFonts w:ascii="Times New Roman" w:eastAsia="Times New Roman" w:hAnsi="Times New Roman" w:cs="Times New Roman"/>
                <w:b/>
                <w:bCs/>
                <w:sz w:val="24"/>
                <w:szCs w:val="24"/>
              </w:rPr>
              <w:t>Thành tiền</w:t>
            </w:r>
          </w:p>
        </w:tc>
      </w:tr>
      <w:tr w:rsidR="00C20A8F" w:rsidRPr="003955DE" w14:paraId="57D69708"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1A92F8A7"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I</w:t>
            </w:r>
          </w:p>
        </w:tc>
        <w:tc>
          <w:tcPr>
            <w:tcW w:w="1253" w:type="pct"/>
            <w:tcBorders>
              <w:top w:val="nil"/>
              <w:left w:val="nil"/>
              <w:bottom w:val="single" w:sz="4" w:space="0" w:color="auto"/>
              <w:right w:val="single" w:sz="4" w:space="0" w:color="auto"/>
            </w:tcBorders>
            <w:noWrap/>
            <w:vAlign w:val="center"/>
            <w:hideMark/>
          </w:tcPr>
          <w:p w14:paraId="1359D572"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TỔNG CHI PHÍ</w:t>
            </w:r>
          </w:p>
        </w:tc>
        <w:tc>
          <w:tcPr>
            <w:tcW w:w="590" w:type="pct"/>
            <w:tcBorders>
              <w:top w:val="nil"/>
              <w:left w:val="nil"/>
              <w:bottom w:val="single" w:sz="4" w:space="0" w:color="auto"/>
              <w:right w:val="single" w:sz="4" w:space="0" w:color="auto"/>
            </w:tcBorders>
            <w:noWrap/>
            <w:vAlign w:val="center"/>
            <w:hideMark/>
          </w:tcPr>
          <w:p w14:paraId="785E216B"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4E35101D"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64B80751"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02FDA604"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[PA.Tổng chi phí]</w:t>
            </w:r>
          </w:p>
        </w:tc>
      </w:tr>
      <w:tr w:rsidR="00C20A8F" w:rsidRPr="003955DE" w14:paraId="70CD7134"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5E6CF4DC"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1</w:t>
            </w:r>
          </w:p>
        </w:tc>
        <w:tc>
          <w:tcPr>
            <w:tcW w:w="1253" w:type="pct"/>
            <w:tcBorders>
              <w:top w:val="nil"/>
              <w:left w:val="nil"/>
              <w:bottom w:val="single" w:sz="4" w:space="0" w:color="auto"/>
              <w:right w:val="single" w:sz="4" w:space="0" w:color="auto"/>
            </w:tcBorders>
            <w:noWrap/>
            <w:vAlign w:val="center"/>
            <w:hideMark/>
          </w:tcPr>
          <w:p w14:paraId="14FA7C6F"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Chi phí trực tiếp</w:t>
            </w:r>
          </w:p>
        </w:tc>
        <w:tc>
          <w:tcPr>
            <w:tcW w:w="590" w:type="pct"/>
            <w:tcBorders>
              <w:top w:val="nil"/>
              <w:left w:val="nil"/>
              <w:bottom w:val="single" w:sz="4" w:space="0" w:color="auto"/>
              <w:right w:val="single" w:sz="4" w:space="0" w:color="auto"/>
            </w:tcBorders>
            <w:noWrap/>
            <w:vAlign w:val="center"/>
            <w:hideMark/>
          </w:tcPr>
          <w:p w14:paraId="68846000"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3963CA40"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4452C274"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35FAC7BD"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[PA.Tổng chi phí trực tiếp]</w:t>
            </w:r>
          </w:p>
        </w:tc>
      </w:tr>
      <w:tr w:rsidR="00C20A8F" w:rsidRPr="003955DE" w14:paraId="2099AD12"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147CC60A"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2</w:t>
            </w:r>
          </w:p>
        </w:tc>
        <w:tc>
          <w:tcPr>
            <w:tcW w:w="1253" w:type="pct"/>
            <w:tcBorders>
              <w:top w:val="nil"/>
              <w:left w:val="nil"/>
              <w:bottom w:val="single" w:sz="4" w:space="0" w:color="auto"/>
              <w:right w:val="single" w:sz="4" w:space="0" w:color="auto"/>
            </w:tcBorders>
            <w:noWrap/>
            <w:vAlign w:val="center"/>
            <w:hideMark/>
          </w:tcPr>
          <w:p w14:paraId="11C621B6"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Chi phí gián tiếp</w:t>
            </w:r>
          </w:p>
        </w:tc>
        <w:tc>
          <w:tcPr>
            <w:tcW w:w="590" w:type="pct"/>
            <w:tcBorders>
              <w:top w:val="nil"/>
              <w:left w:val="nil"/>
              <w:bottom w:val="single" w:sz="4" w:space="0" w:color="auto"/>
              <w:right w:val="single" w:sz="4" w:space="0" w:color="auto"/>
            </w:tcBorders>
            <w:noWrap/>
            <w:vAlign w:val="center"/>
            <w:hideMark/>
          </w:tcPr>
          <w:p w14:paraId="7907FFCE"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42ED86FC"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2D6042D8"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60F13561"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[PA.Tổng chi phí gián tiếp]</w:t>
            </w:r>
          </w:p>
        </w:tc>
      </w:tr>
      <w:tr w:rsidR="00C20A8F" w:rsidRPr="003955DE" w14:paraId="5D85DDD1"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4291556B"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2.1</w:t>
            </w:r>
          </w:p>
        </w:tc>
        <w:tc>
          <w:tcPr>
            <w:tcW w:w="1253" w:type="pct"/>
            <w:tcBorders>
              <w:top w:val="nil"/>
              <w:left w:val="nil"/>
              <w:bottom w:val="single" w:sz="4" w:space="0" w:color="auto"/>
              <w:right w:val="single" w:sz="4" w:space="0" w:color="auto"/>
            </w:tcBorders>
            <w:noWrap/>
            <w:vAlign w:val="center"/>
            <w:hideMark/>
          </w:tcPr>
          <w:p w14:paraId="5C86C775"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Lãi vay</w:t>
            </w:r>
          </w:p>
        </w:tc>
        <w:tc>
          <w:tcPr>
            <w:tcW w:w="590" w:type="pct"/>
            <w:tcBorders>
              <w:top w:val="nil"/>
              <w:left w:val="nil"/>
              <w:bottom w:val="single" w:sz="4" w:space="0" w:color="auto"/>
              <w:right w:val="single" w:sz="4" w:space="0" w:color="auto"/>
            </w:tcBorders>
            <w:noWrap/>
            <w:vAlign w:val="center"/>
            <w:hideMark/>
          </w:tcPr>
          <w:p w14:paraId="399EA853"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đ</w:t>
            </w:r>
          </w:p>
        </w:tc>
        <w:tc>
          <w:tcPr>
            <w:tcW w:w="613" w:type="pct"/>
            <w:tcBorders>
              <w:top w:val="nil"/>
              <w:left w:val="nil"/>
              <w:bottom w:val="single" w:sz="4" w:space="0" w:color="auto"/>
              <w:right w:val="single" w:sz="4" w:space="0" w:color="auto"/>
            </w:tcBorders>
            <w:noWrap/>
            <w:vAlign w:val="center"/>
            <w:hideMark/>
          </w:tcPr>
          <w:p w14:paraId="16AC434F"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[PA.LS vay]</w:t>
            </w:r>
          </w:p>
        </w:tc>
        <w:tc>
          <w:tcPr>
            <w:tcW w:w="775" w:type="pct"/>
            <w:tcBorders>
              <w:top w:val="nil"/>
              <w:left w:val="nil"/>
              <w:bottom w:val="single" w:sz="4" w:space="0" w:color="auto"/>
              <w:right w:val="single" w:sz="4" w:space="0" w:color="auto"/>
            </w:tcBorders>
            <w:noWrap/>
            <w:vAlign w:val="center"/>
            <w:hideMark/>
          </w:tcPr>
          <w:p w14:paraId="699EE84A"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[PA.Số tiền vay]</w:t>
            </w:r>
          </w:p>
        </w:tc>
        <w:tc>
          <w:tcPr>
            <w:tcW w:w="1282" w:type="pct"/>
            <w:tcBorders>
              <w:top w:val="nil"/>
              <w:left w:val="nil"/>
              <w:bottom w:val="single" w:sz="4" w:space="0" w:color="auto"/>
              <w:right w:val="single" w:sz="4" w:space="0" w:color="auto"/>
            </w:tcBorders>
            <w:noWrap/>
            <w:vAlign w:val="center"/>
            <w:hideMark/>
          </w:tcPr>
          <w:p w14:paraId="104260BD"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[PA.Lãi vay NH]</w:t>
            </w:r>
          </w:p>
        </w:tc>
      </w:tr>
      <w:tr w:rsidR="00C20A8F" w:rsidRPr="003955DE" w14:paraId="05E68F8E"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739B8CBD"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2.2</w:t>
            </w:r>
          </w:p>
        </w:tc>
        <w:tc>
          <w:tcPr>
            <w:tcW w:w="1253" w:type="pct"/>
            <w:tcBorders>
              <w:top w:val="nil"/>
              <w:left w:val="nil"/>
              <w:bottom w:val="single" w:sz="4" w:space="0" w:color="auto"/>
              <w:right w:val="single" w:sz="4" w:space="0" w:color="auto"/>
            </w:tcBorders>
            <w:noWrap/>
            <w:vAlign w:val="center"/>
            <w:hideMark/>
          </w:tcPr>
          <w:p w14:paraId="31732B7E"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Thuế</w:t>
            </w:r>
          </w:p>
        </w:tc>
        <w:tc>
          <w:tcPr>
            <w:tcW w:w="590" w:type="pct"/>
            <w:tcBorders>
              <w:top w:val="nil"/>
              <w:left w:val="nil"/>
              <w:bottom w:val="single" w:sz="4" w:space="0" w:color="auto"/>
              <w:right w:val="single" w:sz="4" w:space="0" w:color="auto"/>
            </w:tcBorders>
            <w:noWrap/>
            <w:vAlign w:val="center"/>
          </w:tcPr>
          <w:p w14:paraId="2A584BEE"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p>
        </w:tc>
        <w:tc>
          <w:tcPr>
            <w:tcW w:w="613" w:type="pct"/>
            <w:tcBorders>
              <w:top w:val="nil"/>
              <w:left w:val="nil"/>
              <w:bottom w:val="single" w:sz="4" w:space="0" w:color="auto"/>
              <w:right w:val="single" w:sz="4" w:space="0" w:color="auto"/>
            </w:tcBorders>
            <w:noWrap/>
            <w:vAlign w:val="center"/>
            <w:hideMark/>
          </w:tcPr>
          <w:p w14:paraId="1865A40F"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0E538894"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35AB40ED"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[PA.Thuế]</w:t>
            </w:r>
          </w:p>
        </w:tc>
      </w:tr>
      <w:tr w:rsidR="00C20A8F" w:rsidRPr="003955DE" w14:paraId="237A3819"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791DEAB0"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II</w:t>
            </w:r>
          </w:p>
        </w:tc>
        <w:tc>
          <w:tcPr>
            <w:tcW w:w="1253" w:type="pct"/>
            <w:tcBorders>
              <w:top w:val="nil"/>
              <w:left w:val="nil"/>
              <w:bottom w:val="single" w:sz="4" w:space="0" w:color="auto"/>
              <w:right w:val="single" w:sz="4" w:space="0" w:color="auto"/>
            </w:tcBorders>
            <w:noWrap/>
            <w:vAlign w:val="center"/>
            <w:hideMark/>
          </w:tcPr>
          <w:p w14:paraId="0BC1534F"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Doanh thu</w:t>
            </w:r>
          </w:p>
        </w:tc>
        <w:tc>
          <w:tcPr>
            <w:tcW w:w="590" w:type="pct"/>
            <w:tcBorders>
              <w:top w:val="nil"/>
              <w:left w:val="nil"/>
              <w:bottom w:val="single" w:sz="4" w:space="0" w:color="auto"/>
              <w:right w:val="single" w:sz="4" w:space="0" w:color="auto"/>
            </w:tcBorders>
            <w:noWrap/>
            <w:vAlign w:val="center"/>
            <w:hideMark/>
          </w:tcPr>
          <w:p w14:paraId="12A5AA6F"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788828A8"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1A8CA80C"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2117A74F"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[PA.Tổng doanh thu dự kiến]</w:t>
            </w:r>
          </w:p>
        </w:tc>
      </w:tr>
      <w:tr w:rsidR="00C20A8F" w:rsidRPr="003955DE" w14:paraId="10CF98E2"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22C6EBFA"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[#PA_DOANHTHU]</w:t>
            </w:r>
          </w:p>
        </w:tc>
        <w:tc>
          <w:tcPr>
            <w:tcW w:w="1253" w:type="pct"/>
            <w:tcBorders>
              <w:top w:val="nil"/>
              <w:left w:val="nil"/>
              <w:bottom w:val="single" w:sz="4" w:space="0" w:color="auto"/>
              <w:right w:val="single" w:sz="4" w:space="0" w:color="auto"/>
            </w:tcBorders>
            <w:noWrap/>
            <w:vAlign w:val="center"/>
            <w:hideMark/>
          </w:tcPr>
          <w:p w14:paraId="4457A7F1"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590" w:type="pct"/>
            <w:tcBorders>
              <w:top w:val="nil"/>
              <w:left w:val="nil"/>
              <w:bottom w:val="single" w:sz="4" w:space="0" w:color="auto"/>
              <w:right w:val="single" w:sz="4" w:space="0" w:color="auto"/>
            </w:tcBorders>
            <w:noWrap/>
            <w:vAlign w:val="center"/>
            <w:hideMark/>
          </w:tcPr>
          <w:p w14:paraId="71D2A562"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391FA2D4"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0DB66D2B"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2A86CF68"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r>
      <w:tr w:rsidR="00C20A8F" w:rsidRPr="003955DE" w14:paraId="76B1C571"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0728D040"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[STT]</w:t>
            </w:r>
          </w:p>
        </w:tc>
        <w:tc>
          <w:tcPr>
            <w:tcW w:w="1253" w:type="pct"/>
            <w:tcBorders>
              <w:top w:val="nil"/>
              <w:left w:val="nil"/>
              <w:bottom w:val="single" w:sz="4" w:space="0" w:color="auto"/>
              <w:right w:val="single" w:sz="4" w:space="0" w:color="auto"/>
            </w:tcBorders>
            <w:noWrap/>
            <w:vAlign w:val="center"/>
            <w:hideMark/>
          </w:tcPr>
          <w:p w14:paraId="43C9D8ED"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[Hạng mục]</w:t>
            </w:r>
          </w:p>
        </w:tc>
        <w:tc>
          <w:tcPr>
            <w:tcW w:w="590" w:type="pct"/>
            <w:tcBorders>
              <w:top w:val="nil"/>
              <w:left w:val="nil"/>
              <w:bottom w:val="single" w:sz="4" w:space="0" w:color="auto"/>
              <w:right w:val="single" w:sz="4" w:space="0" w:color="auto"/>
            </w:tcBorders>
            <w:noWrap/>
            <w:vAlign w:val="center"/>
            <w:hideMark/>
          </w:tcPr>
          <w:p w14:paraId="3193E659"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[ĐVT]</w:t>
            </w:r>
          </w:p>
        </w:tc>
        <w:tc>
          <w:tcPr>
            <w:tcW w:w="613" w:type="pct"/>
            <w:tcBorders>
              <w:top w:val="nil"/>
              <w:left w:val="nil"/>
              <w:bottom w:val="single" w:sz="4" w:space="0" w:color="auto"/>
              <w:right w:val="single" w:sz="4" w:space="0" w:color="auto"/>
            </w:tcBorders>
            <w:noWrap/>
            <w:vAlign w:val="center"/>
            <w:hideMark/>
          </w:tcPr>
          <w:p w14:paraId="11F8AD8A"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[Đơn giá]</w:t>
            </w:r>
          </w:p>
        </w:tc>
        <w:tc>
          <w:tcPr>
            <w:tcW w:w="775" w:type="pct"/>
            <w:tcBorders>
              <w:top w:val="nil"/>
              <w:left w:val="nil"/>
              <w:bottom w:val="single" w:sz="4" w:space="0" w:color="auto"/>
              <w:right w:val="single" w:sz="4" w:space="0" w:color="auto"/>
            </w:tcBorders>
            <w:noWrap/>
            <w:vAlign w:val="center"/>
            <w:hideMark/>
          </w:tcPr>
          <w:p w14:paraId="0C264C5F"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[Số lượng]</w:t>
            </w:r>
          </w:p>
        </w:tc>
        <w:tc>
          <w:tcPr>
            <w:tcW w:w="1282" w:type="pct"/>
            <w:tcBorders>
              <w:top w:val="nil"/>
              <w:left w:val="nil"/>
              <w:bottom w:val="single" w:sz="4" w:space="0" w:color="auto"/>
              <w:right w:val="single" w:sz="4" w:space="0" w:color="auto"/>
            </w:tcBorders>
            <w:noWrap/>
            <w:vAlign w:val="center"/>
            <w:hideMark/>
          </w:tcPr>
          <w:p w14:paraId="344C85B2"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[Thành tiền]</w:t>
            </w:r>
          </w:p>
        </w:tc>
      </w:tr>
      <w:tr w:rsidR="00C20A8F" w:rsidRPr="003955DE" w14:paraId="002C2281"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1CF080B5"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[/PA_DOANHTHU]</w:t>
            </w:r>
          </w:p>
        </w:tc>
        <w:tc>
          <w:tcPr>
            <w:tcW w:w="1253" w:type="pct"/>
            <w:tcBorders>
              <w:top w:val="nil"/>
              <w:left w:val="nil"/>
              <w:bottom w:val="single" w:sz="4" w:space="0" w:color="auto"/>
              <w:right w:val="single" w:sz="4" w:space="0" w:color="auto"/>
            </w:tcBorders>
            <w:noWrap/>
            <w:vAlign w:val="center"/>
            <w:hideMark/>
          </w:tcPr>
          <w:p w14:paraId="51864E95"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590" w:type="pct"/>
            <w:tcBorders>
              <w:top w:val="nil"/>
              <w:left w:val="nil"/>
              <w:bottom w:val="single" w:sz="4" w:space="0" w:color="auto"/>
              <w:right w:val="single" w:sz="4" w:space="0" w:color="auto"/>
            </w:tcBorders>
            <w:noWrap/>
            <w:vAlign w:val="center"/>
            <w:hideMark/>
          </w:tcPr>
          <w:p w14:paraId="28819820"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0EB5CFFB"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6FF8872E"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2C66D5FD"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r>
      <w:tr w:rsidR="00C20A8F" w:rsidRPr="003955DE" w14:paraId="49B1B44F" w14:textId="77777777" w:rsidTr="0089133A">
        <w:trPr>
          <w:trHeight w:val="312"/>
        </w:trPr>
        <w:tc>
          <w:tcPr>
            <w:tcW w:w="487" w:type="pct"/>
            <w:tcBorders>
              <w:top w:val="nil"/>
              <w:left w:val="single" w:sz="4" w:space="0" w:color="auto"/>
              <w:bottom w:val="single" w:sz="4" w:space="0" w:color="auto"/>
              <w:right w:val="single" w:sz="4" w:space="0" w:color="auto"/>
            </w:tcBorders>
            <w:noWrap/>
            <w:vAlign w:val="center"/>
            <w:hideMark/>
          </w:tcPr>
          <w:p w14:paraId="38346F4D"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III</w:t>
            </w:r>
          </w:p>
        </w:tc>
        <w:tc>
          <w:tcPr>
            <w:tcW w:w="1253" w:type="pct"/>
            <w:tcBorders>
              <w:top w:val="nil"/>
              <w:left w:val="nil"/>
              <w:bottom w:val="single" w:sz="4" w:space="0" w:color="auto"/>
              <w:right w:val="single" w:sz="4" w:space="0" w:color="auto"/>
            </w:tcBorders>
            <w:noWrap/>
            <w:vAlign w:val="center"/>
            <w:hideMark/>
          </w:tcPr>
          <w:p w14:paraId="4E9EBEE8" w14:textId="77777777" w:rsidR="00C20A8F" w:rsidRPr="003955DE" w:rsidRDefault="00C20A8F" w:rsidP="0089133A">
            <w:pPr>
              <w:spacing w:after="0" w:line="240" w:lineRule="auto"/>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LÃI(+), LỖ(-)</w:t>
            </w:r>
          </w:p>
        </w:tc>
        <w:tc>
          <w:tcPr>
            <w:tcW w:w="590" w:type="pct"/>
            <w:tcBorders>
              <w:top w:val="nil"/>
              <w:left w:val="nil"/>
              <w:bottom w:val="single" w:sz="4" w:space="0" w:color="auto"/>
              <w:right w:val="single" w:sz="4" w:space="0" w:color="auto"/>
            </w:tcBorders>
            <w:noWrap/>
            <w:vAlign w:val="center"/>
            <w:hideMark/>
          </w:tcPr>
          <w:p w14:paraId="3B0E9BA7" w14:textId="77777777" w:rsidR="00C20A8F" w:rsidRPr="003955DE" w:rsidRDefault="00C20A8F" w:rsidP="0089133A">
            <w:pPr>
              <w:spacing w:after="0" w:line="240" w:lineRule="auto"/>
              <w:jc w:val="center"/>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613" w:type="pct"/>
            <w:tcBorders>
              <w:top w:val="nil"/>
              <w:left w:val="nil"/>
              <w:bottom w:val="single" w:sz="4" w:space="0" w:color="auto"/>
              <w:right w:val="single" w:sz="4" w:space="0" w:color="auto"/>
            </w:tcBorders>
            <w:noWrap/>
            <w:vAlign w:val="center"/>
            <w:hideMark/>
          </w:tcPr>
          <w:p w14:paraId="3A76398C"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775" w:type="pct"/>
            <w:tcBorders>
              <w:top w:val="nil"/>
              <w:left w:val="nil"/>
              <w:bottom w:val="single" w:sz="4" w:space="0" w:color="auto"/>
              <w:right w:val="single" w:sz="4" w:space="0" w:color="auto"/>
            </w:tcBorders>
            <w:noWrap/>
            <w:vAlign w:val="center"/>
            <w:hideMark/>
          </w:tcPr>
          <w:p w14:paraId="648A8E91"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 </w:t>
            </w:r>
          </w:p>
        </w:tc>
        <w:tc>
          <w:tcPr>
            <w:tcW w:w="1282" w:type="pct"/>
            <w:tcBorders>
              <w:top w:val="nil"/>
              <w:left w:val="nil"/>
              <w:bottom w:val="single" w:sz="4" w:space="0" w:color="auto"/>
              <w:right w:val="single" w:sz="4" w:space="0" w:color="auto"/>
            </w:tcBorders>
            <w:noWrap/>
            <w:vAlign w:val="center"/>
            <w:hideMark/>
          </w:tcPr>
          <w:p w14:paraId="328C414B" w14:textId="77777777" w:rsidR="00C20A8F" w:rsidRPr="003955DE" w:rsidRDefault="00C20A8F" w:rsidP="0089133A">
            <w:pPr>
              <w:spacing w:after="0" w:line="240" w:lineRule="auto"/>
              <w:jc w:val="right"/>
              <w:rPr>
                <w:rFonts w:ascii="Times New Roman" w:eastAsia="Times New Roman" w:hAnsi="Times New Roman" w:cs="Times New Roman"/>
                <w:sz w:val="24"/>
                <w:szCs w:val="24"/>
              </w:rPr>
            </w:pPr>
            <w:r w:rsidRPr="003955DE">
              <w:rPr>
                <w:rFonts w:ascii="Times New Roman" w:eastAsia="Times New Roman" w:hAnsi="Times New Roman" w:cs="Times New Roman"/>
                <w:sz w:val="24"/>
                <w:szCs w:val="24"/>
              </w:rPr>
              <w:t>[PA.Lợi nhuận dự kiến]</w:t>
            </w:r>
          </w:p>
        </w:tc>
      </w:tr>
    </w:tbl>
    <w:p w14:paraId="7665A698" w14:textId="77777777" w:rsidR="00974EFB" w:rsidRPr="001B2A3F" w:rsidRDefault="00974EFB" w:rsidP="00974EFB">
      <w:pPr>
        <w:spacing w:after="0" w:line="288" w:lineRule="auto"/>
        <w:ind w:firstLine="567"/>
        <w:jc w:val="both"/>
        <w:rPr>
          <w:rFonts w:ascii="Times New Roman" w:eastAsia="Times New Roman" w:hAnsi="Times New Roman" w:cs="Times New Roman"/>
          <w:sz w:val="26"/>
          <w:szCs w:val="26"/>
          <w:lang w:val="pl-PL"/>
        </w:rPr>
      </w:pPr>
      <w:r w:rsidRPr="001B2A3F">
        <w:rPr>
          <w:rFonts w:ascii="Times New Roman" w:eastAsia="Times New Roman" w:hAnsi="Times New Roman" w:cs="Times New Roman"/>
          <w:sz w:val="26"/>
          <w:szCs w:val="26"/>
          <w:lang w:val="pl-PL"/>
        </w:rPr>
        <w:t>Phương án kinh doanh khả thi, khách hàng đáp ứng đầy đủ các điều kiện, yếu tố thực hiện phương án kinh doanh.</w:t>
      </w:r>
    </w:p>
    <w:p w14:paraId="34B51293" w14:textId="77777777" w:rsidR="00974EFB" w:rsidRPr="001B2A3F" w:rsidRDefault="00974EFB" w:rsidP="00974EFB">
      <w:pPr>
        <w:spacing w:after="0" w:line="288" w:lineRule="auto"/>
        <w:ind w:firstLine="567"/>
        <w:jc w:val="both"/>
        <w:rPr>
          <w:rFonts w:ascii="Times New Roman" w:eastAsia="Times New Roman" w:hAnsi="Times New Roman" w:cs="Times New Roman"/>
          <w:sz w:val="26"/>
          <w:szCs w:val="26"/>
          <w:lang w:val="pl-PL"/>
        </w:rPr>
      </w:pPr>
      <w:r w:rsidRPr="001B2A3F">
        <w:rPr>
          <w:rFonts w:ascii="Times New Roman" w:eastAsia="Times New Roman" w:hAnsi="Times New Roman" w:cs="Times New Roman"/>
          <w:sz w:val="26"/>
          <w:szCs w:val="26"/>
          <w:lang w:val="pl-PL"/>
        </w:rPr>
        <w:t>Khách hàng đã có kinh nghiệm lâu năm cũng như uy tín trong nghề, là người trực tiếp tổ chức thực hiện hoạt động kinh doanh nên có khả năng thực hiện thành công phương án kinh doanh và đảm bảo khả năng trả nợ cho ngân hàng.</w:t>
      </w:r>
    </w:p>
    <w:p w14:paraId="64CDC185" w14:textId="77777777" w:rsidR="00974EFB" w:rsidRPr="001B2A3F" w:rsidRDefault="00974EFB" w:rsidP="00974EFB">
      <w:pPr>
        <w:spacing w:after="0" w:line="288" w:lineRule="auto"/>
        <w:ind w:firstLine="567"/>
        <w:jc w:val="both"/>
        <w:rPr>
          <w:rFonts w:ascii="Times New Roman" w:eastAsia="Calibri" w:hAnsi="Times New Roman" w:cs="Times New Roman"/>
          <w:b/>
          <w:bCs/>
          <w:color w:val="000000" w:themeColor="text1"/>
          <w:sz w:val="26"/>
          <w:szCs w:val="26"/>
          <w:lang w:val="fr-FR"/>
        </w:rPr>
      </w:pPr>
      <w:r w:rsidRPr="001B2A3F">
        <w:rPr>
          <w:rFonts w:ascii="Times New Roman" w:eastAsia="Calibri" w:hAnsi="Times New Roman" w:cs="Times New Roman"/>
          <w:b/>
          <w:bCs/>
          <w:color w:val="000000" w:themeColor="text1"/>
          <w:sz w:val="26"/>
          <w:szCs w:val="26"/>
          <w:lang w:val="fr-FR"/>
        </w:rPr>
        <w:t>5. Đánh giá về tài sản</w:t>
      </w:r>
    </w:p>
    <w:p w14:paraId="4485F125" w14:textId="77777777" w:rsidR="00974EFB" w:rsidRPr="001B2A3F" w:rsidRDefault="00974EFB" w:rsidP="00974EFB">
      <w:pPr>
        <w:spacing w:after="0" w:line="288" w:lineRule="auto"/>
        <w:ind w:firstLine="567"/>
        <w:jc w:val="both"/>
        <w:rPr>
          <w:rFonts w:ascii="Times New Roman" w:eastAsia="Calibri" w:hAnsi="Times New Roman" w:cs="Times New Roman"/>
          <w:color w:val="000000" w:themeColor="text1"/>
          <w:sz w:val="26"/>
          <w:szCs w:val="26"/>
          <w:lang w:val="fr-FR"/>
        </w:rPr>
      </w:pPr>
      <w:r w:rsidRPr="001B2A3F">
        <w:rPr>
          <w:rFonts w:ascii="Times New Roman" w:eastAsia="Calibri" w:hAnsi="Times New Roman" w:cs="Times New Roman"/>
          <w:color w:val="000000" w:themeColor="text1"/>
          <w:sz w:val="26"/>
          <w:szCs w:val="26"/>
          <w:lang w:val="fr-FR"/>
        </w:rPr>
        <w:t>- Tài sản còn nguyên trạng, giá trị không giảm so với thời điểm phê duyệt hạn mức.</w:t>
      </w:r>
    </w:p>
    <w:p w14:paraId="6180EC82" w14:textId="0B9D1B33" w:rsidR="00974EFB" w:rsidRPr="001B2A3F" w:rsidRDefault="00974EFB" w:rsidP="00974EFB">
      <w:pPr>
        <w:spacing w:after="0" w:line="288" w:lineRule="auto"/>
        <w:ind w:firstLine="567"/>
        <w:jc w:val="both"/>
        <w:rPr>
          <w:rFonts w:ascii="Times New Roman" w:eastAsia="Calibri" w:hAnsi="Times New Roman" w:cs="Times New Roman"/>
          <w:color w:val="000000" w:themeColor="text1"/>
          <w:sz w:val="26"/>
          <w:szCs w:val="26"/>
          <w:lang w:val="fr-FR"/>
        </w:rPr>
      </w:pPr>
      <w:r w:rsidRPr="001B2A3F">
        <w:rPr>
          <w:rFonts w:ascii="Times New Roman" w:eastAsia="Calibri" w:hAnsi="Times New Roman" w:cs="Times New Roman"/>
          <w:color w:val="000000" w:themeColor="text1"/>
          <w:sz w:val="26"/>
          <w:szCs w:val="26"/>
          <w:lang w:val="fr-FR"/>
        </w:rPr>
        <w:t>- Giá trị tài sản bảo đảm : [HĐTD.Tổng giá trị TSBĐ] đồng</w:t>
      </w:r>
    </w:p>
    <w:p w14:paraId="29FE2FCA" w14:textId="1EE04E56" w:rsidR="00974EFB" w:rsidRPr="001B2A3F" w:rsidRDefault="00974EFB" w:rsidP="00974EFB">
      <w:pPr>
        <w:spacing w:after="0" w:line="288" w:lineRule="auto"/>
        <w:ind w:firstLine="567"/>
        <w:jc w:val="both"/>
        <w:rPr>
          <w:rFonts w:ascii="Times New Roman" w:eastAsia="Calibri" w:hAnsi="Times New Roman" w:cs="Times New Roman"/>
          <w:color w:val="000000" w:themeColor="text1"/>
          <w:sz w:val="26"/>
          <w:szCs w:val="26"/>
          <w:lang w:val="fr-FR"/>
        </w:rPr>
      </w:pPr>
      <w:r w:rsidRPr="001B2A3F">
        <w:rPr>
          <w:rFonts w:ascii="Times New Roman" w:eastAsia="Calibri" w:hAnsi="Times New Roman" w:cs="Times New Roman"/>
          <w:color w:val="000000" w:themeColor="text1"/>
          <w:sz w:val="26"/>
          <w:szCs w:val="26"/>
          <w:lang w:val="fr-FR"/>
        </w:rPr>
        <w:t>- Phạm vi bảo đảm : [HĐTD.Tổng nghĩa vụ bảo đảm] đồng</w:t>
      </w:r>
    </w:p>
    <w:p w14:paraId="177C15D4" w14:textId="21F91C65" w:rsidR="00974EFB" w:rsidRPr="001B2A3F" w:rsidRDefault="00974EFB" w:rsidP="00974EFB">
      <w:pPr>
        <w:spacing w:after="0" w:line="288" w:lineRule="auto"/>
        <w:ind w:firstLine="567"/>
        <w:jc w:val="both"/>
        <w:rPr>
          <w:rFonts w:ascii="Times New Roman" w:eastAsia="Calibri" w:hAnsi="Times New Roman" w:cs="Times New Roman"/>
          <w:color w:val="000000" w:themeColor="text1"/>
          <w:sz w:val="26"/>
          <w:szCs w:val="26"/>
          <w:lang w:val="fr-FR"/>
        </w:rPr>
      </w:pPr>
      <w:r w:rsidRPr="001B2A3F">
        <w:rPr>
          <w:rFonts w:ascii="Times New Roman" w:eastAsia="Calibri" w:hAnsi="Times New Roman" w:cs="Times New Roman"/>
          <w:color w:val="000000" w:themeColor="text1"/>
          <w:sz w:val="26"/>
          <w:szCs w:val="26"/>
          <w:lang w:val="fr-FR"/>
        </w:rPr>
        <w:t xml:space="preserve">- Số tiền cho vay có bảo đảm bằng tài sản : </w:t>
      </w:r>
      <w:r w:rsidR="00875BEF" w:rsidRPr="001B2A3F">
        <w:rPr>
          <w:rFonts w:ascii="Times New Roman" w:eastAsia="Calibri" w:hAnsi="Times New Roman" w:cs="Times New Roman"/>
          <w:color w:val="000000" w:themeColor="text1"/>
          <w:sz w:val="26"/>
          <w:szCs w:val="26"/>
          <w:lang w:val="fr-FR"/>
        </w:rPr>
        <w:t>[HĐTD.Tổng nghĩa vụ bảo đảm]</w:t>
      </w:r>
      <w:r w:rsidRPr="001B2A3F">
        <w:rPr>
          <w:rFonts w:ascii="Times New Roman" w:eastAsia="Calibri" w:hAnsi="Times New Roman" w:cs="Times New Roman"/>
          <w:color w:val="000000" w:themeColor="text1"/>
          <w:sz w:val="26"/>
          <w:szCs w:val="26"/>
          <w:lang w:val="fr-FR"/>
        </w:rPr>
        <w:t xml:space="preserve"> đồng</w:t>
      </w:r>
    </w:p>
    <w:p w14:paraId="680AF2C1" w14:textId="77777777" w:rsidR="00064FFE" w:rsidRPr="001B2A3F" w:rsidRDefault="00064FFE" w:rsidP="00B8062C">
      <w:pPr>
        <w:spacing w:after="0" w:line="288" w:lineRule="auto"/>
        <w:ind w:firstLine="567"/>
        <w:jc w:val="both"/>
        <w:rPr>
          <w:rFonts w:ascii="Times New Roman" w:eastAsia="Calibri" w:hAnsi="Times New Roman" w:cs="Times New Roman"/>
          <w:b/>
          <w:bCs/>
          <w:color w:val="000000" w:themeColor="text1"/>
          <w:sz w:val="26"/>
          <w:szCs w:val="26"/>
          <w:lang w:val="fr-FR"/>
        </w:rPr>
      </w:pPr>
      <w:r w:rsidRPr="001B2A3F">
        <w:rPr>
          <w:rFonts w:ascii="Times New Roman" w:eastAsia="Calibri" w:hAnsi="Times New Roman" w:cs="Times New Roman"/>
          <w:b/>
          <w:bCs/>
          <w:color w:val="000000" w:themeColor="text1"/>
          <w:sz w:val="26"/>
          <w:szCs w:val="26"/>
          <w:lang w:val="fr-FR"/>
        </w:rPr>
        <w:t xml:space="preserve">IV. ĐÁNH GIÁ VÀ ĐỀ XUẤT </w:t>
      </w:r>
    </w:p>
    <w:p w14:paraId="070FCBAE" w14:textId="77777777" w:rsidR="00064FFE" w:rsidRPr="001B2A3F" w:rsidRDefault="00064FFE" w:rsidP="00726C13">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1. Đánh giá</w:t>
      </w:r>
    </w:p>
    <w:p w14:paraId="04058577" w14:textId="77777777" w:rsidR="00064FFE" w:rsidRPr="001B2A3F" w:rsidRDefault="00064FFE" w:rsidP="00726C13">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Đánh giá đáp ứng các điều kiện hạn mức tín dụng tối đa 36 tháng theo quy định:</w:t>
      </w:r>
    </w:p>
    <w:p w14:paraId="62DDE2FF" w14:textId="1C5C1ACC" w:rsidR="00064FFE" w:rsidRPr="001B2A3F" w:rsidRDefault="00064FFE" w:rsidP="00726C13">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 xml:space="preserve">- Khách hàng xếp hạng </w:t>
      </w:r>
      <w:r w:rsidR="00C20A8F" w:rsidRPr="000C48D5">
        <w:rPr>
          <w:rFonts w:ascii="Times New Roman" w:eastAsia="Times New Roman" w:hAnsi="Times New Roman" w:cs="Times New Roman"/>
          <w:sz w:val="26"/>
          <w:szCs w:val="28"/>
        </w:rPr>
        <w:t>[HĐTD.Xếp hạng khách hàng]</w:t>
      </w:r>
      <w:r w:rsidRPr="001B2A3F">
        <w:rPr>
          <w:rFonts w:ascii="Times New Roman" w:eastAsia="Calibri" w:hAnsi="Times New Roman" w:cs="Times New Roman"/>
          <w:sz w:val="26"/>
          <w:szCs w:val="26"/>
          <w:lang w:val="pt-BR"/>
        </w:rPr>
        <w:t xml:space="preserve"> theo HTXH tại thời điểm ngày cuối quý gần nhất tính đến thời điểm thẩm định.</w:t>
      </w:r>
    </w:p>
    <w:p w14:paraId="755A3663" w14:textId="67A76897" w:rsidR="00064FFE" w:rsidRPr="001B2A3F" w:rsidRDefault="00064FFE" w:rsidP="00726C13">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lastRenderedPageBreak/>
        <w:t>- Thực hiện đầy đủ các nội dung đã thỏa thuận tại HĐTD.</w:t>
      </w:r>
    </w:p>
    <w:p w14:paraId="20E5676E" w14:textId="58B6F19D" w:rsidR="00064FFE" w:rsidRPr="001B2A3F" w:rsidRDefault="00064FFE" w:rsidP="00726C13">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 xml:space="preserve">- Nhu cầu vay vốn Agribank năm </w:t>
      </w:r>
      <w:r w:rsidR="00B05421" w:rsidRPr="001B2A3F">
        <w:rPr>
          <w:rFonts w:ascii="Times New Roman" w:eastAsia="Calibri" w:hAnsi="Times New Roman" w:cs="Times New Roman"/>
          <w:sz w:val="26"/>
          <w:szCs w:val="26"/>
          <w:lang w:val="pt-BR"/>
        </w:rPr>
        <w:t>[Năm]</w:t>
      </w:r>
      <w:r w:rsidRPr="001B2A3F">
        <w:rPr>
          <w:rFonts w:ascii="Times New Roman" w:eastAsia="Calibri" w:hAnsi="Times New Roman" w:cs="Times New Roman"/>
          <w:sz w:val="26"/>
          <w:szCs w:val="26"/>
          <w:lang w:val="pt-BR"/>
        </w:rPr>
        <w:t xml:space="preserve"> không giảm so với thời điểm phê duyệt hạn mức.</w:t>
      </w:r>
    </w:p>
    <w:p w14:paraId="1BBDBD5B" w14:textId="77777777" w:rsidR="00064FFE" w:rsidRPr="001B2A3F" w:rsidRDefault="00064FFE" w:rsidP="00B8062C">
      <w:pPr>
        <w:tabs>
          <w:tab w:val="left" w:pos="567"/>
        </w:tabs>
        <w:spacing w:after="120" w:line="240" w:lineRule="auto"/>
        <w:ind w:firstLine="567"/>
        <w:jc w:val="both"/>
        <w:rPr>
          <w:rFonts w:ascii="Times New Roman" w:eastAsia="Calibri" w:hAnsi="Times New Roman" w:cs="Times New Roman"/>
          <w:color w:val="000000" w:themeColor="text1"/>
          <w:sz w:val="26"/>
          <w:szCs w:val="26"/>
          <w:lang w:val="pt-BR"/>
        </w:rPr>
      </w:pPr>
      <w:r w:rsidRPr="001B2A3F">
        <w:rPr>
          <w:rFonts w:ascii="Times New Roman" w:eastAsia="Calibri" w:hAnsi="Times New Roman" w:cs="Times New Roman"/>
          <w:color w:val="000000" w:themeColor="text1"/>
          <w:sz w:val="26"/>
          <w:szCs w:val="26"/>
          <w:lang w:val="pt-BR"/>
        </w:rPr>
        <w:t>2. Đề xuất</w:t>
      </w:r>
    </w:p>
    <w:p w14:paraId="768B12DE" w14:textId="3844B658" w:rsidR="009E366E" w:rsidRPr="001B2A3F" w:rsidRDefault="009E366E" w:rsidP="00860E47">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Tiếp tục duy trì hạn mức</w:t>
      </w:r>
      <w:r w:rsidR="00726C13" w:rsidRPr="001B2A3F">
        <w:rPr>
          <w:rFonts w:ascii="Times New Roman" w:eastAsia="Calibri" w:hAnsi="Times New Roman" w:cs="Times New Roman"/>
          <w:sz w:val="26"/>
          <w:szCs w:val="26"/>
          <w:lang w:val="pt-BR"/>
        </w:rPr>
        <w:t xml:space="preserve"> cho vay:</w:t>
      </w:r>
    </w:p>
    <w:p w14:paraId="505FD43F" w14:textId="77777777" w:rsidR="009E366E" w:rsidRPr="001B2A3F" w:rsidRDefault="009E366E" w:rsidP="00860E47">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 Số tiền cho vay: [HĐTD.Số tiền vay] đồng, (Bằng chữ: [HĐTD.Bằng chữ]).</w:t>
      </w:r>
    </w:p>
    <w:p w14:paraId="075E49A2" w14:textId="77777777" w:rsidR="009E366E" w:rsidRPr="001B2A3F" w:rsidRDefault="009E366E" w:rsidP="00860E47">
      <w:pPr>
        <w:shd w:val="clear" w:color="auto" w:fill="FFFFFF"/>
        <w:spacing w:after="0" w:line="276" w:lineRule="auto"/>
        <w:ind w:firstLine="567"/>
        <w:jc w:val="both"/>
        <w:rPr>
          <w:rFonts w:ascii="Times New Roman" w:eastAsia="Calibri" w:hAnsi="Times New Roman" w:cs="Times New Roman"/>
          <w:sz w:val="26"/>
          <w:szCs w:val="26"/>
          <w:lang w:val="pt-BR"/>
        </w:rPr>
      </w:pPr>
      <w:r w:rsidRPr="001B2A3F">
        <w:rPr>
          <w:rFonts w:ascii="Times New Roman" w:eastAsia="Calibri" w:hAnsi="Times New Roman" w:cs="Times New Roman"/>
          <w:sz w:val="26"/>
          <w:szCs w:val="26"/>
          <w:lang w:val="pt-BR"/>
        </w:rPr>
        <w:t>- Mục đích vay: [HĐTD.Mục đích vay].</w:t>
      </w:r>
    </w:p>
    <w:p w14:paraId="473B9009" w14:textId="77777777" w:rsidR="009E366E" w:rsidRPr="001B2A3F" w:rsidRDefault="009E366E" w:rsidP="00860E47">
      <w:pPr>
        <w:shd w:val="clear" w:color="auto" w:fill="FFFFFF"/>
        <w:spacing w:after="0" w:line="276" w:lineRule="auto"/>
        <w:ind w:firstLine="567"/>
        <w:jc w:val="both"/>
        <w:rPr>
          <w:rFonts w:ascii="Times New Roman" w:eastAsia="Times New Roman" w:hAnsi="Times New Roman" w:cs="Times New Roman"/>
          <w:sz w:val="26"/>
          <w:szCs w:val="26"/>
          <w:lang w:val="pt-BR"/>
        </w:rPr>
      </w:pPr>
      <w:r w:rsidRPr="001B2A3F">
        <w:rPr>
          <w:rFonts w:ascii="Times New Roman" w:eastAsia="Calibri" w:hAnsi="Times New Roman" w:cs="Times New Roman"/>
          <w:sz w:val="26"/>
          <w:szCs w:val="26"/>
          <w:lang w:val="pt-BR"/>
        </w:rPr>
        <w:t>- Phương thức cho vay: [HĐTD.Phương thức cho vay].</w:t>
      </w:r>
    </w:p>
    <w:p w14:paraId="0230ACCE" w14:textId="2C09AA66" w:rsidR="00223065" w:rsidRPr="001B2A3F" w:rsidRDefault="00223065" w:rsidP="00223065">
      <w:pPr>
        <w:shd w:val="clear" w:color="auto" w:fill="FFFFFF"/>
        <w:tabs>
          <w:tab w:val="left" w:leader="dot" w:pos="9356"/>
        </w:tabs>
        <w:spacing w:after="0" w:line="240" w:lineRule="auto"/>
        <w:ind w:firstLine="567"/>
        <w:jc w:val="both"/>
        <w:rPr>
          <w:rFonts w:ascii="Times New Roman" w:eastAsia="Calibri" w:hAnsi="Times New Roman" w:cs="Times New Roman"/>
          <w:sz w:val="26"/>
          <w:szCs w:val="26"/>
        </w:rPr>
      </w:pPr>
      <w:r w:rsidRPr="001B2A3F">
        <w:rPr>
          <w:rFonts w:ascii="Times New Roman" w:eastAsia="Calibri" w:hAnsi="Times New Roman" w:cs="Times New Roman"/>
          <w:sz w:val="26"/>
          <w:szCs w:val="26"/>
        </w:rPr>
        <w:t xml:space="preserve">- </w:t>
      </w:r>
      <w:r w:rsidRPr="001B2A3F">
        <w:rPr>
          <w:rFonts w:ascii="Times New Roman" w:eastAsia="Calibri" w:hAnsi="Times New Roman" w:cs="Times New Roman"/>
          <w:sz w:val="26"/>
          <w:szCs w:val="26"/>
          <w:lang w:val="vi-VN"/>
        </w:rPr>
        <w:t>Thời hạn</w:t>
      </w:r>
      <w:r w:rsidRPr="001B2A3F">
        <w:rPr>
          <w:rFonts w:ascii="Times New Roman" w:eastAsia="Calibri" w:hAnsi="Times New Roman" w:cs="Times New Roman"/>
          <w:sz w:val="26"/>
          <w:szCs w:val="26"/>
        </w:rPr>
        <w:t xml:space="preserve"> duy trì hạn mức</w:t>
      </w:r>
      <w:r w:rsidRPr="001B2A3F">
        <w:rPr>
          <w:rFonts w:ascii="Times New Roman" w:eastAsia="Calibri" w:hAnsi="Times New Roman" w:cs="Times New Roman"/>
          <w:sz w:val="26"/>
          <w:szCs w:val="26"/>
          <w:lang w:val="vi-VN"/>
        </w:rPr>
        <w:t>:</w:t>
      </w:r>
      <w:r w:rsidRPr="001B2A3F">
        <w:rPr>
          <w:rFonts w:ascii="Times New Roman" w:eastAsia="Calibri" w:hAnsi="Times New Roman" w:cs="Times New Roman"/>
          <w:sz w:val="26"/>
          <w:szCs w:val="26"/>
        </w:rPr>
        <w:t xml:space="preserve"> </w:t>
      </w:r>
      <w:r w:rsidR="009F00E2" w:rsidRPr="001B2A3F">
        <w:rPr>
          <w:rFonts w:ascii="Times New Roman" w:eastAsia="Times New Roman" w:hAnsi="Times New Roman" w:cs="Times New Roman"/>
          <w:sz w:val="26"/>
          <w:szCs w:val="26"/>
          <w:lang w:val="pt-BR"/>
        </w:rPr>
        <w:t>Tiếp tục duy trì thời hạn</w:t>
      </w:r>
      <w:r w:rsidR="009F00E2" w:rsidRPr="001B2A3F">
        <w:rPr>
          <w:rFonts w:ascii="Times New Roman" w:eastAsia="Calibri" w:hAnsi="Times New Roman" w:cs="Times New Roman"/>
          <w:sz w:val="26"/>
          <w:szCs w:val="26"/>
        </w:rPr>
        <w:t xml:space="preserve"> </w:t>
      </w:r>
      <w:r w:rsidRPr="001B2A3F">
        <w:rPr>
          <w:rFonts w:ascii="Times New Roman" w:eastAsia="Calibri" w:hAnsi="Times New Roman" w:cs="Times New Roman"/>
          <w:sz w:val="26"/>
          <w:szCs w:val="26"/>
        </w:rPr>
        <w:t xml:space="preserve">[HĐTD.Thời hạn vay] tháng </w:t>
      </w:r>
      <w:r w:rsidR="009F00E2" w:rsidRPr="001B2A3F">
        <w:rPr>
          <w:rFonts w:ascii="Times New Roman" w:eastAsia="Times New Roman" w:hAnsi="Times New Roman" w:cs="Times New Roman"/>
          <w:sz w:val="26"/>
          <w:szCs w:val="26"/>
          <w:lang w:val="pt-BR"/>
        </w:rPr>
        <w:t>theo hợp đồng tín dụng số</w:t>
      </w:r>
      <w:r w:rsidR="009F00E2" w:rsidRPr="001B2A3F">
        <w:rPr>
          <w:rFonts w:ascii="Times New Roman" w:eastAsia="Calibri" w:hAnsi="Times New Roman" w:cs="Times New Roman"/>
          <w:sz w:val="26"/>
          <w:szCs w:val="26"/>
          <w:lang w:val="vi-VN"/>
        </w:rPr>
        <w:t xml:space="preserve"> [HĐTD.Số HĐ tín dụng] ngày [HĐTD.Ngày </w:t>
      </w:r>
      <w:r w:rsidR="009F00E2" w:rsidRPr="001B2A3F">
        <w:rPr>
          <w:rFonts w:ascii="Times New Roman" w:eastAsia="Calibri" w:hAnsi="Times New Roman" w:cs="Times New Roman"/>
          <w:sz w:val="26"/>
          <w:szCs w:val="26"/>
        </w:rPr>
        <w:t xml:space="preserve">ký </w:t>
      </w:r>
      <w:r w:rsidR="009F00E2" w:rsidRPr="001B2A3F">
        <w:rPr>
          <w:rFonts w:ascii="Times New Roman" w:eastAsia="Calibri" w:hAnsi="Times New Roman" w:cs="Times New Roman"/>
          <w:sz w:val="26"/>
          <w:szCs w:val="26"/>
          <w:lang w:val="vi-VN"/>
        </w:rPr>
        <w:t>HĐ</w:t>
      </w:r>
      <w:r w:rsidR="009F00E2" w:rsidRPr="001B2A3F">
        <w:rPr>
          <w:rFonts w:ascii="Times New Roman" w:eastAsia="Calibri" w:hAnsi="Times New Roman" w:cs="Times New Roman"/>
          <w:sz w:val="26"/>
          <w:szCs w:val="26"/>
        </w:rPr>
        <w:t>TD</w:t>
      </w:r>
      <w:r w:rsidR="009F00E2" w:rsidRPr="001B2A3F">
        <w:rPr>
          <w:rFonts w:ascii="Times New Roman" w:eastAsia="Calibri" w:hAnsi="Times New Roman" w:cs="Times New Roman"/>
          <w:sz w:val="26"/>
          <w:szCs w:val="26"/>
          <w:lang w:val="vi-VN"/>
        </w:rPr>
        <w:t>]</w:t>
      </w:r>
      <w:r w:rsidR="009F00E2" w:rsidRPr="001B2A3F">
        <w:rPr>
          <w:rFonts w:ascii="Times New Roman" w:eastAsia="Calibri" w:hAnsi="Times New Roman" w:cs="Times New Roman"/>
          <w:sz w:val="26"/>
          <w:szCs w:val="26"/>
        </w:rPr>
        <w:t xml:space="preserve">, kể từ ngày </w:t>
      </w:r>
      <w:r w:rsidR="009F00E2" w:rsidRPr="001B2A3F">
        <w:rPr>
          <w:rFonts w:ascii="Times New Roman" w:eastAsia="Calibri" w:hAnsi="Times New Roman" w:cs="Times New Roman"/>
          <w:sz w:val="26"/>
          <w:szCs w:val="26"/>
          <w:lang w:val="vi-VN"/>
        </w:rPr>
        <w:t xml:space="preserve">[HĐTD.Ngày </w:t>
      </w:r>
      <w:r w:rsidR="009F00E2" w:rsidRPr="001B2A3F">
        <w:rPr>
          <w:rFonts w:ascii="Times New Roman" w:eastAsia="Calibri" w:hAnsi="Times New Roman" w:cs="Times New Roman"/>
          <w:sz w:val="26"/>
          <w:szCs w:val="26"/>
        </w:rPr>
        <w:t xml:space="preserve">ký </w:t>
      </w:r>
      <w:r w:rsidR="009F00E2" w:rsidRPr="001B2A3F">
        <w:rPr>
          <w:rFonts w:ascii="Times New Roman" w:eastAsia="Calibri" w:hAnsi="Times New Roman" w:cs="Times New Roman"/>
          <w:sz w:val="26"/>
          <w:szCs w:val="26"/>
          <w:lang w:val="vi-VN"/>
        </w:rPr>
        <w:t>HĐ</w:t>
      </w:r>
      <w:r w:rsidR="009F00E2" w:rsidRPr="001B2A3F">
        <w:rPr>
          <w:rFonts w:ascii="Times New Roman" w:eastAsia="Calibri" w:hAnsi="Times New Roman" w:cs="Times New Roman"/>
          <w:sz w:val="26"/>
          <w:szCs w:val="26"/>
        </w:rPr>
        <w:t>TD</w:t>
      </w:r>
      <w:r w:rsidR="009F00E2" w:rsidRPr="001B2A3F">
        <w:rPr>
          <w:rFonts w:ascii="Times New Roman" w:eastAsia="Calibri" w:hAnsi="Times New Roman" w:cs="Times New Roman"/>
          <w:sz w:val="26"/>
          <w:szCs w:val="26"/>
          <w:lang w:val="vi-VN"/>
        </w:rPr>
        <w:t>]</w:t>
      </w:r>
      <w:r w:rsidR="009F00E2" w:rsidRPr="001B2A3F">
        <w:rPr>
          <w:rFonts w:ascii="Times New Roman" w:eastAsia="Calibri" w:hAnsi="Times New Roman" w:cs="Times New Roman"/>
          <w:sz w:val="26"/>
          <w:szCs w:val="26"/>
        </w:rPr>
        <w:t xml:space="preserve"> đến ngày [HĐTD.Hạn trả cuối];</w:t>
      </w:r>
    </w:p>
    <w:p w14:paraId="638EC771" w14:textId="77777777" w:rsidR="009E366E" w:rsidRPr="001B2A3F" w:rsidRDefault="009E366E" w:rsidP="00860E47">
      <w:pPr>
        <w:shd w:val="clear" w:color="auto" w:fill="FFFFFF"/>
        <w:spacing w:after="0" w:line="276" w:lineRule="auto"/>
        <w:ind w:firstLine="567"/>
        <w:jc w:val="both"/>
        <w:rPr>
          <w:rFonts w:ascii="Times New Roman" w:eastAsia="Times New Roman" w:hAnsi="Times New Roman" w:cs="Times New Roman"/>
          <w:sz w:val="26"/>
          <w:szCs w:val="26"/>
          <w:lang w:val="pt-BR"/>
        </w:rPr>
      </w:pPr>
      <w:r w:rsidRPr="001B2A3F">
        <w:rPr>
          <w:rFonts w:ascii="Times New Roman" w:eastAsia="Times New Roman" w:hAnsi="Times New Roman" w:cs="Times New Roman"/>
          <w:sz w:val="26"/>
          <w:szCs w:val="26"/>
          <w:lang w:val="pt-BR"/>
        </w:rPr>
        <w:t xml:space="preserve">- Định kỳ trả gốc: </w:t>
      </w:r>
      <w:r w:rsidRPr="001B2A3F">
        <w:rPr>
          <w:rFonts w:ascii="Times New Roman" w:eastAsia="Times New Roman" w:hAnsi="Times New Roman" w:cs="Times New Roman"/>
          <w:sz w:val="26"/>
          <w:szCs w:val="26"/>
        </w:rPr>
        <w:t>[HĐTD.Định kỳ trả gốc]. Định kỳ trả lãi: [HĐTD.Định kỳ trả lãi].</w:t>
      </w:r>
    </w:p>
    <w:p w14:paraId="77863574" w14:textId="6930F1F6" w:rsidR="009E366E" w:rsidRPr="001B2A3F" w:rsidRDefault="009E366E" w:rsidP="00860E47">
      <w:pPr>
        <w:shd w:val="clear" w:color="auto" w:fill="FFFFFF"/>
        <w:spacing w:after="0" w:line="276" w:lineRule="auto"/>
        <w:ind w:firstLine="567"/>
        <w:jc w:val="both"/>
        <w:rPr>
          <w:rFonts w:ascii="Times New Roman" w:eastAsia="Times New Roman" w:hAnsi="Times New Roman" w:cs="Times New Roman"/>
          <w:sz w:val="26"/>
          <w:szCs w:val="26"/>
          <w:lang w:val="pt-BR"/>
        </w:rPr>
      </w:pPr>
      <w:r w:rsidRPr="001B2A3F">
        <w:rPr>
          <w:rFonts w:ascii="Times New Roman" w:eastAsia="Times New Roman" w:hAnsi="Times New Roman" w:cs="Times New Roman"/>
          <w:sz w:val="26"/>
          <w:szCs w:val="26"/>
          <w:lang w:val="pt-BR"/>
        </w:rPr>
        <w:t xml:space="preserve">- Lãi suất vay: </w:t>
      </w:r>
      <w:r w:rsidR="009F00E2" w:rsidRPr="001B2A3F">
        <w:rPr>
          <w:rFonts w:ascii="Times New Roman" w:eastAsia="Times New Roman" w:hAnsi="Times New Roman" w:cs="Times New Roman"/>
          <w:sz w:val="26"/>
          <w:szCs w:val="26"/>
          <w:lang w:val="pt-BR"/>
        </w:rPr>
        <w:t xml:space="preserve">Theo từng Báo cáo đề xuất giải ngân kiêm giấy nhận nợ, lãi suất tại thời điểm đánh giá lại là </w:t>
      </w:r>
      <w:r w:rsidRPr="001B2A3F">
        <w:rPr>
          <w:rFonts w:ascii="Times New Roman" w:eastAsia="Times New Roman" w:hAnsi="Times New Roman" w:cs="Times New Roman"/>
          <w:sz w:val="26"/>
          <w:szCs w:val="26"/>
          <w:lang w:val="pt-BR"/>
        </w:rPr>
        <w:t>[HĐTD.Lãi suất vay]. Lãi suất quá hạn: [HĐTD.Lãi suất quá hạn]. Lãi chậm trả lãi: [HĐTD.Lãi suất chậm trả].</w:t>
      </w:r>
    </w:p>
    <w:p w14:paraId="72BDA98F" w14:textId="70DE2E55" w:rsidR="009E366E" w:rsidRPr="001B2A3F" w:rsidRDefault="009E366E" w:rsidP="00860E47">
      <w:pPr>
        <w:shd w:val="clear" w:color="auto" w:fill="FFFFFF"/>
        <w:spacing w:after="0" w:line="276" w:lineRule="auto"/>
        <w:ind w:firstLine="567"/>
        <w:jc w:val="both"/>
        <w:rPr>
          <w:rFonts w:ascii="Times New Roman" w:eastAsia="Calibri" w:hAnsi="Times New Roman" w:cs="Times New Roman"/>
          <w:sz w:val="26"/>
          <w:szCs w:val="26"/>
        </w:rPr>
      </w:pPr>
      <w:r w:rsidRPr="001B2A3F">
        <w:rPr>
          <w:rFonts w:ascii="Times New Roman" w:eastAsia="Calibri" w:hAnsi="Times New Roman" w:cs="Times New Roman"/>
          <w:sz w:val="26"/>
          <w:szCs w:val="26"/>
        </w:rPr>
        <w:t xml:space="preserve">- Bảo đảm tiền vay: Cho vay có </w:t>
      </w:r>
      <w:r w:rsidR="00726C13" w:rsidRPr="001B2A3F">
        <w:rPr>
          <w:rFonts w:ascii="Times New Roman" w:eastAsia="Calibri" w:hAnsi="Times New Roman" w:cs="Times New Roman"/>
          <w:sz w:val="26"/>
          <w:szCs w:val="26"/>
        </w:rPr>
        <w:t>bảo đảm 100% bằng tài sản.</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2"/>
        <w:gridCol w:w="3100"/>
        <w:gridCol w:w="3095"/>
      </w:tblGrid>
      <w:tr w:rsidR="00EE0A3C" w:rsidRPr="004963C6" w14:paraId="364AA737" w14:textId="77777777" w:rsidTr="00726C13">
        <w:tc>
          <w:tcPr>
            <w:tcW w:w="3092" w:type="dxa"/>
            <w:vAlign w:val="center"/>
          </w:tcPr>
          <w:p w14:paraId="69B041A6" w14:textId="0A0071E9" w:rsidR="00EE0A3C" w:rsidRPr="004963C6" w:rsidRDefault="00EE0A3C">
            <w:pPr>
              <w:jc w:val="center"/>
              <w:rPr>
                <w:rFonts w:ascii="Times New Roman" w:hAnsi="Times New Roman"/>
                <w:b/>
                <w:bCs/>
                <w:sz w:val="27"/>
                <w:szCs w:val="27"/>
                <w:lang w:val="pt-BR" w:eastAsia="vi-VN"/>
              </w:rPr>
            </w:pPr>
            <w:r w:rsidRPr="004963C6">
              <w:rPr>
                <w:rFonts w:ascii="Times New Roman" w:hAnsi="Times New Roman"/>
                <w:b/>
                <w:bCs/>
                <w:sz w:val="27"/>
                <w:szCs w:val="27"/>
                <w:lang w:val="pt-BR" w:eastAsia="vi-VN"/>
              </w:rPr>
              <w:t>NGƯỜI QUẢN LÝ NỢ</w:t>
            </w:r>
          </w:p>
          <w:p w14:paraId="29D36EAC" w14:textId="77777777" w:rsidR="00EE0A3C" w:rsidRPr="004963C6" w:rsidRDefault="00EE0A3C">
            <w:pPr>
              <w:jc w:val="center"/>
              <w:rPr>
                <w:rFonts w:ascii="Times New Roman" w:hAnsi="Times New Roman"/>
                <w:bCs/>
                <w:i/>
                <w:sz w:val="26"/>
                <w:szCs w:val="26"/>
                <w:lang w:val="pt-BR" w:eastAsia="vi-VN"/>
              </w:rPr>
            </w:pPr>
            <w:r w:rsidRPr="004963C6">
              <w:rPr>
                <w:rFonts w:ascii="Times New Roman" w:hAnsi="Times New Roman"/>
                <w:bCs/>
                <w:i/>
                <w:sz w:val="26"/>
                <w:szCs w:val="26"/>
                <w:lang w:val="pt-BR" w:eastAsia="vi-VN"/>
              </w:rPr>
              <w:t>(Ký, ghi rõ họ tên)</w:t>
            </w:r>
          </w:p>
          <w:p w14:paraId="2F498F82" w14:textId="77777777" w:rsidR="00EE0A3C" w:rsidRPr="004963C6" w:rsidRDefault="00EE0A3C">
            <w:pPr>
              <w:spacing w:before="60" w:after="60"/>
              <w:jc w:val="center"/>
              <w:rPr>
                <w:rFonts w:ascii="Times New Roman" w:hAnsi="Times New Roman"/>
                <w:b/>
                <w:bCs/>
                <w:sz w:val="27"/>
                <w:szCs w:val="27"/>
                <w:lang w:val="pt-BR"/>
              </w:rPr>
            </w:pPr>
          </w:p>
        </w:tc>
        <w:tc>
          <w:tcPr>
            <w:tcW w:w="3100" w:type="dxa"/>
          </w:tcPr>
          <w:p w14:paraId="34132B98" w14:textId="77777777" w:rsidR="00EE0A3C" w:rsidRPr="004963C6" w:rsidRDefault="00EE0A3C">
            <w:pPr>
              <w:spacing w:before="60" w:after="60"/>
              <w:jc w:val="center"/>
              <w:rPr>
                <w:rFonts w:ascii="Times New Roman" w:hAnsi="Times New Roman"/>
                <w:b/>
                <w:bCs/>
                <w:sz w:val="27"/>
                <w:szCs w:val="27"/>
                <w:lang w:val="pt-BR"/>
              </w:rPr>
            </w:pPr>
            <w:r w:rsidRPr="004963C6">
              <w:rPr>
                <w:rFonts w:ascii="Times New Roman" w:hAnsi="Times New Roman"/>
                <w:b/>
                <w:bCs/>
                <w:sz w:val="27"/>
                <w:szCs w:val="27"/>
                <w:lang w:val="pt-BR"/>
              </w:rPr>
              <w:t>NGƯỜI KIỂM SOÁT</w:t>
            </w:r>
          </w:p>
          <w:p w14:paraId="5E7C36FD" w14:textId="77777777" w:rsidR="00EE0A3C" w:rsidRPr="004963C6" w:rsidRDefault="00EE0A3C">
            <w:pPr>
              <w:spacing w:before="60" w:after="60"/>
              <w:jc w:val="center"/>
              <w:rPr>
                <w:rFonts w:ascii="Times New Roman" w:hAnsi="Times New Roman"/>
                <w:b/>
                <w:bCs/>
                <w:sz w:val="27"/>
                <w:szCs w:val="27"/>
                <w:lang w:val="pt-BR"/>
              </w:rPr>
            </w:pPr>
            <w:r w:rsidRPr="004963C6">
              <w:rPr>
                <w:rFonts w:ascii="Times New Roman" w:hAnsi="Times New Roman"/>
                <w:b/>
                <w:bCs/>
                <w:sz w:val="27"/>
                <w:szCs w:val="27"/>
                <w:lang w:val="pt-BR"/>
              </w:rPr>
              <w:t>KHOẢN VAY</w:t>
            </w:r>
          </w:p>
          <w:p w14:paraId="5E5680C5" w14:textId="77777777" w:rsidR="00EE0A3C" w:rsidRPr="004963C6" w:rsidRDefault="00EE0A3C">
            <w:pPr>
              <w:jc w:val="center"/>
              <w:rPr>
                <w:rFonts w:ascii="Times New Roman" w:hAnsi="Times New Roman"/>
                <w:bCs/>
                <w:i/>
                <w:sz w:val="26"/>
                <w:szCs w:val="26"/>
                <w:lang w:val="pt-BR" w:eastAsia="vi-VN"/>
              </w:rPr>
            </w:pPr>
            <w:r w:rsidRPr="004963C6">
              <w:rPr>
                <w:rFonts w:ascii="Times New Roman" w:hAnsi="Times New Roman"/>
                <w:bCs/>
                <w:i/>
                <w:sz w:val="26"/>
                <w:szCs w:val="26"/>
                <w:lang w:val="pt-BR" w:eastAsia="vi-VN"/>
              </w:rPr>
              <w:t>(Ký, ghi rõ họ tên)</w:t>
            </w:r>
          </w:p>
          <w:p w14:paraId="3796DEE2" w14:textId="77777777" w:rsidR="00EE0A3C" w:rsidRPr="004963C6" w:rsidRDefault="00EE0A3C">
            <w:pPr>
              <w:spacing w:before="60" w:after="60"/>
              <w:jc w:val="center"/>
              <w:rPr>
                <w:rFonts w:ascii="Times New Roman" w:hAnsi="Times New Roman"/>
                <w:b/>
                <w:bCs/>
                <w:sz w:val="27"/>
                <w:szCs w:val="27"/>
                <w:lang w:val="pt-BR"/>
              </w:rPr>
            </w:pPr>
          </w:p>
        </w:tc>
        <w:tc>
          <w:tcPr>
            <w:tcW w:w="3095" w:type="dxa"/>
            <w:hideMark/>
          </w:tcPr>
          <w:p w14:paraId="31F14B5C" w14:textId="77777777" w:rsidR="00EE0A3C" w:rsidRPr="004963C6" w:rsidRDefault="00EE0A3C">
            <w:pPr>
              <w:spacing w:before="60" w:after="60"/>
              <w:jc w:val="center"/>
              <w:rPr>
                <w:rFonts w:ascii="Times New Roman" w:hAnsi="Times New Roman"/>
                <w:b/>
                <w:bCs/>
                <w:sz w:val="27"/>
                <w:szCs w:val="27"/>
                <w:lang w:val="pt-BR"/>
              </w:rPr>
            </w:pPr>
            <w:r w:rsidRPr="004963C6">
              <w:rPr>
                <w:rFonts w:ascii="Times New Roman" w:hAnsi="Times New Roman"/>
                <w:b/>
                <w:bCs/>
                <w:sz w:val="27"/>
                <w:szCs w:val="27"/>
                <w:lang w:val="pt-BR"/>
              </w:rPr>
              <w:t>NGƯỜI QUYẾT ĐỊNH CHO VAY</w:t>
            </w:r>
          </w:p>
          <w:p w14:paraId="10E4D84C" w14:textId="77777777" w:rsidR="00EE0A3C" w:rsidRPr="004963C6" w:rsidRDefault="00EE0A3C">
            <w:pPr>
              <w:jc w:val="center"/>
              <w:rPr>
                <w:rFonts w:ascii="Times New Roman" w:hAnsi="Times New Roman"/>
                <w:bCs/>
                <w:sz w:val="27"/>
                <w:szCs w:val="27"/>
                <w:lang w:val="pt-BR"/>
              </w:rPr>
            </w:pPr>
            <w:r w:rsidRPr="004963C6">
              <w:rPr>
                <w:rFonts w:ascii="Times New Roman" w:hAnsi="Times New Roman"/>
                <w:bCs/>
                <w:i/>
                <w:sz w:val="26"/>
                <w:szCs w:val="26"/>
                <w:lang w:val="pt-BR" w:eastAsia="vi-VN"/>
              </w:rPr>
              <w:t>(Ký, ghi rõ họ tên)</w:t>
            </w:r>
          </w:p>
        </w:tc>
      </w:tr>
    </w:tbl>
    <w:p w14:paraId="68FDA705" w14:textId="77777777" w:rsidR="00EE0A3C" w:rsidRPr="004963C6" w:rsidRDefault="00EE0A3C" w:rsidP="00EE0A3C"/>
    <w:p w14:paraId="16F8E1B0" w14:textId="77777777" w:rsidR="00D23308" w:rsidRPr="004963C6" w:rsidRDefault="00D23308" w:rsidP="00EE0A3C">
      <w:pPr>
        <w:shd w:val="clear" w:color="auto" w:fill="FFFFFF"/>
        <w:spacing w:before="120" w:after="120" w:line="240" w:lineRule="auto"/>
        <w:ind w:firstLine="567"/>
      </w:pPr>
    </w:p>
    <w:sectPr w:rsidR="00D23308" w:rsidRPr="004963C6" w:rsidSect="00543F7B">
      <w:headerReference w:type="default" r:id="rId7"/>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1BCDC" w14:textId="77777777" w:rsidR="00BD2939" w:rsidRDefault="00BD2939" w:rsidP="00876F00">
      <w:pPr>
        <w:spacing w:after="0" w:line="240" w:lineRule="auto"/>
      </w:pPr>
      <w:r>
        <w:separator/>
      </w:r>
    </w:p>
  </w:endnote>
  <w:endnote w:type="continuationSeparator" w:id="0">
    <w:p w14:paraId="55223523" w14:textId="77777777" w:rsidR="00BD2939" w:rsidRDefault="00BD2939" w:rsidP="00876F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F190CC" w14:textId="77777777" w:rsidR="00BD2939" w:rsidRDefault="00BD2939" w:rsidP="00876F00">
      <w:pPr>
        <w:spacing w:after="0" w:line="240" w:lineRule="auto"/>
      </w:pPr>
      <w:r>
        <w:separator/>
      </w:r>
    </w:p>
  </w:footnote>
  <w:footnote w:type="continuationSeparator" w:id="0">
    <w:p w14:paraId="68076B26" w14:textId="77777777" w:rsidR="00BD2939" w:rsidRDefault="00BD2939" w:rsidP="00876F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605590"/>
      <w:docPartObj>
        <w:docPartGallery w:val="Page Numbers (Top of Page)"/>
        <w:docPartUnique/>
      </w:docPartObj>
    </w:sdtPr>
    <w:sdtEndPr>
      <w:rPr>
        <w:rFonts w:ascii="Times New Roman" w:hAnsi="Times New Roman" w:cs="Times New Roman"/>
        <w:noProof/>
        <w:sz w:val="26"/>
        <w:szCs w:val="26"/>
      </w:rPr>
    </w:sdtEndPr>
    <w:sdtContent>
      <w:p w14:paraId="1D77C0A4" w14:textId="36FFC66D" w:rsidR="00876F00" w:rsidRPr="00300235" w:rsidRDefault="00876F00">
        <w:pPr>
          <w:pStyle w:val="Header"/>
          <w:jc w:val="center"/>
          <w:rPr>
            <w:rFonts w:ascii="Times New Roman" w:hAnsi="Times New Roman" w:cs="Times New Roman"/>
            <w:sz w:val="26"/>
            <w:szCs w:val="26"/>
          </w:rPr>
        </w:pPr>
        <w:r w:rsidRPr="00300235">
          <w:rPr>
            <w:rFonts w:ascii="Times New Roman" w:hAnsi="Times New Roman" w:cs="Times New Roman"/>
            <w:sz w:val="26"/>
            <w:szCs w:val="26"/>
          </w:rPr>
          <w:fldChar w:fldCharType="begin"/>
        </w:r>
        <w:r w:rsidRPr="00300235">
          <w:rPr>
            <w:rFonts w:ascii="Times New Roman" w:hAnsi="Times New Roman" w:cs="Times New Roman"/>
            <w:sz w:val="26"/>
            <w:szCs w:val="26"/>
          </w:rPr>
          <w:instrText xml:space="preserve"> PAGE   \* MERGEFORMAT </w:instrText>
        </w:r>
        <w:r w:rsidRPr="00300235">
          <w:rPr>
            <w:rFonts w:ascii="Times New Roman" w:hAnsi="Times New Roman" w:cs="Times New Roman"/>
            <w:sz w:val="26"/>
            <w:szCs w:val="26"/>
          </w:rPr>
          <w:fldChar w:fldCharType="separate"/>
        </w:r>
        <w:r w:rsidR="009817BC">
          <w:rPr>
            <w:rFonts w:ascii="Times New Roman" w:hAnsi="Times New Roman" w:cs="Times New Roman"/>
            <w:noProof/>
            <w:sz w:val="26"/>
            <w:szCs w:val="26"/>
          </w:rPr>
          <w:t>4</w:t>
        </w:r>
        <w:r w:rsidRPr="00300235">
          <w:rPr>
            <w:rFonts w:ascii="Times New Roman" w:hAnsi="Times New Roman" w:cs="Times New Roman"/>
            <w:noProof/>
            <w:sz w:val="26"/>
            <w:szCs w:val="26"/>
          </w:rPr>
          <w:fldChar w:fldCharType="end"/>
        </w:r>
      </w:p>
    </w:sdtContent>
  </w:sdt>
  <w:p w14:paraId="5339E8DB" w14:textId="77777777" w:rsidR="00876F00" w:rsidRDefault="00876F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271C1"/>
    <w:multiLevelType w:val="multilevel"/>
    <w:tmpl w:val="95C8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353DCB"/>
    <w:multiLevelType w:val="hybridMultilevel"/>
    <w:tmpl w:val="05944402"/>
    <w:lvl w:ilvl="0" w:tplc="80EC5EB0">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2" w15:restartNumberingAfterBreak="0">
    <w:nsid w:val="34387717"/>
    <w:multiLevelType w:val="hybridMultilevel"/>
    <w:tmpl w:val="0F766E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E3E5687"/>
    <w:multiLevelType w:val="hybridMultilevel"/>
    <w:tmpl w:val="3558C46A"/>
    <w:lvl w:ilvl="0" w:tplc="BCEE6DF0">
      <w:start w:val="1"/>
      <w:numFmt w:val="lowerRoman"/>
      <w:lvlText w:val="(%1)"/>
      <w:lvlJc w:val="left"/>
      <w:pPr>
        <w:ind w:left="928" w:hanging="360"/>
      </w:pPr>
      <w:rPr>
        <w:rFonts w:hint="default"/>
      </w:rPr>
    </w:lvl>
    <w:lvl w:ilvl="1" w:tplc="04090019" w:tentative="1">
      <w:start w:val="1"/>
      <w:numFmt w:val="lowerLetter"/>
      <w:lvlText w:val="%2."/>
      <w:lvlJc w:val="left"/>
      <w:pPr>
        <w:ind w:left="543" w:hanging="360"/>
      </w:pPr>
    </w:lvl>
    <w:lvl w:ilvl="2" w:tplc="0409001B" w:tentative="1">
      <w:start w:val="1"/>
      <w:numFmt w:val="lowerRoman"/>
      <w:lvlText w:val="%3."/>
      <w:lvlJc w:val="right"/>
      <w:pPr>
        <w:ind w:left="1263" w:hanging="180"/>
      </w:pPr>
    </w:lvl>
    <w:lvl w:ilvl="3" w:tplc="0409000F" w:tentative="1">
      <w:start w:val="1"/>
      <w:numFmt w:val="decimal"/>
      <w:lvlText w:val="%4."/>
      <w:lvlJc w:val="left"/>
      <w:pPr>
        <w:ind w:left="1983" w:hanging="360"/>
      </w:pPr>
    </w:lvl>
    <w:lvl w:ilvl="4" w:tplc="04090019" w:tentative="1">
      <w:start w:val="1"/>
      <w:numFmt w:val="lowerLetter"/>
      <w:lvlText w:val="%5."/>
      <w:lvlJc w:val="left"/>
      <w:pPr>
        <w:ind w:left="2703" w:hanging="360"/>
      </w:pPr>
    </w:lvl>
    <w:lvl w:ilvl="5" w:tplc="0409001B" w:tentative="1">
      <w:start w:val="1"/>
      <w:numFmt w:val="lowerRoman"/>
      <w:lvlText w:val="%6."/>
      <w:lvlJc w:val="right"/>
      <w:pPr>
        <w:ind w:left="3423" w:hanging="180"/>
      </w:pPr>
    </w:lvl>
    <w:lvl w:ilvl="6" w:tplc="0409000F" w:tentative="1">
      <w:start w:val="1"/>
      <w:numFmt w:val="decimal"/>
      <w:lvlText w:val="%7."/>
      <w:lvlJc w:val="left"/>
      <w:pPr>
        <w:ind w:left="4143" w:hanging="360"/>
      </w:pPr>
    </w:lvl>
    <w:lvl w:ilvl="7" w:tplc="04090019" w:tentative="1">
      <w:start w:val="1"/>
      <w:numFmt w:val="lowerLetter"/>
      <w:lvlText w:val="%8."/>
      <w:lvlJc w:val="left"/>
      <w:pPr>
        <w:ind w:left="4863" w:hanging="360"/>
      </w:pPr>
    </w:lvl>
    <w:lvl w:ilvl="8" w:tplc="0409001B" w:tentative="1">
      <w:start w:val="1"/>
      <w:numFmt w:val="lowerRoman"/>
      <w:lvlText w:val="%9."/>
      <w:lvlJc w:val="right"/>
      <w:pPr>
        <w:ind w:left="5583" w:hanging="180"/>
      </w:pPr>
    </w:lvl>
  </w:abstractNum>
  <w:abstractNum w:abstractNumId="4" w15:restartNumberingAfterBreak="0">
    <w:nsid w:val="637974E8"/>
    <w:multiLevelType w:val="hybridMultilevel"/>
    <w:tmpl w:val="A206648E"/>
    <w:lvl w:ilvl="0" w:tplc="6974FF9C">
      <w:start w:val="1"/>
      <w:numFmt w:val="upperRoman"/>
      <w:lvlText w:val="%1."/>
      <w:lvlJc w:val="left"/>
      <w:pPr>
        <w:ind w:left="1287" w:hanging="720"/>
      </w:pPr>
      <w:rPr>
        <w:rFonts w:ascii="Times New Roman Bold" w:hAnsi="Times New Roman Bold"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222720447">
    <w:abstractNumId w:val="1"/>
  </w:num>
  <w:num w:numId="2" w16cid:durableId="1799101070">
    <w:abstractNumId w:val="3"/>
  </w:num>
  <w:num w:numId="3" w16cid:durableId="987124307">
    <w:abstractNumId w:val="2"/>
  </w:num>
  <w:num w:numId="4" w16cid:durableId="128064189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51762698">
    <w:abstractNumId w:val="0"/>
  </w:num>
  <w:num w:numId="6" w16cid:durableId="17405899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646E"/>
    <w:rsid w:val="00004226"/>
    <w:rsid w:val="0000565E"/>
    <w:rsid w:val="000071DD"/>
    <w:rsid w:val="00030B5A"/>
    <w:rsid w:val="000602F6"/>
    <w:rsid w:val="00064FFE"/>
    <w:rsid w:val="00070633"/>
    <w:rsid w:val="000728CE"/>
    <w:rsid w:val="000735B3"/>
    <w:rsid w:val="00074116"/>
    <w:rsid w:val="00077D62"/>
    <w:rsid w:val="00092F76"/>
    <w:rsid w:val="000A5441"/>
    <w:rsid w:val="000A5C61"/>
    <w:rsid w:val="000A66F5"/>
    <w:rsid w:val="000B25D7"/>
    <w:rsid w:val="00103E31"/>
    <w:rsid w:val="00105916"/>
    <w:rsid w:val="00120E58"/>
    <w:rsid w:val="00121656"/>
    <w:rsid w:val="001247B7"/>
    <w:rsid w:val="00126D8E"/>
    <w:rsid w:val="00141A92"/>
    <w:rsid w:val="0015307A"/>
    <w:rsid w:val="00153123"/>
    <w:rsid w:val="00156927"/>
    <w:rsid w:val="0016171E"/>
    <w:rsid w:val="00164955"/>
    <w:rsid w:val="00175317"/>
    <w:rsid w:val="00187348"/>
    <w:rsid w:val="001A0A24"/>
    <w:rsid w:val="001A3621"/>
    <w:rsid w:val="001A522B"/>
    <w:rsid w:val="001B2714"/>
    <w:rsid w:val="001B2A3F"/>
    <w:rsid w:val="001E2AB9"/>
    <w:rsid w:val="001F311B"/>
    <w:rsid w:val="001F3E8B"/>
    <w:rsid w:val="00201A59"/>
    <w:rsid w:val="00210AE3"/>
    <w:rsid w:val="00223065"/>
    <w:rsid w:val="002270FE"/>
    <w:rsid w:val="00233784"/>
    <w:rsid w:val="0024279D"/>
    <w:rsid w:val="002455C0"/>
    <w:rsid w:val="00247853"/>
    <w:rsid w:val="00254E46"/>
    <w:rsid w:val="00261654"/>
    <w:rsid w:val="00264C80"/>
    <w:rsid w:val="00276A42"/>
    <w:rsid w:val="002833A6"/>
    <w:rsid w:val="0028477C"/>
    <w:rsid w:val="00285C2E"/>
    <w:rsid w:val="002C3C35"/>
    <w:rsid w:val="002D26E2"/>
    <w:rsid w:val="002D7171"/>
    <w:rsid w:val="002E0835"/>
    <w:rsid w:val="002E4F7B"/>
    <w:rsid w:val="002E61EF"/>
    <w:rsid w:val="00300235"/>
    <w:rsid w:val="00302792"/>
    <w:rsid w:val="00311E06"/>
    <w:rsid w:val="003215A1"/>
    <w:rsid w:val="00362675"/>
    <w:rsid w:val="00370C63"/>
    <w:rsid w:val="00385486"/>
    <w:rsid w:val="00393D4E"/>
    <w:rsid w:val="003A53C5"/>
    <w:rsid w:val="003B1E15"/>
    <w:rsid w:val="003C1DE0"/>
    <w:rsid w:val="003C43CC"/>
    <w:rsid w:val="003C7E8B"/>
    <w:rsid w:val="003F02CC"/>
    <w:rsid w:val="00431B72"/>
    <w:rsid w:val="00441A2F"/>
    <w:rsid w:val="00452085"/>
    <w:rsid w:val="00470EAA"/>
    <w:rsid w:val="00476D88"/>
    <w:rsid w:val="004963C6"/>
    <w:rsid w:val="004A04BF"/>
    <w:rsid w:val="004A25B7"/>
    <w:rsid w:val="004C4DF5"/>
    <w:rsid w:val="004D1F43"/>
    <w:rsid w:val="004D2811"/>
    <w:rsid w:val="004E12D9"/>
    <w:rsid w:val="004E7E95"/>
    <w:rsid w:val="004F5017"/>
    <w:rsid w:val="00511044"/>
    <w:rsid w:val="005253FD"/>
    <w:rsid w:val="00531E92"/>
    <w:rsid w:val="0053229D"/>
    <w:rsid w:val="00543F7B"/>
    <w:rsid w:val="005514EA"/>
    <w:rsid w:val="00560B91"/>
    <w:rsid w:val="005643C8"/>
    <w:rsid w:val="00565943"/>
    <w:rsid w:val="005660F2"/>
    <w:rsid w:val="00571D92"/>
    <w:rsid w:val="0057611C"/>
    <w:rsid w:val="00581B50"/>
    <w:rsid w:val="00595705"/>
    <w:rsid w:val="005F2F91"/>
    <w:rsid w:val="005F50A2"/>
    <w:rsid w:val="00602AFE"/>
    <w:rsid w:val="00614F2C"/>
    <w:rsid w:val="00615754"/>
    <w:rsid w:val="0062557F"/>
    <w:rsid w:val="0064345D"/>
    <w:rsid w:val="0064548E"/>
    <w:rsid w:val="00646DF7"/>
    <w:rsid w:val="006500C8"/>
    <w:rsid w:val="006533C3"/>
    <w:rsid w:val="006A352D"/>
    <w:rsid w:val="006B7903"/>
    <w:rsid w:val="006C4FC7"/>
    <w:rsid w:val="006D646E"/>
    <w:rsid w:val="0070074D"/>
    <w:rsid w:val="00706E24"/>
    <w:rsid w:val="00710512"/>
    <w:rsid w:val="00721337"/>
    <w:rsid w:val="00726C13"/>
    <w:rsid w:val="007328CA"/>
    <w:rsid w:val="00735C9E"/>
    <w:rsid w:val="007413F5"/>
    <w:rsid w:val="007A22EE"/>
    <w:rsid w:val="007B3B0F"/>
    <w:rsid w:val="007C5810"/>
    <w:rsid w:val="007C792A"/>
    <w:rsid w:val="007D3E5B"/>
    <w:rsid w:val="007D44BF"/>
    <w:rsid w:val="007E1118"/>
    <w:rsid w:val="00804770"/>
    <w:rsid w:val="00814699"/>
    <w:rsid w:val="0081502A"/>
    <w:rsid w:val="008205F2"/>
    <w:rsid w:val="00843392"/>
    <w:rsid w:val="00845206"/>
    <w:rsid w:val="00853158"/>
    <w:rsid w:val="008654DE"/>
    <w:rsid w:val="00875BEF"/>
    <w:rsid w:val="0087665E"/>
    <w:rsid w:val="00876F00"/>
    <w:rsid w:val="0088278E"/>
    <w:rsid w:val="008913C4"/>
    <w:rsid w:val="00895200"/>
    <w:rsid w:val="008D48B9"/>
    <w:rsid w:val="008E17C8"/>
    <w:rsid w:val="009040AF"/>
    <w:rsid w:val="009078B2"/>
    <w:rsid w:val="009110BE"/>
    <w:rsid w:val="00914CCA"/>
    <w:rsid w:val="00974EFB"/>
    <w:rsid w:val="009817BC"/>
    <w:rsid w:val="00981D35"/>
    <w:rsid w:val="0098289D"/>
    <w:rsid w:val="009973A5"/>
    <w:rsid w:val="009B2C6D"/>
    <w:rsid w:val="009C7183"/>
    <w:rsid w:val="009E0174"/>
    <w:rsid w:val="009E13A5"/>
    <w:rsid w:val="009E2A0E"/>
    <w:rsid w:val="009E366E"/>
    <w:rsid w:val="009F00E2"/>
    <w:rsid w:val="009F4329"/>
    <w:rsid w:val="00A0533D"/>
    <w:rsid w:val="00A068B1"/>
    <w:rsid w:val="00A20AFC"/>
    <w:rsid w:val="00A23636"/>
    <w:rsid w:val="00A26E51"/>
    <w:rsid w:val="00A5772C"/>
    <w:rsid w:val="00A60A36"/>
    <w:rsid w:val="00A6219A"/>
    <w:rsid w:val="00A73EA2"/>
    <w:rsid w:val="00A75F92"/>
    <w:rsid w:val="00A84194"/>
    <w:rsid w:val="00A86E5D"/>
    <w:rsid w:val="00A92199"/>
    <w:rsid w:val="00AA2590"/>
    <w:rsid w:val="00AB72EB"/>
    <w:rsid w:val="00AC2B3A"/>
    <w:rsid w:val="00AC7D57"/>
    <w:rsid w:val="00AD0F57"/>
    <w:rsid w:val="00AE1E51"/>
    <w:rsid w:val="00AE532B"/>
    <w:rsid w:val="00AE6E89"/>
    <w:rsid w:val="00AF12F5"/>
    <w:rsid w:val="00B01283"/>
    <w:rsid w:val="00B04BE7"/>
    <w:rsid w:val="00B05421"/>
    <w:rsid w:val="00B123AB"/>
    <w:rsid w:val="00B1566E"/>
    <w:rsid w:val="00B2675F"/>
    <w:rsid w:val="00B26BCD"/>
    <w:rsid w:val="00B5120D"/>
    <w:rsid w:val="00B5204A"/>
    <w:rsid w:val="00B654CA"/>
    <w:rsid w:val="00B66395"/>
    <w:rsid w:val="00B6736A"/>
    <w:rsid w:val="00B710F7"/>
    <w:rsid w:val="00B8062C"/>
    <w:rsid w:val="00B9712B"/>
    <w:rsid w:val="00BA10A8"/>
    <w:rsid w:val="00BA23A3"/>
    <w:rsid w:val="00BB637F"/>
    <w:rsid w:val="00BB63B5"/>
    <w:rsid w:val="00BC16BC"/>
    <w:rsid w:val="00BC3C3B"/>
    <w:rsid w:val="00BC3FDE"/>
    <w:rsid w:val="00BD19D2"/>
    <w:rsid w:val="00BD1A2A"/>
    <w:rsid w:val="00BD2939"/>
    <w:rsid w:val="00BE03FE"/>
    <w:rsid w:val="00BE2852"/>
    <w:rsid w:val="00BE3314"/>
    <w:rsid w:val="00BE599F"/>
    <w:rsid w:val="00C03B82"/>
    <w:rsid w:val="00C043AA"/>
    <w:rsid w:val="00C05EF3"/>
    <w:rsid w:val="00C110EF"/>
    <w:rsid w:val="00C13852"/>
    <w:rsid w:val="00C203E9"/>
    <w:rsid w:val="00C20A8F"/>
    <w:rsid w:val="00C2580C"/>
    <w:rsid w:val="00C351DF"/>
    <w:rsid w:val="00C50226"/>
    <w:rsid w:val="00C50431"/>
    <w:rsid w:val="00C54948"/>
    <w:rsid w:val="00C60626"/>
    <w:rsid w:val="00C939AD"/>
    <w:rsid w:val="00C95F15"/>
    <w:rsid w:val="00CB346C"/>
    <w:rsid w:val="00CB42E6"/>
    <w:rsid w:val="00CD2AE0"/>
    <w:rsid w:val="00CD334D"/>
    <w:rsid w:val="00CD3D7F"/>
    <w:rsid w:val="00CF3AEF"/>
    <w:rsid w:val="00CF54AD"/>
    <w:rsid w:val="00D06EBC"/>
    <w:rsid w:val="00D23308"/>
    <w:rsid w:val="00D35227"/>
    <w:rsid w:val="00D43116"/>
    <w:rsid w:val="00D6245C"/>
    <w:rsid w:val="00D65745"/>
    <w:rsid w:val="00D839EB"/>
    <w:rsid w:val="00D92E5B"/>
    <w:rsid w:val="00DA25E9"/>
    <w:rsid w:val="00DA37D4"/>
    <w:rsid w:val="00DA74FE"/>
    <w:rsid w:val="00DB4CAA"/>
    <w:rsid w:val="00DD3771"/>
    <w:rsid w:val="00DD5551"/>
    <w:rsid w:val="00DE204B"/>
    <w:rsid w:val="00DF06BD"/>
    <w:rsid w:val="00DF4D90"/>
    <w:rsid w:val="00DF4FE7"/>
    <w:rsid w:val="00E00E3E"/>
    <w:rsid w:val="00E31A6F"/>
    <w:rsid w:val="00E34965"/>
    <w:rsid w:val="00E36358"/>
    <w:rsid w:val="00E565BC"/>
    <w:rsid w:val="00E56E9E"/>
    <w:rsid w:val="00E6035F"/>
    <w:rsid w:val="00EB347D"/>
    <w:rsid w:val="00EC230F"/>
    <w:rsid w:val="00EC2946"/>
    <w:rsid w:val="00EC7280"/>
    <w:rsid w:val="00ED0138"/>
    <w:rsid w:val="00EE0A3C"/>
    <w:rsid w:val="00F012F1"/>
    <w:rsid w:val="00F03BAA"/>
    <w:rsid w:val="00F0440E"/>
    <w:rsid w:val="00F14ED0"/>
    <w:rsid w:val="00F21FD2"/>
    <w:rsid w:val="00F25458"/>
    <w:rsid w:val="00F73B11"/>
    <w:rsid w:val="00F94B6F"/>
    <w:rsid w:val="00F97C4C"/>
    <w:rsid w:val="00FA54C6"/>
    <w:rsid w:val="00FB0499"/>
    <w:rsid w:val="00FC4D8B"/>
    <w:rsid w:val="00FD2347"/>
    <w:rsid w:val="00FD58A8"/>
    <w:rsid w:val="00FF0630"/>
    <w:rsid w:val="00FF3E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AEB847"/>
  <w15:docId w15:val="{DC09FBB8-A470-48E7-8802-6602A4B36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646E"/>
    <w:rPr>
      <w:rFonts w:asciiTheme="minorHAnsi" w:hAnsiTheme="minorHAnsi"/>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Dot 1,Thang2,Level 2"/>
    <w:basedOn w:val="Normal"/>
    <w:link w:val="ListParagraphChar"/>
    <w:uiPriority w:val="34"/>
    <w:qFormat/>
    <w:rsid w:val="006D646E"/>
    <w:pPr>
      <w:spacing w:after="0" w:line="240" w:lineRule="auto"/>
      <w:ind w:left="720"/>
      <w:contextualSpacing/>
      <w:jc w:val="both"/>
    </w:pPr>
    <w:rPr>
      <w:rFonts w:ascii="Times New Roman" w:eastAsia="Times New Roman" w:hAnsi="Times New Roman" w:cs="Times New Roman"/>
      <w:sz w:val="24"/>
      <w:szCs w:val="28"/>
    </w:rPr>
  </w:style>
  <w:style w:type="character" w:customStyle="1" w:styleId="ListParagraphChar">
    <w:name w:val="List Paragraph Char"/>
    <w:aliases w:val="Dot 1 Char,Thang2 Char,Level 2 Char"/>
    <w:link w:val="ListParagraph"/>
    <w:uiPriority w:val="34"/>
    <w:qFormat/>
    <w:locked/>
    <w:rsid w:val="006D646E"/>
    <w:rPr>
      <w:rFonts w:eastAsia="Times New Roman" w:cs="Times New Roman"/>
      <w:kern w:val="0"/>
      <w:sz w:val="24"/>
      <w:szCs w:val="28"/>
      <w14:ligatures w14:val="none"/>
    </w:rPr>
  </w:style>
  <w:style w:type="paragraph" w:styleId="Header">
    <w:name w:val="header"/>
    <w:basedOn w:val="Normal"/>
    <w:link w:val="HeaderChar"/>
    <w:uiPriority w:val="99"/>
    <w:unhideWhenUsed/>
    <w:rsid w:val="00876F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6F00"/>
    <w:rPr>
      <w:rFonts w:asciiTheme="minorHAnsi" w:hAnsiTheme="minorHAnsi"/>
      <w:kern w:val="0"/>
      <w:sz w:val="22"/>
      <w14:ligatures w14:val="none"/>
    </w:rPr>
  </w:style>
  <w:style w:type="paragraph" w:styleId="Footer">
    <w:name w:val="footer"/>
    <w:basedOn w:val="Normal"/>
    <w:link w:val="FooterChar"/>
    <w:uiPriority w:val="99"/>
    <w:unhideWhenUsed/>
    <w:rsid w:val="00876F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6F00"/>
    <w:rPr>
      <w:rFonts w:asciiTheme="minorHAnsi" w:hAnsiTheme="minorHAnsi"/>
      <w:kern w:val="0"/>
      <w:sz w:val="22"/>
      <w14:ligatures w14:val="none"/>
    </w:rPr>
  </w:style>
  <w:style w:type="table" w:customStyle="1" w:styleId="TableGrid2">
    <w:name w:val="Table Grid2"/>
    <w:basedOn w:val="TableNormal"/>
    <w:uiPriority w:val="59"/>
    <w:rsid w:val="00EE0A3C"/>
    <w:pPr>
      <w:spacing w:after="0" w:line="240" w:lineRule="auto"/>
    </w:pPr>
    <w:rPr>
      <w:rFonts w:ascii="Calibri" w:eastAsia="Calibri" w:hAnsi="Calibri" w:cs="Times New Roman"/>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uiPriority w:val="99"/>
    <w:semiHidden/>
    <w:unhideWhenUsed/>
    <w:rsid w:val="006C4FC7"/>
    <w:pPr>
      <w:spacing w:before="120" w:after="120" w:line="276" w:lineRule="auto"/>
      <w:ind w:left="360"/>
    </w:pPr>
    <w:rPr>
      <w:rFonts w:ascii="Times New Roman" w:eastAsia="Calibri" w:hAnsi="Times New Roman" w:cs="Times New Roman"/>
      <w:sz w:val="24"/>
      <w:lang w:val="vi-VN"/>
    </w:rPr>
  </w:style>
  <w:style w:type="character" w:customStyle="1" w:styleId="BodyTextIndentChar">
    <w:name w:val="Body Text Indent Char"/>
    <w:basedOn w:val="DefaultParagraphFont"/>
    <w:link w:val="BodyTextIndent"/>
    <w:uiPriority w:val="99"/>
    <w:semiHidden/>
    <w:rsid w:val="006C4FC7"/>
    <w:rPr>
      <w:rFonts w:eastAsia="Calibri" w:cs="Times New Roman"/>
      <w:kern w:val="0"/>
      <w:sz w:val="24"/>
      <w:lang w:val="vi-VN"/>
      <w14:ligatures w14:val="none"/>
    </w:rPr>
  </w:style>
  <w:style w:type="table" w:customStyle="1" w:styleId="TableGrid1112">
    <w:name w:val="Table Grid1112"/>
    <w:basedOn w:val="TableNormal"/>
    <w:uiPriority w:val="59"/>
    <w:rsid w:val="004A25B7"/>
    <w:pPr>
      <w:spacing w:after="0" w:line="240" w:lineRule="auto"/>
    </w:pPr>
    <w:rPr>
      <w:rFonts w:eastAsia="Arial" w:cs="Times New Roman"/>
      <w:kern w:val="0"/>
      <w:sz w:val="26"/>
      <w:szCs w:val="24"/>
      <w:lang w:val="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BD1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276629">
      <w:bodyDiv w:val="1"/>
      <w:marLeft w:val="0"/>
      <w:marRight w:val="0"/>
      <w:marTop w:val="0"/>
      <w:marBottom w:val="0"/>
      <w:divBdr>
        <w:top w:val="none" w:sz="0" w:space="0" w:color="auto"/>
        <w:left w:val="none" w:sz="0" w:space="0" w:color="auto"/>
        <w:bottom w:val="none" w:sz="0" w:space="0" w:color="auto"/>
        <w:right w:val="none" w:sz="0" w:space="0" w:color="auto"/>
      </w:divBdr>
    </w:div>
    <w:div w:id="752821308">
      <w:bodyDiv w:val="1"/>
      <w:marLeft w:val="0"/>
      <w:marRight w:val="0"/>
      <w:marTop w:val="0"/>
      <w:marBottom w:val="0"/>
      <w:divBdr>
        <w:top w:val="none" w:sz="0" w:space="0" w:color="auto"/>
        <w:left w:val="none" w:sz="0" w:space="0" w:color="auto"/>
        <w:bottom w:val="none" w:sz="0" w:space="0" w:color="auto"/>
        <w:right w:val="none" w:sz="0" w:space="0" w:color="auto"/>
      </w:divBdr>
    </w:div>
    <w:div w:id="1084453872">
      <w:bodyDiv w:val="1"/>
      <w:marLeft w:val="0"/>
      <w:marRight w:val="0"/>
      <w:marTop w:val="0"/>
      <w:marBottom w:val="0"/>
      <w:divBdr>
        <w:top w:val="none" w:sz="0" w:space="0" w:color="auto"/>
        <w:left w:val="none" w:sz="0" w:space="0" w:color="auto"/>
        <w:bottom w:val="none" w:sz="0" w:space="0" w:color="auto"/>
        <w:right w:val="none" w:sz="0" w:space="0" w:color="auto"/>
      </w:divBdr>
    </w:div>
    <w:div w:id="1143735966">
      <w:bodyDiv w:val="1"/>
      <w:marLeft w:val="0"/>
      <w:marRight w:val="0"/>
      <w:marTop w:val="0"/>
      <w:marBottom w:val="0"/>
      <w:divBdr>
        <w:top w:val="none" w:sz="0" w:space="0" w:color="auto"/>
        <w:left w:val="none" w:sz="0" w:space="0" w:color="auto"/>
        <w:bottom w:val="none" w:sz="0" w:space="0" w:color="auto"/>
        <w:right w:val="none" w:sz="0" w:space="0" w:color="auto"/>
      </w:divBdr>
    </w:div>
    <w:div w:id="1247887323">
      <w:bodyDiv w:val="1"/>
      <w:marLeft w:val="0"/>
      <w:marRight w:val="0"/>
      <w:marTop w:val="0"/>
      <w:marBottom w:val="0"/>
      <w:divBdr>
        <w:top w:val="none" w:sz="0" w:space="0" w:color="auto"/>
        <w:left w:val="none" w:sz="0" w:space="0" w:color="auto"/>
        <w:bottom w:val="none" w:sz="0" w:space="0" w:color="auto"/>
        <w:right w:val="none" w:sz="0" w:space="0" w:color="auto"/>
      </w:divBdr>
    </w:div>
    <w:div w:id="1552426241">
      <w:bodyDiv w:val="1"/>
      <w:marLeft w:val="0"/>
      <w:marRight w:val="0"/>
      <w:marTop w:val="0"/>
      <w:marBottom w:val="0"/>
      <w:divBdr>
        <w:top w:val="none" w:sz="0" w:space="0" w:color="auto"/>
        <w:left w:val="none" w:sz="0" w:space="0" w:color="auto"/>
        <w:bottom w:val="none" w:sz="0" w:space="0" w:color="auto"/>
        <w:right w:val="none" w:sz="0" w:space="0" w:color="auto"/>
      </w:divBdr>
    </w:div>
    <w:div w:id="1748726464">
      <w:bodyDiv w:val="1"/>
      <w:marLeft w:val="0"/>
      <w:marRight w:val="0"/>
      <w:marTop w:val="0"/>
      <w:marBottom w:val="0"/>
      <w:divBdr>
        <w:top w:val="none" w:sz="0" w:space="0" w:color="auto"/>
        <w:left w:val="none" w:sz="0" w:space="0" w:color="auto"/>
        <w:bottom w:val="none" w:sz="0" w:space="0" w:color="auto"/>
        <w:right w:val="none" w:sz="0" w:space="0" w:color="auto"/>
      </w:divBdr>
    </w:div>
    <w:div w:id="2069188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5</Pages>
  <Words>1167</Words>
  <Characters>6654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dc:creator>
  <cp:keywords/>
  <dc:description/>
  <cp:lastModifiedBy>Quan Bui</cp:lastModifiedBy>
  <cp:revision>183</cp:revision>
  <cp:lastPrinted>2023-09-14T09:13:00Z</cp:lastPrinted>
  <dcterms:created xsi:type="dcterms:W3CDTF">2023-08-27T16:30:00Z</dcterms:created>
  <dcterms:modified xsi:type="dcterms:W3CDTF">2026-04-12T08:38:00Z</dcterms:modified>
</cp:coreProperties>
</file>