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6843" w14:textId="6F174088" w:rsidR="00912EF4" w:rsidRDefault="0091177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Pr="00911771">
        <w:rPr>
          <w:sz w:val="36"/>
          <w:szCs w:val="36"/>
        </w:rPr>
        <w:t>UML ASSIGNMENT SOLUTIONS</w:t>
      </w:r>
    </w:p>
    <w:p w14:paraId="6A138D00" w14:textId="376B1BE3" w:rsidR="00911771" w:rsidRDefault="00911771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2319A896" w14:textId="2AF222D9" w:rsidR="00911771" w:rsidRDefault="009117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94D159" wp14:editId="64DDC597">
            <wp:extent cx="5731510" cy="45313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B560" w14:textId="687242E2" w:rsidR="00911771" w:rsidRDefault="00911771">
      <w:pPr>
        <w:rPr>
          <w:sz w:val="36"/>
          <w:szCs w:val="36"/>
        </w:rPr>
      </w:pPr>
    </w:p>
    <w:p w14:paraId="027CBC5C" w14:textId="0DB3A07D" w:rsidR="00911771" w:rsidRDefault="00911771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3F209811" w14:textId="12A7E919" w:rsidR="00911771" w:rsidRDefault="0091177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E902ECF" wp14:editId="7D111036">
            <wp:extent cx="5731510" cy="524827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12C3" w14:textId="22923BD5" w:rsidR="00911771" w:rsidRDefault="00911771">
      <w:pPr>
        <w:rPr>
          <w:sz w:val="36"/>
          <w:szCs w:val="36"/>
        </w:rPr>
      </w:pPr>
    </w:p>
    <w:p w14:paraId="5F0E2561" w14:textId="6761F88B" w:rsidR="00911771" w:rsidRDefault="00911771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14:paraId="3488E55B" w14:textId="78FCA611" w:rsidR="00911771" w:rsidRDefault="0091177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E17FF3B" wp14:editId="46F325C4">
            <wp:extent cx="5731510" cy="44678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E087" w14:textId="50BFEB59" w:rsidR="00911771" w:rsidRDefault="00911771">
      <w:pPr>
        <w:rPr>
          <w:sz w:val="36"/>
          <w:szCs w:val="36"/>
        </w:rPr>
      </w:pPr>
    </w:p>
    <w:p w14:paraId="6DB4A2A6" w14:textId="75599BEB" w:rsidR="00911771" w:rsidRDefault="00911771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14:paraId="09BF757E" w14:textId="73894E17" w:rsidR="00911771" w:rsidRPr="00911771" w:rsidRDefault="00911771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 wp14:anchorId="7585B021" wp14:editId="11BD3623">
            <wp:extent cx="5731510" cy="432752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771" w:rsidRPr="0091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1"/>
    <w:rsid w:val="00911771"/>
    <w:rsid w:val="0091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3E5"/>
  <w15:chartTrackingRefBased/>
  <w15:docId w15:val="{1ED03711-550C-4996-9E45-6F43CBBC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 MYNA</dc:creator>
  <cp:keywords/>
  <dc:description/>
  <cp:lastModifiedBy>MIRIYALA, MYNA</cp:lastModifiedBy>
  <cp:revision>1</cp:revision>
  <dcterms:created xsi:type="dcterms:W3CDTF">2022-05-17T12:35:00Z</dcterms:created>
  <dcterms:modified xsi:type="dcterms:W3CDTF">2022-05-17T12:37:00Z</dcterms:modified>
</cp:coreProperties>
</file>