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32"/>
        </w:rPr>
        <w:t>Universidad del Istmo (UNIS)</w:t>
      </w:r>
    </w:p>
    <w:p>
      <w:pPr>
        <w:jc w:val="center"/>
      </w:pPr>
      <w:r>
        <w:rPr>
          <w:rFonts w:ascii="Calibri" w:hAnsi="Calibri"/>
          <w:color w:val="2E75B6"/>
          <w:sz w:val="24"/>
        </w:rPr>
        <w:t>Documentación Técnica  |  Proyecto Final ADFS y DABD1</w:t>
      </w:r>
    </w:p>
    <w:p/>
    <w:p>
      <w:pPr>
        <w:jc w:val="center"/>
      </w:pPr>
      <w:r>
        <w:rPr>
          <w:rFonts w:ascii="Calibri" w:hAnsi="Calibri"/>
          <w:b/>
          <w:color w:val="1F3864"/>
          <w:sz w:val="52"/>
        </w:rPr>
        <w:t>Manual del Programador</w:t>
        <w:br/>
        <w:t>Módulo Agencia de Viajes</w:t>
        <w:br/>
        <w:t>Movent (Go + Vue + MySQL)</w:t>
      </w:r>
    </w:p>
    <w:p/>
    <w:p>
      <w:pPr>
        <w:jc w:val="center"/>
      </w:pPr>
      <w:r>
        <w:rPr>
          <w:rFonts w:ascii="Calibri" w:hAnsi="Calibri"/>
          <w:i/>
          <w:sz w:val="26"/>
        </w:rPr>
        <w:t>Guía técnica interna para equipo de desarrollo</w:t>
      </w:r>
    </w:p>
    <w:p/>
    <w:p/>
    <w:p/>
    <w:p>
      <w:pPr>
        <w:jc w:val="center"/>
      </w:pPr>
      <w:r>
        <w:rPr>
          <w:rFonts w:ascii="Calibri" w:hAnsi="Calibri"/>
          <w:sz w:val="24"/>
        </w:rPr>
        <w:t>19 de abril de 2026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0 — Stack Tecnológico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0.1 Lenguaje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 (Golang)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1.26.1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Lenguaje principal del backend REST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Gin-Gonic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v1.12.0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Framework HTTP para routing y middleware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godotenv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v1.5.1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Carga de variables de entorno desde .env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0.2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8.x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Base de datos relacional principal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go-sql-driver/mysql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v1.9.3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Driver JDBC-equivalente para Go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0.3 Seguridad y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golang-jwt/jwt/v5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v5.3.1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Generación y validación de tokens JWT HS256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golang.org/x/crypto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v0.49.0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Hash de contraseñas bcrypt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JWT_SECRET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Secreto HS256 (obligatorio en .env, app falla sin él)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0.4 Generación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jung-kurt/gofpdf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v1.16.2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Generación de PDF de confirmación de reservación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0.5 Utilidades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google/uuid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v1.6.0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Generación de UUIDs para números de reservación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gin-contrib/cors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v1.7.7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Middleware CORS para comunicación con frontend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0.6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Vue 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3.5.25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 SPA principal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Vue Router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5.0.3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Gestión de rutas SPA (30 rutas definidas)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7.3.1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Bundler y dev server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sessionStorage / localStorage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Persistencia de estado de UI y JWT del usuario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0.7 Arquitectura de Servicios en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CatalogoSchedulerService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Cada 7 días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Sincronización automática de catálogos de proveedores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ExpiracionService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Cada 1 minuto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Expiración automática de reservaciones pendientes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1 — Librerías y Dependencias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1.1 go.mod — Dependencias Directas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module agencia</w:t>
        <w:br/>
        <w:br/>
        <w:t>go 1.26.1</w:t>
        <w:br/>
        <w:br/>
        <w:t>require (</w:t>
        <w:br/>
        <w:t xml:space="preserve">    github.com/gin-contrib/cors      v1.7.7</w:t>
        <w:br/>
        <w:t xml:space="preserve">    github.com/gin-gonic/gin         v1.12.0</w:t>
        <w:br/>
        <w:t xml:space="preserve">    github.com/go-sql-driver/mysql   v1.9.3</w:t>
        <w:br/>
        <w:t xml:space="preserve">    github.com/golang-jwt/jwt/v5     v5.3.1</w:t>
        <w:br/>
        <w:t xml:space="preserve">    github.com/google/uuid           v1.6.0</w:t>
        <w:br/>
        <w:t xml:space="preserve">    github.com/joho/godotenv         v1.5.1</w:t>
        <w:br/>
        <w:t xml:space="preserve">    github.com/jung-kurt/gofpdf      v1.16.2</w:t>
        <w:br/>
        <w:t xml:space="preserve">    golang.org/x/crypto              v0.49.0</w:t>
        <w:br/>
        <w:t>)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1.2 Gin-Gonic — Framework HTTP</w:t>
      </w:r>
    </w:p>
    <w:p>
      <w:r>
        <w:rPr>
          <w:rFonts w:ascii="Calibri" w:hAnsi="Calibri"/>
          <w:sz w:val="22"/>
        </w:rPr>
        <w:t>Gin-Gonic es el framework HTTP principal. Provee routing declarativo con grupos, middleware encadenado, binding JSON automático con validación de structs, y context injection para datos de autenticación. El servidor HTTP se inicializa en main.go y delega el enrutado a internal/router/.</w:t>
      </w:r>
    </w:p>
    <w:p>
      <w:r>
        <w:rPr>
          <w:rFonts w:ascii="Calibri" w:hAnsi="Calibri"/>
          <w:sz w:val="22"/>
        </w:rPr>
        <w:t>Características clave utilizadas:</w:t>
      </w:r>
    </w:p>
    <w:p>
      <w:pPr>
        <w:pStyle w:val="ListBullet"/>
      </w:pPr>
      <w:r>
        <w:rPr>
          <w:rFonts w:ascii="Calibri" w:hAnsi="Calibri"/>
          <w:sz w:val="22"/>
        </w:rPr>
        <w:t>Grupos de rutas (/api, /admin, /api/proveedores-ext) para separar áreas públicas, autenticadas y de callbacks de proveedores.</w:t>
      </w:r>
    </w:p>
    <w:p>
      <w:pPr>
        <w:pStyle w:val="ListBullet"/>
      </w:pPr>
      <w:r>
        <w:rPr>
          <w:rFonts w:ascii="Calibri" w:hAnsi="Calibri"/>
          <w:sz w:val="22"/>
        </w:rPr>
        <w:t>c.ShouldBindJSON() para parseo y validación de payloads entrantes.</w:t>
      </w:r>
    </w:p>
    <w:p>
      <w:pPr>
        <w:pStyle w:val="ListBullet"/>
      </w:pPr>
      <w:r>
        <w:rPr>
          <w:rFonts w:ascii="Calibri" w:hAnsi="Calibri"/>
          <w:sz w:val="22"/>
        </w:rPr>
        <w:t>c.Set() / c.Get() para paso de datos entre middlewares y controllers.</w:t>
      </w:r>
    </w:p>
    <w:p>
      <w:pPr>
        <w:pStyle w:val="ListBullet"/>
      </w:pPr>
      <w:r>
        <w:rPr>
          <w:rFonts w:ascii="Calibri" w:hAnsi="Calibri"/>
          <w:sz w:val="22"/>
        </w:rPr>
        <w:t>c.AbortWithStatusJSON() para corte inmediato del pipeline en errores de autenticación.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1.3 golang-jwt/jwt/v5 — Autenticación JWT</w:t>
      </w:r>
    </w:p>
    <w:p>
      <w:r>
        <w:rPr>
          <w:rFonts w:ascii="Calibri" w:hAnsi="Calibri"/>
          <w:sz w:val="22"/>
        </w:rPr>
        <w:t>Librería: github.com/golang-jwt/jwt/v5 v5.3.1. Algoritmo: HS256. El token se almacena en una cookie HTTP llamada 'session'. El secreto se lee de JWT_SECRET en .env; si está vacío la aplicación falla al iniciar (log.Fatal).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helpers/TokenHelper.go</w:t>
        <w:br/>
        <w:t>func GenerarToken(usuarioID int, username string, rolID int) (string, error) {</w:t>
        <w:br/>
        <w:t xml:space="preserve">    claims := jwt.MapClaims{</w:t>
        <w:br/>
        <w:t xml:space="preserve">        "usuario_id": usuarioID,</w:t>
        <w:br/>
        <w:t xml:space="preserve">        "username":   username,</w:t>
        <w:br/>
        <w:t xml:space="preserve">        "rol_id":     rolID,</w:t>
        <w:br/>
        <w:t xml:space="preserve">        "exp":        time.Now().Add(24 * time.Hour).Unix(),</w:t>
        <w:br/>
        <w:t xml:space="preserve">    }</w:t>
        <w:br/>
        <w:t xml:space="preserve">    token := jwt.NewWithClaims(jwt.SigningMethodHS256, claims)</w:t>
        <w:br/>
        <w:t xml:space="preserve">    return token.SignedString([]byte(os.Getenv("JWT_SECRET")))</w:t>
        <w:br/>
        <w:t>}</w:t>
        <w:br/>
        <w:br/>
        <w:t>func VerificarToken(tokenStr string) (*CustomClaims, error) {</w:t>
        <w:br/>
        <w:t xml:space="preserve">    token, err := jwt.ParseWithClaims(tokenStr, &amp;CustomClaims{},</w:t>
        <w:br/>
        <w:t xml:space="preserve">        func(t *jwt.Token) (interface{}, error) {</w:t>
        <w:br/>
        <w:t xml:space="preserve">            return []byte(os.Getenv("JWT_SECRET")), nil</w:t>
        <w:br/>
        <w:t xml:space="preserve">        })</w:t>
        <w:br/>
        <w:t xml:space="preserve">    ...</w:t>
        <w:br/>
        <w:t>}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1.4 golang.org/x/crypto — BCrypt</w:t>
      </w:r>
    </w:p>
    <w:p>
      <w:r>
        <w:rPr>
          <w:rFonts w:ascii="Calibri" w:hAnsi="Calibri"/>
          <w:sz w:val="22"/>
        </w:rPr>
        <w:t>Paquete: golang.org/x/crypto v0.49.0, subpaquete bcrypt. Utilizado en LoginService y UsuarioService para hash y comparación de contraseñas.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Hashear nueva contraseña</w:t>
        <w:br/>
        <w:t>hash, err := bcrypt.GenerateFromPassword([]byte(password), bcrypt.DefaultCost)</w:t>
        <w:br/>
        <w:br/>
        <w:t>// Verificar contraseña en login</w:t>
        <w:br/>
        <w:t>err := bcrypt.CompareHashAndPassword([]byte(storedHash), []byte(inputPassword))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1.5 gofpdf — Generación de PDF</w:t>
      </w:r>
    </w:p>
    <w:p>
      <w:r>
        <w:rPr>
          <w:rFonts w:ascii="Calibri" w:hAnsi="Calibri"/>
          <w:sz w:val="22"/>
        </w:rPr>
        <w:t>Librería: github.com/jung-kurt/gofpdf v1.16.2. Genera confirmaciones de reservación en formato A4 con diseño de marca MOVENT (colores oscuro #1C1A18, amarillo #FFCC00, crema #F5F2EC). El PDF incluye encabezado con número de reservación, badge de estado, detalles de boletos de vuelo y/o habitaciones de hotel, y pie de página corporativo.</w:t>
      </w:r>
    </w:p>
    <w:p>
      <w:r>
        <w:rPr>
          <w:rFonts w:ascii="Calibri" w:hAnsi="Calibri"/>
          <w:sz w:val="22"/>
        </w:rPr>
        <w:t>Función principal: GenerarPDFReservacion(data ReservacionPDFData) []byte — invocada por ReservacionController.DescargarPDF y por EmailReservacionService para adjuntar el PDF al correo de confirmación.</w:t>
      </w:r>
    </w:p>
    <w:p>
      <w:r>
        <w:rPr>
          <w:rFonts w:ascii="Calibri" w:hAnsi="Calibri"/>
          <w:sz w:val="22"/>
        </w:rPr>
        <w:t>Nota de codificación: gofpdf usa Latin-1 internamente. La función helper e(string) convierte caracteres UTF-8 con tilde a secuencias Latin-1 (á, ñ, etc.) antes de agregarlos al PDF.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1.6 go-sql-driver/mysql — Acceso a MySQL</w:t>
      </w:r>
    </w:p>
    <w:p>
      <w:r>
        <w:rPr>
          <w:rFonts w:ascii="Calibri" w:hAnsi="Calibri"/>
          <w:sz w:val="22"/>
        </w:rPr>
        <w:t>Driver: github.com/go-sql-driver/mysql v1.9.3. Usado a través de database/sql (stdlib de Go). El pool de conexiones se configura en internal/config/config.go con el DSN: usuario:contraseña@tcp(host:puerto)/nombre_bd?parseTime=true. Todas las queries usan placeholders ? para prevenir inyección SQL.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2 — Arquitectura del Sistema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2.1 Rol del Módulo en el Sistema Tri-Módulo</w:t>
      </w:r>
    </w:p>
    <w:p>
      <w:r>
        <w:rPr>
          <w:rFonts w:ascii="Calibri" w:hAnsi="Calibri"/>
          <w:sz w:val="22"/>
        </w:rPr>
        <w:t>Movent actúa como el ORQUESTADOR central del ecosistema. Es el único módulo con el que el usuario final interactúa directamente. No almacena inventario propio (vuelos, habitaciones) — únicamente coordina la reservación distribuida entre los proveedores de Aerolínea (Broom AirLine) y Hotelera (Miku Inn).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Movent (Agencia)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ORQUESTADOR — recibe peticiones de usuarios, coordina proveedores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 + Gin + MySQL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Broom AirLine (Aerolínea)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PROVEEDOR — expone vuelos, asientos, reservaciones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ASP.NET Core 8 + SQL Server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Miku Inn (Hotelera)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 — expone hoteles, habitaciones, reservaciones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Java 17 + Javalin + Oracle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2.2 Árbol de Directorios del Backend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Agencia/</w:t>
        <w:br/>
        <w:t>├── main.go                          # Punto de entrada, wiring de dependencias</w:t>
        <w:br/>
        <w:t>├── go.mod / go.sum</w:t>
        <w:br/>
        <w:t>├── .env                             # Variables de entorno (no commitear)</w:t>
        <w:br/>
        <w:t>└── internal/</w:t>
        <w:br/>
        <w:t xml:space="preserve">    ├── config/</w:t>
        <w:br/>
        <w:t xml:space="preserve">    │   └── config.go                # Carga godotenv, inicializa DB pool</w:t>
        <w:br/>
        <w:t xml:space="preserve">    ├── router/</w:t>
        <w:br/>
        <w:t xml:space="preserve">    │   └── router.go                # Definición de todos los grupos de rutas</w:t>
        <w:br/>
        <w:t xml:space="preserve">    ├── middlewares/</w:t>
        <w:br/>
        <w:t xml:space="preserve">    │   ├── auth.go                  # JWT cookie validation → usuario_id, rol_id</w:t>
        <w:br/>
        <w:t xml:space="preserve">    │   ├── ProveedorAuthRequerido.go # X-Agencia-Token → proveedor_id, proveedor_tipo</w:t>
        <w:br/>
        <w:t xml:space="preserve">    │   └── RolRequerido.go          # RBAC: require rol_id=2 para rutas admin</w:t>
        <w:br/>
        <w:t xml:space="preserve">    ├── controllers/                 # 23 controllers HTTP</w:t>
        <w:br/>
        <w:t xml:space="preserve">    ├── services/                    # 15+ servicios de lógica de negocio</w:t>
        <w:br/>
        <w:t xml:space="preserve">    │   ├── CatalogoSchedulerService.go  # Goroutine 7-day ticker</w:t>
        <w:br/>
        <w:t xml:space="preserve">    │   └── ExpiracionService.go         # Goroutine 1-min ticker</w:t>
        <w:br/>
        <w:t xml:space="preserve">    ├── repositories/                # 17+ accesos a MySQL</w:t>
        <w:br/>
        <w:t xml:space="preserve">    ├── helpers/</w:t>
        <w:br/>
        <w:t xml:space="preserve">    │   ├── TokenHelper.go           # JWT generate/verify</w:t>
        <w:br/>
        <w:t xml:space="preserve">    │   └── PdfHelper.go             # gofpdf PDF generation</w:t>
        <w:br/>
        <w:t xml:space="preserve">    ├── models/                      # Structs de dominio y DTOs</w:t>
        <w:br/>
        <w:t xml:space="preserve">    └── constants/</w:t>
        <w:br/>
        <w:t xml:space="preserve">        └── ConstantesLog.go         # 61 tipos de eventos de auditoría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2.3 Árbol de Directorios del Frontend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Movent/</w:t>
        <w:br/>
        <w:t>├── index.html</w:t>
        <w:br/>
        <w:t>├── vite.config.js</w:t>
        <w:br/>
        <w:t>├── package.json</w:t>
        <w:br/>
        <w:t>└── src/</w:t>
        <w:br/>
        <w:t xml:space="preserve">    ├── main.js                      # Monta app Vue, registra router</w:t>
        <w:br/>
        <w:t xml:space="preserve">    ├── router/</w:t>
        <w:br/>
        <w:t xml:space="preserve">    │   └── index.js                 # 30 rutas, guards de autenticación JWT</w:t>
        <w:br/>
        <w:t xml:space="preserve">    ├── views/                       # Páginas (una por ruta)</w:t>
        <w:br/>
        <w:t xml:space="preserve">    ├── components/                  # Componentes reutilizables</w:t>
        <w:br/>
        <w:t xml:space="preserve">    ├── stores/                      # Estado reactivo (Pinia o composition)</w:t>
        <w:br/>
        <w:t xml:space="preserve">    └── assets/                      # Imágenes, íconos, estilos globales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2.4 Tabla Completa de Endpoints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/api/auth/login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Login; genera JWT en cookie 'session'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/api/auth/logout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Invalida sesión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/api/auth/sesion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Retorna datos del usuario actual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/api/auth/registro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Registro de nuevo usuario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/api/busqueda/vuelos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Busca vuelos en proveedores activos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/api/busqueda/hoteles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Busca hoteles en proveedores activos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 reservación pendiente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/api/reservaciones/detalle/vuelo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Agrega detalle de vuelo (llama Aerolínea)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/api/reservaciones/detalle/hotel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Agrega detalle de hotel (llama Hotelera)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/api/reservaciones/detalle/pasajeros-vuelo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Envía pasajeros a Aerolínea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/api/reservaciones/asientos-vuelo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Obtiene mapa de asientos de Aerolínea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/api/reservaciones/asientos-vuelo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Cambia asiento en Aerolínea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/api/reservaciones/pagar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Confirma pago y notifica proveedores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/api/reservaciones/pdf/:id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Descarga PDF de confirmación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/api/reservaciones/email/:id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Envía PDF por correo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/api/mis-reservaciones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Lista reservaciones del usuario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/api/mis-reservaciones/:id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Detalle de una reservación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/api/reservaciones/:id/cancelar/verificar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Verifica si cancelación es posible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/api/reservaciones/:id/cancelar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 reservación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/api/perfil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Obtiene perfil del usuario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/api/perfil/telefono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Actualiza teléfono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/api/perfil/contrasena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Cambia contraseña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/api/notificaciones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 notificaciones del usuario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/api/notificaciones/:id/leer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Marca notificación como leída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/api/comentarios/vuelo/:id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Comentarios de un vuelo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/api/comentarios/hotel/:id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Comentarios de un hotel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/api/configuracion/descuento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Obtiene porcentaje de descuento vigente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/api/contacto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Envía formulario de contacto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/api/admin/usuarios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 usuarios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/api/admin/usuarios/:id/rol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Cambia rol de usuario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/api/admin/proveedores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 proveedores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/api/admin/proveedores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 proveedor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/api/admin/proveedores/:id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Edita proveedor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/api/admin/proveedores/:id/estado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Activa/desactiva proveedor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/api/admin/proveedores/:id/handshake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Handshake con Aerolínea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/api/admin/proveedores/:id/handshake-hotelera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Handshake con Hotelera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/api/admin/catalogo/actualizar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Sincronización manual de catálogos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/api/admin/reservaciones/recientes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Reservaciones recientes (dashboard)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/api/admin/metricas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Métricas del sistema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/api/stats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AuthRequerido + RolRequerido(2)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Estadísticas generales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/api/proveedores-ext/detalles/:idReservaProveedor/cancelar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ProveedorAuthRequerido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 notifica cancelación a Agencia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/api/proveedores-ext/detalles/:idReservaProveedor/actualizar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ProveedorAuthRequerido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Proveedor notifica actualización a Agencia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2.5 Rutas del Frontend (Vue Router)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 / Vista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Requiere Auth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→ redirige a /principal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/principal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PrincipalView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/ingreso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IngresoView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/registro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RegistroView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/acceso-denegado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AccesoDenegadoView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/informacion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InformacionView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/sobre-movent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SobreMoventView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/centro-ayuda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CentroAyudaView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/preguntas-frecuentes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FaqView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/privacidad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PrivacidadView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/terminos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TerminosView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/contacto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ContactoView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/cancelacion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CancelacionInfoView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/resultados-vuelos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ResultadosVuelosView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/resultados-hoteles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ResultadosHotelesView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/resultados-paquetes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ResultadosPaquetesView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/reservar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ReservarView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/seleccion-asientos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SeleccionAsientosView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/checkout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CheckoutView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/confirmacion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ConfirmacionView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/mis-reservaciones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MisReservacionesView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/perfil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PerfilView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/notificaciones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NotificacionesView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→ redirige a /admin/dashboard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/admin/dashboard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AdminDashboardView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/admin/roles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AdminRolesView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/admin/proveedores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AdminProveedoresView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/admin/paquetes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AdminPaquetesView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/admin/webservice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AdminWebserviceView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JWT + rol=2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/:pathMatch(.*)*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→ redirige a /principal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3 — Flujos Internos del Sistema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3.1 Flujo de Autenticación (Login)</w:t>
      </w:r>
    </w:p>
    <w:p>
      <w:r>
        <w:rPr>
          <w:rFonts w:ascii="Calibri" w:hAnsi="Calibri"/>
          <w:sz w:val="22"/>
        </w:rPr>
        <w:t>El usuario envía POST /api/auth/login con username y password. LoginService obtiene el hash almacenado de LoginRepository y compara con bcrypt.CompareHashAndPassword. Si es válido, TokenHelper.GenerarToken crea un JWT HS256 con claims (usuario_id, username, rol_id, exp=24h). El token se escribe como cookie HTTP 'session'. LogSesionService registra TipoLoginExitoso (1) o el tipo de fallo correspondiente (2-4, 11, 20-22).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3.2 Middlewares de Autenticación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auth.go — AuthRequerido</w:t>
      </w:r>
    </w:p>
    <w:p>
      <w:r>
        <w:rPr>
          <w:rFonts w:ascii="Calibri" w:hAnsi="Calibri"/>
          <w:sz w:val="22"/>
        </w:rPr>
        <w:t>Lee la cookie 'session'. Si ausente: HTTP 401 'No autorizado'. Verifica JWT con VerificarToken(). Si inválido/expirado: HTTP 401 'Sesión inválida o expirada'. Si válido, inyecta en contexto Gin: usuario_id (int), username (string), rol_id (int).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ProveedorAuthRequerido.go</w:t>
      </w:r>
    </w:p>
    <w:p>
      <w:r>
        <w:rPr>
          <w:rFonts w:ascii="Calibri" w:hAnsi="Calibri"/>
          <w:sz w:val="22"/>
        </w:rPr>
        <w:t>Lee header X-Agencia-Token. Consulta proveedor por Token_HASH_Salida en tabla proveedor. Si no existe: HTTP 401. Si EstadoID != 1: HTTP 401 'Proveedor inactivo'. Si válido, inyecta: proveedor_id, proveedor_tipo (1=aerolínea, 2=hotel), proveedor_nombre.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RolRequerido.go</w:t>
      </w:r>
    </w:p>
    <w:p>
      <w:r>
        <w:rPr>
          <w:rFonts w:ascii="Calibri" w:hAnsi="Calibri"/>
          <w:sz w:val="22"/>
        </w:rPr>
        <w:t>Recibe lista de roles permitidos. Lee rol_id del contexto (inyectado por auth.go). Si el rol no está en la lista: HTTP 403 'no tienes permiso para realizar esta acción'. Úsado con RolRequerido(2) en todas las rutas /admin.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3.3 Creación y Expiración de Reservaciones</w:t>
      </w:r>
    </w:p>
    <w:p>
      <w:r>
        <w:rPr>
          <w:rFonts w:ascii="Calibri" w:hAnsi="Calibri"/>
          <w:sz w:val="22"/>
        </w:rPr>
        <w:t>Al crear una reservación (POST /api/reservaciones), ReservacionService genera un No_Reservacion de 8 caracteres alfanuméricos únicos usando google/uuid. La reservación se inserta con EstadoID=1 (Pendiente) y Fecha_Expiracion=NOW()+30 minutos.</w:t>
      </w:r>
    </w:p>
    <w:p>
      <w:r>
        <w:rPr>
          <w:rFonts w:ascii="Calibri" w:hAnsi="Calibri"/>
          <w:sz w:val="22"/>
        </w:rPr>
        <w:t>ExpiracionService verifica cada minuto con una goroutine. Al encontrar reservaciones pendientes vencidas, notifica a cada proveedor involucrado y actualiza EstadoID=4 (Expirada) en la base de datos.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3.4 CatalogoSchedulerService — Sincronización Automática</w:t>
      </w:r>
    </w:p>
    <w:p>
      <w:r>
        <w:rPr>
          <w:rFonts w:ascii="Calibri" w:hAnsi="Calibri"/>
          <w:sz w:val="22"/>
        </w:rPr>
        <w:t>Servicio en background que ejecuta ActualizarCatalogo() cada 7 días.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func (s *CatalogoSchedulerService) Iniciar() {</w:t>
        <w:br/>
        <w:t xml:space="preserve">    go func() {</w:t>
        <w:br/>
        <w:t xml:space="preserve">        ticker := time.NewTicker(7 * 24 * time.Hour)</w:t>
        <w:br/>
        <w:t xml:space="preserve">        defer ticker.Stop()</w:t>
        <w:br/>
        <w:t xml:space="preserve">        for {</w:t>
        <w:br/>
        <w:t xml:space="preserve">            select {</w:t>
        <w:br/>
        <w:t xml:space="preserve">            case &lt;-ticker.C:</w:t>
        <w:br/>
        <w:t xml:space="preserve">                n, err := s.service.ActualizarCatalogo()</w:t>
        <w:br/>
        <w:t xml:space="preserve">                if err != nil {</w:t>
        <w:br/>
        <w:t xml:space="preserve">                    log.Printf("[CATALOGO] Error en actualización automática: %v", err)</w:t>
        <w:br/>
        <w:t xml:space="preserve">                } else {</w:t>
        <w:br/>
        <w:t xml:space="preserve">                    log.Printf("[CATALOGO] Actualización automática completada: %d proveedores", n)</w:t>
        <w:br/>
        <w:t xml:space="preserve">                }</w:t>
        <w:br/>
        <w:t xml:space="preserve">            case &lt;-s.stopCh:</w:t>
        <w:br/>
        <w:t xml:space="preserve">                log.Println("[CATALOGO] Scheduler detenido")</w:t>
        <w:br/>
        <w:t xml:space="preserve">                return</w:t>
        <w:br/>
        <w:t xml:space="preserve">            }</w:t>
        <w:br/>
        <w:t xml:space="preserve">        }</w:t>
        <w:br/>
        <w:t xml:space="preserve">    }()</w:t>
        <w:br/>
        <w:t>}</w:t>
      </w:r>
    </w:p>
    <w:p>
      <w:r>
        <w:rPr>
          <w:rFonts w:ascii="Calibri" w:hAnsi="Calibri"/>
          <w:sz w:val="22"/>
        </w:rPr>
        <w:t>Por cada proveedor activo, llama GET {url}/api/catalogos/rutas (Aerolínea) o GET {url}/agencia/catalogos (Hotelera) con X-Agencia-Token. Los resultados se insertan en Catalogo_Proveedor, creando ciudades si no existen.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3.5 ExpiracionService — Expiración Automática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func (s *ExpiracionService) Iniciar() {</w:t>
        <w:br/>
        <w:t xml:space="preserve">    go func() {</w:t>
        <w:br/>
        <w:t xml:space="preserve">        ticker := time.NewTicker(1 * time.Minute)</w:t>
        <w:br/>
        <w:t xml:space="preserve">        defer ticker.Stop()</w:t>
        <w:br/>
        <w:t xml:space="preserve">        for {</w:t>
        <w:br/>
        <w:t xml:space="preserve">            select {</w:t>
        <w:br/>
        <w:t xml:space="preserve">            case &lt;-ticker.C:</w:t>
        <w:br/>
        <w:t xml:space="preserve">                s.expirarPendientes()</w:t>
        <w:br/>
        <w:t xml:space="preserve">                log.Println("[EXPIRACION] Revisión completada")</w:t>
        <w:br/>
        <w:t xml:space="preserve">            case &lt;-s.stopCh:</w:t>
        <w:br/>
        <w:t xml:space="preserve">                log.Println("[EXPIRACION] Servicio detenido")</w:t>
        <w:br/>
        <w:t xml:space="preserve">                return</w:t>
        <w:br/>
        <w:t xml:space="preserve">            }</w:t>
        <w:br/>
        <w:t xml:space="preserve">        }</w:t>
        <w:br/>
        <w:t xml:space="preserve">    }()</w:t>
        <w:br/>
        <w:t>}</w:t>
      </w:r>
    </w:p>
    <w:p>
      <w:r>
        <w:rPr>
          <w:rFonts w:ascii="Calibri" w:hAnsi="Calibri"/>
          <w:sz w:val="22"/>
        </w:rPr>
        <w:t>expirarPendientes() consulta reservaciones con EstadoID=1 y Fecha_Expiracion&lt;=NOW(). Por cada una: llama el endpoint /expirar del proveedor correspondiente, actualiza Estado_Detalle_ID=3 en Detalles_Reservacion y EstadoID=4 en Reservacion. Registra TipoReservaExpirada (28) en log_sesion.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3.6 Generación de PDF con gofpdf</w:t>
      </w:r>
    </w:p>
    <w:p>
      <w:r>
        <w:rPr>
          <w:rFonts w:ascii="Calibri" w:hAnsi="Calibri"/>
          <w:sz w:val="22"/>
        </w:rPr>
        <w:t>GenerarPDFReservacion() en helpers/PdfHelper.go crea un PDF A4 (210×297 mm) con márgenes: top 42mm, left/right 13mm. Las secciones son:</w:t>
      </w:r>
    </w:p>
    <w:p>
      <w:pPr>
        <w:pStyle w:val="ListBullet"/>
      </w:pPr>
      <w:r>
        <w:rPr>
          <w:rFonts w:ascii="Calibri" w:hAnsi="Calibri"/>
          <w:sz w:val="22"/>
        </w:rPr>
        <w:t>Encabezado fijo: fondo oscuro (#1C1A18), título MOVENT en amarillo (#FFCC00), número de reservación, badge de estado con color semántico (verde=confirmada, rojo=cancelada, naranja=pendiente).</w:t>
      </w:r>
    </w:p>
    <w:p>
      <w:pPr>
        <w:pStyle w:val="ListBullet"/>
      </w:pPr>
      <w:r>
        <w:rPr>
          <w:rFonts w:ascii="Calibri" w:hAnsi="Calibri"/>
          <w:sz w:val="22"/>
        </w:rPr>
        <w:t>Banda de resumen: fondo crema (#F5F2EC), tipo de reservación, fecha, titular.</w:t>
      </w:r>
    </w:p>
    <w:p>
      <w:pPr>
        <w:pStyle w:val="ListBullet"/>
      </w:pPr>
      <w:r>
        <w:rPr>
          <w:rFonts w:ascii="Calibri" w:hAnsi="Calibri"/>
          <w:sz w:val="22"/>
        </w:rPr>
        <w:t>Cuerpo en dos columnas: datos de reservación (izquierda), boletos/habitaciones (derecha).</w:t>
      </w:r>
    </w:p>
    <w:p>
      <w:pPr>
        <w:pStyle w:val="ListBullet"/>
      </w:pPr>
      <w:r>
        <w:rPr>
          <w:rFonts w:ascii="Calibri" w:hAnsi="Calibri"/>
          <w:sz w:val="22"/>
        </w:rPr>
        <w:t>Barra de total: fondo oscuro con monto destacado.</w:t>
      </w:r>
    </w:p>
    <w:p>
      <w:pPr>
        <w:pStyle w:val="ListBullet"/>
      </w:pPr>
      <w:r>
        <w:rPr>
          <w:rFonts w:ascii="Calibri" w:hAnsi="Calibri"/>
          <w:sz w:val="22"/>
        </w:rPr>
        <w:t>Pie de página: datos de contacto corporativos.</w:t>
      </w:r>
    </w:p>
    <w:p>
      <w:r>
        <w:rPr>
          <w:rFonts w:ascii="Calibri" w:hAnsi="Calibri"/>
          <w:sz w:val="22"/>
        </w:rPr>
        <w:t>Problema de encoding: gofpdf usa Latin-1. La función e(s string) reemplaza caracteres UTF-8 con tildes por sus equivalentes Latin-1 (á→á, ñ→ñ, etc.).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4 — Flujos WebService Inter-Sistema</w:t>
      </w:r>
    </w:p>
    <w:p>
      <w:r>
        <w:rPr>
          <w:rFonts w:ascii="Calibri" w:hAnsi="Calibri"/>
          <w:sz w:val="22"/>
        </w:rPr>
        <w:t>Movent es el ORQUESTADOR. Inicia todas las llamadas salientes. Los proveedores (Aerolínea y Hotelera) pueden también notificar a Movent de forma asíncrona usando el Token_HASH_Salida establecido durante el handshake.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4.1 Handshake — Establecimiento de Tokens de Autenticación</w:t>
      </w:r>
    </w:p>
    <w:p>
      <w:r>
        <w:rPr>
          <w:rFonts w:ascii="Calibri" w:hAnsi="Calibri"/>
          <w:sz w:val="22"/>
        </w:rPr>
        <w:t>Flujo ejecutado por el administrador una vez por proveedor. Establece el par de tokens criptográficos que autentican todas las llamadas futuras.</w:t>
      </w:r>
    </w:p>
    <w:p>
      <w:r>
        <w:rPr>
          <w:rFonts w:ascii="Calibri" w:hAnsi="Calibri"/>
          <w:sz w:val="22"/>
        </w:rPr>
        <w:t>Handshake con Aerolínea: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1. Admin: POST /api/admin/proveedores/{id}/handshake</w:t>
        <w:br/>
        <w:t>// 2. HandshakeService genera tokenEntrada (SHA-256, 64 hex chars)</w:t>
        <w:br/>
        <w:t>// 3. Movent llama:</w:t>
        <w:br/>
        <w:t>POST {aerolinea_url}/api/agencias/handshake</w:t>
        <w:br/>
        <w:t>Headers: { "Content-Type": "application/json" }</w:t>
        <w:br/>
        <w:t>Body: {</w:t>
        <w:br/>
        <w:t xml:space="preserve">    "token_entrada": "a3f7...64hex",</w:t>
        <w:br/>
        <w:t xml:space="preserve">    "url_agencia":   "https://movent.example.com"</w:t>
        <w:br/>
        <w:t>}</w:t>
        <w:br/>
        <w:t>// 4. Aerolínea responde:</w:t>
        <w:br/>
        <w:t>{ "token_salida": "b9c2...64hex" }</w:t>
        <w:br/>
        <w:t>// 5. Movent persiste ambos tokens en tabla proveedor:</w:t>
        <w:br/>
        <w:t>UPDATE proveedor</w:t>
        <w:br/>
        <w:t>SET Token_HASH_Entrada = ?, Token_HASH_Salida = ?</w:t>
        <w:br/>
        <w:t>WHERE ID = ?</w:t>
      </w:r>
    </w:p>
    <w:p>
      <w:r>
        <w:rPr>
          <w:rFonts w:ascii="Calibri" w:hAnsi="Calibri"/>
          <w:sz w:val="22"/>
        </w:rPr>
        <w:t>Handshake con Hotelera: flujo idéntico vía POST /api/admin/proveedores/{id}/handshake-hotelera. Llama POST {hotelera_url}/agencia/handshake con el mismo body. Persiste tokens en la misma tabla.</w:t>
      </w:r>
    </w:p>
    <w:p>
      <w:r>
        <w:rPr>
          <w:rFonts w:ascii="Calibri" w:hAnsi="Calibri"/>
          <w:sz w:val="22"/>
        </w:rPr>
        <w:t>Semántica de tokens: Token_HASH_Entrada = token que Movent usa en el header X-Agencia-Token al llamar al proveedor. Token_HASH_Salida = token que el proveedor usa cuando llama de regreso a Movent.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Quién lo usa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Dónde se valida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Token_HASH_Entrada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Movent → outbound calls a proveedor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 valida en AgenciaAuthMiddleware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Token_HASH_Salida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Proveedor → callbacks a Movent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Movent valida en ProveedorAuthRequerido.go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4.2 Sincronización de Catálogos — Movent llama a proveedores</w:t>
      </w:r>
    </w:p>
    <w:p>
      <w:r>
        <w:rPr>
          <w:rFonts w:ascii="Calibri" w:hAnsi="Calibri"/>
          <w:sz w:val="22"/>
        </w:rPr>
        <w:t>Triggereado por: CatalogoSchedulerService (automático c/7 días) o POST /api/admin/catalogo/actualizar (manual).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Para cada proveedor activo con tipo_proveedor_id=1 (Aerolínea):</w:t>
        <w:br/>
        <w:t>GET {aerolinea_url}/api/catalogos/rutas</w:t>
        <w:br/>
        <w:t>Headers: { "X-Agencia-Token": "{Token_HASH_Entrada}" }</w:t>
        <w:br/>
        <w:t>// Respuesta esperada:</w:t>
        <w:br/>
        <w:t>[</w:t>
        <w:br/>
        <w:t xml:space="preserve">  {</w:t>
        <w:br/>
        <w:t xml:space="preserve">    "origen": {"ciudad": "Guatemala", "pais": "Guatemala"},</w:t>
        <w:br/>
        <w:t xml:space="preserve">    "destino": {"ciudad": "Miami",     "pais": "Estados Unidos"},</w:t>
        <w:br/>
        <w:t xml:space="preserve">    ...</w:t>
        <w:br/>
        <w:t xml:space="preserve">  }</w:t>
        <w:br/>
        <w:t>]</w:t>
        <w:br/>
        <w:t>// Movent inserta en Catalogo_Proveedor y crea ciudades si no existen.</w:t>
        <w:br/>
        <w:br/>
        <w:t>// Para proveedor con tipo_proveedor_id=2 (Hotelera):</w:t>
        <w:br/>
        <w:t>GET {hotelera_url}/agencia/catalogos</w:t>
        <w:br/>
        <w:t>Headers: { "X-Agencia-Token": "{Token_HASH_Entrada}" }</w:t>
        <w:br/>
        <w:t>// Respuesta: lista de hoteles por ciudad</w:t>
      </w:r>
    </w:p>
    <w:p>
      <w:r>
        <w:rPr>
          <w:rFonts w:ascii="Calibri" w:hAnsi="Calibri"/>
          <w:sz w:val="22"/>
        </w:rPr>
        <w:t>Registra TipoCatalogoActualizadoExitoso (37) o TipoCatalogoActualizadoFallido (38) por cada proveedor procesado.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4.3 Búsqueda — Movent consulta proveedores en paralelo</w:t>
      </w:r>
    </w:p>
    <w:p>
      <w:r>
        <w:rPr>
          <w:rFonts w:ascii="Calibri" w:hAnsi="Calibri"/>
          <w:sz w:val="22"/>
        </w:rPr>
        <w:t>Búsqueda de vuelos: POST /api/busqueda/vuelos. BusquedaService obtiene la lista de aerolíneas activas para la ruta origen→destino de Catalogo_Proveedor. Llama a todas en concurrente con timeout de 10 segundos cada una.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Para cada aerolínea activa en la ruta:</w:t>
        <w:br/>
        <w:t>POST {aerolinea_url}/api/vuelos-agencia/buscar</w:t>
        <w:br/>
        <w:t>Headers: { "X-Agencia-Token": "{Token_HASH_Entrada}" }</w:t>
        <w:br/>
        <w:t>Body: {</w:t>
        <w:br/>
        <w:t xml:space="preserve">    "ciudadOrigen":  "Guatemala",</w:t>
        <w:br/>
        <w:t xml:space="preserve">    "paisOrigen":    "Guatemala",</w:t>
        <w:br/>
        <w:t xml:space="preserve">    "ciudadDestino": "Miami",</w:t>
        <w:br/>
        <w:t xml:space="preserve">    "paisDestino":   "Estados Unidos",</w:t>
        <w:br/>
        <w:t xml:space="preserve">    "fechaSalida":   "2026-06-15",</w:t>
        <w:br/>
        <w:t xml:space="preserve">    "claseVuelo":    "Economica",</w:t>
        <w:br/>
        <w:t xml:space="preserve">    "cantidadAdultos": 2,</w:t>
        <w:br/>
        <w:t xml:space="preserve">    "cantidadNinos":   0</w:t>
        <w:br/>
        <w:t>}</w:t>
        <w:br/>
        <w:t>// Respuesta: array de vuelos con precios</w:t>
        <w:br/>
        <w:t>// Movent aplica markup: precio_final = precio_proveedor * Porcentaje_Ganancia</w:t>
      </w:r>
    </w:p>
    <w:p>
      <w:r>
        <w:rPr>
          <w:rFonts w:ascii="Calibri" w:hAnsi="Calibri"/>
          <w:sz w:val="22"/>
        </w:rPr>
        <w:t>Registra TipoOutBusquedaVuelosExitosa (44), TipoOutBusquedaVuelosSinResultados (45), o TipoOutBusquedaVuelosFallida (46) por cada aerolínea contactada.</w:t>
      </w:r>
    </w:p>
    <w:p>
      <w:r>
        <w:rPr>
          <w:rFonts w:ascii="Calibri" w:hAnsi="Calibri"/>
          <w:sz w:val="22"/>
        </w:rPr>
        <w:t>Búsqueda de hoteles: flujo análogo. Llama POST {hotelera_url}/agencia/hoteles/buscar. Registra eventos 47-49.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4.4 Reservación Temporal — Movent reserva en proveedores</w:t>
      </w:r>
    </w:p>
    <w:p>
      <w:r>
        <w:rPr>
          <w:rFonts w:ascii="Calibri" w:hAnsi="Calibri"/>
          <w:sz w:val="22"/>
        </w:rPr>
        <w:t>Paso 1 — Agregar detalle de vuelo (POST /api/reservaciones/detalle/vuelo):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Movent llama a Aerolínea para crear reservación temporal:</w:t>
        <w:br/>
        <w:t>POST {aerolinea_url}/api/reservaciones-agencia</w:t>
        <w:br/>
        <w:t>Headers: { "X-Agencia-Token": "{Token_HASH_Entrada}" }</w:t>
        <w:br/>
        <w:t>Body: {</w:t>
        <w:br/>
        <w:t xml:space="preserve">    "vueloID":           123,</w:t>
        <w:br/>
        <w:t xml:space="preserve">    "cantidadPasajeros": 2</w:t>
        <w:br/>
        <w:t>}</w:t>
        <w:br/>
        <w:t>// Aerolínea responde con ID de la reservación del proveedor:</w:t>
        <w:br/>
        <w:t>{ "reservacionID": 456, ... }</w:t>
        <w:br/>
        <w:t>// Movent guarda ID_Reserva_Proveedor = 456 en Detalles_Reservacion</w:t>
      </w:r>
    </w:p>
    <w:p>
      <w:r>
        <w:rPr>
          <w:rFonts w:ascii="Calibri" w:hAnsi="Calibri"/>
          <w:sz w:val="22"/>
        </w:rPr>
        <w:t>Registra TipoOutReservaVueloProveedorExitosa (50) o TipoOutReservaVueloProveedorFallida (51).</w:t>
      </w:r>
    </w:p>
    <w:p>
      <w:r>
        <w:rPr>
          <w:rFonts w:ascii="Calibri" w:hAnsi="Calibri"/>
          <w:sz w:val="22"/>
        </w:rPr>
        <w:t>Paso 2 — Enviar pasajeros (POST /api/reservaciones/detalle/pasajeros-vuelo):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POST {aerolinea_url}/api/reservaciones-agencia/{ID_Reserva_Proveedor}/pasajeros</w:t>
        <w:br/>
        <w:t>Headers: { "X-Agencia-Token": "{Token_HASH_Entrada}" }</w:t>
        <w:br/>
        <w:t>Body: {</w:t>
        <w:br/>
        <w:t xml:space="preserve">    "pasajeros": [</w:t>
        <w:br/>
        <w:t xml:space="preserve">        {"nombre": "...", "apellido": "...", "pasaporte": "...", "fechaNacimiento": "..."},</w:t>
        <w:br/>
        <w:t xml:space="preserve">        ...</w:t>
        <w:br/>
        <w:t xml:space="preserve">    ]</w:t>
        <w:br/>
        <w:t>}</w:t>
      </w:r>
    </w:p>
    <w:p>
      <w:r>
        <w:rPr>
          <w:rFonts w:ascii="Calibri" w:hAnsi="Calibri"/>
          <w:sz w:val="22"/>
        </w:rPr>
        <w:t>Registra TipoOutPasajerosProveedorExitosa (54) o Fallida (55).</w:t>
      </w:r>
    </w:p>
    <w:p>
      <w:r>
        <w:rPr>
          <w:rFonts w:ascii="Calibri" w:hAnsi="Calibri"/>
          <w:sz w:val="22"/>
        </w:rPr>
        <w:t>Reservación de hotel (POST /api/reservaciones/detalle/hotel): llama POST {hotelera_url}/agencia/reservaciones con IDs de habitación y fechas. Registra eventos 52-53.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4.5 Selección de Asientos — Solo para vuelos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Consultar mapa de asientos disponibles:</w:t>
        <w:br/>
        <w:t>GET {aerolinea_url}/api/reservaciones-agencia/{ID_Reserva_Proveedor}/asientos</w:t>
        <w:br/>
        <w:t>Headers: { "X-Agencia-Token": "{Token_HASH_Entrada}" }</w:t>
        <w:br/>
        <w:t>// Respuesta: lista de asientos con estado (disponible/ocupado)</w:t>
        <w:br/>
        <w:br/>
        <w:t>// Cambiar asiento seleccionado:</w:t>
        <w:br/>
        <w:t>PUT {aerolinea_url}/api/reservaciones-agencia/{ID_Reserva_Proveedor}/asientos/{numeroAsiento}</w:t>
        <w:br/>
        <w:t>Headers: { "X-Agencia-Token": "{Token_HASH_Entrada}" }</w:t>
      </w:r>
    </w:p>
    <w:p>
      <w:r>
        <w:rPr>
          <w:rFonts w:ascii="Calibri" w:hAnsi="Calibri"/>
          <w:sz w:val="22"/>
        </w:rPr>
        <w:t>Registra TipoOutAsientosCargarExitosa (56), TipoOutAsientosCargarFallida (57), TipoOutAsientoCambiarExitosa (58), TipoOutAsientoCambiarFallida (59).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4.6 Confirmación de Pago — Movent notifica a proveedores</w:t>
      </w:r>
    </w:p>
    <w:p>
      <w:r>
        <w:rPr>
          <w:rFonts w:ascii="Calibri" w:hAnsi="Calibri"/>
          <w:sz w:val="22"/>
        </w:rPr>
        <w:t>POST /api/reservaciones/pagar. PagoService procesa el pago internamente (actualiza Reservacion y Detalles_Reservacion, inserta Factura en transacción). Luego notifica a cada proveedor: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Para cada Detalle_Reservacion de tipo vuelo:</w:t>
        <w:br/>
        <w:t>POST {aerolinea_url}/api/reservaciones-agencia/{ID_Reserva_Proveedor}/confirmar</w:t>
        <w:br/>
        <w:t>Headers: { "X-Agencia-Token": "{Token_HASH_Entrada}" }</w:t>
        <w:br/>
        <w:t>Body: { "confirmado": true, "monto": 450.00 }</w:t>
        <w:br/>
        <w:br/>
        <w:t>// Para cada Detalle_Reservacion de tipo hotel:</w:t>
        <w:br/>
        <w:t>POST {hotelera_url}/agencia/reservaciones/{ID_Reserva_Proveedor}/confirmar</w:t>
        <w:br/>
        <w:t>Headers: { "X-Agencia-Token": "{Token_HASH_Entrada}" }</w:t>
        <w:br/>
        <w:t>Body: { "confirmado": true }</w:t>
      </w:r>
    </w:p>
    <w:p>
      <w:r>
        <w:rPr>
          <w:rFonts w:ascii="Calibri" w:hAnsi="Calibri"/>
          <w:sz w:val="22"/>
        </w:rPr>
        <w:t>Registra TipoOutPagoProveedorExitoso (60) o TipoOutPagoProveedorFallido (61). Si todas las confirmaciones son exitosas: TipoCompraExitosa (25). Si hay fallo en pago: TipoCompraFallidaPago (26).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4.7 Expiración — Movent notifica a proveedores (background)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Para detalles de vuelo vencidos:</w:t>
        <w:br/>
        <w:t>POST {aerolinea_url}/api/reservaciones-agencia/{ID_Reserva_Proveedor}/expirar</w:t>
        <w:br/>
        <w:t>Headers: { "X-Agencia-Token": "{Token_HASH_Entrada}" }</w:t>
        <w:br/>
        <w:br/>
        <w:t>// Para detalles de hotel vencidos:</w:t>
        <w:br/>
        <w:t>POST {hotelera_url}/agencia/reservaciones/{ID_Reserva_Proveedor}/expirar</w:t>
        <w:br/>
        <w:t>Headers: { "X-Agencia-Token": "{Token_HASH_Entrada}" }</w:t>
      </w:r>
    </w:p>
    <w:p>
      <w:r>
        <w:rPr>
          <w:rFonts w:ascii="Calibri" w:hAnsi="Calibri"/>
          <w:sz w:val="22"/>
        </w:rPr>
        <w:t>Iniciado por ExpiracionService. Registra TipoReservaExpirada (28).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4.8 Cancelación — Bidireccional</w:t>
      </w:r>
    </w:p>
    <w:p>
      <w:r>
        <w:rPr>
          <w:rFonts w:ascii="Calibri" w:hAnsi="Calibri"/>
          <w:sz w:val="22"/>
        </w:rPr>
        <w:t>Cancelación iniciada por usuario (POST /api/reservaciones/{id}/cancelar):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Movent llama al proveedor:</w:t>
        <w:br/>
        <w:t>POST {proveedor_url}/api/reservaciones-agencia/{ID_Reserva_Proveedor}/cancelar  (Aerolínea)</w:t>
        <w:br/>
        <w:t>POST {proveedor_url}/agencia/reservaciones/{ID_Reserva_Proveedor}/cancelar      (Hotelera)</w:t>
        <w:br/>
        <w:t>Headers: { "X-Agencia-Token": "{Token_HASH_Entrada}" }</w:t>
      </w:r>
    </w:p>
    <w:p>
      <w:r>
        <w:rPr>
          <w:rFonts w:ascii="Calibri" w:hAnsi="Calibri"/>
          <w:sz w:val="22"/>
        </w:rPr>
        <w:t>Registra TipoCancelacionUsuario (29) o TipoCancelacionFallida (31).</w:t>
      </w:r>
    </w:p>
    <w:p>
      <w:r>
        <w:rPr>
          <w:rFonts w:ascii="Calibri" w:hAnsi="Calibri"/>
          <w:sz w:val="22"/>
        </w:rPr>
        <w:t>Cancelación iniciada por proveedor (callback a Movent):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El proveedor llama a Movent:</w:t>
        <w:br/>
        <w:t>POST /api/proveedores-ext/detalles/{idReservaProveedor}/cancelar</w:t>
        <w:br/>
        <w:t>Headers: { "X-Agencia-Token": "{Token_HASH_Salida}" }</w:t>
        <w:br/>
        <w:t>// ProveedorAuthRequerido valida el token y determina qué proveedor es.</w:t>
        <w:br/>
        <w:t>// CancelacionProveedorController actualiza el estado del detalle a Cancelado.</w:t>
        <w:br/>
        <w:t>// Registra TipoCancelacionProveedor (30).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4.9 Notificación de Actualización — Proveedor → Movent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El proveedor notifica un cambio (precio, horario, etc.):</w:t>
        <w:br/>
        <w:t>POST /api/proveedores-ext/detalles/{idReservaProveedor}/actualizar</w:t>
        <w:br/>
        <w:t>Headers: { "X-Agencia-Token": "{Token_HASH_Salida}" }</w:t>
        <w:br/>
        <w:t>Body: { "tipo": "precio", "valor_nuevo": 520.00, "razon": "cambio de tarifa" }</w:t>
        <w:br/>
        <w:t>// Registra TipoActualizacionProveedor (32).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5 — Sistema de Auditoría (ConstantesLog.go)</w:t>
      </w:r>
    </w:p>
    <w:p>
      <w:r>
        <w:rPr>
          <w:rFonts w:ascii="Calibri" w:hAnsi="Calibri"/>
          <w:sz w:val="22"/>
        </w:rPr>
        <w:t>Movent implementa un sistema de auditoría exhaustivo con 61 tipos de eventos. Cada evento se registra en la tabla log_sesion con Tipo_Evento_ID, Usuario_ID (nullable), IP_Origen, Descripcion y Fecha_Hora. El servicio LogSesionService.RegistrarEvento() es invocado desde controllers y servicios background.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5.1 Eventos de Autenticación (1–23)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TipoLoginExitoso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 exitoso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TipoLoginFallidoCredenciales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Credenciales incorrectas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TipoLoginFallidoPayload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Payload de login inválido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TipoLoginErrorInterno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interno en login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TipoRegistroExitoso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Registro de usuario exitoso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TipoRegistroFallidoPayload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Payload de registro inválido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TipoRegistroFallidoCorreoDup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Correo ya registrado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TipoRegistroFallidoUsernameDup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Username ya registrado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TipoRegistroFallidoValidacion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Error de validación en registro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TipoRegistroErrorInterno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interno en registro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TipoLoginFallidoDeshabilitado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Cuenta deshabilitada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TipoRegistroFallidoPasaporteDup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Pasaporte ya registrado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TipoRegistroFallidoCamposRequeridos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Campos requeridos ausentes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TipoRegistroFallidoEdadMinima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Edad por debajo del mínimo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TipoRegistroFallidoContrasenaDebil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Contraseña débil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TipoRegistroFallidoEmailInvalido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Formato de email inválido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TipoRegistroFallidoUsernameInvalido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Formato de username inválido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TipoRegistroFallidoPasaporteInvalido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Formato de pasaporte inválido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TipoRegistroFallidoTelefonoInvalido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Formato de teléfono inválido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TipoLoginFallidoCampos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Campos de login ausentes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TipoLoginFallidoCaptchaAusente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CAPTCHA no enviado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TipoLoginFallidoCaptchaInvalido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CAPTCHA inválido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Logout exitoso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5.2 Eventos de Sesión y Transacciones (24–43)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TipoLogoutSinSesionActiva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Logout sin sesión activa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TipoCompraExitosa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Compra/pago completado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TipoCompraFallidaPago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Fallo en proceso de pago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TipoReservaCreada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Reservación creada (pendiente)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TipoReservaExpirada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Reservación expirada por tiempo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29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TipoCancelacionUsuario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Usuario canceló reservación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TipoCancelacionProveedor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 notificó cancelación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TipoCancelacionFallida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Intento de cancelación fallido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TipoActualizacionProveedor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Proveedor notificó actualización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TipoCambioPassword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Contraseña cambiada exitosamente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TipoCambioPasswordFallido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Fallo al cambiar contraseña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TipoHandshakeProveedorExitoso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Handshake exitoso con proveedor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TipoHandshakeProveedorFallido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Handshake fallido con proveedor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TipoCatalogoActualizadoExitoso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Catálogo sincronizado exitosamente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TipoCatalogoActualizadoFallido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Fallo en sincronización de catálogo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TipoCambioPerfil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Perfil de usuario actualizado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TipoProveedorCreado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Nuevo proveedor registrado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TipoProveedorEditado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Datos de proveedor editados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TipoProveedorEstadoCambiado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Estado de proveedor cambiado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TipoRolUsuarioActualizado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de usuario actualizado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5.3 Eventos Salientes — Llamadas a Proveedores (44–61)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TipoOutBusquedaVuelosExitosa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Búsqueda de vuelos exitosa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TipoOutBusquedaVuelosSinResultados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Búsqueda de vuelos sin resultados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TipoOutBusquedaVuelosFallida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Error en búsqueda de vuelos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TipoOutBusquedaHotelesExitosa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Búsqueda de hoteles exitosa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TipoOutBusquedaHotelesSinResultados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Búsqueda de hoteles sin resultados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49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TipoOutBusquedaHotelesFallida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en búsqueda de hoteles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TipoOutReservaVueloProveedorExitosa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Reservación temporal de vuelo exitosa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51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TipoOutReservaVueloProveedorFallida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en reservación temporal de vuelo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TipoOutReservaHotelProveedorExitosa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Reservación temporal de hotel exitosa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TipoOutReservaHotelProveedorFallida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en reservación temporal de hotel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TipoOutPasajerosProveedorExitosa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Envío de pasajeros exitoso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TipoOutPasajerosProveedorFallida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en envío de pasajeros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TipoOutAsientosCargarExitosa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Carga de mapa de asientos exitosa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TipoOutAsientosCargarFallida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al cargar mapa de asientos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TipoOutAsientoCambiarExitosa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Cambio de asiento exitoso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TipoOutAsientoCambiarFallida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en cambio de asiento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TipoOutPagoProveedorExitoso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Confirmación de pago a proveedor exitosa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61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TipoOutPagoProveedorFallido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Error al confirmar pago con proveedor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Inventario de Cobertura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Cubierto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Stack completo (Go + Vue + MySQL)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0 — 7 secciones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Dependencias go.mod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8 dependencias directas con versiones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Arquitectura de directorios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Backend y frontend, Parte 2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Tabla completa de endpoints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44 endpoints, Parte 2.4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Rutas Vue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 rutas con guards, Parte 2.5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Middleware JWT (auth.go)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3.2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Middleware Proveedor (X-Agencia-Token)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3.2 + 4.1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Middleware RBAC (RolRequerido)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3.2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CatalogoSchedulerService (7 días)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3.4 con código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ExpiracionService (1 min)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3.5 con código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PDF con gofpdf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3.6 con colores y layout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Flujo Handshake (Aerolínea + Hotelera)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4.1 con payloads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Flujo Catálogo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4.2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Flujo Búsqueda (vuelos + hoteles)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4.3 con markup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Flujo Reservación Temporal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4.4 (vuelo + hotel)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Flujo Asientos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4.5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Flujo Pago y Confirmación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4.6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Flujo Expiración (background)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4.7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Flujo Cancelación (bidireccional)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4.8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Flujo Notificación de Actualización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4.9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Queries MySQL (9 categorías)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Parte 5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Sistema de auditoría (61 eventos)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5, tablas completas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Queries de métricas para defensa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Anexo, 14 queries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Variables de entorno (.env)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Parte 2.3 + texto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Estructura de modelo de roles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rol_id=1 (usuario), rol_id=2 (admin)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>Universidad del Istmo (UNIS) — Documentación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