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83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48"/>
        <w:gridCol w:w="6458"/>
      </w:tblGrid>
      <w:tr w:rsidR="007127D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  <w:vAlign w:val="center"/>
          </w:tcPr>
          <w:p w:rsidR="007127D7" w:rsidRDefault="00DB2490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1046480" cy="104648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5234" cy="10552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1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240" w:type="dxa"/>
              <w:bottom w:w="60" w:type="dxa"/>
              <w:right w:w="0" w:type="dxa"/>
            </w:tcMar>
            <w:vAlign w:val="center"/>
          </w:tcPr>
          <w:p w:rsidR="007127D7" w:rsidRDefault="00DB2490">
            <w:pPr>
              <w:spacing w:after="60"/>
            </w:pPr>
            <w:r>
              <w:rPr>
                <w:b/>
                <w:bCs/>
                <w:color w:val="1A1A2E"/>
                <w:sz w:val="34"/>
                <w:szCs w:val="34"/>
              </w:rPr>
              <w:t>SOLUSINDO PREMIER</w:t>
            </w:r>
          </w:p>
          <w:p w:rsidR="007127D7" w:rsidRDefault="00DB2490">
            <w:pPr>
              <w:spacing w:after="40"/>
            </w:pPr>
            <w:r>
              <w:rPr>
                <w:color w:val="5A6070"/>
                <w:sz w:val="17"/>
                <w:szCs w:val="17"/>
              </w:rPr>
              <w:t xml:space="preserve">Santorini Town Square – Suite Olympus, Jl. </w:t>
            </w:r>
            <w:proofErr w:type="spellStart"/>
            <w:r>
              <w:rPr>
                <w:color w:val="5A6070"/>
                <w:sz w:val="17"/>
                <w:szCs w:val="17"/>
              </w:rPr>
              <w:t>Ronggolawe</w:t>
            </w:r>
            <w:proofErr w:type="spellEnd"/>
            <w:r>
              <w:rPr>
                <w:color w:val="5A6070"/>
                <w:sz w:val="17"/>
                <w:szCs w:val="17"/>
              </w:rPr>
              <w:t xml:space="preserve"> 2A, Surabaya</w:t>
            </w:r>
          </w:p>
          <w:p w:rsidR="007127D7" w:rsidRDefault="00DB2490">
            <w:proofErr w:type="spellStart"/>
            <w:r>
              <w:rPr>
                <w:color w:val="5A6070"/>
                <w:sz w:val="17"/>
                <w:szCs w:val="17"/>
              </w:rPr>
              <w:t>Telp</w:t>
            </w:r>
            <w:proofErr w:type="spellEnd"/>
            <w:r>
              <w:rPr>
                <w:color w:val="5A6070"/>
                <w:sz w:val="17"/>
                <w:szCs w:val="17"/>
              </w:rPr>
              <w:t>. 0813 5736 7567 – 0822 1126 5859  |  solusindoasset.com</w:t>
            </w:r>
          </w:p>
        </w:tc>
      </w:tr>
    </w:tbl>
    <w:p w:rsidR="007127D7" w:rsidRDefault="007127D7">
      <w:pPr>
        <w:pBdr>
          <w:bottom w:val="single" w:sz="24" w:space="0" w:color="C0392B"/>
        </w:pBdr>
        <w:spacing w:before="200"/>
      </w:pPr>
    </w:p>
    <w:p w:rsidR="007127D7" w:rsidRDefault="007127D7">
      <w:pPr>
        <w:spacing w:before="300"/>
      </w:pPr>
    </w:p>
    <w:p w:rsidR="007127D7" w:rsidRDefault="00DB2490">
      <w:pPr>
        <w:spacing w:after="80"/>
        <w:jc w:val="center"/>
      </w:pPr>
      <w:r>
        <w:rPr>
          <w:b/>
          <w:bCs/>
          <w:color w:val="1A1A2E"/>
          <w:sz w:val="28"/>
          <w:szCs w:val="28"/>
        </w:rPr>
        <w:t>PERJANJIAN JASA TRANSAKSI LELANG</w:t>
      </w:r>
    </w:p>
    <w:p w:rsidR="007127D7" w:rsidRDefault="00DB2490">
      <w:pPr>
        <w:spacing w:after="60"/>
        <w:jc w:val="center"/>
      </w:pPr>
      <w:proofErr w:type="spellStart"/>
      <w:r>
        <w:rPr>
          <w:color w:val="5A6070"/>
        </w:rPr>
        <w:t>Nomor</w:t>
      </w:r>
      <w:proofErr w:type="spellEnd"/>
      <w:r>
        <w:rPr>
          <w:color w:val="5A6070"/>
        </w:rPr>
        <w:t>: {{</w:t>
      </w:r>
      <w:proofErr w:type="spellStart"/>
      <w:r>
        <w:rPr>
          <w:color w:val="5A6070"/>
        </w:rPr>
        <w:t>id_transaksi</w:t>
      </w:r>
      <w:proofErr w:type="spellEnd"/>
      <w:r>
        <w:rPr>
          <w:color w:val="5A6070"/>
        </w:rPr>
        <w:t>}}</w:t>
      </w:r>
    </w:p>
    <w:p w:rsidR="007127D7" w:rsidRDefault="007127D7">
      <w:pPr>
        <w:pBdr>
          <w:bottom w:val="single" w:sz="4" w:space="2" w:color="D1D5DB"/>
        </w:pBdr>
        <w:jc w:val="center"/>
      </w:pPr>
    </w:p>
    <w:p w:rsidR="007127D7" w:rsidRDefault="007127D7">
      <w:pPr>
        <w:spacing w:before="200"/>
      </w:pP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Transaksi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(</w:t>
      </w:r>
      <w:proofErr w:type="spellStart"/>
      <w:r>
        <w:rPr>
          <w:color w:val="1A1A2E"/>
        </w:rPr>
        <w:t>selanjutnya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disebut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"</w:t>
      </w:r>
      <w:proofErr w:type="spellStart"/>
      <w:r>
        <w:rPr>
          <w:b/>
          <w:bCs/>
          <w:color w:val="1A1A2E"/>
        </w:rPr>
        <w:t>Perjanjian</w:t>
      </w:r>
      <w:proofErr w:type="spellEnd"/>
      <w:r>
        <w:rPr>
          <w:b/>
          <w:bCs/>
          <w:color w:val="1A1A2E"/>
        </w:rPr>
        <w:t>"</w:t>
      </w:r>
      <w:r>
        <w:rPr>
          <w:color w:val="1A1A2E"/>
        </w:rPr>
        <w:t xml:space="preserve">)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{{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>}}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{{</w:t>
      </w:r>
      <w:proofErr w:type="spellStart"/>
      <w:r>
        <w:rPr>
          <w:b/>
          <w:bCs/>
          <w:color w:val="1A1A2E"/>
        </w:rPr>
        <w:t>tanggal</w:t>
      </w:r>
      <w:proofErr w:type="spellEnd"/>
      <w:r>
        <w:rPr>
          <w:b/>
          <w:bCs/>
          <w:color w:val="1A1A2E"/>
        </w:rPr>
        <w:t>}}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antara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pihak-pihak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:</w:t>
      </w:r>
    </w:p>
    <w:p w:rsidR="007127D7" w:rsidRDefault="007127D7">
      <w:pPr>
        <w:spacing w:before="120"/>
      </w:pPr>
    </w:p>
    <w:p w:rsidR="007127D7" w:rsidRDefault="00DB2490">
      <w:pPr>
        <w:spacing w:after="120" w:line="360" w:lineRule="auto"/>
        <w:jc w:val="both"/>
      </w:pPr>
      <w:r>
        <w:rPr>
          <w:b/>
          <w:bCs/>
          <w:color w:val="1A1A2E"/>
        </w:rPr>
        <w:t>1.</w:t>
      </w:r>
      <w:r>
        <w:rPr>
          <w:color w:val="1A1A2E"/>
        </w:rPr>
        <w:t xml:space="preserve">  </w:t>
      </w:r>
      <w:r>
        <w:rPr>
          <w:b/>
          <w:bCs/>
          <w:color w:val="1A1A2E"/>
          <w:u w:val="single"/>
        </w:rPr>
        <w:t>{{</w:t>
      </w:r>
      <w:proofErr w:type="spellStart"/>
      <w:r>
        <w:rPr>
          <w:b/>
          <w:bCs/>
          <w:color w:val="1A1A2E"/>
          <w:u w:val="single"/>
        </w:rPr>
        <w:t>nama_klien</w:t>
      </w:r>
      <w:proofErr w:type="spellEnd"/>
      <w:r>
        <w:rPr>
          <w:b/>
          <w:bCs/>
          <w:color w:val="1A1A2E"/>
          <w:u w:val="single"/>
        </w:rPr>
        <w:t>}}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Warga</w:t>
      </w:r>
      <w:proofErr w:type="spellEnd"/>
      <w:r>
        <w:rPr>
          <w:color w:val="1A1A2E"/>
        </w:rPr>
        <w:t xml:space="preserve"> Negara Indonesia, NIK </w:t>
      </w:r>
      <w:r>
        <w:rPr>
          <w:b/>
          <w:bCs/>
          <w:color w:val="1A1A2E"/>
        </w:rPr>
        <w:t>{{</w:t>
      </w:r>
      <w:proofErr w:type="spellStart"/>
      <w:r>
        <w:rPr>
          <w:b/>
          <w:bCs/>
          <w:color w:val="1A1A2E"/>
        </w:rPr>
        <w:t>nik_klien</w:t>
      </w:r>
      <w:proofErr w:type="spellEnd"/>
      <w:r>
        <w:rPr>
          <w:b/>
          <w:bCs/>
          <w:color w:val="1A1A2E"/>
        </w:rPr>
        <w:t>}}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beralamat</w:t>
      </w:r>
      <w:proofErr w:type="spellEnd"/>
      <w:r>
        <w:rPr>
          <w:color w:val="1A1A2E"/>
        </w:rPr>
        <w:t xml:space="preserve"> di </w:t>
      </w:r>
      <w:r>
        <w:rPr>
          <w:b/>
          <w:bCs/>
          <w:color w:val="1A1A2E"/>
        </w:rPr>
        <w:t>{{</w:t>
      </w:r>
      <w:proofErr w:type="spellStart"/>
      <w:r>
        <w:rPr>
          <w:b/>
          <w:bCs/>
          <w:color w:val="1A1A2E"/>
        </w:rPr>
        <w:t>alamat_klien</w:t>
      </w:r>
      <w:proofErr w:type="spellEnd"/>
      <w:r>
        <w:rPr>
          <w:b/>
          <w:bCs/>
          <w:color w:val="1A1A2E"/>
        </w:rPr>
        <w:t>}}</w:t>
      </w:r>
      <w:r>
        <w:rPr>
          <w:color w:val="1A1A2E"/>
        </w:rPr>
        <w:t xml:space="preserve">.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bertindak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mewakili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dirinya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sendiri</w:t>
      </w:r>
      <w:proofErr w:type="spellEnd"/>
      <w:r>
        <w:rPr>
          <w:color w:val="1A1A2E"/>
        </w:rPr>
        <w:t>.</w:t>
      </w:r>
    </w:p>
    <w:p w:rsidR="007127D7" w:rsidRDefault="00DB2490">
      <w:pPr>
        <w:spacing w:after="160" w:line="360" w:lineRule="auto"/>
        <w:jc w:val="right"/>
      </w:pPr>
      <w:r>
        <w:rPr>
          <w:i/>
          <w:iCs/>
          <w:color w:val="1A1A2E"/>
        </w:rPr>
        <w:t>(</w:t>
      </w:r>
      <w:proofErr w:type="spellStart"/>
      <w:r>
        <w:rPr>
          <w:i/>
          <w:iCs/>
          <w:color w:val="1A1A2E"/>
        </w:rPr>
        <w:t>selanjutnya</w:t>
      </w:r>
      <w:proofErr w:type="spellEnd"/>
      <w:r>
        <w:rPr>
          <w:i/>
          <w:iCs/>
          <w:color w:val="1A1A2E"/>
        </w:rPr>
        <w:t xml:space="preserve"> </w:t>
      </w:r>
      <w:proofErr w:type="spellStart"/>
      <w:r>
        <w:rPr>
          <w:i/>
          <w:iCs/>
          <w:color w:val="1A1A2E"/>
        </w:rPr>
        <w:t>disebut</w:t>
      </w:r>
      <w:proofErr w:type="spellEnd"/>
      <w:r>
        <w:rPr>
          <w:i/>
          <w:iCs/>
          <w:color w:val="1A1A2E"/>
        </w:rPr>
        <w:t xml:space="preserve"> </w:t>
      </w:r>
      <w:r>
        <w:rPr>
          <w:b/>
          <w:bCs/>
          <w:color w:val="1A1A2E"/>
        </w:rPr>
        <w:t>"PIHAK PERTAMA"</w:t>
      </w:r>
      <w:r>
        <w:rPr>
          <w:i/>
          <w:iCs/>
          <w:color w:val="1A1A2E"/>
        </w:rPr>
        <w:t>)</w:t>
      </w:r>
    </w:p>
    <w:p w:rsidR="007127D7" w:rsidRDefault="00DB2490">
      <w:pPr>
        <w:spacing w:after="120" w:line="360" w:lineRule="auto"/>
        <w:jc w:val="both"/>
      </w:pPr>
      <w:r>
        <w:rPr>
          <w:b/>
          <w:bCs/>
          <w:color w:val="1A1A2E"/>
        </w:rPr>
        <w:t>2.</w:t>
      </w:r>
      <w:r>
        <w:rPr>
          <w:color w:val="1A1A2E"/>
        </w:rPr>
        <w:t xml:space="preserve">  </w:t>
      </w:r>
      <w:r>
        <w:rPr>
          <w:b/>
          <w:bCs/>
          <w:color w:val="1A1A2E"/>
          <w:u w:val="single"/>
        </w:rPr>
        <w:t>PT. SOLUSI TANGGUH REJEKI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suatu</w:t>
      </w:r>
      <w:proofErr w:type="spellEnd"/>
      <w:r>
        <w:rPr>
          <w:color w:val="1A1A2E"/>
        </w:rPr>
        <w:t xml:space="preserve"> Perseroan </w:t>
      </w:r>
      <w:proofErr w:type="spellStart"/>
      <w:r>
        <w:rPr>
          <w:color w:val="1A1A2E"/>
        </w:rPr>
        <w:t>Terbatas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didirikan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berdasarkan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Pendirian</w:t>
      </w:r>
      <w:proofErr w:type="spellEnd"/>
      <w:r>
        <w:rPr>
          <w:color w:val="1A1A2E"/>
        </w:rPr>
        <w:t xml:space="preserve"> Perusahaan </w:t>
      </w:r>
      <w:proofErr w:type="spellStart"/>
      <w:r>
        <w:rPr>
          <w:color w:val="1A1A2E"/>
        </w:rPr>
        <w:t>Nomor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17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25 April 2024</w:t>
      </w:r>
      <w:r>
        <w:rPr>
          <w:color w:val="1A1A2E"/>
        </w:rPr>
        <w:t xml:space="preserve"> yang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hadapan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HERYANTO TJHANG, SH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Notaris</w:t>
      </w:r>
      <w:proofErr w:type="spellEnd"/>
      <w:r>
        <w:rPr>
          <w:color w:val="1A1A2E"/>
        </w:rPr>
        <w:t xml:space="preserve"> di Surabaya, </w:t>
      </w:r>
      <w:proofErr w:type="spellStart"/>
      <w:r>
        <w:rPr>
          <w:color w:val="1A1A2E"/>
        </w:rPr>
        <w:t>beralamat</w:t>
      </w:r>
      <w:proofErr w:type="spellEnd"/>
      <w:r>
        <w:rPr>
          <w:color w:val="1A1A2E"/>
        </w:rPr>
        <w:t xml:space="preserve"> di Santorini Town Square, Jl. </w:t>
      </w:r>
      <w:proofErr w:type="spellStart"/>
      <w:r>
        <w:rPr>
          <w:color w:val="1A1A2E"/>
        </w:rPr>
        <w:t>Ronggolawe</w:t>
      </w:r>
      <w:proofErr w:type="spellEnd"/>
      <w:r>
        <w:rPr>
          <w:color w:val="1A1A2E"/>
        </w:rPr>
        <w:t xml:space="preserve"> 2A, </w:t>
      </w:r>
      <w:proofErr w:type="spellStart"/>
      <w:r>
        <w:rPr>
          <w:color w:val="1A1A2E"/>
        </w:rPr>
        <w:t>Tegalsari</w:t>
      </w:r>
      <w:proofErr w:type="spellEnd"/>
      <w:r>
        <w:rPr>
          <w:color w:val="1A1A2E"/>
        </w:rPr>
        <w:t xml:space="preserve">, Kota Surabaya.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diwakili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  <w:u w:val="single"/>
        </w:rPr>
        <w:t>CATERINA AGNESIA TRI MARIANA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selaku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Jawab</w:t>
      </w:r>
      <w:proofErr w:type="spellEnd"/>
      <w:r>
        <w:rPr>
          <w:color w:val="1A1A2E"/>
        </w:rPr>
        <w:t xml:space="preserve"> Kantor </w:t>
      </w:r>
      <w:proofErr w:type="spellStart"/>
      <w:r>
        <w:rPr>
          <w:color w:val="1A1A2E"/>
        </w:rPr>
        <w:t>Perwakilan</w:t>
      </w:r>
      <w:proofErr w:type="spellEnd"/>
      <w:r>
        <w:rPr>
          <w:color w:val="1A1A2E"/>
        </w:rPr>
        <w:t xml:space="preserve"> Surabaya </w:t>
      </w:r>
      <w:proofErr w:type="spellStart"/>
      <w:r>
        <w:rPr>
          <w:color w:val="1A1A2E"/>
        </w:rPr>
        <w:t>b</w:t>
      </w:r>
      <w:r>
        <w:rPr>
          <w:color w:val="1A1A2E"/>
        </w:rPr>
        <w:t>erdasarkan</w:t>
      </w:r>
      <w:proofErr w:type="spellEnd"/>
      <w:r>
        <w:rPr>
          <w:color w:val="1A1A2E"/>
        </w:rPr>
        <w:t xml:space="preserve"> Surat </w:t>
      </w:r>
      <w:proofErr w:type="spellStart"/>
      <w:r>
        <w:rPr>
          <w:color w:val="1A1A2E"/>
        </w:rPr>
        <w:t>Tugas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Nomor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001/SLT/II/2025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3 </w:t>
      </w:r>
      <w:proofErr w:type="spellStart"/>
      <w:r>
        <w:rPr>
          <w:color w:val="1A1A2E"/>
        </w:rPr>
        <w:t>Februari</w:t>
      </w:r>
      <w:proofErr w:type="spellEnd"/>
      <w:r>
        <w:rPr>
          <w:color w:val="1A1A2E"/>
        </w:rPr>
        <w:t xml:space="preserve"> 2025, </w:t>
      </w:r>
      <w:proofErr w:type="spellStart"/>
      <w:r>
        <w:rPr>
          <w:color w:val="1A1A2E"/>
        </w:rPr>
        <w:t>Warga</w:t>
      </w:r>
      <w:proofErr w:type="spellEnd"/>
      <w:r>
        <w:rPr>
          <w:color w:val="1A1A2E"/>
        </w:rPr>
        <w:t xml:space="preserve"> Negara Indonesia, NIK </w:t>
      </w:r>
      <w:r>
        <w:rPr>
          <w:b/>
          <w:bCs/>
          <w:color w:val="1A1A2E"/>
        </w:rPr>
        <w:t>3578146408770001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beralamat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Manukan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Krido</w:t>
      </w:r>
      <w:proofErr w:type="spellEnd"/>
      <w:r>
        <w:rPr>
          <w:color w:val="1A1A2E"/>
        </w:rPr>
        <w:t xml:space="preserve"> I Blok 5B/3, </w:t>
      </w:r>
      <w:proofErr w:type="spellStart"/>
      <w:r>
        <w:rPr>
          <w:color w:val="1A1A2E"/>
        </w:rPr>
        <w:t>Manukan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Kulon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Tandes</w:t>
      </w:r>
      <w:proofErr w:type="spellEnd"/>
      <w:r>
        <w:rPr>
          <w:color w:val="1A1A2E"/>
        </w:rPr>
        <w:t>, Kota Surabaya.</w:t>
      </w:r>
    </w:p>
    <w:p w:rsidR="007127D7" w:rsidRDefault="00DB2490">
      <w:pPr>
        <w:spacing w:after="200" w:line="360" w:lineRule="auto"/>
        <w:jc w:val="right"/>
      </w:pPr>
      <w:r>
        <w:rPr>
          <w:i/>
          <w:iCs/>
          <w:color w:val="1A1A2E"/>
        </w:rPr>
        <w:t>(</w:t>
      </w:r>
      <w:proofErr w:type="spellStart"/>
      <w:r>
        <w:rPr>
          <w:i/>
          <w:iCs/>
          <w:color w:val="1A1A2E"/>
        </w:rPr>
        <w:t>selanjutnya</w:t>
      </w:r>
      <w:proofErr w:type="spellEnd"/>
      <w:r>
        <w:rPr>
          <w:i/>
          <w:iCs/>
          <w:color w:val="1A1A2E"/>
        </w:rPr>
        <w:t xml:space="preserve"> </w:t>
      </w:r>
      <w:proofErr w:type="spellStart"/>
      <w:r>
        <w:rPr>
          <w:i/>
          <w:iCs/>
          <w:color w:val="1A1A2E"/>
        </w:rPr>
        <w:t>disebut</w:t>
      </w:r>
      <w:proofErr w:type="spellEnd"/>
      <w:r>
        <w:rPr>
          <w:i/>
          <w:iCs/>
          <w:color w:val="1A1A2E"/>
        </w:rPr>
        <w:t xml:space="preserve"> </w:t>
      </w:r>
      <w:r>
        <w:rPr>
          <w:b/>
          <w:bCs/>
          <w:color w:val="1A1A2E"/>
        </w:rPr>
        <w:t>"PIHAK KEDUA"</w:t>
      </w:r>
      <w:r>
        <w:rPr>
          <w:i/>
          <w:iCs/>
          <w:color w:val="1A1A2E"/>
        </w:rPr>
        <w:t>)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</w:t>
      </w:r>
      <w:r>
        <w:rPr>
          <w:b/>
          <w:bCs/>
          <w:color w:val="1A1A2E"/>
        </w:rPr>
        <w:t>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bersama-sama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selanjutnya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disebut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"PARA PIHAK"</w:t>
      </w:r>
      <w:r>
        <w:rPr>
          <w:color w:val="1A1A2E"/>
        </w:rPr>
        <w:t xml:space="preserve">.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menerangkan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bahwa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lastRenderedPageBreak/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mengadakan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Transaksi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syarat-syarat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diatur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pasal-pasal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:</w:t>
      </w:r>
    </w:p>
    <w:p w:rsidR="007127D7" w:rsidRDefault="007127D7">
      <w:pPr>
        <w:spacing w:before="8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</w:t>
      </w:r>
      <w:r>
        <w:br/>
      </w:r>
      <w:r>
        <w:rPr>
          <w:b/>
          <w:bCs/>
          <w:color w:val="1A1A2E"/>
        </w:rPr>
        <w:t>OBJEK PERJANJIAN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berencana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sebidang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bangunan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atasnya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merupakan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diselenggarakan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KPKNL SURABAYA</w:t>
      </w:r>
      <w:r>
        <w:rPr>
          <w:color w:val="1A1A2E"/>
        </w:rPr>
        <w:t xml:space="preserve">,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rincian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7127D7" w:rsidRDefault="007127D7">
      <w:pPr>
        <w:spacing w:before="80"/>
      </w:pP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06"/>
      </w:tblGrid>
      <w:tr w:rsidR="007127D7">
        <w:tblPrEx>
          <w:tblCellMar>
            <w:top w:w="0" w:type="dxa"/>
            <w:bottom w:w="0" w:type="dxa"/>
          </w:tblCellMar>
        </w:tblPrEx>
        <w:tc>
          <w:tcPr>
            <w:tcW w:w="8306" w:type="dxa"/>
            <w:tcBorders>
              <w:top w:val="single" w:sz="4" w:space="0" w:color="D1D5DB"/>
              <w:left w:val="single" w:sz="16" w:space="0" w:color="C0392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60" w:type="dxa"/>
              <w:left w:w="280" w:type="dxa"/>
              <w:bottom w:w="160" w:type="dxa"/>
              <w:right w:w="280" w:type="dxa"/>
            </w:tcMar>
          </w:tcPr>
          <w:p w:rsidR="007127D7" w:rsidRDefault="00DB2490">
            <w:pPr>
              <w:spacing w:after="80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Lokasi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Objek</w:t>
            </w:r>
            <w:proofErr w:type="spellEnd"/>
          </w:p>
          <w:p w:rsidR="007127D7" w:rsidRDefault="00DB2490">
            <w:pPr>
              <w:spacing w:after="60"/>
            </w:pPr>
            <w:r>
              <w:rPr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color w:val="1A1A2E"/>
                <w:sz w:val="21"/>
                <w:szCs w:val="21"/>
              </w:rPr>
              <w:t>alamat_lengkap</w:t>
            </w:r>
            <w:proofErr w:type="spellEnd"/>
            <w:r>
              <w:rPr>
                <w:color w:val="1A1A2E"/>
                <w:sz w:val="21"/>
                <w:szCs w:val="21"/>
              </w:rPr>
              <w:t>}}</w:t>
            </w:r>
          </w:p>
          <w:p w:rsidR="007127D7" w:rsidRDefault="00DB2490">
            <w:pPr>
              <w:spacing w:before="80" w:after="60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Legalitas</w:t>
            </w:r>
            <w:proofErr w:type="spellEnd"/>
          </w:p>
          <w:p w:rsidR="007127D7" w:rsidRDefault="00DB2490">
            <w:pPr>
              <w:spacing w:after="60"/>
            </w:pPr>
            <w:r>
              <w:rPr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color w:val="1A1A2E"/>
                <w:sz w:val="21"/>
                <w:szCs w:val="21"/>
              </w:rPr>
              <w:t>legalitas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}} </w:t>
            </w:r>
            <w:proofErr w:type="spellStart"/>
            <w:r>
              <w:rPr>
                <w:color w:val="1A1A2E"/>
                <w:sz w:val="21"/>
                <w:szCs w:val="21"/>
              </w:rPr>
              <w:t>Nomor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{{</w:t>
            </w:r>
            <w:proofErr w:type="spellStart"/>
            <w:r>
              <w:rPr>
                <w:color w:val="1A1A2E"/>
                <w:sz w:val="21"/>
                <w:szCs w:val="21"/>
              </w:rPr>
              <w:t>nomor_legalitas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}} </w:t>
            </w:r>
            <w:proofErr w:type="spellStart"/>
            <w:r>
              <w:rPr>
                <w:color w:val="1A1A2E"/>
                <w:sz w:val="21"/>
                <w:szCs w:val="21"/>
              </w:rPr>
              <w:t>atas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tanah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seluas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{{</w:t>
            </w:r>
            <w:proofErr w:type="spellStart"/>
            <w:r>
              <w:rPr>
                <w:color w:val="1A1A2E"/>
                <w:sz w:val="21"/>
                <w:szCs w:val="21"/>
              </w:rPr>
              <w:t>luas_tanah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}} m² </w:t>
            </w:r>
            <w:proofErr w:type="spellStart"/>
            <w:r>
              <w:rPr>
                <w:color w:val="1A1A2E"/>
                <w:sz w:val="21"/>
                <w:szCs w:val="21"/>
              </w:rPr>
              <w:t>berikut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bangunan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di </w:t>
            </w:r>
            <w:proofErr w:type="spellStart"/>
            <w:r>
              <w:rPr>
                <w:color w:val="1A1A2E"/>
                <w:sz w:val="21"/>
                <w:szCs w:val="21"/>
              </w:rPr>
              <w:t>atasnya</w:t>
            </w:r>
            <w:proofErr w:type="spellEnd"/>
          </w:p>
          <w:p w:rsidR="007127D7" w:rsidRDefault="00DB2490">
            <w:pPr>
              <w:spacing w:before="80" w:after="60"/>
            </w:pPr>
            <w:proofErr w:type="spellStart"/>
            <w:r>
              <w:rPr>
                <w:b/>
                <w:bCs/>
                <w:color w:val="C0392B"/>
                <w:sz w:val="20"/>
                <w:szCs w:val="20"/>
              </w:rPr>
              <w:t>Lokasi</w:t>
            </w:r>
            <w:proofErr w:type="spellEnd"/>
            <w:r>
              <w:rPr>
                <w:b/>
                <w:bCs/>
                <w:color w:val="C0392B"/>
                <w:sz w:val="20"/>
                <w:szCs w:val="20"/>
              </w:rPr>
              <w:t xml:space="preserve"> KPKNL</w:t>
            </w:r>
          </w:p>
          <w:p w:rsidR="007127D7" w:rsidRDefault="00DB2490">
            <w:r>
              <w:rPr>
                <w:color w:val="1A1A2E"/>
                <w:sz w:val="21"/>
                <w:szCs w:val="21"/>
              </w:rPr>
              <w:t xml:space="preserve">KPKNL Surabaya, Jl. </w:t>
            </w:r>
            <w:proofErr w:type="spellStart"/>
            <w:r>
              <w:rPr>
                <w:color w:val="1A1A2E"/>
                <w:sz w:val="21"/>
                <w:szCs w:val="21"/>
              </w:rPr>
              <w:t>Indrapura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No. 5, </w:t>
            </w:r>
            <w:proofErr w:type="spellStart"/>
            <w:r>
              <w:rPr>
                <w:color w:val="1A1A2E"/>
                <w:sz w:val="21"/>
                <w:szCs w:val="21"/>
              </w:rPr>
              <w:t>Krembangan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Sel., </w:t>
            </w:r>
            <w:proofErr w:type="spellStart"/>
            <w:r>
              <w:rPr>
                <w:color w:val="1A1A2E"/>
                <w:sz w:val="21"/>
                <w:szCs w:val="21"/>
              </w:rPr>
              <w:t>Kec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. </w:t>
            </w:r>
            <w:proofErr w:type="spellStart"/>
            <w:r>
              <w:rPr>
                <w:color w:val="1A1A2E"/>
                <w:sz w:val="21"/>
                <w:szCs w:val="21"/>
              </w:rPr>
              <w:t>Krembangan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, Surabaya, </w:t>
            </w:r>
            <w:proofErr w:type="spellStart"/>
            <w:r>
              <w:rPr>
                <w:color w:val="1A1A2E"/>
                <w:sz w:val="21"/>
                <w:szCs w:val="21"/>
              </w:rPr>
              <w:t>Jawa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</w:t>
            </w:r>
            <w:proofErr w:type="spellStart"/>
            <w:r>
              <w:rPr>
                <w:color w:val="1A1A2E"/>
                <w:sz w:val="21"/>
                <w:szCs w:val="21"/>
              </w:rPr>
              <w:t>Timur</w:t>
            </w:r>
            <w:proofErr w:type="spellEnd"/>
            <w:r>
              <w:rPr>
                <w:color w:val="1A1A2E"/>
                <w:sz w:val="21"/>
                <w:szCs w:val="21"/>
              </w:rPr>
              <w:t xml:space="preserve"> 60175</w:t>
            </w:r>
          </w:p>
        </w:tc>
      </w:tr>
    </w:tbl>
    <w:p w:rsidR="007127D7" w:rsidRDefault="007127D7">
      <w:pPr>
        <w:spacing w:before="6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2</w:t>
      </w:r>
      <w:r>
        <w:br/>
      </w:r>
      <w:r>
        <w:rPr>
          <w:b/>
          <w:bCs/>
          <w:color w:val="1A1A2E"/>
        </w:rPr>
        <w:t>KEWAJIBAN PARA PIHAK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PIHAK KEDU</w:t>
      </w:r>
      <w:r>
        <w:rPr>
          <w:b/>
          <w:bCs/>
          <w:color w:val="1A1A2E"/>
        </w:rPr>
        <w:t>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berjanji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sanggup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membantu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agar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tercantum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</w:t>
      </w:r>
      <w:proofErr w:type="spellEnd"/>
      <w:r>
        <w:rPr>
          <w:color w:val="1A1A2E"/>
        </w:rPr>
        <w:t xml:space="preserve"> 1.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dijual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kondisi</w:t>
      </w:r>
      <w:proofErr w:type="spellEnd"/>
      <w:r>
        <w:rPr>
          <w:color w:val="1A1A2E"/>
        </w:rPr>
        <w:t xml:space="preserve"> </w:t>
      </w:r>
      <w:r>
        <w:rPr>
          <w:i/>
          <w:iCs/>
          <w:color w:val="1A1A2E"/>
        </w:rPr>
        <w:t>"As Is"</w:t>
      </w:r>
      <w:r>
        <w:rPr>
          <w:color w:val="1A1A2E"/>
        </w:rPr>
        <w:t xml:space="preserve"> (</w:t>
      </w:r>
      <w:proofErr w:type="spellStart"/>
      <w:r>
        <w:rPr>
          <w:color w:val="1A1A2E"/>
        </w:rPr>
        <w:t>apa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adanya</w:t>
      </w:r>
      <w:proofErr w:type="spellEnd"/>
      <w:r>
        <w:rPr>
          <w:color w:val="1A1A2E"/>
        </w:rPr>
        <w:t xml:space="preserve">).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menyatakan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sungguh-sungguh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mengetahui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segala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kondi</w:t>
      </w:r>
      <w:r>
        <w:rPr>
          <w:color w:val="1A1A2E"/>
        </w:rPr>
        <w:t>si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kekurangan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kerusakan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demikian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membebaskan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segala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gugatan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tuntutan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klaim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kondisi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fisik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maupun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juridis</w:t>
      </w:r>
      <w:proofErr w:type="spellEnd"/>
      <w:r>
        <w:rPr>
          <w:color w:val="1A1A2E"/>
        </w:rPr>
        <w:t xml:space="preserve">/legal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jawab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segala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risiko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mungkin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</w:t>
      </w:r>
      <w:r>
        <w:rPr>
          <w:color w:val="1A1A2E"/>
        </w:rPr>
        <w:t>imbul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kemudian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>.</w:t>
      </w:r>
    </w:p>
    <w:p w:rsidR="007127D7" w:rsidRDefault="007127D7">
      <w:pPr>
        <w:spacing w:before="6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3</w:t>
      </w:r>
      <w:r>
        <w:br/>
      </w:r>
      <w:r>
        <w:rPr>
          <w:b/>
          <w:bCs/>
          <w:color w:val="1A1A2E"/>
        </w:rPr>
        <w:t>HARGA DAN RINCIAN BIAYA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bahwa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rincian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nilai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komponen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terkait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transaksi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7127D7" w:rsidRDefault="007127D7">
      <w:pPr>
        <w:spacing w:before="80"/>
      </w:pPr>
    </w:p>
    <w:tbl>
      <w:tblPr>
        <w:tblW w:w="83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19"/>
        <w:gridCol w:w="3987"/>
      </w:tblGrid>
      <w:tr w:rsidR="007127D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3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C2C4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r>
              <w:rPr>
                <w:b/>
                <w:bCs/>
                <w:color w:val="FFFFFF"/>
                <w:sz w:val="19"/>
                <w:szCs w:val="19"/>
              </w:rPr>
              <w:t>KOMPONEN BIAYA</w:t>
            </w:r>
          </w:p>
        </w:tc>
        <w:tc>
          <w:tcPr>
            <w:tcW w:w="398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2C2C40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r>
              <w:rPr>
                <w:b/>
                <w:bCs/>
                <w:color w:val="FFFFFF"/>
                <w:sz w:val="19"/>
                <w:szCs w:val="19"/>
              </w:rPr>
              <w:t>KETERANGAN / NILAI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3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Harga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Limit</w:t>
            </w:r>
          </w:p>
        </w:tc>
        <w:tc>
          <w:tcPr>
            <w:tcW w:w="398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Rp</w:t>
            </w:r>
            <w:proofErr w:type="spellEnd"/>
            <w:r w:rsidR="00FC49E7">
              <w:rPr>
                <w:color w:val="1A1A2E"/>
                <w:sz w:val="20"/>
                <w:szCs w:val="20"/>
              </w:rPr>
              <w:t>.</w:t>
            </w:r>
            <w:r>
              <w:rPr>
                <w:color w:val="1A1A2E"/>
                <w:sz w:val="20"/>
                <w:szCs w:val="20"/>
              </w:rPr>
              <w:t xml:space="preserve"> {{</w:t>
            </w:r>
            <w:proofErr w:type="spellStart"/>
            <w:r>
              <w:rPr>
                <w:color w:val="1A1A2E"/>
                <w:sz w:val="20"/>
                <w:szCs w:val="20"/>
              </w:rPr>
              <w:t>harga_limit</w:t>
            </w:r>
            <w:proofErr w:type="spellEnd"/>
            <w:r>
              <w:rPr>
                <w:color w:val="1A1A2E"/>
                <w:sz w:val="20"/>
                <w:szCs w:val="20"/>
              </w:rPr>
              <w:t>}} ({{</w:t>
            </w:r>
            <w:proofErr w:type="spellStart"/>
            <w:r>
              <w:rPr>
                <w:color w:val="1A1A2E"/>
                <w:sz w:val="20"/>
                <w:szCs w:val="20"/>
              </w:rPr>
              <w:t>terbilang_harga_limit</w:t>
            </w:r>
            <w:proofErr w:type="spellEnd"/>
            <w:r>
              <w:rPr>
                <w:color w:val="1A1A2E"/>
                <w:sz w:val="20"/>
                <w:szCs w:val="20"/>
              </w:rPr>
              <w:t>}})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3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Maksimal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Penawaran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(Max Bid)</w:t>
            </w:r>
          </w:p>
        </w:tc>
        <w:tc>
          <w:tcPr>
            <w:tcW w:w="398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FC49E7">
            <w:proofErr w:type="spellStart"/>
            <w:r>
              <w:rPr>
                <w:color w:val="1A1A2E"/>
                <w:sz w:val="20"/>
                <w:szCs w:val="20"/>
              </w:rPr>
              <w:t>Rp</w:t>
            </w:r>
            <w:proofErr w:type="spellEnd"/>
            <w:r>
              <w:rPr>
                <w:color w:val="1A1A2E"/>
                <w:sz w:val="20"/>
                <w:szCs w:val="20"/>
              </w:rPr>
              <w:t>.</w:t>
            </w:r>
            <w:r>
              <w:rPr>
                <w:color w:val="1A1A2E"/>
                <w:sz w:val="20"/>
                <w:szCs w:val="20"/>
              </w:rPr>
              <w:t xml:space="preserve"> {{</w:t>
            </w:r>
            <w:proofErr w:type="spellStart"/>
            <w:r>
              <w:rPr>
                <w:color w:val="1A1A2E"/>
                <w:sz w:val="20"/>
                <w:szCs w:val="20"/>
              </w:rPr>
              <w:t>maksimum_bidding</w:t>
            </w:r>
            <w:proofErr w:type="spellEnd"/>
            <w:r>
              <w:rPr>
                <w:color w:val="1A1A2E"/>
                <w:sz w:val="20"/>
                <w:szCs w:val="20"/>
              </w:rPr>
              <w:t>}} ({{</w:t>
            </w:r>
            <w:proofErr w:type="spellStart"/>
            <w:r>
              <w:rPr>
                <w:color w:val="1A1A2E"/>
                <w:sz w:val="20"/>
                <w:szCs w:val="20"/>
              </w:rPr>
              <w:t>terbilang_</w:t>
            </w:r>
            <w:r>
              <w:rPr>
                <w:color w:val="1A1A2E"/>
                <w:sz w:val="20"/>
                <w:szCs w:val="20"/>
              </w:rPr>
              <w:t>maksimum_bidding</w:t>
            </w:r>
            <w:proofErr w:type="spellEnd"/>
            <w:r>
              <w:rPr>
                <w:color w:val="1A1A2E"/>
                <w:sz w:val="20"/>
                <w:szCs w:val="20"/>
              </w:rPr>
              <w:t>}})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3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Komisi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PIHAK KEDUA</w:t>
            </w:r>
          </w:p>
        </w:tc>
        <w:tc>
          <w:tcPr>
            <w:tcW w:w="398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r>
              <w:rPr>
                <w:color w:val="1A1A2E"/>
                <w:sz w:val="20"/>
                <w:szCs w:val="20"/>
              </w:rPr>
              <w:t>{{</w:t>
            </w:r>
            <w:proofErr w:type="spellStart"/>
            <w:r>
              <w:rPr>
                <w:color w:val="1A1A2E"/>
                <w:sz w:val="20"/>
                <w:szCs w:val="20"/>
              </w:rPr>
              <w:t>komisi_persen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}}% </w:t>
            </w:r>
            <w:proofErr w:type="spellStart"/>
            <w:r>
              <w:rPr>
                <w:color w:val="1A1A2E"/>
                <w:sz w:val="20"/>
                <w:szCs w:val="20"/>
              </w:rPr>
              <w:t>dari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Harga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Bidding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3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r>
              <w:t>{{#termasuk_baliknama}}</w:t>
            </w:r>
          </w:p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Biaya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Bea </w:t>
            </w:r>
            <w:proofErr w:type="spellStart"/>
            <w:r>
              <w:rPr>
                <w:color w:val="1A1A2E"/>
                <w:sz w:val="20"/>
                <w:szCs w:val="20"/>
              </w:rPr>
              <w:t>Lelang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, BPHTB, </w:t>
            </w:r>
            <w:proofErr w:type="spellStart"/>
            <w:r>
              <w:rPr>
                <w:color w:val="1A1A2E"/>
                <w:sz w:val="20"/>
                <w:szCs w:val="20"/>
              </w:rPr>
              <w:t>dan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Biaya-Biaya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Terkait</w:t>
            </w:r>
            <w:proofErr w:type="spellEnd"/>
          </w:p>
        </w:tc>
        <w:tc>
          <w:tcPr>
            <w:tcW w:w="398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FC49E7">
            <w:proofErr w:type="spellStart"/>
            <w:r>
              <w:rPr>
                <w:color w:val="1A1A2E"/>
                <w:sz w:val="20"/>
                <w:szCs w:val="20"/>
              </w:rPr>
              <w:t>Rp</w:t>
            </w:r>
            <w:proofErr w:type="spellEnd"/>
            <w:r>
              <w:rPr>
                <w:color w:val="1A1A2E"/>
                <w:sz w:val="20"/>
                <w:szCs w:val="20"/>
              </w:rPr>
              <w:t>.</w:t>
            </w:r>
            <w:r>
              <w:rPr>
                <w:color w:val="1A1A2E"/>
                <w:sz w:val="20"/>
                <w:szCs w:val="20"/>
              </w:rPr>
              <w:t xml:space="preserve"> {{</w:t>
            </w:r>
            <w:proofErr w:type="spellStart"/>
            <w:r>
              <w:rPr>
                <w:color w:val="1A1A2E"/>
                <w:sz w:val="20"/>
                <w:szCs w:val="20"/>
              </w:rPr>
              <w:t>biaya_baliknama</w:t>
            </w:r>
            <w:proofErr w:type="spellEnd"/>
            <w:r>
              <w:rPr>
                <w:color w:val="1A1A2E"/>
                <w:sz w:val="20"/>
                <w:szCs w:val="20"/>
              </w:rPr>
              <w:t>}} ({{</w:t>
            </w:r>
            <w:proofErr w:type="spellStart"/>
            <w:r>
              <w:rPr>
                <w:color w:val="1A1A2E"/>
                <w:sz w:val="20"/>
                <w:szCs w:val="20"/>
              </w:rPr>
              <w:t>terbilang_baliknama</w:t>
            </w:r>
            <w:proofErr w:type="spellEnd"/>
            <w:r>
              <w:rPr>
                <w:color w:val="1A1A2E"/>
                <w:sz w:val="20"/>
                <w:szCs w:val="20"/>
              </w:rPr>
              <w:t>}})</w:t>
            </w:r>
          </w:p>
          <w:p>
            <w:r>
              <w:t>{{/termasuk_baliknama}}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3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Biaya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Pengurusan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Balik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Nama </w:t>
            </w:r>
            <w:proofErr w:type="spellStart"/>
            <w:r>
              <w:rPr>
                <w:color w:val="1A1A2E"/>
                <w:sz w:val="20"/>
                <w:szCs w:val="20"/>
              </w:rPr>
              <w:t>Sertifikat</w:t>
            </w:r>
            <w:proofErr w:type="spellEnd"/>
          </w:p>
        </w:tc>
        <w:tc>
          <w:tcPr>
            <w:tcW w:w="398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Rp</w:t>
            </w:r>
            <w:proofErr w:type="spellEnd"/>
            <w:r w:rsidR="00FC49E7">
              <w:rPr>
                <w:color w:val="1A1A2E"/>
                <w:sz w:val="20"/>
                <w:szCs w:val="20"/>
              </w:rPr>
              <w:t>.</w:t>
            </w:r>
            <w:r>
              <w:rPr>
                <w:color w:val="1A1A2E"/>
                <w:sz w:val="20"/>
                <w:szCs w:val="20"/>
              </w:rPr>
              <w:t xml:space="preserve"> </w:t>
            </w:r>
            <w:r w:rsidR="00FC49E7">
              <w:rPr>
                <w:color w:val="1A1A2E"/>
                <w:sz w:val="20"/>
                <w:szCs w:val="20"/>
              </w:rPr>
              <w:t>7.000.000</w:t>
            </w:r>
            <w:r w:rsidR="00FC49E7">
              <w:rPr>
                <w:color w:val="1A1A2E"/>
                <w:sz w:val="20"/>
                <w:szCs w:val="20"/>
              </w:rPr>
              <w:br/>
            </w:r>
            <w:r>
              <w:rPr>
                <w:color w:val="1A1A2E"/>
                <w:sz w:val="20"/>
                <w:szCs w:val="20"/>
              </w:rPr>
              <w:t>(</w:t>
            </w:r>
            <w:proofErr w:type="spellStart"/>
            <w:r w:rsidR="00FC49E7">
              <w:rPr>
                <w:color w:val="1A1A2E"/>
                <w:sz w:val="20"/>
                <w:szCs w:val="20"/>
              </w:rPr>
              <w:t>tujuh</w:t>
            </w:r>
            <w:proofErr w:type="spellEnd"/>
            <w:r w:rsidR="00FC49E7"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 w:rsidR="00FC49E7">
              <w:rPr>
                <w:color w:val="1A1A2E"/>
                <w:sz w:val="20"/>
                <w:szCs w:val="20"/>
              </w:rPr>
              <w:t>juta</w:t>
            </w:r>
            <w:proofErr w:type="spellEnd"/>
            <w:r w:rsidR="00FC49E7">
              <w:rPr>
                <w:color w:val="1A1A2E"/>
                <w:sz w:val="20"/>
                <w:szCs w:val="20"/>
              </w:rPr>
              <w:t xml:space="preserve"> rupiah)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319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80" w:type="dxa"/>
              <w:bottom w:w="120" w:type="dxa"/>
              <w:right w:w="180" w:type="dxa"/>
            </w:tcMar>
          </w:tcPr>
          <w:p>
            <w:r>
              <w:t>{{#termasuk_pengosongan}}</w:t>
            </w:r>
          </w:p>
          <w:p w:rsidR="007127D7" w:rsidRDefault="00DB2490">
            <w:proofErr w:type="spellStart"/>
            <w:r>
              <w:rPr>
                <w:color w:val="1A1A2E"/>
                <w:sz w:val="20"/>
                <w:szCs w:val="20"/>
              </w:rPr>
              <w:t>Kompensasi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A1A2E"/>
                <w:sz w:val="20"/>
                <w:szCs w:val="20"/>
              </w:rPr>
              <w:t>Pengosongan</w:t>
            </w:r>
            <w:proofErr w:type="spellEnd"/>
            <w:r>
              <w:rPr>
                <w:color w:val="1A1A2E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1A1A2E"/>
                <w:sz w:val="20"/>
                <w:szCs w:val="20"/>
              </w:rPr>
              <w:t>Eksekusi</w:t>
            </w:r>
            <w:proofErr w:type="spellEnd"/>
          </w:p>
        </w:tc>
        <w:tc>
          <w:tcPr>
            <w:tcW w:w="3987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20" w:type="dxa"/>
              <w:left w:w="180" w:type="dxa"/>
              <w:bottom w:w="120" w:type="dxa"/>
              <w:right w:w="180" w:type="dxa"/>
            </w:tcMar>
          </w:tcPr>
          <w:p w:rsidR="007127D7" w:rsidRDefault="00FC49E7">
            <w:proofErr w:type="spellStart"/>
            <w:r>
              <w:rPr>
                <w:color w:val="1A1A2E"/>
                <w:sz w:val="20"/>
                <w:szCs w:val="20"/>
              </w:rPr>
              <w:t>Rp</w:t>
            </w:r>
            <w:proofErr w:type="spellEnd"/>
            <w:r>
              <w:rPr>
                <w:color w:val="1A1A2E"/>
                <w:sz w:val="20"/>
                <w:szCs w:val="20"/>
              </w:rPr>
              <w:t>. {{</w:t>
            </w:r>
            <w:proofErr w:type="spellStart"/>
            <w:r>
              <w:rPr>
                <w:color w:val="1A1A2E"/>
                <w:sz w:val="20"/>
                <w:szCs w:val="20"/>
              </w:rPr>
              <w:t>biaya_</w:t>
            </w:r>
            <w:r>
              <w:rPr>
                <w:color w:val="1A1A2E"/>
                <w:sz w:val="20"/>
                <w:szCs w:val="20"/>
              </w:rPr>
              <w:t>pengosongan</w:t>
            </w:r>
            <w:proofErr w:type="spellEnd"/>
            <w:r>
              <w:rPr>
                <w:color w:val="1A1A2E"/>
                <w:sz w:val="20"/>
                <w:szCs w:val="20"/>
              </w:rPr>
              <w:t>}} ({{</w:t>
            </w:r>
            <w:proofErr w:type="spellStart"/>
            <w:r>
              <w:rPr>
                <w:color w:val="1A1A2E"/>
                <w:sz w:val="20"/>
                <w:szCs w:val="20"/>
              </w:rPr>
              <w:t>terbilang_</w:t>
            </w:r>
            <w:r>
              <w:rPr>
                <w:color w:val="1A1A2E"/>
                <w:sz w:val="20"/>
                <w:szCs w:val="20"/>
              </w:rPr>
              <w:t>biaya_pengosongan</w:t>
            </w:r>
            <w:proofErr w:type="spellEnd"/>
            <w:r>
              <w:rPr>
                <w:color w:val="1A1A2E"/>
                <w:sz w:val="20"/>
                <w:szCs w:val="20"/>
              </w:rPr>
              <w:t>}})</w:t>
            </w:r>
          </w:p>
          <w:p>
            <w:r>
              <w:t>{{/termasuk_pengosongan}}</w:t>
            </w:r>
          </w:p>
        </w:tc>
      </w:tr>
    </w:tbl>
    <w:p w:rsidR="007127D7" w:rsidRDefault="007127D7">
      <w:pPr>
        <w:spacing w:before="8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4</w:t>
      </w:r>
      <w:r>
        <w:br/>
      </w:r>
      <w:r>
        <w:rPr>
          <w:b/>
          <w:bCs/>
          <w:color w:val="1A1A2E"/>
        </w:rPr>
        <w:t>MEKANISME PEMBAYARAN</w:t>
      </w: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Selanjutnya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terkait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mekanisme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juga </w:t>
      </w:r>
      <w:proofErr w:type="spellStart"/>
      <w:r>
        <w:rPr>
          <w:color w:val="1A1A2E"/>
        </w:rPr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Ketika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sudah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dijadwalkan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wajib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menyetorkan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Uang</w:t>
      </w:r>
      <w:proofErr w:type="spellEnd"/>
      <w:r>
        <w:rPr>
          <w:color w:val="1A1A2E"/>
        </w:rPr>
        <w:t xml:space="preserve"> Deposit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Rp</w:t>
      </w:r>
      <w:proofErr w:type="spellEnd"/>
      <w:r>
        <w:rPr>
          <w:b/>
          <w:bCs/>
          <w:color w:val="1A1A2E"/>
        </w:rPr>
        <w:t xml:space="preserve"> {{</w:t>
      </w:r>
      <w:proofErr w:type="spellStart"/>
      <w:r>
        <w:rPr>
          <w:b/>
          <w:bCs/>
          <w:color w:val="1A1A2E"/>
        </w:rPr>
        <w:t>uang_jaminan</w:t>
      </w:r>
      <w:proofErr w:type="spellEnd"/>
      <w:r>
        <w:rPr>
          <w:b/>
          <w:bCs/>
          <w:color w:val="1A1A2E"/>
        </w:rPr>
        <w:t>}}</w:t>
      </w:r>
      <w:r>
        <w:rPr>
          <w:color w:val="1A1A2E"/>
        </w:rPr>
        <w:t xml:space="preserve"> ({{</w:t>
      </w:r>
      <w:proofErr w:type="spellStart"/>
      <w:r>
        <w:rPr>
          <w:color w:val="1A1A2E"/>
        </w:rPr>
        <w:t>terbilang_uang_jaminan</w:t>
      </w:r>
      <w:proofErr w:type="spellEnd"/>
      <w:r>
        <w:rPr>
          <w:color w:val="1A1A2E"/>
        </w:rPr>
        <w:t>}</w:t>
      </w:r>
      <w:r>
        <w:rPr>
          <w:color w:val="1A1A2E"/>
        </w:rPr>
        <w:t xml:space="preserve">})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Uang</w:t>
      </w:r>
      <w:proofErr w:type="spellEnd"/>
      <w:r>
        <w:rPr>
          <w:color w:val="1A1A2E"/>
        </w:rPr>
        <w:t xml:space="preserve"> Deposit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disetorkan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rekening</w:t>
      </w:r>
      <w:proofErr w:type="spellEnd"/>
      <w:r>
        <w:rPr>
          <w:color w:val="1A1A2E"/>
        </w:rPr>
        <w:t xml:space="preserve"> Virtual Account KPKNL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>;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lastRenderedPageBreak/>
        <w:t>b.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KPKNL, </w:t>
      </w:r>
      <w:proofErr w:type="spellStart"/>
      <w:r>
        <w:rPr>
          <w:color w:val="1A1A2E"/>
        </w:rPr>
        <w:t>pelunasan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pembelian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dilak</w:t>
      </w:r>
      <w:r>
        <w:rPr>
          <w:color w:val="1A1A2E"/>
        </w:rPr>
        <w:t>ukan</w:t>
      </w:r>
      <w:proofErr w:type="spellEnd"/>
      <w:r>
        <w:rPr>
          <w:color w:val="1A1A2E"/>
        </w:rPr>
        <w:t xml:space="preserve"> paling </w:t>
      </w:r>
      <w:proofErr w:type="spellStart"/>
      <w:r>
        <w:rPr>
          <w:color w:val="1A1A2E"/>
        </w:rPr>
        <w:t>lambat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 xml:space="preserve">H+5 (lima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kerja</w:t>
      </w:r>
      <w:proofErr w:type="spellEnd"/>
      <w:r>
        <w:rPr>
          <w:b/>
          <w:bCs/>
          <w:color w:val="1A1A2E"/>
        </w:rPr>
        <w:t>)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;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c.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</w:t>
      </w:r>
      <w:proofErr w:type="spellEnd"/>
      <w:r>
        <w:rPr>
          <w:color w:val="1A1A2E"/>
        </w:rPr>
        <w:t xml:space="preserve"> 3,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komisi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biaya-biaya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dilakukan</w:t>
      </w:r>
      <w:proofErr w:type="spellEnd"/>
      <w:r>
        <w:rPr>
          <w:color w:val="1A1A2E"/>
        </w:rPr>
        <w:t xml:space="preserve"> paling </w:t>
      </w:r>
      <w:proofErr w:type="spellStart"/>
      <w:r>
        <w:rPr>
          <w:color w:val="1A1A2E"/>
        </w:rPr>
        <w:t>lambat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H+3 (</w:t>
      </w:r>
      <w:proofErr w:type="spellStart"/>
      <w:r>
        <w:rPr>
          <w:b/>
          <w:bCs/>
          <w:color w:val="1A1A2E"/>
        </w:rPr>
        <w:t>tiga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kerja</w:t>
      </w:r>
      <w:proofErr w:type="spellEnd"/>
      <w:r>
        <w:rPr>
          <w:b/>
          <w:bCs/>
          <w:color w:val="1A1A2E"/>
        </w:rPr>
        <w:t>)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.</w:t>
      </w:r>
    </w:p>
    <w:p w:rsidR="007127D7" w:rsidRDefault="007127D7">
      <w:pPr>
        <w:spacing w:before="6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5</w:t>
      </w:r>
      <w:r>
        <w:br/>
      </w:r>
      <w:r>
        <w:rPr>
          <w:b/>
          <w:bCs/>
          <w:color w:val="1A1A2E"/>
        </w:rPr>
        <w:t>REKENING PEMBAYARAN</w:t>
      </w: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titipan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ditujukan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rekening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7127D7" w:rsidRDefault="007127D7">
      <w:pPr>
        <w:spacing w:before="80"/>
      </w:pPr>
    </w:p>
    <w:tbl>
      <w:tblPr>
        <w:tblW w:w="62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6"/>
        <w:gridCol w:w="3904"/>
      </w:tblGrid>
      <w:tr w:rsidR="007127D7">
        <w:tblPrEx>
          <w:tblCellMar>
            <w:top w:w="0" w:type="dxa"/>
            <w:bottom w:w="0" w:type="dxa"/>
          </w:tblCellMar>
        </w:tblPrEx>
        <w:tc>
          <w:tcPr>
            <w:tcW w:w="23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7127D7" w:rsidRDefault="00DB2490">
            <w:r>
              <w:rPr>
                <w:b/>
                <w:bCs/>
                <w:color w:val="1A1A2E"/>
                <w:sz w:val="20"/>
                <w:szCs w:val="20"/>
              </w:rPr>
              <w:t>Nama Bank</w:t>
            </w:r>
          </w:p>
        </w:tc>
        <w:tc>
          <w:tcPr>
            <w:tcW w:w="39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7127D7" w:rsidRDefault="00DB2490">
            <w:r>
              <w:rPr>
                <w:b/>
                <w:bCs/>
                <w:color w:val="1A1A2E"/>
                <w:sz w:val="20"/>
                <w:szCs w:val="20"/>
              </w:rPr>
              <w:t xml:space="preserve">Bank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Danamon</w:t>
            </w:r>
            <w:proofErr w:type="spellEnd"/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23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7127D7" w:rsidRDefault="00DB249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Nomor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Rekening</w:t>
            </w:r>
            <w:proofErr w:type="spellEnd"/>
          </w:p>
        </w:tc>
        <w:tc>
          <w:tcPr>
            <w:tcW w:w="39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7127D7" w:rsidRDefault="00DB2490">
            <w:r>
              <w:rPr>
                <w:b/>
                <w:bCs/>
                <w:color w:val="1A1A2E"/>
                <w:sz w:val="20"/>
                <w:szCs w:val="20"/>
              </w:rPr>
              <w:t>3683287449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2326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F7F8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7127D7" w:rsidRDefault="00DB2490"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Atas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Nama</w:t>
            </w:r>
          </w:p>
        </w:tc>
        <w:tc>
          <w:tcPr>
            <w:tcW w:w="3904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7127D7" w:rsidRDefault="00DB2490">
            <w:r>
              <w:rPr>
                <w:b/>
                <w:bCs/>
                <w:color w:val="1A1A2E"/>
                <w:sz w:val="20"/>
                <w:szCs w:val="20"/>
              </w:rPr>
              <w:t xml:space="preserve">PT.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Solusi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Tangguh</w:t>
            </w:r>
            <w:proofErr w:type="spellEnd"/>
            <w:r>
              <w:rPr>
                <w:b/>
                <w:bCs/>
                <w:color w:val="1A1A2E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A1A2E"/>
                <w:sz w:val="20"/>
                <w:szCs w:val="20"/>
              </w:rPr>
              <w:t>Rejeki</w:t>
            </w:r>
            <w:proofErr w:type="spellEnd"/>
          </w:p>
        </w:tc>
      </w:tr>
    </w:tbl>
    <w:p w:rsidR="007127D7" w:rsidRDefault="007127D7">
      <w:pPr>
        <w:spacing w:before="8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6</w:t>
      </w:r>
      <w:r>
        <w:br/>
      </w:r>
      <w:r>
        <w:rPr>
          <w:b/>
          <w:bCs/>
          <w:color w:val="1A1A2E"/>
        </w:rPr>
        <w:t>DATA DAN DOKUMEN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wajib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menyerahkan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data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dokumen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segera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selesai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Dokumen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meliputi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terbatas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fotokopi</w:t>
      </w:r>
      <w:proofErr w:type="spellEnd"/>
      <w:r>
        <w:rPr>
          <w:color w:val="1A1A2E"/>
        </w:rPr>
        <w:t xml:space="preserve"> KTP, KK, NPWP,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doku</w:t>
      </w:r>
      <w:r>
        <w:rPr>
          <w:color w:val="1A1A2E"/>
        </w:rPr>
        <w:t>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pendukung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lainnya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proses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.</w:t>
      </w: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7</w:t>
      </w:r>
      <w:r>
        <w:br/>
      </w:r>
      <w:r>
        <w:rPr>
          <w:b/>
          <w:bCs/>
          <w:color w:val="1A1A2E"/>
        </w:rPr>
        <w:t>KETENTUAN PENAWARAN (BIDDING)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lastRenderedPageBreak/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bersedia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penambahan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penawaran</w:t>
      </w:r>
      <w:proofErr w:type="spellEnd"/>
      <w:r>
        <w:rPr>
          <w:color w:val="1A1A2E"/>
        </w:rPr>
        <w:t xml:space="preserve"> (</w:t>
      </w:r>
      <w:r>
        <w:rPr>
          <w:i/>
          <w:iCs/>
          <w:color w:val="1A1A2E"/>
        </w:rPr>
        <w:t>bidding</w:t>
      </w:r>
      <w:r>
        <w:rPr>
          <w:color w:val="1A1A2E"/>
        </w:rPr>
        <w:t xml:space="preserve">)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syarat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terlebih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dahulu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menginformasikan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mendapatkan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persetujuan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tertulis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penawaran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tambahan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dilakukan</w:t>
      </w:r>
      <w:proofErr w:type="spellEnd"/>
      <w:r>
        <w:rPr>
          <w:color w:val="1A1A2E"/>
        </w:rPr>
        <w:t>.</w:t>
      </w: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8</w:t>
      </w:r>
      <w:r>
        <w:br/>
      </w:r>
      <w:r>
        <w:rPr>
          <w:b/>
          <w:bCs/>
          <w:color w:val="1A1A2E"/>
        </w:rPr>
        <w:t>KUASA PELAKSANAAN LELANG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memberikan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kuasa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</w:t>
      </w:r>
      <w:r>
        <w:rPr>
          <w:b/>
          <w:bCs/>
          <w:color w:val="1A1A2E"/>
        </w:rPr>
        <w:t>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bertindak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hal-hal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penawaran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(</w:t>
      </w:r>
      <w:r>
        <w:rPr>
          <w:i/>
          <w:iCs/>
          <w:color w:val="1A1A2E"/>
        </w:rPr>
        <w:t>bidding</w:t>
      </w:r>
      <w:r>
        <w:rPr>
          <w:color w:val="1A1A2E"/>
        </w:rPr>
        <w:t xml:space="preserve">)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PIHAK PERTAMA;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b.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Menyetorkan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;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c.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penyerahan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kuitansi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bukti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PPh</w:t>
      </w:r>
      <w:proofErr w:type="spellEnd"/>
      <w:r>
        <w:rPr>
          <w:color w:val="1A1A2E"/>
        </w:rPr>
        <w:t>;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d.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ris</w:t>
      </w:r>
      <w:r>
        <w:rPr>
          <w:color w:val="1A1A2E"/>
        </w:rPr>
        <w:t>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>;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e.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legalisasi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legalisir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dokumen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diperlukan</w:t>
      </w:r>
      <w:proofErr w:type="spellEnd"/>
      <w:r>
        <w:rPr>
          <w:color w:val="1A1A2E"/>
        </w:rPr>
        <w:t xml:space="preserve">; </w:t>
      </w:r>
      <w:proofErr w:type="spellStart"/>
      <w:r>
        <w:rPr>
          <w:color w:val="1A1A2E"/>
        </w:rPr>
        <w:t>dan</w:t>
      </w:r>
      <w:proofErr w:type="spellEnd"/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f.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Pengajuan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permohonan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pengambilan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grosse</w:t>
      </w:r>
      <w:proofErr w:type="spellEnd"/>
      <w:r>
        <w:rPr>
          <w:color w:val="1A1A2E"/>
        </w:rPr>
        <w:t>.</w:t>
      </w:r>
    </w:p>
    <w:p w:rsidR="007127D7" w:rsidRDefault="007127D7">
      <w:pPr>
        <w:spacing w:before="60"/>
      </w:pP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memenangkan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juga </w:t>
      </w:r>
      <w:proofErr w:type="spellStart"/>
      <w:r>
        <w:rPr>
          <w:color w:val="1A1A2E"/>
        </w:rPr>
        <w:t>berjanji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bertanggung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jawab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</w:t>
      </w:r>
      <w:r>
        <w:rPr>
          <w:color w:val="1A1A2E"/>
        </w:rPr>
        <w:t>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membantu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mengurus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sertifikat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hingga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berubah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menjadi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>.</w:t>
      </w: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9</w:t>
      </w:r>
      <w:r>
        <w:br/>
      </w:r>
      <w:r>
        <w:rPr>
          <w:b/>
          <w:bCs/>
          <w:color w:val="1A1A2E"/>
        </w:rPr>
        <w:t>KETENTUAN PEMBATALAN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diperkenankan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mengundurkan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membatalkan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90 (</w:t>
      </w:r>
      <w:proofErr w:type="spellStart"/>
      <w:r>
        <w:rPr>
          <w:b/>
          <w:bCs/>
          <w:color w:val="1A1A2E"/>
        </w:rPr>
        <w:t>sembila</w:t>
      </w:r>
      <w:r>
        <w:rPr>
          <w:b/>
          <w:bCs/>
          <w:color w:val="1A1A2E"/>
        </w:rPr>
        <w:t>n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puluh</w:t>
      </w:r>
      <w:proofErr w:type="spellEnd"/>
      <w:r>
        <w:rPr>
          <w:b/>
          <w:bCs/>
          <w:color w:val="1A1A2E"/>
        </w:rPr>
        <w:t xml:space="preserve">)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penandatanganan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mengingat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merupakan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lastRenderedPageBreak/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pembelian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melalui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mekanisme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Adapun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konsekuensi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pembatalan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sepihak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adalah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berikut</w:t>
      </w:r>
      <w:proofErr w:type="spellEnd"/>
      <w:r>
        <w:rPr>
          <w:color w:val="1A1A2E"/>
        </w:rPr>
        <w:t>: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setoran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ditentukan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maka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dana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HANGUS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dikembalikan</w:t>
      </w:r>
      <w:proofErr w:type="spellEnd"/>
      <w:r>
        <w:rPr>
          <w:color w:val="1A1A2E"/>
        </w:rPr>
        <w:t>;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b.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namun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melakukan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pelunasan</w:t>
      </w:r>
      <w:proofErr w:type="spellEnd"/>
      <w:r>
        <w:rPr>
          <w:color w:val="1A1A2E"/>
        </w:rPr>
        <w:t xml:space="preserve"> paling </w:t>
      </w:r>
      <w:proofErr w:type="spellStart"/>
      <w:r>
        <w:rPr>
          <w:color w:val="1A1A2E"/>
        </w:rPr>
        <w:t>lambat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H+5 (li</w:t>
      </w:r>
      <w:r>
        <w:rPr>
          <w:b/>
          <w:bCs/>
          <w:color w:val="1A1A2E"/>
        </w:rPr>
        <w:t xml:space="preserve">ma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kerja</w:t>
      </w:r>
      <w:proofErr w:type="spellEnd"/>
      <w:r>
        <w:rPr>
          <w:b/>
          <w:bCs/>
          <w:color w:val="1A1A2E"/>
        </w:rPr>
        <w:t>)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maka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dana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disetor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dinyatakan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HANGUS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dapat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dikembalikan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karena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dianggap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membatalkan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sepihak</w:t>
      </w:r>
      <w:proofErr w:type="spellEnd"/>
      <w:r>
        <w:rPr>
          <w:color w:val="1A1A2E"/>
        </w:rPr>
        <w:t>.</w:t>
      </w:r>
    </w:p>
    <w:p w:rsidR="007127D7" w:rsidRDefault="007127D7">
      <w:pPr>
        <w:spacing w:before="6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10</w:t>
      </w:r>
      <w:r>
        <w:br/>
      </w:r>
      <w:r>
        <w:rPr>
          <w:b/>
          <w:bCs/>
          <w:color w:val="1A1A2E"/>
        </w:rPr>
        <w:t>SERAH TERIMA OBJEK</w:t>
      </w: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dikeluarkan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dimaksud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</w:t>
      </w:r>
      <w:proofErr w:type="spellEnd"/>
      <w:r>
        <w:rPr>
          <w:color w:val="1A1A2E"/>
        </w:rPr>
        <w:t xml:space="preserve"> 3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termasuk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biaya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pengosongan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memenangkan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berkomitmen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menjadi</w:t>
      </w:r>
      <w:proofErr w:type="spellEnd"/>
      <w:r>
        <w:rPr>
          <w:color w:val="1A1A2E"/>
        </w:rPr>
        <w:t xml:space="preserve"> mediator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proses </w:t>
      </w:r>
      <w:proofErr w:type="spellStart"/>
      <w:r>
        <w:rPr>
          <w:color w:val="1A1A2E"/>
        </w:rPr>
        <w:t>serah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kepada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. </w:t>
      </w:r>
      <w:proofErr w:type="spellStart"/>
      <w:r>
        <w:rPr>
          <w:color w:val="1A1A2E"/>
        </w:rPr>
        <w:t>Serah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kunci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diperkirakan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disepakati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setelah</w:t>
      </w:r>
      <w:proofErr w:type="spellEnd"/>
      <w:r>
        <w:rPr>
          <w:color w:val="1A1A2E"/>
        </w:rPr>
        <w:t xml:space="preserve"> proses </w:t>
      </w:r>
      <w:proofErr w:type="spellStart"/>
      <w:r>
        <w:rPr>
          <w:color w:val="1A1A2E"/>
        </w:rPr>
        <w:t>balik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nama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selesai</w:t>
      </w:r>
      <w:proofErr w:type="spellEnd"/>
      <w:r>
        <w:rPr>
          <w:color w:val="1A1A2E"/>
        </w:rPr>
        <w:t>.</w:t>
      </w: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11</w:t>
      </w:r>
      <w:r>
        <w:br/>
      </w:r>
      <w:r>
        <w:rPr>
          <w:b/>
          <w:bCs/>
          <w:color w:val="1A1A2E"/>
        </w:rPr>
        <w:t>KONDISI LELANG TIDAK BERHASIL</w:t>
      </w: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berhasil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memenangkan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Objek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dimaksud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Pasal</w:t>
      </w:r>
      <w:proofErr w:type="spellEnd"/>
      <w:r>
        <w:rPr>
          <w:color w:val="1A1A2E"/>
        </w:rPr>
        <w:t xml:space="preserve"> 1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maka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</w:t>
      </w:r>
      <w:r>
        <w:rPr>
          <w:color w:val="1A1A2E"/>
        </w:rPr>
        <w:t>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pembayaran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telah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diterima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KEDUA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dikembalikan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sepenuhnya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>:</w:t>
      </w:r>
    </w:p>
    <w:p w:rsidR="007127D7" w:rsidRDefault="00DB2490">
      <w:pPr>
        <w:spacing w:before="40" w:after="120" w:line="360" w:lineRule="auto"/>
        <w:ind w:left="720" w:hanging="360"/>
        <w:jc w:val="both"/>
      </w:pPr>
      <w:r>
        <w:rPr>
          <w:b/>
          <w:bCs/>
          <w:color w:val="1A1A2E"/>
        </w:rPr>
        <w:t>a.</w:t>
      </w:r>
      <w:r>
        <w:rPr>
          <w:color w:val="1A1A2E"/>
        </w:rPr>
        <w:t xml:space="preserve">  </w:t>
      </w:r>
      <w:proofErr w:type="spellStart"/>
      <w:r>
        <w:rPr>
          <w:color w:val="1A1A2E"/>
        </w:rPr>
        <w:t>Uang</w:t>
      </w:r>
      <w:proofErr w:type="spellEnd"/>
      <w:r>
        <w:rPr>
          <w:color w:val="1A1A2E"/>
        </w:rPr>
        <w:t xml:space="preserve"> Deposit </w:t>
      </w:r>
      <w:proofErr w:type="spellStart"/>
      <w:r>
        <w:rPr>
          <w:color w:val="1A1A2E"/>
        </w:rPr>
        <w:t>Jaminan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sebesar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Rp</w:t>
      </w:r>
      <w:proofErr w:type="spellEnd"/>
      <w:r>
        <w:rPr>
          <w:b/>
          <w:bCs/>
          <w:color w:val="1A1A2E"/>
        </w:rPr>
        <w:t xml:space="preserve"> {{</w:t>
      </w:r>
      <w:proofErr w:type="spellStart"/>
      <w:r>
        <w:rPr>
          <w:b/>
          <w:bCs/>
          <w:color w:val="1A1A2E"/>
        </w:rPr>
        <w:t>uang_jaminan</w:t>
      </w:r>
      <w:proofErr w:type="spellEnd"/>
      <w:r>
        <w:rPr>
          <w:b/>
          <w:bCs/>
          <w:color w:val="1A1A2E"/>
        </w:rPr>
        <w:t>}}</w:t>
      </w:r>
      <w:r>
        <w:rPr>
          <w:color w:val="1A1A2E"/>
        </w:rPr>
        <w:t xml:space="preserve"> ({{</w:t>
      </w:r>
      <w:proofErr w:type="spellStart"/>
      <w:r>
        <w:rPr>
          <w:color w:val="1A1A2E"/>
        </w:rPr>
        <w:t>terbilang_uang_jaminan</w:t>
      </w:r>
      <w:proofErr w:type="spellEnd"/>
      <w:r>
        <w:rPr>
          <w:color w:val="1A1A2E"/>
        </w:rPr>
        <w:t xml:space="preserve">}})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dikembalikan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lastRenderedPageBreak/>
        <w:t>ke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rekening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PIHAK PERTAMA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Bendahara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Penerimaan</w:t>
      </w:r>
      <w:proofErr w:type="spellEnd"/>
      <w:r>
        <w:rPr>
          <w:color w:val="1A1A2E"/>
        </w:rPr>
        <w:t xml:space="preserve"> Kantor </w:t>
      </w:r>
      <w:proofErr w:type="spellStart"/>
      <w:r>
        <w:rPr>
          <w:color w:val="1A1A2E"/>
        </w:rPr>
        <w:t>Pelayanan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Kekayaan</w:t>
      </w:r>
      <w:proofErr w:type="spellEnd"/>
      <w:r>
        <w:rPr>
          <w:color w:val="1A1A2E"/>
        </w:rPr>
        <w:t xml:space="preserve"> Negara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Lelang</w:t>
      </w:r>
      <w:proofErr w:type="spellEnd"/>
      <w:r>
        <w:rPr>
          <w:color w:val="1A1A2E"/>
        </w:rPr>
        <w:t xml:space="preserve"> (KPKNL)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maksimal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 xml:space="preserve">5 (lima) </w:t>
      </w:r>
      <w:proofErr w:type="spellStart"/>
      <w:r>
        <w:rPr>
          <w:b/>
          <w:bCs/>
          <w:color w:val="1A1A2E"/>
        </w:rPr>
        <w:t>hari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kerja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sesuai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ketentuan</w:t>
      </w:r>
      <w:proofErr w:type="spellEnd"/>
      <w:r>
        <w:rPr>
          <w:color w:val="1A1A2E"/>
        </w:rPr>
        <w:t xml:space="preserve"> KPKNL yang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>.</w:t>
      </w:r>
    </w:p>
    <w:p w:rsidR="007127D7" w:rsidRDefault="007127D7">
      <w:pPr>
        <w:spacing w:before="60"/>
      </w:pP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12</w:t>
      </w:r>
      <w:r>
        <w:br/>
      </w:r>
      <w:r>
        <w:rPr>
          <w:b/>
          <w:bCs/>
          <w:color w:val="1A1A2E"/>
        </w:rPr>
        <w:t>PENYELESAIAN SENGKETA</w:t>
      </w:r>
    </w:p>
    <w:p w:rsidR="007127D7" w:rsidRDefault="00DB2490">
      <w:pPr>
        <w:spacing w:after="160" w:line="360" w:lineRule="auto"/>
        <w:jc w:val="both"/>
      </w:pP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menyeles</w:t>
      </w:r>
      <w:r>
        <w:rPr>
          <w:color w:val="1A1A2E"/>
        </w:rPr>
        <w:t>aikan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setiap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perselisihan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>/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sengketa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timbul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berkaitan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musyawarah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untuk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mufakat</w:t>
      </w:r>
      <w:proofErr w:type="spellEnd"/>
      <w:r>
        <w:rPr>
          <w:color w:val="1A1A2E"/>
        </w:rPr>
        <w:t xml:space="preserve">. </w:t>
      </w:r>
      <w:proofErr w:type="spellStart"/>
      <w:r>
        <w:rPr>
          <w:color w:val="1A1A2E"/>
        </w:rPr>
        <w:t>Apabila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penyelesaian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secara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musyawarah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tercapai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jangka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waktu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wajar</w:t>
      </w:r>
      <w:proofErr w:type="spellEnd"/>
      <w:r>
        <w:rPr>
          <w:color w:val="1A1A2E"/>
        </w:rPr>
        <w:t xml:space="preserve">,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sepakat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untuk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membawa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men</w:t>
      </w:r>
      <w:r>
        <w:rPr>
          <w:color w:val="1A1A2E"/>
        </w:rPr>
        <w:t>yelesaikan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sengketa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melalui</w:t>
      </w:r>
      <w:proofErr w:type="spellEnd"/>
      <w:r>
        <w:rPr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Pengadilan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Negeri</w:t>
      </w:r>
      <w:proofErr w:type="spellEnd"/>
      <w:r>
        <w:rPr>
          <w:b/>
          <w:bCs/>
          <w:color w:val="1A1A2E"/>
        </w:rPr>
        <w:t xml:space="preserve"> Kota Surabaya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sebagai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domisili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hukum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dipilih</w:t>
      </w:r>
      <w:proofErr w:type="spellEnd"/>
      <w:r>
        <w:rPr>
          <w:color w:val="1A1A2E"/>
        </w:rPr>
        <w:t>.</w:t>
      </w: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Segala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belum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diatur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atau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hal-hal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timbul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kemudian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dimusyawarahkan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dituangkan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suatu</w:t>
      </w:r>
      <w:proofErr w:type="spellEnd"/>
      <w:r>
        <w:rPr>
          <w:color w:val="1A1A2E"/>
        </w:rPr>
        <w:t xml:space="preserve"> </w:t>
      </w:r>
      <w:r>
        <w:rPr>
          <w:b/>
          <w:bCs/>
          <w:i/>
          <w:iCs/>
          <w:color w:val="1A1A2E"/>
        </w:rPr>
        <w:t>Addendum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tersendiri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merupakan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bagian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tidak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terpisahkan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.</w:t>
      </w:r>
    </w:p>
    <w:p w:rsidR="007127D7" w:rsidRDefault="00DB2490">
      <w:pPr>
        <w:spacing w:before="320" w:after="120" w:line="360" w:lineRule="auto"/>
        <w:jc w:val="center"/>
      </w:pPr>
      <w:r>
        <w:rPr>
          <w:b/>
          <w:bCs/>
          <w:color w:val="C0392B"/>
        </w:rPr>
        <w:t>PASAL 13</w:t>
      </w:r>
      <w:r>
        <w:br/>
      </w:r>
      <w:r>
        <w:rPr>
          <w:b/>
          <w:bCs/>
          <w:color w:val="1A1A2E"/>
        </w:rPr>
        <w:t>MASA BERLAKU</w:t>
      </w:r>
    </w:p>
    <w:p w:rsidR="007127D7" w:rsidRDefault="00DB2490">
      <w:pPr>
        <w:spacing w:after="160" w:line="360" w:lineRule="auto"/>
        <w:jc w:val="both"/>
      </w:pP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mulai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sejak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tetap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berlaku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sampai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dengan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terpenuhinya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seluruh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hak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kewajiban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</w:t>
      </w:r>
      <w:r>
        <w:rPr>
          <w:b/>
          <w:bCs/>
          <w:color w:val="1A1A2E"/>
        </w:rPr>
        <w:t>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diatur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>.</w:t>
      </w:r>
    </w:p>
    <w:p w:rsidR="007127D7" w:rsidRDefault="007127D7">
      <w:pPr>
        <w:spacing w:before="200"/>
      </w:pPr>
    </w:p>
    <w:p w:rsidR="007127D7" w:rsidRDefault="007127D7">
      <w:pPr>
        <w:pBdr>
          <w:top w:val="single" w:sz="4" w:space="4" w:color="D1D5DB"/>
        </w:pBdr>
        <w:spacing w:after="200"/>
      </w:pPr>
    </w:p>
    <w:p w:rsidR="007127D7" w:rsidRDefault="00DB2490" w:rsidP="00FC49E7">
      <w:pPr>
        <w:spacing w:after="160" w:line="360" w:lineRule="auto"/>
        <w:jc w:val="both"/>
        <w:sectPr w:rsidR="007127D7">
          <w:headerReference w:type="default" r:id="rId8"/>
          <w:footerReference w:type="default" r:id="rId9"/>
          <w:headerReference w:type="first" r:id="rId10"/>
          <w:footerReference w:type="first" r:id="rId11"/>
          <w:pgSz w:w="11906" w:h="16838"/>
          <w:pgMar w:top="1800" w:right="1800" w:bottom="1440" w:left="1800" w:header="720" w:footer="708" w:gutter="0"/>
          <w:pgNumType w:start="1"/>
          <w:cols w:space="720"/>
          <w:titlePg/>
          <w:docGrid w:linePitch="360"/>
        </w:sectPr>
      </w:pPr>
      <w:proofErr w:type="spellStart"/>
      <w:r>
        <w:rPr>
          <w:color w:val="1A1A2E"/>
        </w:rPr>
        <w:t>Demikian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Perjanjian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ini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dibuat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ditandatangani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oleh</w:t>
      </w:r>
      <w:proofErr w:type="spellEnd"/>
      <w:r>
        <w:rPr>
          <w:color w:val="1A1A2E"/>
        </w:rPr>
        <w:t xml:space="preserve"> wakil yang </w:t>
      </w:r>
      <w:proofErr w:type="spellStart"/>
      <w:r>
        <w:rPr>
          <w:color w:val="1A1A2E"/>
        </w:rPr>
        <w:t>berwenang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dari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PARA PIHAK</w:t>
      </w:r>
      <w:r>
        <w:rPr>
          <w:color w:val="1A1A2E"/>
        </w:rPr>
        <w:t xml:space="preserve"> </w:t>
      </w:r>
      <w:proofErr w:type="spellStart"/>
      <w:r>
        <w:rPr>
          <w:color w:val="1A1A2E"/>
        </w:rPr>
        <w:t>pada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hari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tanggal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sebagaimana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tersebut</w:t>
      </w:r>
      <w:proofErr w:type="spellEnd"/>
      <w:r>
        <w:rPr>
          <w:color w:val="1A1A2E"/>
        </w:rPr>
        <w:t xml:space="preserve"> di </w:t>
      </w:r>
      <w:proofErr w:type="spellStart"/>
      <w:r>
        <w:rPr>
          <w:color w:val="1A1A2E"/>
        </w:rPr>
        <w:t>atas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dalam</w:t>
      </w:r>
      <w:proofErr w:type="spellEnd"/>
      <w:r>
        <w:rPr>
          <w:color w:val="1A1A2E"/>
        </w:rPr>
        <w:t xml:space="preserve"> </w:t>
      </w:r>
      <w:r>
        <w:rPr>
          <w:b/>
          <w:bCs/>
          <w:color w:val="1A1A2E"/>
        </w:rPr>
        <w:t>2 (</w:t>
      </w:r>
      <w:proofErr w:type="spellStart"/>
      <w:r>
        <w:rPr>
          <w:b/>
          <w:bCs/>
          <w:color w:val="1A1A2E"/>
        </w:rPr>
        <w:t>dua</w:t>
      </w:r>
      <w:proofErr w:type="spellEnd"/>
      <w:r>
        <w:rPr>
          <w:b/>
          <w:bCs/>
          <w:color w:val="1A1A2E"/>
        </w:rPr>
        <w:t xml:space="preserve">) </w:t>
      </w:r>
      <w:proofErr w:type="spellStart"/>
      <w:r>
        <w:rPr>
          <w:b/>
          <w:bCs/>
          <w:color w:val="1A1A2E"/>
        </w:rPr>
        <w:t>rangkap</w:t>
      </w:r>
      <w:proofErr w:type="spellEnd"/>
      <w:r>
        <w:rPr>
          <w:b/>
          <w:bCs/>
          <w:color w:val="1A1A2E"/>
        </w:rPr>
        <w:t xml:space="preserve"> </w:t>
      </w:r>
      <w:proofErr w:type="spellStart"/>
      <w:r>
        <w:rPr>
          <w:b/>
          <w:bCs/>
          <w:color w:val="1A1A2E"/>
        </w:rPr>
        <w:t>asli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bermeterai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cukup</w:t>
      </w:r>
      <w:proofErr w:type="spellEnd"/>
      <w:r>
        <w:rPr>
          <w:color w:val="1A1A2E"/>
        </w:rPr>
        <w:t xml:space="preserve">, </w:t>
      </w:r>
      <w:proofErr w:type="spellStart"/>
      <w:r>
        <w:rPr>
          <w:color w:val="1A1A2E"/>
        </w:rPr>
        <w:t>dan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masing-masi</w:t>
      </w:r>
      <w:r>
        <w:rPr>
          <w:color w:val="1A1A2E"/>
        </w:rPr>
        <w:t>ng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mempunyai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kekuatan</w:t>
      </w:r>
      <w:proofErr w:type="spellEnd"/>
      <w:r>
        <w:rPr>
          <w:color w:val="1A1A2E"/>
        </w:rPr>
        <w:t xml:space="preserve"> </w:t>
      </w:r>
      <w:proofErr w:type="spellStart"/>
      <w:r>
        <w:rPr>
          <w:color w:val="1A1A2E"/>
        </w:rPr>
        <w:t>hukum</w:t>
      </w:r>
      <w:proofErr w:type="spellEnd"/>
      <w:r>
        <w:rPr>
          <w:color w:val="1A1A2E"/>
        </w:rPr>
        <w:t xml:space="preserve"> yang </w:t>
      </w:r>
      <w:proofErr w:type="spellStart"/>
      <w:r>
        <w:rPr>
          <w:color w:val="1A1A2E"/>
        </w:rPr>
        <w:t>sama</w:t>
      </w:r>
      <w:proofErr w:type="spellEnd"/>
      <w:r>
        <w:rPr>
          <w:color w:val="1A1A2E"/>
        </w:rPr>
        <w:t>.</w:t>
      </w:r>
    </w:p>
    <w:tbl>
      <w:tblPr>
        <w:tblW w:w="83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7127D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:rsidR="007127D7" w:rsidRDefault="00DB2490">
            <w:pPr>
              <w:spacing w:after="6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lastRenderedPageBreak/>
              <w:t>PIHAK PERTAMA</w:t>
            </w:r>
          </w:p>
          <w:p w:rsidR="007127D7" w:rsidRDefault="007127D7">
            <w:pPr>
              <w:spacing w:after="20"/>
              <w:jc w:val="center"/>
            </w:pPr>
            <w:bookmarkStart w:id="0" w:name="_GoBack"/>
            <w:bookmarkEnd w:id="0"/>
          </w:p>
        </w:tc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:rsidR="007127D7" w:rsidRDefault="00DB2490">
            <w:pPr>
              <w:spacing w:after="6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PIHAK KEDUA</w:t>
            </w:r>
          </w:p>
          <w:p w:rsidR="007127D7" w:rsidRDefault="00DB2490">
            <w:pPr>
              <w:spacing w:after="20"/>
              <w:jc w:val="center"/>
            </w:pPr>
            <w:r>
              <w:rPr>
                <w:b/>
                <w:bCs/>
                <w:color w:val="1A1A2E"/>
                <w:sz w:val="18"/>
                <w:szCs w:val="18"/>
              </w:rPr>
              <w:t>PT. SOLUSI TANGGUH REJEKI</w:t>
            </w: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:rsidR="007127D7" w:rsidRDefault="00DB2490">
            <w:pPr>
              <w:jc w:val="center"/>
            </w:pPr>
            <w:r>
              <w:rPr>
                <w:i/>
                <w:iCs/>
                <w:color w:val="5A6070"/>
                <w:sz w:val="17"/>
                <w:szCs w:val="17"/>
              </w:rPr>
              <w:t>(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Meterai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+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Tanda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Tangan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>)</w:t>
            </w:r>
          </w:p>
          <w:p w:rsidR="007127D7" w:rsidRDefault="007127D7">
            <w:pPr>
              <w:spacing w:before="900"/>
            </w:pPr>
          </w:p>
        </w:tc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:rsidR="007127D7" w:rsidRDefault="00DB2490">
            <w:pPr>
              <w:jc w:val="center"/>
            </w:pPr>
            <w:r>
              <w:rPr>
                <w:i/>
                <w:iCs/>
                <w:color w:val="5A6070"/>
                <w:sz w:val="17"/>
                <w:szCs w:val="17"/>
              </w:rPr>
              <w:t>(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Stempel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+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Tanda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 xml:space="preserve"> </w:t>
            </w:r>
            <w:proofErr w:type="spellStart"/>
            <w:r>
              <w:rPr>
                <w:i/>
                <w:iCs/>
                <w:color w:val="5A6070"/>
                <w:sz w:val="17"/>
                <w:szCs w:val="17"/>
              </w:rPr>
              <w:t>Tangan</w:t>
            </w:r>
            <w:proofErr w:type="spellEnd"/>
            <w:r>
              <w:rPr>
                <w:i/>
                <w:iCs/>
                <w:color w:val="5A6070"/>
                <w:sz w:val="17"/>
                <w:szCs w:val="17"/>
              </w:rPr>
              <w:t>)</w:t>
            </w:r>
          </w:p>
          <w:p w:rsidR="007127D7" w:rsidRDefault="007127D7">
            <w:pPr>
              <w:spacing w:before="900"/>
            </w:pPr>
          </w:p>
        </w:tc>
      </w:tr>
      <w:tr w:rsidR="007127D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single" w:sz="6" w:space="0" w:color="1A1A2E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0" w:type="dxa"/>
              <w:bottom w:w="0" w:type="dxa"/>
              <w:right w:w="200" w:type="dxa"/>
            </w:tcMar>
          </w:tcPr>
          <w:p w:rsidR="007127D7" w:rsidRDefault="00DB2490">
            <w:pPr>
              <w:spacing w:after="2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{{</w:t>
            </w:r>
            <w:proofErr w:type="spellStart"/>
            <w:r>
              <w:rPr>
                <w:b/>
                <w:bCs/>
                <w:color w:val="1A1A2E"/>
                <w:sz w:val="21"/>
                <w:szCs w:val="21"/>
              </w:rPr>
              <w:t>nama_klien</w:t>
            </w:r>
            <w:proofErr w:type="spellEnd"/>
            <w:r>
              <w:rPr>
                <w:b/>
                <w:bCs/>
                <w:color w:val="1A1A2E"/>
                <w:sz w:val="21"/>
                <w:szCs w:val="21"/>
              </w:rPr>
              <w:t>}}</w:t>
            </w:r>
          </w:p>
          <w:p w:rsidR="007127D7" w:rsidRDefault="00DB2490">
            <w:pPr>
              <w:jc w:val="center"/>
            </w:pPr>
            <w:r>
              <w:rPr>
                <w:color w:val="5A6070"/>
                <w:sz w:val="17"/>
                <w:szCs w:val="17"/>
              </w:rPr>
              <w:t>NIK {{</w:t>
            </w:r>
            <w:proofErr w:type="spellStart"/>
            <w:r>
              <w:rPr>
                <w:color w:val="5A6070"/>
                <w:sz w:val="17"/>
                <w:szCs w:val="17"/>
              </w:rPr>
              <w:t>nik_klien</w:t>
            </w:r>
            <w:proofErr w:type="spellEnd"/>
            <w:r>
              <w:rPr>
                <w:color w:val="5A6070"/>
                <w:sz w:val="17"/>
                <w:szCs w:val="17"/>
              </w:rPr>
              <w:t>}}</w:t>
            </w:r>
          </w:p>
        </w:tc>
        <w:tc>
          <w:tcPr>
            <w:tcW w:w="4153" w:type="dxa"/>
            <w:tcBorders>
              <w:top w:val="single" w:sz="6" w:space="0" w:color="1A1A2E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200" w:type="dxa"/>
              <w:bottom w:w="0" w:type="dxa"/>
              <w:right w:w="0" w:type="dxa"/>
            </w:tcMar>
          </w:tcPr>
          <w:p w:rsidR="007127D7" w:rsidRDefault="00DB2490">
            <w:pPr>
              <w:spacing w:after="2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CATERINA AGNESIA TRI MARIANA</w:t>
            </w:r>
          </w:p>
          <w:p w:rsidR="007127D7" w:rsidRDefault="00DB2490">
            <w:pPr>
              <w:jc w:val="center"/>
            </w:pPr>
            <w:r>
              <w:rPr>
                <w:color w:val="5A6070"/>
                <w:sz w:val="17"/>
                <w:szCs w:val="17"/>
              </w:rPr>
              <w:t>NIK 3578146408770001</w:t>
            </w:r>
          </w:p>
        </w:tc>
      </w:tr>
    </w:tbl>
    <w:p w:rsidR="007127D7" w:rsidRDefault="007127D7">
      <w:pPr>
        <w:spacing w:before="400"/>
      </w:pPr>
    </w:p>
    <w:p w:rsidR="007127D7" w:rsidRDefault="00DB2490">
      <w:pPr>
        <w:spacing w:after="120"/>
        <w:jc w:val="center"/>
      </w:pPr>
      <w:r>
        <w:rPr>
          <w:b/>
          <w:bCs/>
          <w:color w:val="5A6070"/>
          <w:sz w:val="19"/>
          <w:szCs w:val="19"/>
        </w:rPr>
        <w:t>— SAKSI-SAKSI —</w:t>
      </w:r>
    </w:p>
    <w:tbl>
      <w:tblPr>
        <w:tblW w:w="83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53"/>
        <w:gridCol w:w="4153"/>
      </w:tblGrid>
      <w:tr w:rsidR="007127D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200" w:type="dxa"/>
            </w:tcMar>
          </w:tcPr>
          <w:p w:rsidR="007127D7" w:rsidRDefault="00DB2490">
            <w:pPr>
              <w:spacing w:after="60"/>
              <w:jc w:val="center"/>
            </w:pPr>
            <w:r>
              <w:rPr>
                <w:b/>
                <w:bCs/>
                <w:color w:val="5A6070"/>
                <w:sz w:val="21"/>
                <w:szCs w:val="21"/>
              </w:rPr>
              <w:t>SAKSI PERTAMA</w:t>
            </w:r>
          </w:p>
          <w:p w:rsidR="007127D7" w:rsidRDefault="007127D7">
            <w:pPr>
              <w:spacing w:before="1600"/>
            </w:pPr>
          </w:p>
          <w:p w:rsidR="007127D7" w:rsidRDefault="007127D7">
            <w:pPr>
              <w:pBdr>
                <w:top w:val="single" w:sz="4" w:space="0" w:color="D1D5DB"/>
              </w:pBdr>
              <w:spacing w:after="20"/>
              <w:jc w:val="center"/>
            </w:pPr>
          </w:p>
        </w:tc>
        <w:tc>
          <w:tcPr>
            <w:tcW w:w="415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200" w:type="dxa"/>
              <w:bottom w:w="0" w:type="dxa"/>
              <w:right w:w="0" w:type="dxa"/>
            </w:tcMar>
          </w:tcPr>
          <w:p w:rsidR="007127D7" w:rsidRDefault="00DB2490">
            <w:pPr>
              <w:spacing w:after="60"/>
              <w:jc w:val="center"/>
            </w:pPr>
            <w:r>
              <w:rPr>
                <w:b/>
                <w:bCs/>
                <w:color w:val="5A6070"/>
                <w:sz w:val="21"/>
                <w:szCs w:val="21"/>
              </w:rPr>
              <w:t>SAKSI KEDUA</w:t>
            </w:r>
          </w:p>
          <w:p w:rsidR="007127D7" w:rsidRDefault="007127D7">
            <w:pPr>
              <w:spacing w:before="1600"/>
            </w:pPr>
          </w:p>
          <w:p w:rsidR="007127D7" w:rsidRDefault="00DB2490">
            <w:pPr>
              <w:pBdr>
                <w:top w:val="single" w:sz="4" w:space="0" w:color="D1D5DB"/>
              </w:pBdr>
              <w:spacing w:after="20"/>
              <w:jc w:val="center"/>
            </w:pPr>
            <w:r>
              <w:rPr>
                <w:b/>
                <w:bCs/>
                <w:color w:val="1A1A2E"/>
                <w:sz w:val="21"/>
                <w:szCs w:val="21"/>
              </w:rPr>
              <w:t>GRACE KUMALASTJI</w:t>
            </w:r>
          </w:p>
          <w:p w:rsidR="007127D7" w:rsidRDefault="00DB2490">
            <w:pPr>
              <w:jc w:val="center"/>
            </w:pPr>
            <w:r>
              <w:rPr>
                <w:color w:val="5A6070"/>
                <w:sz w:val="18"/>
                <w:szCs w:val="18"/>
              </w:rPr>
              <w:t>Principal</w:t>
            </w:r>
          </w:p>
        </w:tc>
      </w:tr>
    </w:tbl>
    <w:p w:rsidR="00DB2490" w:rsidRDefault="00DB2490"/>
    <w:sectPr w:rsidR="00DB2490">
      <w:headerReference w:type="default" r:id="rId12"/>
      <w:footerReference w:type="default" r:id="rId13"/>
      <w:pgSz w:w="11906" w:h="16838"/>
      <w:pgMar w:top="1800" w:right="1800" w:bottom="1440" w:left="18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B2490" w:rsidRDefault="00DB2490">
      <w:r>
        <w:separator/>
      </w:r>
    </w:p>
  </w:endnote>
  <w:endnote w:type="continuationSeparator" w:id="0">
    <w:p w:rsidR="00DB2490" w:rsidRDefault="00DB24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27D7" w:rsidRDefault="007127D7">
    <w:pPr>
      <w:pBdr>
        <w:top w:val="single" w:sz="4" w:space="0" w:color="D1D5DB"/>
      </w:pBdr>
      <w:spacing w:after="100"/>
    </w:pPr>
  </w:p>
  <w:tbl>
    <w:tblPr>
      <w:tblW w:w="830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5306"/>
      <w:gridCol w:w="200"/>
      <w:gridCol w:w="1400"/>
      <w:gridCol w:w="1400"/>
    </w:tblGrid>
    <w:tr w:rsidR="007127D7">
      <w:tblPrEx>
        <w:tblCellMar>
          <w:top w:w="0" w:type="dxa"/>
          <w:bottom w:w="0" w:type="dxa"/>
        </w:tblCellMar>
      </w:tblPrEx>
      <w:tc>
        <w:tcPr>
          <w:tcW w:w="53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60" w:type="dxa"/>
            <w:left w:w="0" w:type="dxa"/>
            <w:bottom w:w="0" w:type="dxa"/>
            <w:right w:w="200" w:type="dxa"/>
          </w:tcMar>
          <w:vAlign w:val="center"/>
        </w:tcPr>
        <w:p w:rsidR="007127D7" w:rsidRDefault="00DB2490">
          <w:pPr>
            <w:spacing w:after="30"/>
          </w:pPr>
          <w:r>
            <w:rPr>
              <w:b/>
              <w:bCs/>
              <w:color w:val="1A1A2E"/>
              <w:sz w:val="16"/>
              <w:szCs w:val="16"/>
            </w:rPr>
            <w:t xml:space="preserve">PT.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Solusi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Tangguh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Rejeki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 |  </w:t>
          </w:r>
          <w:proofErr w:type="spellStart"/>
          <w:r>
            <w:rPr>
              <w:b/>
              <w:bCs/>
              <w:color w:val="1A1A2E"/>
              <w:sz w:val="16"/>
              <w:szCs w:val="16"/>
            </w:rPr>
            <w:t>Solusindo</w:t>
          </w:r>
          <w:proofErr w:type="spellEnd"/>
          <w:r>
            <w:rPr>
              <w:b/>
              <w:bCs/>
              <w:color w:val="1A1A2E"/>
              <w:sz w:val="16"/>
              <w:szCs w:val="16"/>
            </w:rPr>
            <w:t xml:space="preserve"> Premier</w:t>
          </w:r>
        </w:p>
        <w:p w:rsidR="007127D7" w:rsidRDefault="00DB2490">
          <w:r>
            <w:rPr>
              <w:color w:val="5A6070"/>
              <w:sz w:val="14"/>
              <w:szCs w:val="14"/>
            </w:rPr>
            <w:t xml:space="preserve">Santorini Town Square – Suite Olympus, Jl. </w:t>
          </w:r>
          <w:proofErr w:type="spellStart"/>
          <w:r>
            <w:rPr>
              <w:color w:val="5A6070"/>
              <w:sz w:val="14"/>
              <w:szCs w:val="14"/>
            </w:rPr>
            <w:t>Ronggolawe</w:t>
          </w:r>
          <w:proofErr w:type="spellEnd"/>
          <w:r>
            <w:rPr>
              <w:color w:val="5A6070"/>
              <w:sz w:val="14"/>
              <w:szCs w:val="14"/>
            </w:rPr>
            <w:t xml:space="preserve"> 2A, Surabaya</w:t>
          </w:r>
        </w:p>
      </w:tc>
      <w:tc>
        <w:tcPr>
          <w:tcW w:w="2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0" w:type="dxa"/>
            <w:right w:w="0" w:type="dxa"/>
          </w:tcMar>
        </w:tcPr>
        <w:p w:rsidR="007127D7" w:rsidRDefault="007127D7"/>
      </w:tc>
      <w:tc>
        <w:tcPr>
          <w:tcW w:w="1400" w:type="dxa"/>
          <w:tcBorders>
            <w:top w:val="single" w:sz="6" w:space="0" w:color="1A1A2E"/>
            <w:left w:val="single" w:sz="6" w:space="0" w:color="1A1A2E"/>
            <w:bottom w:val="single" w:sz="6" w:space="0" w:color="1A1A2E"/>
            <w:right w:val="single" w:sz="6" w:space="0" w:color="1A1A2E"/>
          </w:tcBorders>
          <w:tcMar>
            <w:top w:w="60" w:type="dxa"/>
            <w:left w:w="80" w:type="dxa"/>
            <w:bottom w:w="0" w:type="dxa"/>
            <w:right w:w="80" w:type="dxa"/>
          </w:tcMar>
        </w:tcPr>
        <w:p w:rsidR="007127D7" w:rsidRDefault="00DB2490">
          <w:pPr>
            <w:jc w:val="center"/>
          </w:pPr>
          <w:proofErr w:type="spellStart"/>
          <w:r>
            <w:rPr>
              <w:b/>
              <w:bCs/>
              <w:color w:val="5A6070"/>
              <w:sz w:val="15"/>
              <w:szCs w:val="15"/>
            </w:rPr>
            <w:t>Paraf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</w:t>
          </w:r>
          <w:proofErr w:type="spellStart"/>
          <w:r>
            <w:rPr>
              <w:b/>
              <w:bCs/>
              <w:color w:val="5A6070"/>
              <w:sz w:val="15"/>
              <w:szCs w:val="15"/>
            </w:rPr>
            <w:t>Pihak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I</w:t>
          </w:r>
        </w:p>
        <w:p w:rsidR="007127D7" w:rsidRDefault="007127D7">
          <w:pPr>
            <w:spacing w:before="460"/>
          </w:pPr>
        </w:p>
      </w:tc>
      <w:tc>
        <w:tcPr>
          <w:tcW w:w="1400" w:type="dxa"/>
          <w:tcBorders>
            <w:top w:val="single" w:sz="6" w:space="0" w:color="1A1A2E"/>
            <w:left w:val="single" w:sz="6" w:space="0" w:color="1A1A2E"/>
            <w:bottom w:val="single" w:sz="6" w:space="0" w:color="1A1A2E"/>
            <w:right w:val="single" w:sz="6" w:space="0" w:color="1A1A2E"/>
          </w:tcBorders>
          <w:tcMar>
            <w:top w:w="60" w:type="dxa"/>
            <w:left w:w="80" w:type="dxa"/>
            <w:bottom w:w="0" w:type="dxa"/>
            <w:right w:w="80" w:type="dxa"/>
          </w:tcMar>
        </w:tcPr>
        <w:p w:rsidR="007127D7" w:rsidRDefault="00DB2490">
          <w:pPr>
            <w:jc w:val="center"/>
          </w:pPr>
          <w:proofErr w:type="spellStart"/>
          <w:r>
            <w:rPr>
              <w:b/>
              <w:bCs/>
              <w:color w:val="5A6070"/>
              <w:sz w:val="15"/>
              <w:szCs w:val="15"/>
            </w:rPr>
            <w:t>Paraf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</w:t>
          </w:r>
          <w:proofErr w:type="spellStart"/>
          <w:r>
            <w:rPr>
              <w:b/>
              <w:bCs/>
              <w:color w:val="5A6070"/>
              <w:sz w:val="15"/>
              <w:szCs w:val="15"/>
            </w:rPr>
            <w:t>Pihak</w:t>
          </w:r>
          <w:proofErr w:type="spellEnd"/>
          <w:r>
            <w:rPr>
              <w:b/>
              <w:bCs/>
              <w:color w:val="5A6070"/>
              <w:sz w:val="15"/>
              <w:szCs w:val="15"/>
            </w:rPr>
            <w:t xml:space="preserve"> II</w:t>
          </w:r>
        </w:p>
        <w:p w:rsidR="007127D7" w:rsidRDefault="007127D7">
          <w:pPr>
            <w:spacing w:before="460"/>
          </w:pPr>
        </w:p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27D7" w:rsidRDefault="007127D7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27D7" w:rsidRDefault="007127D7">
    <w:pPr>
      <w:pBdr>
        <w:top w:val="single" w:sz="4" w:space="0" w:color="D1D5DB"/>
      </w:pBdr>
      <w:spacing w:after="100"/>
    </w:pPr>
  </w:p>
  <w:p w:rsidR="007127D7" w:rsidRDefault="00DB2490">
    <w:pPr>
      <w:spacing w:after="30"/>
    </w:pPr>
    <w:r>
      <w:rPr>
        <w:b/>
        <w:bCs/>
        <w:color w:val="1A1A2E"/>
        <w:sz w:val="16"/>
        <w:szCs w:val="16"/>
      </w:rPr>
      <w:t xml:space="preserve">PT. </w:t>
    </w:r>
    <w:proofErr w:type="spellStart"/>
    <w:r>
      <w:rPr>
        <w:b/>
        <w:bCs/>
        <w:color w:val="1A1A2E"/>
        <w:sz w:val="16"/>
        <w:szCs w:val="16"/>
      </w:rPr>
      <w:t>Solusi</w:t>
    </w:r>
    <w:proofErr w:type="spellEnd"/>
    <w:r>
      <w:rPr>
        <w:b/>
        <w:bCs/>
        <w:color w:val="1A1A2E"/>
        <w:sz w:val="16"/>
        <w:szCs w:val="16"/>
      </w:rPr>
      <w:t xml:space="preserve"> </w:t>
    </w:r>
    <w:proofErr w:type="spellStart"/>
    <w:r>
      <w:rPr>
        <w:b/>
        <w:bCs/>
        <w:color w:val="1A1A2E"/>
        <w:sz w:val="16"/>
        <w:szCs w:val="16"/>
      </w:rPr>
      <w:t>Tangguh</w:t>
    </w:r>
    <w:proofErr w:type="spellEnd"/>
    <w:r>
      <w:rPr>
        <w:b/>
        <w:bCs/>
        <w:color w:val="1A1A2E"/>
        <w:sz w:val="16"/>
        <w:szCs w:val="16"/>
      </w:rPr>
      <w:t xml:space="preserve"> </w:t>
    </w:r>
    <w:proofErr w:type="spellStart"/>
    <w:r>
      <w:rPr>
        <w:b/>
        <w:bCs/>
        <w:color w:val="1A1A2E"/>
        <w:sz w:val="16"/>
        <w:szCs w:val="16"/>
      </w:rPr>
      <w:t>Rejeki</w:t>
    </w:r>
    <w:proofErr w:type="spellEnd"/>
    <w:r>
      <w:rPr>
        <w:b/>
        <w:bCs/>
        <w:color w:val="1A1A2E"/>
        <w:sz w:val="16"/>
        <w:szCs w:val="16"/>
      </w:rPr>
      <w:t xml:space="preserve">  |  </w:t>
    </w:r>
    <w:proofErr w:type="spellStart"/>
    <w:r>
      <w:rPr>
        <w:b/>
        <w:bCs/>
        <w:color w:val="1A1A2E"/>
        <w:sz w:val="16"/>
        <w:szCs w:val="16"/>
      </w:rPr>
      <w:t>Solusindo</w:t>
    </w:r>
    <w:proofErr w:type="spellEnd"/>
    <w:r>
      <w:rPr>
        <w:b/>
        <w:bCs/>
        <w:color w:val="1A1A2E"/>
        <w:sz w:val="16"/>
        <w:szCs w:val="16"/>
      </w:rPr>
      <w:t xml:space="preserve"> Premier</w:t>
    </w:r>
  </w:p>
  <w:p w:rsidR="007127D7" w:rsidRDefault="00DB2490">
    <w:r>
      <w:rPr>
        <w:color w:val="5A6070"/>
        <w:sz w:val="14"/>
        <w:szCs w:val="14"/>
      </w:rPr>
      <w:t xml:space="preserve">Santorini Town Square – Suite Olympus, Jl. </w:t>
    </w:r>
    <w:proofErr w:type="spellStart"/>
    <w:r>
      <w:rPr>
        <w:color w:val="5A6070"/>
        <w:sz w:val="14"/>
        <w:szCs w:val="14"/>
      </w:rPr>
      <w:t>Ronggolawe</w:t>
    </w:r>
    <w:proofErr w:type="spellEnd"/>
    <w:r>
      <w:rPr>
        <w:color w:val="5A6070"/>
        <w:sz w:val="14"/>
        <w:szCs w:val="14"/>
      </w:rPr>
      <w:t xml:space="preserve"> 2A, Surabaya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B2490" w:rsidRDefault="00DB2490">
      <w:r>
        <w:separator/>
      </w:r>
    </w:p>
  </w:footnote>
  <w:footnote w:type="continuationSeparator" w:id="0">
    <w:p w:rsidR="00DB2490" w:rsidRDefault="00DB24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830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90"/>
      <w:gridCol w:w="7616"/>
    </w:tblGrid>
    <w:tr w:rsidR="007127D7">
      <w:tblPrEx>
        <w:tblCellMar>
          <w:top w:w="0" w:type="dxa"/>
          <w:bottom w:w="0" w:type="dxa"/>
        </w:tblCellMar>
      </w:tblPrEx>
      <w:tc>
        <w:tcPr>
          <w:tcW w:w="6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0" w:type="dxa"/>
            <w:bottom w:w="0" w:type="dxa"/>
            <w:right w:w="120" w:type="dxa"/>
          </w:tcMar>
          <w:vAlign w:val="center"/>
        </w:tcPr>
        <w:p w:rsidR="007127D7" w:rsidRDefault="00DB2490">
          <w:r>
            <w:rPr>
              <w:noProof/>
            </w:rPr>
            <w:drawing>
              <wp:inline distT="0" distB="0" distL="0" distR="0">
                <wp:extent cx="361950" cy="361950"/>
                <wp:effectExtent l="0" t="0" r="0" b="0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1950" cy="36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0" w:type="dxa"/>
            <w:left w:w="120" w:type="dxa"/>
            <w:bottom w:w="0" w:type="dxa"/>
            <w:right w:w="0" w:type="dxa"/>
          </w:tcMar>
          <w:vAlign w:val="center"/>
        </w:tcPr>
        <w:p w:rsidR="007127D7" w:rsidRDefault="00DB2490">
          <w:pPr>
            <w:jc w:val="right"/>
          </w:pPr>
          <w:r>
            <w:rPr>
              <w:b/>
              <w:bCs/>
              <w:color w:val="1A1A2E"/>
              <w:sz w:val="18"/>
              <w:szCs w:val="18"/>
            </w:rPr>
            <w:t>SOLUSINDO PREMIER</w:t>
          </w:r>
          <w:r>
            <w:rPr>
              <w:color w:val="5A6070"/>
              <w:sz w:val="16"/>
              <w:szCs w:val="16"/>
            </w:rPr>
            <w:t xml:space="preserve">   |   PERJANJIAN JASA TRANSAKSI LELANG   |   {{</w:t>
          </w:r>
          <w:proofErr w:type="spellStart"/>
          <w:r>
            <w:rPr>
              <w:color w:val="5A6070"/>
              <w:sz w:val="16"/>
              <w:szCs w:val="16"/>
            </w:rPr>
            <w:t>id_transaksi</w:t>
          </w:r>
          <w:proofErr w:type="spellEnd"/>
          <w:r>
            <w:rPr>
              <w:color w:val="5A6070"/>
              <w:sz w:val="16"/>
              <w:szCs w:val="16"/>
            </w:rPr>
            <w:t>}}</w:t>
          </w:r>
        </w:p>
      </w:tc>
    </w:tr>
  </w:tbl>
  <w:p w:rsidR="007127D7" w:rsidRDefault="007127D7">
    <w:pPr>
      <w:pBdr>
        <w:bottom w:val="single" w:sz="8" w:space="0" w:color="C0392B"/>
      </w:pBdr>
      <w:spacing w:before="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27D7" w:rsidRDefault="007127D7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127D7" w:rsidRDefault="007127D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0F7B74"/>
    <w:multiLevelType w:val="hybridMultilevel"/>
    <w:tmpl w:val="D15EC4B0"/>
    <w:lvl w:ilvl="0" w:tplc="4D7271F6">
      <w:start w:val="1"/>
      <w:numFmt w:val="bullet"/>
      <w:lvlText w:val="●"/>
      <w:lvlJc w:val="left"/>
      <w:pPr>
        <w:ind w:left="720" w:hanging="360"/>
      </w:pPr>
    </w:lvl>
    <w:lvl w:ilvl="1" w:tplc="44DADC9C">
      <w:start w:val="1"/>
      <w:numFmt w:val="bullet"/>
      <w:lvlText w:val="○"/>
      <w:lvlJc w:val="left"/>
      <w:pPr>
        <w:ind w:left="1440" w:hanging="360"/>
      </w:pPr>
    </w:lvl>
    <w:lvl w:ilvl="2" w:tplc="C99CF2C4">
      <w:start w:val="1"/>
      <w:numFmt w:val="bullet"/>
      <w:lvlText w:val="■"/>
      <w:lvlJc w:val="left"/>
      <w:pPr>
        <w:ind w:left="2160" w:hanging="360"/>
      </w:pPr>
    </w:lvl>
    <w:lvl w:ilvl="3" w:tplc="00562CB4">
      <w:start w:val="1"/>
      <w:numFmt w:val="bullet"/>
      <w:lvlText w:val="●"/>
      <w:lvlJc w:val="left"/>
      <w:pPr>
        <w:ind w:left="2880" w:hanging="360"/>
      </w:pPr>
    </w:lvl>
    <w:lvl w:ilvl="4" w:tplc="661E2504">
      <w:start w:val="1"/>
      <w:numFmt w:val="bullet"/>
      <w:lvlText w:val="○"/>
      <w:lvlJc w:val="left"/>
      <w:pPr>
        <w:ind w:left="3600" w:hanging="360"/>
      </w:pPr>
    </w:lvl>
    <w:lvl w:ilvl="5" w:tplc="5172FF9E">
      <w:start w:val="1"/>
      <w:numFmt w:val="bullet"/>
      <w:lvlText w:val="■"/>
      <w:lvlJc w:val="left"/>
      <w:pPr>
        <w:ind w:left="4320" w:hanging="360"/>
      </w:pPr>
    </w:lvl>
    <w:lvl w:ilvl="6" w:tplc="05F6FE54">
      <w:start w:val="1"/>
      <w:numFmt w:val="bullet"/>
      <w:lvlText w:val="●"/>
      <w:lvlJc w:val="left"/>
      <w:pPr>
        <w:ind w:left="5040" w:hanging="360"/>
      </w:pPr>
    </w:lvl>
    <w:lvl w:ilvl="7" w:tplc="7F623864">
      <w:start w:val="1"/>
      <w:numFmt w:val="bullet"/>
      <w:lvlText w:val="●"/>
      <w:lvlJc w:val="left"/>
      <w:pPr>
        <w:ind w:left="5760" w:hanging="360"/>
      </w:pPr>
    </w:lvl>
    <w:lvl w:ilvl="8" w:tplc="ACD4CC8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9FE7296"/>
    <w:multiLevelType w:val="hybridMultilevel"/>
    <w:tmpl w:val="777EA942"/>
    <w:lvl w:ilvl="0" w:tplc="F2821CAA">
      <w:start w:val="1"/>
      <w:numFmt w:val="bullet"/>
      <w:lvlText w:val="●"/>
      <w:lvlJc w:val="left"/>
      <w:pPr>
        <w:ind w:left="360" w:hanging="260"/>
      </w:pPr>
      <w:rPr>
        <w:color w:val="C0392B"/>
        <w:sz w:val="14"/>
        <w:szCs w:val="14"/>
      </w:rPr>
    </w:lvl>
    <w:lvl w:ilvl="1" w:tplc="1536FFA0">
      <w:numFmt w:val="decimal"/>
      <w:lvlText w:val=""/>
      <w:lvlJc w:val="left"/>
    </w:lvl>
    <w:lvl w:ilvl="2" w:tplc="68E22E16">
      <w:numFmt w:val="decimal"/>
      <w:lvlText w:val=""/>
      <w:lvlJc w:val="left"/>
    </w:lvl>
    <w:lvl w:ilvl="3" w:tplc="667E6BDA">
      <w:numFmt w:val="decimal"/>
      <w:lvlText w:val=""/>
      <w:lvlJc w:val="left"/>
    </w:lvl>
    <w:lvl w:ilvl="4" w:tplc="E4ECCB78">
      <w:numFmt w:val="decimal"/>
      <w:lvlText w:val=""/>
      <w:lvlJc w:val="left"/>
    </w:lvl>
    <w:lvl w:ilvl="5" w:tplc="79483C02">
      <w:numFmt w:val="decimal"/>
      <w:lvlText w:val=""/>
      <w:lvlJc w:val="left"/>
    </w:lvl>
    <w:lvl w:ilvl="6" w:tplc="97541A2C">
      <w:numFmt w:val="decimal"/>
      <w:lvlText w:val=""/>
      <w:lvlJc w:val="left"/>
    </w:lvl>
    <w:lvl w:ilvl="7" w:tplc="90941FDE">
      <w:numFmt w:val="decimal"/>
      <w:lvlText w:val=""/>
      <w:lvlJc w:val="left"/>
    </w:lvl>
    <w:lvl w:ilvl="8" w:tplc="D1321F2A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27D7"/>
    <w:rsid w:val="007127D7"/>
    <w:rsid w:val="00DB2490"/>
    <w:rsid w:val="00FC49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A483F7A"/>
  <w15:docId w15:val="{CB375A06-36EB-2E44-A4E9-9AF85CFEE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Palatino Linotype" w:eastAsia="Palatino Linotype" w:hAnsi="Palatino Linotype" w:cs="Palatino Linotype"/>
        <w:sz w:val="22"/>
        <w:szCs w:val="22"/>
        <w:lang w:val="en-ID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1318</Words>
  <Characters>7515</Characters>
  <Application>Microsoft Office Word</Application>
  <DocSecurity>0</DocSecurity>
  <Lines>62</Lines>
  <Paragraphs>17</Paragraphs>
  <ScaleCrop>false</ScaleCrop>
  <Company/>
  <LinksUpToDate>false</LinksUpToDate>
  <CharactersWithSpaces>8816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jasoncliendo@gmail.com</cp:lastModifiedBy>
  <cp:revision>2</cp:revision>
  <dcterms:created xsi:type="dcterms:W3CDTF">2026-05-22T11:28:00Z</dcterms:created>
  <dcterms:modified xsi:type="dcterms:W3CDTF">2026-05-22T11:28:00Z</dcterms:modified>
</cp:coreProperties>
</file>