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50" w:rsidRPr="00AD4250" w:rsidRDefault="00AD4250" w:rsidP="000305A9">
      <w:pPr>
        <w:rPr>
          <w:color w:val="000000" w:themeColor="text1"/>
        </w:rPr>
      </w:pPr>
      <w:r w:rsidRPr="00AD4250">
        <w:rPr>
          <w:color w:val="000000" w:themeColor="text1"/>
        </w:rPr>
        <w:t>Following are the top</w:t>
      </w:r>
      <w:r>
        <w:rPr>
          <w:color w:val="000000" w:themeColor="text1"/>
        </w:rPr>
        <w:t xml:space="preserve"> 10</w:t>
      </w:r>
      <w:bookmarkStart w:id="0" w:name="_GoBack"/>
      <w:bookmarkEnd w:id="0"/>
      <w:r w:rsidRPr="00AD4250">
        <w:rPr>
          <w:color w:val="000000" w:themeColor="text1"/>
        </w:rPr>
        <w:t xml:space="preserve"> test management tools:</w:t>
      </w:r>
    </w:p>
    <w:p w:rsidR="000305A9" w:rsidRPr="000305A9" w:rsidRDefault="000305A9" w:rsidP="000305A9">
      <w:pPr>
        <w:pStyle w:val="Heading1"/>
        <w:numPr>
          <w:ilvl w:val="0"/>
          <w:numId w:val="1"/>
        </w:numPr>
        <w:rPr>
          <w:b/>
          <w:bCs/>
          <w:color w:val="000000" w:themeColor="text1"/>
        </w:rPr>
      </w:pPr>
      <w:proofErr w:type="spellStart"/>
      <w:proofErr w:type="gramStart"/>
      <w:r w:rsidRPr="000305A9">
        <w:rPr>
          <w:b/>
          <w:bCs/>
          <w:color w:val="000000" w:themeColor="text1"/>
        </w:rPr>
        <w:t>qTest</w:t>
      </w:r>
      <w:proofErr w:type="spellEnd"/>
      <w:proofErr w:type="gramEnd"/>
    </w:p>
    <w:p w:rsidR="000305A9" w:rsidRDefault="000305A9" w:rsidP="000305A9">
      <w:pPr>
        <w:pStyle w:val="ListParagraph"/>
        <w:jc w:val="both"/>
      </w:pPr>
      <w:r>
        <w:t xml:space="preserve">It’s no surprise why </w:t>
      </w:r>
      <w:proofErr w:type="spellStart"/>
      <w:r>
        <w:t>qTest</w:t>
      </w:r>
      <w:proofErr w:type="spellEnd"/>
      <w:r>
        <w:t xml:space="preserve"> is the #1 test management tool amongst the </w:t>
      </w:r>
      <w:proofErr w:type="gramStart"/>
      <w:r>
        <w:t>Agile</w:t>
      </w:r>
      <w:proofErr w:type="gramEnd"/>
      <w:r>
        <w:t xml:space="preserve"> testing &amp; QA teams. </w:t>
      </w:r>
      <w:proofErr w:type="spellStart"/>
      <w:proofErr w:type="gramStart"/>
      <w:r>
        <w:t>qTest</w:t>
      </w:r>
      <w:proofErr w:type="spellEnd"/>
      <w:proofErr w:type="gramEnd"/>
      <w:r>
        <w:t xml:space="preserve"> provides software testing and development teams with an easy to learn, easy to use, lightning-fast, scalable test management that seamlessly integrates with JIRA, other ALMs, and automation tools.</w:t>
      </w:r>
    </w:p>
    <w:p w:rsidR="000305A9" w:rsidRDefault="000305A9" w:rsidP="000305A9">
      <w:pPr>
        <w:pStyle w:val="ListParagraph"/>
        <w:jc w:val="both"/>
      </w:pPr>
      <w:proofErr w:type="spellStart"/>
      <w:proofErr w:type="gramStart"/>
      <w:r>
        <w:t>qTest</w:t>
      </w:r>
      <w:proofErr w:type="spellEnd"/>
      <w:proofErr w:type="gramEnd"/>
      <w:r>
        <w:t xml:space="preserve"> has proven to make every step of the QA process faster, simpler and more efficient. It includes Manage Requirements, Test case repository, Test Execution, Defect Tracking, Reporting, and Integration.</w:t>
      </w:r>
    </w:p>
    <w:p w:rsidR="000305A9" w:rsidRDefault="000305A9" w:rsidP="000305A9">
      <w:pPr>
        <w:pStyle w:val="ListParagraph"/>
        <w:jc w:val="both"/>
      </w:pPr>
      <w:proofErr w:type="spellStart"/>
      <w:proofErr w:type="gramStart"/>
      <w:r>
        <w:t>qTest</w:t>
      </w:r>
      <w:proofErr w:type="spellEnd"/>
      <w:proofErr w:type="gramEnd"/>
      <w:r>
        <w:t xml:space="preserve"> is one of the fastest-growing test management solutions on the market today amongst the other Agile testing and development teams.</w:t>
      </w:r>
    </w:p>
    <w:p w:rsidR="000305A9" w:rsidRPr="000305A9" w:rsidRDefault="000305A9" w:rsidP="000305A9">
      <w:pPr>
        <w:pStyle w:val="Heading1"/>
        <w:numPr>
          <w:ilvl w:val="0"/>
          <w:numId w:val="1"/>
        </w:numPr>
        <w:rPr>
          <w:b/>
          <w:bCs/>
          <w:color w:val="000000" w:themeColor="text1"/>
        </w:rPr>
      </w:pPr>
      <w:proofErr w:type="spellStart"/>
      <w:r w:rsidRPr="000305A9">
        <w:rPr>
          <w:b/>
          <w:bCs/>
          <w:color w:val="000000" w:themeColor="text1"/>
        </w:rPr>
        <w:t>PractiTest</w:t>
      </w:r>
      <w:proofErr w:type="spellEnd"/>
    </w:p>
    <w:p w:rsidR="000305A9" w:rsidRDefault="000305A9" w:rsidP="000305A9">
      <w:pPr>
        <w:pStyle w:val="ListParagraph"/>
        <w:jc w:val="both"/>
      </w:pPr>
      <w:r>
        <w:t xml:space="preserve">A rising star in the test management tool market, </w:t>
      </w:r>
      <w:proofErr w:type="spellStart"/>
      <w:r>
        <w:t>PractiTest</w:t>
      </w:r>
      <w:proofErr w:type="spellEnd"/>
      <w:r>
        <w:t xml:space="preserve"> is a SaaS end-to-end QA management system with some of the most advanced and interesting features. With </w:t>
      </w:r>
      <w:proofErr w:type="spellStart"/>
      <w:r>
        <w:t>PractiTest</w:t>
      </w:r>
      <w:proofErr w:type="spellEnd"/>
      <w:r>
        <w:t>, Testers are able to focus on quality and their actual work rather than side tasks.</w:t>
      </w:r>
    </w:p>
    <w:p w:rsidR="000305A9" w:rsidRDefault="000305A9" w:rsidP="000305A9">
      <w:pPr>
        <w:pStyle w:val="ListParagraph"/>
        <w:jc w:val="both"/>
      </w:pPr>
      <w:r>
        <w:t xml:space="preserve">Focusing on efficiency and visibility, </w:t>
      </w:r>
      <w:proofErr w:type="spellStart"/>
      <w:r>
        <w:t>PractiTest’s</w:t>
      </w:r>
      <w:proofErr w:type="spellEnd"/>
      <w:r>
        <w:t xml:space="preserve"> dashboards and reports set a new standard of data intelligence. Using their unique and customizable filters you can efficiently organize your requirements, create &amp; run tests (Automated, Scripted, and Exploratory), track bugs and generate reports.</w:t>
      </w:r>
    </w:p>
    <w:p w:rsidR="000305A9" w:rsidRDefault="000305A9" w:rsidP="000305A9">
      <w:pPr>
        <w:pStyle w:val="ListParagraph"/>
        <w:jc w:val="both"/>
      </w:pPr>
      <w:r>
        <w:t xml:space="preserve">It integrates seamlessly with the leading bug tracking tools like JIRA, Pivotal Tracker, Bugzilla, and </w:t>
      </w:r>
      <w:proofErr w:type="spellStart"/>
      <w:r>
        <w:t>Redmine</w:t>
      </w:r>
      <w:proofErr w:type="spellEnd"/>
      <w:r>
        <w:t xml:space="preserve"> as well as various automation tools such as Selenium, Jenkins, etc. Their API can ensure further customizing for other process needs.</w:t>
      </w:r>
    </w:p>
    <w:p w:rsidR="000305A9" w:rsidRDefault="000305A9" w:rsidP="000305A9">
      <w:pPr>
        <w:pStyle w:val="ListParagraph"/>
        <w:jc w:val="both"/>
      </w:pPr>
      <w:proofErr w:type="spellStart"/>
      <w:r>
        <w:t>PractiTest</w:t>
      </w:r>
      <w:proofErr w:type="spellEnd"/>
      <w:r>
        <w:t xml:space="preserve"> is the only SOC2 Type 2 and ISO 27001 compliant test management tool, making it the most secured QA system in the market. Their support is known to be one of the best out there. Technical or methodological guidance – the </w:t>
      </w:r>
      <w:proofErr w:type="spellStart"/>
      <w:r>
        <w:t>PractiTest</w:t>
      </w:r>
      <w:proofErr w:type="spellEnd"/>
      <w:r>
        <w:t xml:space="preserve"> team answers within an average time of 5 minutes.</w:t>
      </w:r>
    </w:p>
    <w:p w:rsidR="000305A9" w:rsidRPr="000305A9" w:rsidRDefault="000305A9" w:rsidP="000305A9">
      <w:pPr>
        <w:pStyle w:val="Heading1"/>
        <w:numPr>
          <w:ilvl w:val="0"/>
          <w:numId w:val="1"/>
        </w:numPr>
        <w:rPr>
          <w:b/>
          <w:bCs/>
          <w:color w:val="000000" w:themeColor="text1"/>
        </w:rPr>
      </w:pPr>
      <w:r w:rsidRPr="000305A9">
        <w:rPr>
          <w:b/>
          <w:bCs/>
          <w:color w:val="000000" w:themeColor="text1"/>
        </w:rPr>
        <w:t>Zephyr</w:t>
      </w:r>
    </w:p>
    <w:p w:rsidR="000305A9" w:rsidRDefault="000305A9" w:rsidP="000305A9">
      <w:pPr>
        <w:pStyle w:val="ListParagraph"/>
        <w:jc w:val="both"/>
      </w:pPr>
      <w:r>
        <w:t>Zephyr provides the world's most widely used software test management solutions, powering more than 18,000 customers and 5 million users across 100 countries. Zephyr is leading the global transformation toward DevOps and Continuous Testing Agility through widely-adopted advanced quality management, automation, and analytics tools.</w:t>
      </w:r>
    </w:p>
    <w:p w:rsidR="000305A9" w:rsidRDefault="000305A9" w:rsidP="000305A9">
      <w:pPr>
        <w:pStyle w:val="ListParagraph"/>
        <w:jc w:val="both"/>
      </w:pPr>
      <w:r>
        <w:t xml:space="preserve">Zephyr meets your specific needs with a variety of deployment options (Server, Cloud, </w:t>
      </w:r>
      <w:proofErr w:type="gramStart"/>
      <w:r>
        <w:t>Data</w:t>
      </w:r>
      <w:proofErr w:type="gramEnd"/>
      <w:r>
        <w:t xml:space="preserve"> Center). Integrate with best-of-breed systems such as JIRA, Confluence, and more including Continuous Integration and Automation tools.</w:t>
      </w:r>
    </w:p>
    <w:p w:rsidR="000305A9" w:rsidRDefault="000305A9" w:rsidP="000305A9">
      <w:pPr>
        <w:pStyle w:val="ListParagraph"/>
        <w:jc w:val="both"/>
      </w:pPr>
      <w:r>
        <w:t>Today, companies and teams of all sizes rely on Zephyr's end-to-end solutions, unmatched scalability, and support.</w:t>
      </w:r>
    </w:p>
    <w:p w:rsidR="000305A9" w:rsidRPr="000305A9" w:rsidRDefault="000305A9" w:rsidP="000305A9">
      <w:pPr>
        <w:pStyle w:val="Heading1"/>
        <w:numPr>
          <w:ilvl w:val="0"/>
          <w:numId w:val="1"/>
        </w:numPr>
        <w:rPr>
          <w:b/>
          <w:bCs/>
          <w:color w:val="000000" w:themeColor="text1"/>
        </w:rPr>
      </w:pPr>
      <w:r w:rsidRPr="000305A9">
        <w:rPr>
          <w:b/>
          <w:bCs/>
          <w:color w:val="000000" w:themeColor="text1"/>
        </w:rPr>
        <w:t>Test Collab</w:t>
      </w:r>
    </w:p>
    <w:p w:rsidR="000305A9" w:rsidRDefault="000305A9" w:rsidP="000305A9">
      <w:pPr>
        <w:pStyle w:val="ListParagraph"/>
        <w:jc w:val="both"/>
      </w:pPr>
      <w:r>
        <w:t>Test Collab is a quick-to-setup and easy-to-understand modern test management tool. In the last 7 years, hundreds of enterprises have trusted Test Collab for their QA process.</w:t>
      </w:r>
    </w:p>
    <w:p w:rsidR="000305A9" w:rsidRDefault="000305A9" w:rsidP="000305A9">
      <w:pPr>
        <w:pStyle w:val="ListParagraph"/>
        <w:jc w:val="both"/>
      </w:pPr>
      <w:r>
        <w:lastRenderedPageBreak/>
        <w:t>It offers state-of-the-art integration with all popular bug trackers and test automation tools. Apart from that, it offers time tracking, agile methodology, requirements management, test plans, and scheduling.</w:t>
      </w:r>
    </w:p>
    <w:p w:rsidR="000305A9" w:rsidRDefault="000305A9" w:rsidP="000305A9">
      <w:pPr>
        <w:pStyle w:val="ListParagraph"/>
        <w:jc w:val="both"/>
      </w:pPr>
      <w:r>
        <w:t xml:space="preserve">As of April 2018, they have also launched new test intelligence reports that mine all the project's cases and executions to produce interesting insights and trends for managers. Among other reports, it now also offers burndown charts, test suite </w:t>
      </w:r>
      <w:proofErr w:type="spellStart"/>
      <w:r>
        <w:t>heatmap</w:t>
      </w:r>
      <w:proofErr w:type="spellEnd"/>
      <w:r>
        <w:t>, and distribution by test failure rates.</w:t>
      </w:r>
    </w:p>
    <w:p w:rsidR="00AE2EDA" w:rsidRDefault="0078649D" w:rsidP="0078649D">
      <w:pPr>
        <w:pStyle w:val="Heading1"/>
        <w:numPr>
          <w:ilvl w:val="0"/>
          <w:numId w:val="1"/>
        </w:numPr>
        <w:rPr>
          <w:b/>
          <w:bCs/>
          <w:color w:val="000000" w:themeColor="text1"/>
        </w:rPr>
      </w:pPr>
      <w:r w:rsidRPr="0078649D">
        <w:rPr>
          <w:b/>
          <w:bCs/>
          <w:color w:val="000000" w:themeColor="text1"/>
        </w:rPr>
        <w:t>TESTFLO for JIRA</w:t>
      </w:r>
    </w:p>
    <w:p w:rsidR="0078649D" w:rsidRDefault="0078649D" w:rsidP="0078649D">
      <w:pPr>
        <w:pStyle w:val="ListParagraph"/>
        <w:jc w:val="both"/>
      </w:pPr>
      <w:proofErr w:type="spellStart"/>
      <w:r>
        <w:t>TestFLO</w:t>
      </w:r>
      <w:proofErr w:type="spellEnd"/>
      <w:r>
        <w:t xml:space="preserve"> is a JIRA add-on that provides a comprehensive test management process into JIRA due to the reusable Repository of Test Cases thereby allowing for rapid Test Plan creation and copying.</w:t>
      </w:r>
    </w:p>
    <w:p w:rsidR="0078649D" w:rsidRDefault="0078649D" w:rsidP="0078649D">
      <w:pPr>
        <w:pStyle w:val="ListParagraph"/>
        <w:jc w:val="both"/>
      </w:pPr>
      <w:proofErr w:type="spellStart"/>
      <w:r>
        <w:t>TestFLO</w:t>
      </w:r>
      <w:proofErr w:type="spellEnd"/>
      <w:r>
        <w:t xml:space="preserve"> supports flexible configurations for Agile Teams and Projects, smoothly integrates with defects and requirements by providing broad traceability metrics and extensive reporting including all JIRA metrics and statistics.</w:t>
      </w:r>
    </w:p>
    <w:p w:rsidR="0078649D" w:rsidRDefault="0078649D" w:rsidP="0078649D">
      <w:pPr>
        <w:pStyle w:val="ListParagraph"/>
        <w:jc w:val="both"/>
      </w:pPr>
      <w:proofErr w:type="spellStart"/>
      <w:r>
        <w:t>TestFLO</w:t>
      </w:r>
      <w:proofErr w:type="spellEnd"/>
      <w:r>
        <w:t xml:space="preserve"> integrates with CI tools like Jenkins or Bamboo for automated tests thereby allowing you to run tests from JIRA and publish test results in real-time.</w:t>
      </w:r>
    </w:p>
    <w:p w:rsidR="0078649D" w:rsidRDefault="0078649D" w:rsidP="0078649D">
      <w:pPr>
        <w:pStyle w:val="Heading1"/>
        <w:numPr>
          <w:ilvl w:val="0"/>
          <w:numId w:val="1"/>
        </w:numPr>
        <w:rPr>
          <w:b/>
          <w:bCs/>
          <w:color w:val="000000" w:themeColor="text1"/>
        </w:rPr>
      </w:pPr>
      <w:proofErr w:type="spellStart"/>
      <w:r w:rsidRPr="0078649D">
        <w:rPr>
          <w:b/>
          <w:bCs/>
          <w:color w:val="000000" w:themeColor="text1"/>
        </w:rPr>
        <w:t>XQual</w:t>
      </w:r>
      <w:proofErr w:type="spellEnd"/>
    </w:p>
    <w:p w:rsidR="0078649D" w:rsidRDefault="0078649D" w:rsidP="0078649D">
      <w:pPr>
        <w:pStyle w:val="ListParagraph"/>
        <w:jc w:val="both"/>
      </w:pPr>
      <w:proofErr w:type="spellStart"/>
      <w:r>
        <w:t>XQual</w:t>
      </w:r>
      <w:proofErr w:type="spellEnd"/>
      <w:r>
        <w:t xml:space="preserve"> delivers one of the most advanced/complete Test Management solutions at very light pricing. From this unique tool, you'll be able to manage not less than your releases, requirements, risks, specifications, tests, campaigns and bugs.</w:t>
      </w:r>
    </w:p>
    <w:p w:rsidR="0078649D" w:rsidRDefault="0078649D" w:rsidP="0078649D">
      <w:pPr>
        <w:pStyle w:val="ListParagraph"/>
        <w:jc w:val="both"/>
      </w:pPr>
      <w:r>
        <w:t xml:space="preserve">It can be integrated with all the continuous integration platforms and it can drive ANY kind of test: 5 different interfaces for manual testing and nearly 70 connectors for all the best automation frameworks on the market: Selenium, QTP/UFT, </w:t>
      </w:r>
      <w:proofErr w:type="spellStart"/>
      <w:r>
        <w:t>JMeter</w:t>
      </w:r>
      <w:proofErr w:type="spellEnd"/>
      <w:r>
        <w:t xml:space="preserve">, </w:t>
      </w:r>
      <w:proofErr w:type="spellStart"/>
      <w:r>
        <w:t>Ranorex</w:t>
      </w:r>
      <w:proofErr w:type="spellEnd"/>
      <w:r>
        <w:t xml:space="preserve">, </w:t>
      </w:r>
      <w:proofErr w:type="spellStart"/>
      <w:r>
        <w:t>TestComplete</w:t>
      </w:r>
      <w:proofErr w:type="spellEnd"/>
      <w:r>
        <w:t xml:space="preserve">, JUnit, </w:t>
      </w:r>
      <w:proofErr w:type="spellStart"/>
      <w:r>
        <w:t>NUnit</w:t>
      </w:r>
      <w:proofErr w:type="spellEnd"/>
      <w:r>
        <w:t xml:space="preserve">, </w:t>
      </w:r>
      <w:proofErr w:type="spellStart"/>
      <w:r>
        <w:t>TestPartner</w:t>
      </w:r>
      <w:proofErr w:type="spellEnd"/>
      <w:r>
        <w:t xml:space="preserve">, </w:t>
      </w:r>
      <w:proofErr w:type="spellStart"/>
      <w:r>
        <w:t>Sahi</w:t>
      </w:r>
      <w:proofErr w:type="spellEnd"/>
      <w:r>
        <w:t xml:space="preserve">, </w:t>
      </w:r>
      <w:proofErr w:type="spellStart"/>
      <w:r>
        <w:t>NeoLoad</w:t>
      </w:r>
      <w:proofErr w:type="spellEnd"/>
      <w:r>
        <w:t xml:space="preserve">, QF-Test, </w:t>
      </w:r>
      <w:proofErr w:type="spellStart"/>
      <w:r>
        <w:t>RobotFramework</w:t>
      </w:r>
      <w:proofErr w:type="spellEnd"/>
      <w:r>
        <w:t xml:space="preserve">, </w:t>
      </w:r>
      <w:proofErr w:type="spellStart"/>
      <w:r>
        <w:t>Sikuli</w:t>
      </w:r>
      <w:proofErr w:type="spellEnd"/>
      <w:r>
        <w:t xml:space="preserve">, </w:t>
      </w:r>
      <w:proofErr w:type="spellStart"/>
      <w:r>
        <w:t>SoapUi</w:t>
      </w:r>
      <w:proofErr w:type="spellEnd"/>
      <w:r>
        <w:t xml:space="preserve">, Squish, </w:t>
      </w:r>
      <w:proofErr w:type="spellStart"/>
      <w:r>
        <w:t>TestNg</w:t>
      </w:r>
      <w:proofErr w:type="spellEnd"/>
      <w:r>
        <w:t xml:space="preserve">, </w:t>
      </w:r>
      <w:proofErr w:type="spellStart"/>
      <w:r>
        <w:t>TestOptimal</w:t>
      </w:r>
      <w:proofErr w:type="spellEnd"/>
      <w:r>
        <w:t xml:space="preserve"> and much more.</w:t>
      </w:r>
    </w:p>
    <w:p w:rsidR="0078649D" w:rsidRDefault="0078649D" w:rsidP="0078649D">
      <w:pPr>
        <w:pStyle w:val="ListParagraph"/>
        <w:jc w:val="both"/>
      </w:pPr>
      <w:r>
        <w:t xml:space="preserve">It includes an internal requirement and bug-tracking management module, however, it can be integrated with many third-party requirements or bug-tracking systems (i.e. JIRA, </w:t>
      </w:r>
      <w:proofErr w:type="spellStart"/>
      <w:r>
        <w:t>ClearQuest</w:t>
      </w:r>
      <w:proofErr w:type="spellEnd"/>
      <w:r>
        <w:t>, Mantis, etc.).</w:t>
      </w:r>
    </w:p>
    <w:p w:rsidR="0078649D" w:rsidRDefault="0078649D" w:rsidP="0078649D">
      <w:pPr>
        <w:pStyle w:val="Heading1"/>
        <w:numPr>
          <w:ilvl w:val="0"/>
          <w:numId w:val="1"/>
        </w:numPr>
        <w:rPr>
          <w:b/>
          <w:bCs/>
          <w:color w:val="000000" w:themeColor="text1"/>
        </w:rPr>
      </w:pPr>
      <w:proofErr w:type="spellStart"/>
      <w:r w:rsidRPr="0078649D">
        <w:rPr>
          <w:b/>
          <w:bCs/>
          <w:color w:val="000000" w:themeColor="text1"/>
          <w:bdr w:val="none" w:sz="0" w:space="0" w:color="auto" w:frame="1"/>
        </w:rPr>
        <w:t>Xray</w:t>
      </w:r>
      <w:proofErr w:type="spellEnd"/>
      <w:r w:rsidRPr="0078649D">
        <w:rPr>
          <w:b/>
          <w:bCs/>
          <w:color w:val="000000" w:themeColor="text1"/>
          <w:bdr w:val="none" w:sz="0" w:space="0" w:color="auto" w:frame="1"/>
        </w:rPr>
        <w:t xml:space="preserve"> – Cutting Edge Test Management</w:t>
      </w:r>
    </w:p>
    <w:p w:rsidR="0078649D" w:rsidRDefault="0078649D" w:rsidP="0078649D">
      <w:pPr>
        <w:pStyle w:val="ListParagraph"/>
        <w:jc w:val="both"/>
      </w:pPr>
      <w:proofErr w:type="spellStart"/>
      <w:r>
        <w:t>Xray</w:t>
      </w:r>
      <w:proofErr w:type="spellEnd"/>
      <w:r>
        <w:t xml:space="preserve"> is the #1 Manual &amp; Automated Test Management App for Quality Assurance in Jira. It’s a full-featured tool that lives inside and seamlessly integrates with Jira. Its aim is to help companies improve the quality of their products through effective and efficient testing. They can plan, execute and track their testing with full requirements traceability.</w:t>
      </w:r>
    </w:p>
    <w:p w:rsidR="0078649D" w:rsidRDefault="0078649D" w:rsidP="0078649D">
      <w:pPr>
        <w:pStyle w:val="ListParagraph"/>
        <w:jc w:val="both"/>
      </w:pPr>
      <w:proofErr w:type="spellStart"/>
      <w:r>
        <w:t>Xray</w:t>
      </w:r>
      <w:proofErr w:type="spellEnd"/>
      <w:r>
        <w:t xml:space="preserve"> supports both manual and automated tests, including BDD using Cucumber besides JUnit, </w:t>
      </w:r>
      <w:proofErr w:type="spellStart"/>
      <w:r>
        <w:t>NUnit</w:t>
      </w:r>
      <w:proofErr w:type="spellEnd"/>
      <w:r>
        <w:t>, Robot, and others. It covers the entire testing life cycle: test planning, test specification, test organization in a flat or hierarchical way, test execution and test reporting. It does this by using special Jira issue types, so you can use all Jira benefits that you are used besides giving the flexibility to organize them in the same project or across multiple projects, for a clear separation of concerns.</w:t>
      </w:r>
    </w:p>
    <w:p w:rsidR="0078649D" w:rsidRDefault="0078649D" w:rsidP="0078649D">
      <w:pPr>
        <w:pStyle w:val="ListParagraph"/>
        <w:jc w:val="both"/>
      </w:pPr>
      <w:r>
        <w:t xml:space="preserve">Integration with your favorite Continuous Integration tool, including Bamboo and Jenkins, is straightforward using </w:t>
      </w:r>
      <w:proofErr w:type="spellStart"/>
      <w:r>
        <w:t>Xray’s</w:t>
      </w:r>
      <w:proofErr w:type="spellEnd"/>
      <w:r>
        <w:t xml:space="preserve"> free add-ons or even through its built-in REST API.</w:t>
      </w:r>
    </w:p>
    <w:p w:rsidR="0078649D" w:rsidRDefault="0078649D" w:rsidP="0078649D">
      <w:pPr>
        <w:pStyle w:val="Heading1"/>
        <w:numPr>
          <w:ilvl w:val="0"/>
          <w:numId w:val="1"/>
        </w:numPr>
        <w:rPr>
          <w:b/>
          <w:bCs/>
          <w:color w:val="000000" w:themeColor="text1"/>
        </w:rPr>
      </w:pPr>
      <w:r w:rsidRPr="0078649D">
        <w:rPr>
          <w:b/>
          <w:bCs/>
          <w:color w:val="000000" w:themeColor="text1"/>
        </w:rPr>
        <w:lastRenderedPageBreak/>
        <w:t>TestRail</w:t>
      </w:r>
    </w:p>
    <w:p w:rsidR="0078649D" w:rsidRDefault="0078649D" w:rsidP="0078649D">
      <w:pPr>
        <w:pStyle w:val="ListParagraph"/>
        <w:jc w:val="both"/>
      </w:pPr>
      <w:r>
        <w:rPr>
          <w:bdr w:val="none" w:sz="0" w:space="0" w:color="auto" w:frame="1"/>
        </w:rPr>
        <w:t>TestRail provides comprehensive, web-based </w:t>
      </w:r>
      <w:r>
        <w:rPr>
          <w:b/>
          <w:bCs/>
        </w:rPr>
        <w:t>test case management</w:t>
      </w:r>
      <w:r>
        <w:rPr>
          <w:bdr w:val="none" w:sz="0" w:space="0" w:color="auto" w:frame="1"/>
        </w:rPr>
        <w:t> to help teams organize testing efforts and get real-time insights into testing activity.</w:t>
      </w:r>
    </w:p>
    <w:p w:rsidR="0078649D" w:rsidRDefault="0078649D" w:rsidP="0078649D">
      <w:pPr>
        <w:pStyle w:val="ListParagraph"/>
        <w:jc w:val="both"/>
      </w:pPr>
      <w:r>
        <w:rPr>
          <w:bdr w:val="none" w:sz="0" w:space="0" w:color="auto" w:frame="1"/>
        </w:rPr>
        <w:t>With TestRail, you can easily capture details about test cases or scenarios with screenshots and expected results. Track the status of individual tests. Measure progress with informative dashboards and activity reports. Compare results across multiple test runs, configurations, and milestones.</w:t>
      </w:r>
    </w:p>
    <w:p w:rsidR="0078649D" w:rsidRDefault="0078649D" w:rsidP="0078649D">
      <w:pPr>
        <w:pStyle w:val="ListParagraph"/>
        <w:jc w:val="both"/>
      </w:pPr>
      <w:r>
        <w:rPr>
          <w:bdr w:val="none" w:sz="0" w:space="0" w:color="auto" w:frame="1"/>
        </w:rPr>
        <w:t>Track team workload to adjust assignments and resources, and work more productively with personalized to-do lists, filters, and email notifications.</w:t>
      </w:r>
    </w:p>
    <w:p w:rsidR="0078649D" w:rsidRDefault="0078649D" w:rsidP="0078649D">
      <w:pPr>
        <w:pStyle w:val="ListParagraph"/>
        <w:jc w:val="both"/>
      </w:pPr>
      <w:r>
        <w:rPr>
          <w:bdr w:val="none" w:sz="0" w:space="0" w:color="auto" w:frame="1"/>
        </w:rPr>
        <w:t xml:space="preserve">TestRail is highly customizable, with cloud-based or </w:t>
      </w:r>
      <w:proofErr w:type="spellStart"/>
      <w:r>
        <w:rPr>
          <w:bdr w:val="none" w:sz="0" w:space="0" w:color="auto" w:frame="1"/>
        </w:rPr>
        <w:t>on-premise</w:t>
      </w:r>
      <w:proofErr w:type="spellEnd"/>
      <w:r>
        <w:rPr>
          <w:bdr w:val="none" w:sz="0" w:space="0" w:color="auto" w:frame="1"/>
        </w:rPr>
        <w:t xml:space="preserve"> installation options. The new Enterprise edition offers features for larger teams, such as SAML 2.0 Single Sign-On, audit logs, and priority support.</w:t>
      </w:r>
    </w:p>
    <w:p w:rsidR="0078649D" w:rsidRDefault="0078649D" w:rsidP="0078649D">
      <w:pPr>
        <w:pStyle w:val="ListParagraph"/>
        <w:jc w:val="both"/>
      </w:pPr>
      <w:r>
        <w:rPr>
          <w:bdr w:val="none" w:sz="0" w:space="0" w:color="auto" w:frame="1"/>
        </w:rPr>
        <w:t xml:space="preserve">TestRail integrates with defect tracking and collaboration solutions such as </w:t>
      </w:r>
      <w:proofErr w:type="spellStart"/>
      <w:r>
        <w:rPr>
          <w:bdr w:val="none" w:sz="0" w:space="0" w:color="auto" w:frame="1"/>
        </w:rPr>
        <w:t>Atlassian</w:t>
      </w:r>
      <w:proofErr w:type="spellEnd"/>
      <w:r>
        <w:rPr>
          <w:bdr w:val="none" w:sz="0" w:space="0" w:color="auto" w:frame="1"/>
        </w:rPr>
        <w:t xml:space="preserve"> Jira, </w:t>
      </w:r>
      <w:proofErr w:type="spellStart"/>
      <w:r>
        <w:rPr>
          <w:bdr w:val="none" w:sz="0" w:space="0" w:color="auto" w:frame="1"/>
        </w:rPr>
        <w:t>FogBugz</w:t>
      </w:r>
      <w:proofErr w:type="spellEnd"/>
      <w:r>
        <w:rPr>
          <w:bdr w:val="none" w:sz="0" w:space="0" w:color="auto" w:frame="1"/>
        </w:rPr>
        <w:t xml:space="preserve">, Bugzilla, Gemini, </w:t>
      </w:r>
      <w:proofErr w:type="spellStart"/>
      <w:r>
        <w:rPr>
          <w:bdr w:val="none" w:sz="0" w:space="0" w:color="auto" w:frame="1"/>
        </w:rPr>
        <w:t>Axosoft</w:t>
      </w:r>
      <w:proofErr w:type="spellEnd"/>
      <w:r>
        <w:rPr>
          <w:bdr w:val="none" w:sz="0" w:space="0" w:color="auto" w:frame="1"/>
        </w:rPr>
        <w:t xml:space="preserve">, GitHub, and TFS; with test automation tools such as </w:t>
      </w:r>
      <w:proofErr w:type="spellStart"/>
      <w:r>
        <w:rPr>
          <w:bdr w:val="none" w:sz="0" w:space="0" w:color="auto" w:frame="1"/>
        </w:rPr>
        <w:t>Ranorex</w:t>
      </w:r>
      <w:proofErr w:type="spellEnd"/>
      <w:r>
        <w:rPr>
          <w:bdr w:val="none" w:sz="0" w:space="0" w:color="auto" w:frame="1"/>
        </w:rPr>
        <w:t xml:space="preserve"> Studio, and many more.</w:t>
      </w:r>
    </w:p>
    <w:p w:rsidR="0078649D" w:rsidRDefault="0078649D" w:rsidP="0078649D">
      <w:pPr>
        <w:pStyle w:val="Heading1"/>
        <w:numPr>
          <w:ilvl w:val="0"/>
          <w:numId w:val="1"/>
        </w:numPr>
        <w:rPr>
          <w:b/>
          <w:bCs/>
          <w:color w:val="000000" w:themeColor="text1"/>
        </w:rPr>
      </w:pPr>
      <w:proofErr w:type="spellStart"/>
      <w:r w:rsidRPr="0078649D">
        <w:rPr>
          <w:b/>
          <w:bCs/>
          <w:color w:val="000000" w:themeColor="text1"/>
        </w:rPr>
        <w:t>QACoverage</w:t>
      </w:r>
      <w:proofErr w:type="spellEnd"/>
    </w:p>
    <w:p w:rsidR="0078649D" w:rsidRDefault="0078649D" w:rsidP="00AD4250">
      <w:pPr>
        <w:pStyle w:val="ListParagraph"/>
        <w:jc w:val="both"/>
      </w:pPr>
      <w:proofErr w:type="spellStart"/>
      <w:r>
        <w:t>QACoverage</w:t>
      </w:r>
      <w:proofErr w:type="spellEnd"/>
      <w:r>
        <w:t xml:space="preserve"> is a cost-effective, new generation test management solution with innovative vision and workflow to manage Software Test Life Cycles more effectively and efficiently.</w:t>
      </w:r>
    </w:p>
    <w:p w:rsidR="0078649D" w:rsidRDefault="0078649D" w:rsidP="00AD4250">
      <w:pPr>
        <w:pStyle w:val="ListParagraph"/>
        <w:jc w:val="both"/>
      </w:pPr>
      <w:r>
        <w:t>It boosts test productivity and provides visibility to better handle and control your established QA process via comprehensive Agile, Requirements Management, Test Design, Test Execution, Defects Management, and Metrics &amp; Reporting modules.</w:t>
      </w:r>
    </w:p>
    <w:p w:rsidR="0078649D" w:rsidRDefault="0078649D" w:rsidP="00AD4250">
      <w:pPr>
        <w:pStyle w:val="ListParagraph"/>
        <w:jc w:val="both"/>
      </w:pPr>
      <w:proofErr w:type="spellStart"/>
      <w:r>
        <w:t>QACoverage</w:t>
      </w:r>
      <w:proofErr w:type="spellEnd"/>
      <w:r>
        <w:t xml:space="preserve"> is not only a Test Management Solution but also a collaborative platform that integrates with the entire IT Department throughout the Software Development Life Cycle from the inception of the requirement to application production readiness in order to achieve superior quality.</w:t>
      </w:r>
    </w:p>
    <w:p w:rsidR="00AD4250" w:rsidRPr="00AD4250" w:rsidRDefault="00AD4250" w:rsidP="00AD4250">
      <w:pPr>
        <w:pStyle w:val="Heading1"/>
        <w:numPr>
          <w:ilvl w:val="0"/>
          <w:numId w:val="1"/>
        </w:numPr>
        <w:rPr>
          <w:b/>
          <w:bCs/>
          <w:color w:val="000000" w:themeColor="text1"/>
          <w:bdr w:val="none" w:sz="0" w:space="0" w:color="auto" w:frame="1"/>
        </w:rPr>
      </w:pPr>
      <w:r w:rsidRPr="00AD4250">
        <w:rPr>
          <w:b/>
          <w:bCs/>
          <w:color w:val="000000" w:themeColor="text1"/>
          <w:bdr w:val="none" w:sz="0" w:space="0" w:color="auto" w:frame="1"/>
        </w:rPr>
        <w:t>Requirements and Test Management for Jira (RTM</w:t>
      </w:r>
      <w:r w:rsidRPr="00AD4250">
        <w:rPr>
          <w:b/>
          <w:bCs/>
          <w:color w:val="000000" w:themeColor="text1"/>
          <w:bdr w:val="none" w:sz="0" w:space="0" w:color="auto" w:frame="1"/>
        </w:rPr>
        <w:t>)</w:t>
      </w:r>
    </w:p>
    <w:p w:rsidR="00AD4250" w:rsidRPr="00AD4250" w:rsidRDefault="00AD4250" w:rsidP="00AD4250">
      <w:pPr>
        <w:pStyle w:val="ListParagraph"/>
        <w:jc w:val="both"/>
      </w:pPr>
      <w:r w:rsidRPr="00AD4250">
        <w:t xml:space="preserve">Requirements and Test Management for Jira (RTM) allows you to track the whole software project right in your favorite </w:t>
      </w:r>
      <w:proofErr w:type="spellStart"/>
      <w:r w:rsidRPr="00AD4250">
        <w:t>Atlassian</w:t>
      </w:r>
      <w:proofErr w:type="spellEnd"/>
      <w:r w:rsidRPr="00AD4250">
        <w:t xml:space="preserve"> suite.</w:t>
      </w:r>
    </w:p>
    <w:p w:rsidR="00AD4250" w:rsidRPr="00AD4250" w:rsidRDefault="00AD4250" w:rsidP="00AD4250">
      <w:pPr>
        <w:pStyle w:val="ListParagraph"/>
        <w:jc w:val="both"/>
      </w:pPr>
      <w:r w:rsidRPr="00AD4250">
        <w:t>The app lets you collect Requirements, write Test Cases, set up Test Plans, track Test Executions, and report Defects – all inside your Jira instance. Transparent hierarchical organization of all objects makes both planning and collaboration easier.</w:t>
      </w:r>
    </w:p>
    <w:p w:rsidR="00AD4250" w:rsidRDefault="00AD4250" w:rsidP="00AD4250">
      <w:pPr>
        <w:pStyle w:val="ListParagraph"/>
        <w:jc w:val="both"/>
      </w:pPr>
      <w:r w:rsidRPr="00AD4250">
        <w:t>The well-known UI helps you quickly adjust to the look and feel and does not require any additional training for your team.</w:t>
      </w:r>
    </w:p>
    <w:p w:rsidR="00AD4250" w:rsidRPr="00AD4250" w:rsidRDefault="00AD4250" w:rsidP="00AD4250">
      <w:pPr>
        <w:pStyle w:val="ListParagraph"/>
        <w:jc w:val="both"/>
        <w:rPr>
          <w:rFonts w:cstheme="minorHAnsi"/>
        </w:rPr>
      </w:pPr>
      <w:r w:rsidRPr="00AD4250">
        <w:rPr>
          <w:rFonts w:eastAsia="Times New Roman" w:cstheme="minorHAnsi"/>
          <w:b/>
          <w:bCs/>
          <w:color w:val="3A3A3A"/>
          <w:sz w:val="23"/>
          <w:szCs w:val="23"/>
          <w:bdr w:val="none" w:sz="0" w:space="0" w:color="auto" w:frame="1"/>
        </w:rPr>
        <w:t>Key Features:</w:t>
      </w:r>
    </w:p>
    <w:p w:rsidR="00AD4250" w:rsidRPr="00AD4250" w:rsidRDefault="00AD4250" w:rsidP="00AD4250">
      <w:pPr>
        <w:pStyle w:val="ListParagraph"/>
        <w:numPr>
          <w:ilvl w:val="0"/>
          <w:numId w:val="3"/>
        </w:numPr>
        <w:jc w:val="both"/>
      </w:pPr>
      <w:r w:rsidRPr="00AD4250">
        <w:t>3-step configuration</w:t>
      </w:r>
    </w:p>
    <w:p w:rsidR="00AD4250" w:rsidRPr="00AD4250" w:rsidRDefault="00AD4250" w:rsidP="00AD4250">
      <w:pPr>
        <w:pStyle w:val="ListParagraph"/>
        <w:numPr>
          <w:ilvl w:val="0"/>
          <w:numId w:val="3"/>
        </w:numPr>
        <w:jc w:val="both"/>
      </w:pPr>
      <w:r w:rsidRPr="00AD4250">
        <w:t>Workflow, JQL search, and Agile boards support</w:t>
      </w:r>
    </w:p>
    <w:p w:rsidR="00AD4250" w:rsidRPr="00AD4250" w:rsidRDefault="00AD4250" w:rsidP="00AD4250">
      <w:pPr>
        <w:pStyle w:val="ListParagraph"/>
        <w:numPr>
          <w:ilvl w:val="0"/>
          <w:numId w:val="3"/>
        </w:numPr>
        <w:jc w:val="both"/>
      </w:pPr>
      <w:r w:rsidRPr="00AD4250">
        <w:t>Relations between all app’s objects as well as regular Jira issues</w:t>
      </w:r>
    </w:p>
    <w:p w:rsidR="00AD4250" w:rsidRPr="00AD4250" w:rsidRDefault="00AD4250" w:rsidP="00AD4250">
      <w:pPr>
        <w:pStyle w:val="ListParagraph"/>
        <w:numPr>
          <w:ilvl w:val="0"/>
          <w:numId w:val="3"/>
        </w:numPr>
        <w:jc w:val="both"/>
      </w:pPr>
      <w:r w:rsidRPr="00AD4250">
        <w:t>Customizable tree-structured view for each module</w:t>
      </w:r>
    </w:p>
    <w:p w:rsidR="00AD4250" w:rsidRPr="00AD4250" w:rsidRDefault="00AD4250" w:rsidP="00AD4250">
      <w:pPr>
        <w:pStyle w:val="ListParagraph"/>
        <w:numPr>
          <w:ilvl w:val="0"/>
          <w:numId w:val="3"/>
        </w:numPr>
        <w:jc w:val="both"/>
      </w:pPr>
      <w:r w:rsidRPr="00AD4250">
        <w:t>Streamlined process from collecting Requirements to creating Defects</w:t>
      </w:r>
    </w:p>
    <w:p w:rsidR="00AD4250" w:rsidRPr="00AD4250" w:rsidRDefault="00AD4250" w:rsidP="00AD4250">
      <w:pPr>
        <w:pStyle w:val="ListParagraph"/>
        <w:numPr>
          <w:ilvl w:val="0"/>
          <w:numId w:val="3"/>
        </w:numPr>
        <w:jc w:val="both"/>
      </w:pPr>
      <w:r w:rsidRPr="00AD4250">
        <w:t>Reusable Test Plans</w:t>
      </w:r>
    </w:p>
    <w:p w:rsidR="00AD4250" w:rsidRPr="00AD4250" w:rsidRDefault="00AD4250" w:rsidP="00AD4250">
      <w:pPr>
        <w:pStyle w:val="ListParagraph"/>
        <w:numPr>
          <w:ilvl w:val="0"/>
          <w:numId w:val="3"/>
        </w:numPr>
        <w:jc w:val="both"/>
      </w:pPr>
      <w:r w:rsidRPr="00AD4250">
        <w:t>Traceability Matrix, Test Coverage, and Test Case Execution reports</w:t>
      </w:r>
    </w:p>
    <w:sdt>
      <w:sdtPr>
        <w:id w:val="-670868638"/>
        <w:docPartObj>
          <w:docPartGallery w:val="Bibliographies"/>
          <w:docPartUnique/>
        </w:docPartObj>
      </w:sdtPr>
      <w:sdtEndPr>
        <w:rPr>
          <w:rFonts w:asciiTheme="minorHAnsi" w:eastAsiaTheme="minorHAnsi" w:hAnsiTheme="minorHAnsi" w:cstheme="minorBidi"/>
          <w:color w:val="auto"/>
          <w:sz w:val="22"/>
          <w:szCs w:val="22"/>
        </w:rPr>
      </w:sdtEndPr>
      <w:sdtContent>
        <w:p w:rsidR="00AD4250" w:rsidRDefault="00AD4250">
          <w:pPr>
            <w:pStyle w:val="Heading1"/>
          </w:pPr>
          <w:r>
            <w:t>References</w:t>
          </w:r>
        </w:p>
      </w:sdtContent>
    </w:sdt>
    <w:p w:rsidR="00AD4250" w:rsidRPr="00AD4250" w:rsidRDefault="00AD4250" w:rsidP="00AD4250">
      <w:hyperlink r:id="rId6" w:history="1">
        <w:r>
          <w:rPr>
            <w:rStyle w:val="Hyperlink"/>
          </w:rPr>
          <w:t>https://www.softwaretestinghelp.com/15-best-test-management-tools-for-software-testers/</w:t>
        </w:r>
      </w:hyperlink>
      <w:r>
        <w:t xml:space="preserve"> [Accessed: December 14, 2019]</w:t>
      </w:r>
    </w:p>
    <w:sectPr w:rsidR="00AD4250" w:rsidRPr="00AD4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85969"/>
    <w:multiLevelType w:val="hybridMultilevel"/>
    <w:tmpl w:val="3DDA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15848"/>
    <w:multiLevelType w:val="multilevel"/>
    <w:tmpl w:val="287A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8C686A"/>
    <w:multiLevelType w:val="hybridMultilevel"/>
    <w:tmpl w:val="E1041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5A9"/>
    <w:rsid w:val="000305A9"/>
    <w:rsid w:val="0078649D"/>
    <w:rsid w:val="00AD4250"/>
    <w:rsid w:val="00AE2EDA"/>
    <w:rsid w:val="00CE5C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90559-C714-465B-B95A-10D52763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864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305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305A9"/>
    <w:pPr>
      <w:ind w:left="720"/>
      <w:contextualSpacing/>
    </w:pPr>
  </w:style>
  <w:style w:type="character" w:customStyle="1" w:styleId="Heading3Char">
    <w:name w:val="Heading 3 Char"/>
    <w:basedOn w:val="DefaultParagraphFont"/>
    <w:link w:val="Heading3"/>
    <w:uiPriority w:val="9"/>
    <w:semiHidden/>
    <w:rsid w:val="0078649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D4250"/>
    <w:rPr>
      <w:b/>
      <w:bCs/>
    </w:rPr>
  </w:style>
  <w:style w:type="character" w:styleId="Hyperlink">
    <w:name w:val="Hyperlink"/>
    <w:basedOn w:val="DefaultParagraphFont"/>
    <w:uiPriority w:val="99"/>
    <w:semiHidden/>
    <w:unhideWhenUsed/>
    <w:rsid w:val="00AD42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8220">
      <w:bodyDiv w:val="1"/>
      <w:marLeft w:val="0"/>
      <w:marRight w:val="0"/>
      <w:marTop w:val="0"/>
      <w:marBottom w:val="0"/>
      <w:divBdr>
        <w:top w:val="none" w:sz="0" w:space="0" w:color="auto"/>
        <w:left w:val="none" w:sz="0" w:space="0" w:color="auto"/>
        <w:bottom w:val="none" w:sz="0" w:space="0" w:color="auto"/>
        <w:right w:val="none" w:sz="0" w:space="0" w:color="auto"/>
      </w:divBdr>
    </w:div>
    <w:div w:id="201982886">
      <w:bodyDiv w:val="1"/>
      <w:marLeft w:val="0"/>
      <w:marRight w:val="0"/>
      <w:marTop w:val="0"/>
      <w:marBottom w:val="0"/>
      <w:divBdr>
        <w:top w:val="none" w:sz="0" w:space="0" w:color="auto"/>
        <w:left w:val="none" w:sz="0" w:space="0" w:color="auto"/>
        <w:bottom w:val="none" w:sz="0" w:space="0" w:color="auto"/>
        <w:right w:val="none" w:sz="0" w:space="0" w:color="auto"/>
      </w:divBdr>
    </w:div>
    <w:div w:id="330833765">
      <w:bodyDiv w:val="1"/>
      <w:marLeft w:val="0"/>
      <w:marRight w:val="0"/>
      <w:marTop w:val="0"/>
      <w:marBottom w:val="0"/>
      <w:divBdr>
        <w:top w:val="none" w:sz="0" w:space="0" w:color="auto"/>
        <w:left w:val="none" w:sz="0" w:space="0" w:color="auto"/>
        <w:bottom w:val="none" w:sz="0" w:space="0" w:color="auto"/>
        <w:right w:val="none" w:sz="0" w:space="0" w:color="auto"/>
      </w:divBdr>
    </w:div>
    <w:div w:id="348726857">
      <w:bodyDiv w:val="1"/>
      <w:marLeft w:val="0"/>
      <w:marRight w:val="0"/>
      <w:marTop w:val="0"/>
      <w:marBottom w:val="0"/>
      <w:divBdr>
        <w:top w:val="none" w:sz="0" w:space="0" w:color="auto"/>
        <w:left w:val="none" w:sz="0" w:space="0" w:color="auto"/>
        <w:bottom w:val="none" w:sz="0" w:space="0" w:color="auto"/>
        <w:right w:val="none" w:sz="0" w:space="0" w:color="auto"/>
      </w:divBdr>
    </w:div>
    <w:div w:id="750741117">
      <w:bodyDiv w:val="1"/>
      <w:marLeft w:val="0"/>
      <w:marRight w:val="0"/>
      <w:marTop w:val="0"/>
      <w:marBottom w:val="0"/>
      <w:divBdr>
        <w:top w:val="none" w:sz="0" w:space="0" w:color="auto"/>
        <w:left w:val="none" w:sz="0" w:space="0" w:color="auto"/>
        <w:bottom w:val="none" w:sz="0" w:space="0" w:color="auto"/>
        <w:right w:val="none" w:sz="0" w:space="0" w:color="auto"/>
      </w:divBdr>
    </w:div>
    <w:div w:id="811872724">
      <w:bodyDiv w:val="1"/>
      <w:marLeft w:val="0"/>
      <w:marRight w:val="0"/>
      <w:marTop w:val="0"/>
      <w:marBottom w:val="0"/>
      <w:divBdr>
        <w:top w:val="none" w:sz="0" w:space="0" w:color="auto"/>
        <w:left w:val="none" w:sz="0" w:space="0" w:color="auto"/>
        <w:bottom w:val="none" w:sz="0" w:space="0" w:color="auto"/>
        <w:right w:val="none" w:sz="0" w:space="0" w:color="auto"/>
      </w:divBdr>
    </w:div>
    <w:div w:id="1082293003">
      <w:bodyDiv w:val="1"/>
      <w:marLeft w:val="0"/>
      <w:marRight w:val="0"/>
      <w:marTop w:val="0"/>
      <w:marBottom w:val="0"/>
      <w:divBdr>
        <w:top w:val="none" w:sz="0" w:space="0" w:color="auto"/>
        <w:left w:val="none" w:sz="0" w:space="0" w:color="auto"/>
        <w:bottom w:val="none" w:sz="0" w:space="0" w:color="auto"/>
        <w:right w:val="none" w:sz="0" w:space="0" w:color="auto"/>
      </w:divBdr>
    </w:div>
    <w:div w:id="1262300377">
      <w:bodyDiv w:val="1"/>
      <w:marLeft w:val="0"/>
      <w:marRight w:val="0"/>
      <w:marTop w:val="0"/>
      <w:marBottom w:val="0"/>
      <w:divBdr>
        <w:top w:val="none" w:sz="0" w:space="0" w:color="auto"/>
        <w:left w:val="none" w:sz="0" w:space="0" w:color="auto"/>
        <w:bottom w:val="none" w:sz="0" w:space="0" w:color="auto"/>
        <w:right w:val="none" w:sz="0" w:space="0" w:color="auto"/>
      </w:divBdr>
    </w:div>
    <w:div w:id="1609779430">
      <w:bodyDiv w:val="1"/>
      <w:marLeft w:val="0"/>
      <w:marRight w:val="0"/>
      <w:marTop w:val="0"/>
      <w:marBottom w:val="0"/>
      <w:divBdr>
        <w:top w:val="none" w:sz="0" w:space="0" w:color="auto"/>
        <w:left w:val="none" w:sz="0" w:space="0" w:color="auto"/>
        <w:bottom w:val="none" w:sz="0" w:space="0" w:color="auto"/>
        <w:right w:val="none" w:sz="0" w:space="0" w:color="auto"/>
      </w:divBdr>
    </w:div>
    <w:div w:id="1844975017">
      <w:bodyDiv w:val="1"/>
      <w:marLeft w:val="0"/>
      <w:marRight w:val="0"/>
      <w:marTop w:val="0"/>
      <w:marBottom w:val="0"/>
      <w:divBdr>
        <w:top w:val="none" w:sz="0" w:space="0" w:color="auto"/>
        <w:left w:val="none" w:sz="0" w:space="0" w:color="auto"/>
        <w:bottom w:val="none" w:sz="0" w:space="0" w:color="auto"/>
        <w:right w:val="none" w:sz="0" w:space="0" w:color="auto"/>
      </w:divBdr>
    </w:div>
    <w:div w:id="2047100306">
      <w:bodyDiv w:val="1"/>
      <w:marLeft w:val="0"/>
      <w:marRight w:val="0"/>
      <w:marTop w:val="0"/>
      <w:marBottom w:val="0"/>
      <w:divBdr>
        <w:top w:val="none" w:sz="0" w:space="0" w:color="auto"/>
        <w:left w:val="none" w:sz="0" w:space="0" w:color="auto"/>
        <w:bottom w:val="none" w:sz="0" w:space="0" w:color="auto"/>
        <w:right w:val="none" w:sz="0" w:space="0" w:color="auto"/>
      </w:divBdr>
    </w:div>
    <w:div w:id="205746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ftwaretestinghelp.com/15-best-test-management-tools-for-software-teste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6A8982-F7D7-4A1C-B226-3A0AF139E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Eyes</dc:creator>
  <cp:keywords/>
  <dc:description/>
  <cp:lastModifiedBy>Cat Eyes</cp:lastModifiedBy>
  <cp:revision>2</cp:revision>
  <dcterms:created xsi:type="dcterms:W3CDTF">2019-12-14T18:15:00Z</dcterms:created>
  <dcterms:modified xsi:type="dcterms:W3CDTF">2019-12-14T18:29:00Z</dcterms:modified>
</cp:coreProperties>
</file>