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FFA2A" w14:textId="77777777" w:rsidR="00F072F5" w:rsidRDefault="002902AE" w:rsidP="00BD5D32">
      <w:pPr>
        <w:pStyle w:val="NoSpacing"/>
        <w:tabs>
          <w:tab w:val="left" w:pos="1260"/>
        </w:tabs>
        <w:ind w:left="-270" w:right="-35" w:firstLine="0"/>
      </w:pPr>
      <w:r>
        <w:t xml:space="preserve"> </w:t>
      </w:r>
    </w:p>
    <w:p w14:paraId="6ABD2001" w14:textId="77777777"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7481C524" w14:textId="77777777"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3174DCCE" w14:textId="77777777"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6B47A5DF" w14:textId="77777777"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D5D32">
        <w:rPr>
          <w:rFonts w:ascii="Times New Roman" w:eastAsia="Times New Roman" w:hAnsi="Times New Roman" w:cs="Times New Roman"/>
          <w:color w:val="auto"/>
          <w:sz w:val="56"/>
          <w:szCs w:val="20"/>
        </w:rPr>
        <w:t>#</w:t>
      </w:r>
      <w:r w:rsidR="00004F88">
        <w:rPr>
          <w:rFonts w:ascii="Times New Roman" w:eastAsia="Times New Roman" w:hAnsi="Times New Roman" w:cs="Times New Roman"/>
          <w:color w:val="auto"/>
          <w:sz w:val="56"/>
          <w:szCs w:val="20"/>
        </w:rPr>
        <w:t>7</w:t>
      </w:r>
    </w:p>
    <w:p w14:paraId="36B35074" w14:textId="77777777"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53E7E676">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61F09" w14:textId="77777777" w:rsidR="00B05940" w:rsidRPr="001C4DD7" w:rsidRDefault="00B05940" w:rsidP="00E3477F">
                            <w:pPr>
                              <w:pStyle w:val="NoSpacing"/>
                            </w:pPr>
                            <w:r w:rsidRPr="006B423B">
                              <w:t xml:space="preserve">                             </w:t>
                            </w:r>
                            <w:r>
                              <w:t xml:space="preserve">                      </w:t>
                            </w:r>
                          </w:p>
                          <w:p w14:paraId="3231A205" w14:textId="77777777"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E7E676"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" filled="f" stroked="f">
                <v:textbox>
                  <w:txbxContent>
                    <w:p w14:paraId="78961F09" w14:textId="77777777" w:rsidR="00B05940" w:rsidRPr="001C4DD7" w:rsidRDefault="00B05940" w:rsidP="00E3477F">
                      <w:pPr>
                        <w:pStyle w:val="NoSpacing"/>
                      </w:pPr>
                      <w:r w:rsidRPr="006B423B">
                        <w:t xml:space="preserve">                             </w:t>
                      </w:r>
                      <w:r>
                        <w:t xml:space="preserve">                      </w:t>
                      </w:r>
                    </w:p>
                    <w:p w14:paraId="3231A205" w14:textId="77777777"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1822301C"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729C5DF6"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73CDA49E" w14:textId="77777777"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33314426"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04103E4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7E32B0F0" w14:textId="77777777" w:rsidR="0068266A" w:rsidRPr="00BD5D32" w:rsidRDefault="00B05940" w:rsidP="00BD5D32">
      <w:pPr>
        <w:tabs>
          <w:tab w:val="left" w:pos="1260"/>
        </w:tabs>
        <w:spacing w:after="0" w:line="240" w:lineRule="auto"/>
        <w:ind w:left="-270" w:right="-35" w:firstLine="0"/>
        <w:rPr>
          <w:rFonts w:ascii="Times New Roman" w:eastAsia="Times New Roman" w:hAnsi="Times New Roman" w:cs="Times New Roman"/>
          <w:b/>
        </w:rPr>
      </w:pPr>
      <w:r>
        <w:rPr>
          <w:rFonts w:ascii="Times New Roman" w:eastAsia="Times New Roman" w:hAnsi="Times New Roman" w:cs="Times New Roman"/>
          <w:b/>
        </w:rPr>
        <w:t>-</w:t>
      </w:r>
      <w:r w:rsidR="00BD5D32" w:rsidRPr="00BD5D32">
        <w:t xml:space="preserve"> </w:t>
      </w:r>
      <w:r w:rsidR="00BD5D32" w:rsidRPr="00BD5D32">
        <w:rPr>
          <w:rFonts w:ascii="Times New Roman" w:eastAsia="Times New Roman" w:hAnsi="Times New Roman" w:cs="Times New Roman"/>
          <w:b/>
        </w:rPr>
        <w:t>Data manipulation operations in SQL</w:t>
      </w:r>
    </w:p>
    <w:p w14:paraId="79BAE464" w14:textId="77777777"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14:paraId="11D8BE40"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14:paraId="430762B5" w14:textId="41BDAD0F"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Name of Student:  ____</w:t>
      </w:r>
      <w:r w:rsidR="00722AD8">
        <w:rPr>
          <w:rFonts w:ascii="Times New Roman" w:eastAsia="Times New Roman" w:hAnsi="Times New Roman" w:cs="Times New Roman"/>
          <w:b/>
          <w:color w:val="auto"/>
          <w:szCs w:val="24"/>
        </w:rPr>
        <w:t>MAIRA USMAN</w:t>
      </w:r>
      <w:r w:rsidRPr="0068266A">
        <w:rPr>
          <w:rFonts w:ascii="Times New Roman" w:eastAsia="Times New Roman" w:hAnsi="Times New Roman" w:cs="Times New Roman"/>
          <w:b/>
          <w:color w:val="auto"/>
          <w:szCs w:val="24"/>
        </w:rPr>
        <w:t xml:space="preserve">_______________ </w:t>
      </w:r>
    </w:p>
    <w:p w14:paraId="0D62A235"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BF586AD" w14:textId="47C73EF0"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w:t>
      </w:r>
      <w:r w:rsidR="00722AD8">
        <w:rPr>
          <w:rFonts w:ascii="Times New Roman" w:eastAsia="Times New Roman" w:hAnsi="Times New Roman" w:cs="Times New Roman"/>
          <w:b/>
          <w:color w:val="auto"/>
          <w:szCs w:val="24"/>
        </w:rPr>
        <w:t xml:space="preserve">21B-011-SE   </w:t>
      </w:r>
      <w:r w:rsidRPr="0068266A">
        <w:rPr>
          <w:rFonts w:ascii="Times New Roman" w:eastAsia="Times New Roman" w:hAnsi="Times New Roman" w:cs="Times New Roman"/>
          <w:b/>
          <w:color w:val="auto"/>
          <w:szCs w:val="24"/>
        </w:rPr>
        <w:t>_______Sec. ____</w:t>
      </w:r>
      <w:r w:rsidR="00722AD8">
        <w:rPr>
          <w:rFonts w:ascii="Times New Roman" w:eastAsia="Times New Roman" w:hAnsi="Times New Roman" w:cs="Times New Roman"/>
          <w:b/>
          <w:color w:val="auto"/>
          <w:szCs w:val="24"/>
        </w:rPr>
        <w:t>B</w:t>
      </w:r>
      <w:r w:rsidRPr="0068266A">
        <w:rPr>
          <w:rFonts w:ascii="Times New Roman" w:eastAsia="Times New Roman" w:hAnsi="Times New Roman" w:cs="Times New Roman"/>
          <w:b/>
          <w:color w:val="auto"/>
          <w:szCs w:val="24"/>
        </w:rPr>
        <w:t>_____</w:t>
      </w:r>
    </w:p>
    <w:p w14:paraId="353C4FE6"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65D1F51B"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14:paraId="42B502BF"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5372F7B"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21255036"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028115E3">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2F82E8E2"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4C2CE198"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0D76699"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287E862"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02EAA131"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E368101"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C000A04"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88CEF3A"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51C2719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2B8D8375" w14:textId="77777777" w:rsidR="00F072F5" w:rsidRDefault="002902AE" w:rsidP="00BD5D32">
      <w:pPr>
        <w:tabs>
          <w:tab w:val="left" w:pos="1260"/>
        </w:tabs>
        <w:spacing w:after="0" w:line="259" w:lineRule="auto"/>
        <w:ind w:left="-270" w:right="-35" w:firstLine="0"/>
      </w:pPr>
      <w:r>
        <w:rPr>
          <w:b/>
        </w:rPr>
        <w:t xml:space="preserve"> </w:t>
      </w:r>
    </w:p>
    <w:p w14:paraId="6EF8D6CC" w14:textId="77777777" w:rsidR="00E3477F" w:rsidRPr="00B60F95" w:rsidRDefault="002902AE" w:rsidP="00BD5D32">
      <w:pPr>
        <w:tabs>
          <w:tab w:val="left" w:pos="1260"/>
        </w:tabs>
        <w:spacing w:after="0" w:line="259" w:lineRule="auto"/>
        <w:ind w:left="-270" w:right="-35" w:firstLine="0"/>
      </w:pPr>
      <w:r>
        <w:rPr>
          <w:b/>
        </w:rPr>
        <w:t xml:space="preserve"> </w:t>
      </w:r>
    </w:p>
    <w:p w14:paraId="5B555242" w14:textId="77777777"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14:paraId="73419B72" w14:textId="77777777" w:rsidR="00BD5D32" w:rsidRPr="00BD5D32" w:rsidRDefault="00BD5D32" w:rsidP="00BD5D32">
      <w:pPr>
        <w:keepNext/>
        <w:keepLines/>
        <w:spacing w:after="199" w:line="259" w:lineRule="auto"/>
        <w:ind w:left="14" w:right="-35"/>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lastRenderedPageBreak/>
        <w:t xml:space="preserve">THEORY </w:t>
      </w:r>
    </w:p>
    <w:p w14:paraId="36F54CB7"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Data-Manipulation Language</w:t>
      </w:r>
      <w:r w:rsidRPr="00BD5D32">
        <w:rPr>
          <w:rFonts w:ascii="Times New Roman" w:eastAsia="Times New Roman" w:hAnsi="Times New Roman" w:cs="Times New Roman"/>
          <w:b/>
          <w:sz w:val="23"/>
        </w:rPr>
        <w:t xml:space="preserve"> </w:t>
      </w:r>
    </w:p>
    <w:p w14:paraId="7B8CDC52" w14:textId="77777777" w:rsidR="00BD5D32" w:rsidRPr="00BD5D32" w:rsidRDefault="00BD5D32" w:rsidP="00BD5D32">
      <w:pPr>
        <w:framePr w:dropCap="drop" w:lines="2" w:wrap="around" w:vAnchor="text" w:hAnchor="text"/>
        <w:spacing w:after="0" w:line="562" w:lineRule="exact"/>
        <w:ind w:left="4" w:right="-35" w:firstLine="0"/>
        <w:rPr>
          <w:rFonts w:ascii="Times New Roman" w:eastAsia="Times New Roman" w:hAnsi="Times New Roman" w:cs="Times New Roman"/>
          <w:sz w:val="23"/>
        </w:rPr>
      </w:pPr>
      <w:r w:rsidRPr="00BD5D32">
        <w:rPr>
          <w:rFonts w:ascii="Times New Roman" w:eastAsia="Times New Roman" w:hAnsi="Times New Roman" w:cs="Times New Roman"/>
          <w:sz w:val="63"/>
        </w:rPr>
        <w:t>D</w:t>
      </w:r>
    </w:p>
    <w:p w14:paraId="65ED3FCE"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ata manipulation language is a core part of SQL. When we want to add, update or delete data in the database, we execute a DML statement. A collection of DML statements that </w:t>
      </w:r>
    </w:p>
    <w:p w14:paraId="59B5B227"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form a logical unit of work is called a </w:t>
      </w:r>
      <w:r w:rsidRPr="00BD5D32">
        <w:rPr>
          <w:rFonts w:ascii="Times New Roman" w:eastAsia="Times New Roman" w:hAnsi="Times New Roman" w:cs="Times New Roman"/>
          <w:i/>
          <w:sz w:val="23"/>
        </w:rPr>
        <w:t>transaction</w:t>
      </w:r>
      <w:r w:rsidRPr="00BD5D32">
        <w:rPr>
          <w:rFonts w:ascii="Times New Roman" w:eastAsia="Times New Roman" w:hAnsi="Times New Roman" w:cs="Times New Roman"/>
          <w:sz w:val="23"/>
        </w:rPr>
        <w:t xml:space="preserve">. </w:t>
      </w:r>
    </w:p>
    <w:p w14:paraId="2A8066B9"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Consider a banking database. When a bank customer transfers money from a savings account to a checking account, the transaction might consist of three separate operations: decrease the savings account, increase the checking account, and record the transaction in the transaction journal. The Oracle server must guarantee that all three SQL statements are performed to maintain the accounts in the proper balance. When something prevents one of the statements in the transaction from executing, the other statements of the transaction must be undone. </w:t>
      </w:r>
    </w:p>
    <w:p w14:paraId="1AF197E8"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15D6ACF"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SQL DML includes statements to perform following operations:- </w:t>
      </w:r>
    </w:p>
    <w:p w14:paraId="37D764A3"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4841" w:type="dxa"/>
        <w:tblInd w:w="1865" w:type="dxa"/>
        <w:tblCellMar>
          <w:top w:w="12" w:type="dxa"/>
          <w:left w:w="100" w:type="dxa"/>
          <w:right w:w="115" w:type="dxa"/>
        </w:tblCellMar>
        <w:tblLook w:val="04A0" w:firstRow="1" w:lastRow="0" w:firstColumn="1" w:lastColumn="0" w:noHBand="0" w:noVBand="1"/>
      </w:tblPr>
      <w:tblGrid>
        <w:gridCol w:w="1624"/>
        <w:gridCol w:w="3217"/>
      </w:tblGrid>
      <w:tr w:rsidR="00BD5D32" w:rsidRPr="00BD5D32" w14:paraId="42BEFA87" w14:textId="77777777" w:rsidTr="00777C2F">
        <w:trPr>
          <w:trHeight w:val="266"/>
        </w:trPr>
        <w:tc>
          <w:tcPr>
            <w:tcW w:w="1624" w:type="dxa"/>
            <w:tcBorders>
              <w:top w:val="single" w:sz="4" w:space="0" w:color="000000"/>
              <w:left w:val="single" w:sz="3" w:space="0" w:color="000000"/>
              <w:bottom w:val="single" w:sz="4" w:space="0" w:color="000000"/>
              <w:right w:val="single" w:sz="4" w:space="0" w:color="000000"/>
            </w:tcBorders>
            <w:shd w:val="clear" w:color="auto" w:fill="E5E5E5"/>
          </w:tcPr>
          <w:p w14:paraId="5D3C8818"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Statement </w:t>
            </w:r>
          </w:p>
        </w:tc>
        <w:tc>
          <w:tcPr>
            <w:tcW w:w="3217" w:type="dxa"/>
            <w:tcBorders>
              <w:top w:val="single" w:sz="4" w:space="0" w:color="000000"/>
              <w:left w:val="single" w:sz="4" w:space="0" w:color="000000"/>
              <w:bottom w:val="single" w:sz="4" w:space="0" w:color="000000"/>
              <w:right w:val="single" w:sz="3" w:space="0" w:color="000000"/>
            </w:tcBorders>
            <w:shd w:val="clear" w:color="auto" w:fill="E5E5E5"/>
          </w:tcPr>
          <w:p w14:paraId="763DFA79" w14:textId="77777777" w:rsidR="00BD5D32" w:rsidRPr="00BD5D32" w:rsidRDefault="00BD5D32" w:rsidP="00BD5D32">
            <w:pPr>
              <w:spacing w:after="0" w:line="259" w:lineRule="auto"/>
              <w:ind w:left="2"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14:paraId="14C9A9A4" w14:textId="77777777" w:rsidTr="00777C2F">
        <w:trPr>
          <w:trHeight w:val="271"/>
        </w:trPr>
        <w:tc>
          <w:tcPr>
            <w:tcW w:w="1624" w:type="dxa"/>
            <w:tcBorders>
              <w:top w:val="single" w:sz="4" w:space="0" w:color="000000"/>
              <w:left w:val="single" w:sz="3" w:space="0" w:color="000000"/>
              <w:bottom w:val="single" w:sz="3" w:space="0" w:color="000000"/>
              <w:right w:val="single" w:sz="4" w:space="0" w:color="000000"/>
            </w:tcBorders>
          </w:tcPr>
          <w:p w14:paraId="339DEF93"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w:t>
            </w:r>
          </w:p>
        </w:tc>
        <w:tc>
          <w:tcPr>
            <w:tcW w:w="3217" w:type="dxa"/>
            <w:tcBorders>
              <w:top w:val="single" w:sz="4" w:space="0" w:color="000000"/>
              <w:left w:val="single" w:sz="4" w:space="0" w:color="000000"/>
              <w:bottom w:val="single" w:sz="3" w:space="0" w:color="000000"/>
              <w:right w:val="single" w:sz="3" w:space="0" w:color="000000"/>
            </w:tcBorders>
          </w:tcPr>
          <w:p w14:paraId="4CFCAEC5" w14:textId="77777777" w:rsidR="00BD5D32" w:rsidRPr="00BD5D32" w:rsidRDefault="00BD5D32" w:rsidP="00BD5D32">
            <w:pPr>
              <w:spacing w:after="0" w:line="259" w:lineRule="auto"/>
              <w:ind w:left="3"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new rows into tables </w:t>
            </w:r>
          </w:p>
        </w:tc>
      </w:tr>
      <w:tr w:rsidR="00BD5D32" w:rsidRPr="00BD5D32" w14:paraId="3A0AFD61" w14:textId="77777777" w:rsidTr="00777C2F">
        <w:trPr>
          <w:trHeight w:val="269"/>
        </w:trPr>
        <w:tc>
          <w:tcPr>
            <w:tcW w:w="1624" w:type="dxa"/>
            <w:tcBorders>
              <w:top w:val="single" w:sz="3" w:space="0" w:color="000000"/>
              <w:left w:val="single" w:sz="3" w:space="0" w:color="000000"/>
              <w:bottom w:val="single" w:sz="3" w:space="0" w:color="000000"/>
              <w:right w:val="single" w:sz="4" w:space="0" w:color="000000"/>
            </w:tcBorders>
          </w:tcPr>
          <w:p w14:paraId="177DA58A"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w:t>
            </w:r>
          </w:p>
        </w:tc>
        <w:tc>
          <w:tcPr>
            <w:tcW w:w="3217" w:type="dxa"/>
            <w:tcBorders>
              <w:top w:val="single" w:sz="3" w:space="0" w:color="000000"/>
              <w:left w:val="single" w:sz="4" w:space="0" w:color="000000"/>
              <w:bottom w:val="single" w:sz="3" w:space="0" w:color="000000"/>
              <w:right w:val="single" w:sz="3" w:space="0" w:color="000000"/>
            </w:tcBorders>
          </w:tcPr>
          <w:p w14:paraId="4A445202"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change existing rows </w:t>
            </w:r>
          </w:p>
        </w:tc>
      </w:tr>
      <w:tr w:rsidR="00BD5D32" w:rsidRPr="00BD5D32" w14:paraId="4BD1C91B" w14:textId="77777777" w:rsidTr="00777C2F">
        <w:trPr>
          <w:trHeight w:val="270"/>
        </w:trPr>
        <w:tc>
          <w:tcPr>
            <w:tcW w:w="1624" w:type="dxa"/>
            <w:tcBorders>
              <w:top w:val="single" w:sz="3" w:space="0" w:color="000000"/>
              <w:left w:val="single" w:sz="3" w:space="0" w:color="000000"/>
              <w:bottom w:val="single" w:sz="3" w:space="0" w:color="000000"/>
              <w:right w:val="single" w:sz="4" w:space="0" w:color="000000"/>
            </w:tcBorders>
          </w:tcPr>
          <w:p w14:paraId="52A7463B"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w:t>
            </w:r>
          </w:p>
        </w:tc>
        <w:tc>
          <w:tcPr>
            <w:tcW w:w="3217" w:type="dxa"/>
            <w:tcBorders>
              <w:top w:val="single" w:sz="3" w:space="0" w:color="000000"/>
              <w:left w:val="single" w:sz="4" w:space="0" w:color="000000"/>
              <w:bottom w:val="single" w:sz="3" w:space="0" w:color="000000"/>
              <w:right w:val="single" w:sz="3" w:space="0" w:color="000000"/>
            </w:tcBorders>
          </w:tcPr>
          <w:p w14:paraId="763E3706"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delete existing rows </w:t>
            </w:r>
          </w:p>
        </w:tc>
      </w:tr>
    </w:tbl>
    <w:p w14:paraId="4A1CE840" w14:textId="77777777" w:rsidR="00BD5D32" w:rsidRPr="00BD5D32" w:rsidRDefault="00431216" w:rsidP="00BD5D32">
      <w:pPr>
        <w:spacing w:after="51"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r w:rsidR="00BD5D32" w:rsidRPr="00BD5D32">
        <w:rPr>
          <w:rFonts w:ascii="Times New Roman" w:eastAsia="Times New Roman" w:hAnsi="Times New Roman" w:cs="Times New Roman"/>
          <w:b/>
          <w:sz w:val="19"/>
        </w:rPr>
        <w:t xml:space="preserve">.1 </w:t>
      </w:r>
    </w:p>
    <w:p w14:paraId="5206B81D"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Adding a new row to a table</w:t>
      </w:r>
      <w:r w:rsidRPr="00BD5D32">
        <w:rPr>
          <w:rFonts w:ascii="Times New Roman" w:eastAsia="Times New Roman" w:hAnsi="Times New Roman" w:cs="Times New Roman"/>
          <w:b/>
          <w:sz w:val="23"/>
        </w:rPr>
        <w:t xml:space="preserve"> </w:t>
      </w:r>
    </w:p>
    <w:p w14:paraId="66D21AB5"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add new rows to a table by using the INSERT statement. The syntax is </w:t>
      </w:r>
    </w:p>
    <w:p w14:paraId="25577A5B" w14:textId="77777777"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INSERT INTO table [(column [, column …] ) ] </w:t>
      </w:r>
    </w:p>
    <w:p w14:paraId="27FDBE6A" w14:textId="77777777"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VALUES (value [, value …]); </w:t>
      </w:r>
    </w:p>
    <w:p w14:paraId="4C7EBBAE" w14:textId="77777777"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14:paraId="34F2CD84"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a new row in the dept table    </w:t>
      </w:r>
    </w:p>
    <w:p w14:paraId="61C3097B" w14:textId="77777777" w:rsidR="00BD5D32" w:rsidRPr="00BD5D32" w:rsidRDefault="00BD5D32" w:rsidP="00BD5D32">
      <w:pPr>
        <w:spacing w:after="12"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loc) </w:t>
      </w:r>
    </w:p>
    <w:p w14:paraId="124FAD4C"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‘DEVELOPMENT’, ‘DETROIT’); </w:t>
      </w:r>
    </w:p>
    <w:p w14:paraId="15B7E885"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t>Note</w:t>
      </w:r>
      <w:r w:rsidRPr="00BD5D32">
        <w:rPr>
          <w:rFonts w:ascii="Times New Roman" w:eastAsia="Times New Roman" w:hAnsi="Times New Roman" w:cs="Times New Roman"/>
          <w:sz w:val="23"/>
        </w:rPr>
        <w:t xml:space="preserve">: If the column list is not included, the values must be listed according to the default order of the columns in the table. The order can be seen using the DESCRIBE command in SQL*PLUS (See lab session 1) </w:t>
      </w:r>
    </w:p>
    <w:p w14:paraId="4B5FFABA"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rows with Null values </w:t>
      </w:r>
      <w:r w:rsidRPr="00BD5D32">
        <w:rPr>
          <w:rFonts w:ascii="Courier New" w:eastAsia="Courier New" w:hAnsi="Courier New" w:cs="Courier New"/>
          <w:sz w:val="23"/>
        </w:rPr>
        <w:t>o</w:t>
      </w:r>
      <w:r w:rsidRPr="00BD5D32">
        <w:rPr>
          <w:sz w:val="23"/>
        </w:rPr>
        <w:t xml:space="preserve"> </w:t>
      </w:r>
      <w:r w:rsidRPr="00BD5D32">
        <w:rPr>
          <w:rFonts w:ascii="Times New Roman" w:eastAsia="Times New Roman" w:hAnsi="Times New Roman" w:cs="Times New Roman"/>
          <w:i/>
          <w:sz w:val="23"/>
        </w:rPr>
        <w:t>Implicit Method</w:t>
      </w:r>
      <w:r w:rsidRPr="00BD5D32">
        <w:rPr>
          <w:rFonts w:ascii="Times New Roman" w:eastAsia="Times New Roman" w:hAnsi="Times New Roman" w:cs="Times New Roman"/>
          <w:sz w:val="23"/>
        </w:rPr>
        <w:t xml:space="preserve">: Omit the column from the column list. </w:t>
      </w:r>
    </w:p>
    <w:p w14:paraId="3C228531" w14:textId="77777777" w:rsidR="00BD5D32" w:rsidRPr="00BD5D32" w:rsidRDefault="00BD5D32" w:rsidP="00BD5D32">
      <w:pPr>
        <w:spacing w:after="100"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w:t>
      </w:r>
    </w:p>
    <w:p w14:paraId="135C778E" w14:textId="77777777" w:rsidR="00BD5D32" w:rsidRPr="00BD5D32" w:rsidRDefault="00BD5D32" w:rsidP="00BD5D32">
      <w:pPr>
        <w:spacing w:after="12" w:line="247" w:lineRule="auto"/>
        <w:ind w:left="1036" w:right="-35" w:firstLine="338"/>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(60, ‘MIS’); </w:t>
      </w:r>
      <w:r w:rsidRPr="00BD5D32">
        <w:rPr>
          <w:rFonts w:ascii="Courier New" w:eastAsia="Courier New" w:hAnsi="Courier New" w:cs="Courier New"/>
          <w:sz w:val="23"/>
        </w:rPr>
        <w:t>o</w:t>
      </w:r>
      <w:r w:rsidRPr="00BD5D32">
        <w:rPr>
          <w:sz w:val="23"/>
        </w:rPr>
        <w:t xml:space="preserve"> </w:t>
      </w:r>
      <w:r w:rsidRPr="00BD5D32">
        <w:rPr>
          <w:rFonts w:ascii="Times New Roman" w:eastAsia="Times New Roman" w:hAnsi="Times New Roman" w:cs="Times New Roman"/>
          <w:i/>
          <w:sz w:val="23"/>
        </w:rPr>
        <w:t xml:space="preserve">Explicit Method: </w:t>
      </w:r>
      <w:r w:rsidRPr="00BD5D32">
        <w:rPr>
          <w:rFonts w:ascii="Times New Roman" w:eastAsia="Times New Roman" w:hAnsi="Times New Roman" w:cs="Times New Roman"/>
          <w:sz w:val="23"/>
        </w:rPr>
        <w:t xml:space="preserve">Specify the NULL keyword </w:t>
      </w:r>
    </w:p>
    <w:p w14:paraId="5D633264" w14:textId="77777777" w:rsidR="00BD5D32" w:rsidRP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dept </w:t>
      </w:r>
    </w:p>
    <w:p w14:paraId="4190FBD2" w14:textId="77777777" w:rsidR="00BD5D32" w:rsidRP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(70, ‘FINANCE’, NULL); </w:t>
      </w:r>
    </w:p>
    <w:p w14:paraId="72198AC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t>Note</w:t>
      </w:r>
      <w:r w:rsidRPr="00BD5D32">
        <w:rPr>
          <w:rFonts w:ascii="Times New Roman" w:eastAsia="Times New Roman" w:hAnsi="Times New Roman" w:cs="Times New Roman"/>
          <w:sz w:val="23"/>
        </w:rPr>
        <w:t xml:space="preserve">: The oracle server automatically enforces all datatypes, data ranges and data integrity constraints. Any column that is not listed explicitly obtains a null value in the new row. </w:t>
      </w:r>
    </w:p>
    <w:p w14:paraId="58EE6FFA"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Using special values, for example, SYSDATE function, to obtain data for a column when inserting a row in a table </w:t>
      </w:r>
    </w:p>
    <w:p w14:paraId="4E4AA8C1"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emp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ename</w:t>
      </w:r>
      <w:proofErr w:type="spellEnd"/>
      <w:r w:rsidRPr="00BD5D32">
        <w:rPr>
          <w:rFonts w:ascii="Times New Roman" w:eastAsia="Times New Roman" w:hAnsi="Times New Roman" w:cs="Times New Roman"/>
          <w:sz w:val="23"/>
        </w:rPr>
        <w:t xml:space="preserve">, job, </w:t>
      </w:r>
      <w:proofErr w:type="spellStart"/>
      <w:r w:rsidRPr="00BD5D32">
        <w:rPr>
          <w:rFonts w:ascii="Times New Roman" w:eastAsia="Times New Roman" w:hAnsi="Times New Roman" w:cs="Times New Roman"/>
          <w:sz w:val="23"/>
        </w:rPr>
        <w:t>mgr</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hiredate</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sal</w:t>
      </w:r>
      <w:proofErr w:type="spellEnd"/>
      <w:r w:rsidRPr="00BD5D32">
        <w:rPr>
          <w:rFonts w:ascii="Times New Roman" w:eastAsia="Times New Roman" w:hAnsi="Times New Roman" w:cs="Times New Roman"/>
          <w:sz w:val="23"/>
        </w:rPr>
        <w:t xml:space="preserve">, comm,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
    <w:p w14:paraId="2138D346" w14:textId="77777777" w:rsidR="00BD5D32" w:rsidRPr="00BD5D32" w:rsidRDefault="00BD5D32" w:rsidP="00BD5D32">
      <w:pPr>
        <w:spacing w:line="248" w:lineRule="auto"/>
        <w:ind w:left="707" w:right="-35"/>
        <w:jc w:val="left"/>
        <w:rPr>
          <w:rFonts w:ascii="Times New Roman" w:eastAsia="Times New Roman" w:hAnsi="Times New Roman" w:cs="Times New Roman"/>
          <w:sz w:val="23"/>
        </w:rPr>
      </w:pPr>
      <w:r w:rsidRPr="00BD5D32">
        <w:rPr>
          <w:rFonts w:ascii="Times New Roman" w:eastAsia="Times New Roman" w:hAnsi="Times New Roman" w:cs="Times New Roman"/>
          <w:sz w:val="23"/>
        </w:rPr>
        <w:t>VALUES (7196, ‘GREEN</w:t>
      </w:r>
      <w:proofErr w:type="gramStart"/>
      <w:r w:rsidRPr="00BD5D32">
        <w:rPr>
          <w:rFonts w:ascii="Times New Roman" w:eastAsia="Times New Roman" w:hAnsi="Times New Roman" w:cs="Times New Roman"/>
          <w:sz w:val="23"/>
        </w:rPr>
        <w:t>’,  ‘</w:t>
      </w:r>
      <w:proofErr w:type="gramEnd"/>
      <w:r w:rsidRPr="00BD5D32">
        <w:rPr>
          <w:rFonts w:ascii="Times New Roman" w:eastAsia="Times New Roman" w:hAnsi="Times New Roman" w:cs="Times New Roman"/>
          <w:sz w:val="23"/>
        </w:rPr>
        <w:t xml:space="preserve">SALESMAN’, 7782, SYSDATE, 2000, NULL, 10); Similarly we can also use the USER function when inserting rows in a table. The USER function records the current username. </w:t>
      </w:r>
    </w:p>
    <w:p w14:paraId="1C0DF222"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Adding a new employee by inserting specific date values </w:t>
      </w:r>
    </w:p>
    <w:p w14:paraId="5E0EC3B0"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 </w:t>
      </w:r>
    </w:p>
    <w:p w14:paraId="77761FC2"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(2296, ‘AROMANO’, ‘SALESMAN’, 7782, TO_DATE(‘FEB 3, 97’, </w:t>
      </w:r>
    </w:p>
    <w:p w14:paraId="09AD5A1A"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‘MON DD, YY’), 1300, NULL, 10); </w:t>
      </w:r>
    </w:p>
    <w:p w14:paraId="5A665E67"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produce an INSERT statement that allows the user to add values interactively by using SQL*Plus substitution variables. </w:t>
      </w:r>
    </w:p>
    <w:p w14:paraId="24406FC9"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loc) </w:t>
      </w:r>
    </w:p>
    <w:p w14:paraId="570D27BE"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VALUES (&amp;</w:t>
      </w:r>
      <w:proofErr w:type="spellStart"/>
      <w:r w:rsidRPr="00BD5D32">
        <w:rPr>
          <w:rFonts w:ascii="Times New Roman" w:eastAsia="Times New Roman" w:hAnsi="Times New Roman" w:cs="Times New Roman"/>
          <w:sz w:val="23"/>
        </w:rPr>
        <w:t>department_id</w:t>
      </w:r>
      <w:proofErr w:type="spellEnd"/>
      <w:r w:rsidRPr="00BD5D32">
        <w:rPr>
          <w:rFonts w:ascii="Times New Roman" w:eastAsia="Times New Roman" w:hAnsi="Times New Roman" w:cs="Times New Roman"/>
          <w:sz w:val="23"/>
        </w:rPr>
        <w:t>, ‘&amp;</w:t>
      </w:r>
      <w:proofErr w:type="spellStart"/>
      <w:r w:rsidRPr="00BD5D32">
        <w:rPr>
          <w:rFonts w:ascii="Times New Roman" w:eastAsia="Times New Roman" w:hAnsi="Times New Roman" w:cs="Times New Roman"/>
          <w:sz w:val="23"/>
        </w:rPr>
        <w:t>department_name</w:t>
      </w:r>
      <w:proofErr w:type="spellEnd"/>
      <w:r w:rsidRPr="00BD5D32">
        <w:rPr>
          <w:rFonts w:ascii="Times New Roman" w:eastAsia="Times New Roman" w:hAnsi="Times New Roman" w:cs="Times New Roman"/>
          <w:sz w:val="23"/>
        </w:rPr>
        <w:t xml:space="preserve">’, ‘&amp;location’); </w:t>
      </w:r>
    </w:p>
    <w:p w14:paraId="2EBA86EE" w14:textId="77777777" w:rsidR="00BD5D32" w:rsidRPr="00BD5D32" w:rsidRDefault="00BD5D32" w:rsidP="00BD5D32">
      <w:pPr>
        <w:spacing w:after="33"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4D7294F"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w:t>
      </w:r>
      <w:proofErr w:type="spellStart"/>
      <w:r w:rsidRPr="00BD5D32">
        <w:rPr>
          <w:rFonts w:ascii="Times New Roman" w:eastAsia="Times New Roman" w:hAnsi="Times New Roman" w:cs="Times New Roman"/>
          <w:sz w:val="23"/>
        </w:rPr>
        <w:t>department_id</w:t>
      </w:r>
      <w:proofErr w:type="spellEnd"/>
      <w:r w:rsidRPr="00BD5D32">
        <w:rPr>
          <w:rFonts w:ascii="Times New Roman" w:eastAsia="Times New Roman" w:hAnsi="Times New Roman" w:cs="Times New Roman"/>
          <w:sz w:val="23"/>
        </w:rPr>
        <w:t xml:space="preserve">: 80 </w:t>
      </w:r>
    </w:p>
    <w:p w14:paraId="0D58952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noProof/>
          <w:sz w:val="23"/>
        </w:rPr>
        <w:drawing>
          <wp:anchor distT="0" distB="0" distL="114300" distR="114300" simplePos="0" relativeHeight="251662336" behindDoc="0" locked="0" layoutInCell="1" allowOverlap="0" wp14:anchorId="2D3150DA" wp14:editId="06F230E2">
            <wp:simplePos x="0" y="0"/>
            <wp:positionH relativeFrom="column">
              <wp:posOffset>341752</wp:posOffset>
            </wp:positionH>
            <wp:positionV relativeFrom="paragraph">
              <wp:posOffset>-223853</wp:posOffset>
            </wp:positionV>
            <wp:extent cx="3793236" cy="931926"/>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5108" name="Picture 5108"/>
                    <pic:cNvPicPr/>
                  </pic:nvPicPr>
                  <pic:blipFill>
                    <a:blip r:embed="rId7"/>
                    <a:stretch>
                      <a:fillRect/>
                    </a:stretch>
                  </pic:blipFill>
                  <pic:spPr>
                    <a:xfrm>
                      <a:off x="0" y="0"/>
                      <a:ext cx="3793236" cy="931926"/>
                    </a:xfrm>
                    <a:prstGeom prst="rect">
                      <a:avLst/>
                    </a:prstGeom>
                  </pic:spPr>
                </pic:pic>
              </a:graphicData>
            </a:graphic>
          </wp:anchor>
        </w:drawing>
      </w:r>
      <w:r w:rsidRPr="00BD5D32">
        <w:rPr>
          <w:rFonts w:ascii="Times New Roman" w:eastAsia="Times New Roman" w:hAnsi="Times New Roman" w:cs="Times New Roman"/>
          <w:sz w:val="23"/>
        </w:rPr>
        <w:t xml:space="preserve">Enter value for </w:t>
      </w:r>
      <w:proofErr w:type="spellStart"/>
      <w:r w:rsidRPr="00BD5D32">
        <w:rPr>
          <w:rFonts w:ascii="Times New Roman" w:eastAsia="Times New Roman" w:hAnsi="Times New Roman" w:cs="Times New Roman"/>
          <w:sz w:val="23"/>
        </w:rPr>
        <w:t>department_name</w:t>
      </w:r>
      <w:proofErr w:type="spellEnd"/>
      <w:r w:rsidRPr="00BD5D32">
        <w:rPr>
          <w:rFonts w:ascii="Times New Roman" w:eastAsia="Times New Roman" w:hAnsi="Times New Roman" w:cs="Times New Roman"/>
          <w:sz w:val="23"/>
        </w:rPr>
        <w:t xml:space="preserve">: EDUCATION </w:t>
      </w:r>
    </w:p>
    <w:p w14:paraId="1A5F4174"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location: ATLANTA </w:t>
      </w:r>
    </w:p>
    <w:p w14:paraId="535EC6C5" w14:textId="77777777"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5FC6647" w14:textId="77777777" w:rsidR="00BD5D32" w:rsidRPr="00BD5D32" w:rsidRDefault="00BD5D32" w:rsidP="00BD5D32">
      <w:pPr>
        <w:spacing w:after="44"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1 row created </w:t>
      </w:r>
    </w:p>
    <w:p w14:paraId="6EECB584" w14:textId="77777777"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9FC6F62"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Copying rows from another table </w:t>
      </w:r>
    </w:p>
    <w:p w14:paraId="3449C1C4"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use the INSERT statement to add rows to a table where the values are derived from some other existing table. In place of the VALUES clause, we use a subquery. </w:t>
      </w:r>
      <w:proofErr w:type="gramStart"/>
      <w:r w:rsidRPr="00BD5D32">
        <w:rPr>
          <w:rFonts w:ascii="Times New Roman" w:eastAsia="Times New Roman" w:hAnsi="Times New Roman" w:cs="Times New Roman"/>
          <w:sz w:val="23"/>
        </w:rPr>
        <w:t>e.g.</w:t>
      </w:r>
      <w:proofErr w:type="gramEnd"/>
      <w:r w:rsidRPr="00BD5D32">
        <w:rPr>
          <w:rFonts w:ascii="Times New Roman" w:eastAsia="Times New Roman" w:hAnsi="Times New Roman" w:cs="Times New Roman"/>
          <w:sz w:val="23"/>
        </w:rPr>
        <w:t xml:space="preserve"> to insert rows from EMP table to EMP10 table, </w:t>
      </w:r>
    </w:p>
    <w:p w14:paraId="0C9B5AC4"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EMP10 </w:t>
      </w:r>
    </w:p>
    <w:p w14:paraId="3EF5CD85"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SELECT * FROM EMP </w:t>
      </w:r>
    </w:p>
    <w:p w14:paraId="76DA499F"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10; </w:t>
      </w:r>
    </w:p>
    <w:p w14:paraId="2F473E97" w14:textId="77777777" w:rsidR="00BD5D32" w:rsidRPr="00BD5D32" w:rsidRDefault="00BD5D32" w:rsidP="00BD5D32">
      <w:pPr>
        <w:spacing w:after="15"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B38FB00"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Changing data in a table </w:t>
      </w:r>
    </w:p>
    <w:p w14:paraId="3402082A"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modify existing rows in a table with the UPDATE statement. The syntax is </w:t>
      </w:r>
    </w:p>
    <w:p w14:paraId="4D0012F1" w14:textId="77777777" w:rsidR="00BD5D32" w:rsidRPr="00BD5D32" w:rsidRDefault="00BD5D32" w:rsidP="00BD5D32">
      <w:pPr>
        <w:tabs>
          <w:tab w:val="center" w:pos="1600"/>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UPDATE  </w:t>
      </w:r>
      <w:r w:rsidRPr="00BD5D32">
        <w:rPr>
          <w:rFonts w:ascii="Times New Roman" w:eastAsia="Times New Roman" w:hAnsi="Times New Roman" w:cs="Times New Roman"/>
          <w:i/>
          <w:sz w:val="23"/>
        </w:rPr>
        <w:tab/>
        <w:t xml:space="preserve">table </w:t>
      </w:r>
    </w:p>
    <w:p w14:paraId="16E37FAB" w14:textId="77777777" w:rsidR="00BD5D32" w:rsidRPr="00BD5D32" w:rsidRDefault="00BD5D32" w:rsidP="00BD5D32">
      <w:pPr>
        <w:tabs>
          <w:tab w:val="center" w:pos="3149"/>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SET    </w:t>
      </w:r>
      <w:r w:rsidRPr="00BD5D32">
        <w:rPr>
          <w:rFonts w:ascii="Times New Roman" w:eastAsia="Times New Roman" w:hAnsi="Times New Roman" w:cs="Times New Roman"/>
          <w:i/>
          <w:sz w:val="23"/>
        </w:rPr>
        <w:tab/>
        <w:t xml:space="preserve">column = value [, column = value , …] </w:t>
      </w:r>
    </w:p>
    <w:p w14:paraId="30A58DFA" w14:textId="77777777" w:rsidR="00BD5D32" w:rsidRPr="00BD5D32" w:rsidRDefault="00BD5D32" w:rsidP="00BD5D32">
      <w:pPr>
        <w:tabs>
          <w:tab w:val="center" w:pos="1883"/>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[WHERE </w:t>
      </w:r>
      <w:r w:rsidRPr="00BD5D32">
        <w:rPr>
          <w:rFonts w:ascii="Times New Roman" w:eastAsia="Times New Roman" w:hAnsi="Times New Roman" w:cs="Times New Roman"/>
          <w:i/>
          <w:sz w:val="23"/>
        </w:rPr>
        <w:tab/>
        <w:t xml:space="preserve">condition]; </w:t>
      </w:r>
    </w:p>
    <w:p w14:paraId="5A4474E7"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As shown in the above syntax, we can update more than one row at a time depending on a condition. </w:t>
      </w:r>
    </w:p>
    <w:p w14:paraId="0F45ADE5" w14:textId="77777777"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14:paraId="7F2CD3D9" w14:textId="77777777"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transfer an employee with number 7782 to department 20. </w:t>
      </w:r>
    </w:p>
    <w:p w14:paraId="75C82BB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1B42A789"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20 </w:t>
      </w:r>
    </w:p>
    <w:p w14:paraId="6721FD52"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 7782; </w:t>
      </w:r>
    </w:p>
    <w:p w14:paraId="1E0028BB" w14:textId="77777777"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modified if the WHERE clause is omitted. </w:t>
      </w:r>
    </w:p>
    <w:p w14:paraId="07273DA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07757149" w14:textId="77777777" w:rsidR="00BD5D32" w:rsidRPr="00BD5D32" w:rsidRDefault="00BD5D32" w:rsidP="00BD5D32">
      <w:pPr>
        <w:spacing w:line="248" w:lineRule="auto"/>
        <w:ind w:left="113" w:right="-35" w:firstLine="584"/>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20; 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Updating with multiple column subquery: Update employee 7698’s job and department to match that of employee 7499. </w:t>
      </w:r>
    </w:p>
    <w:p w14:paraId="3F87BEC8"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55AEE083"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(job,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w:t>
      </w:r>
    </w:p>
    <w:p w14:paraId="30E7E3F9" w14:textId="77777777" w:rsidR="00BD5D32" w:rsidRPr="00BD5D32" w:rsidRDefault="00BD5D32" w:rsidP="00BD5D32">
      <w:pPr>
        <w:tabs>
          <w:tab w:val="center" w:pos="697"/>
          <w:tab w:val="center" w:pos="1374"/>
          <w:tab w:val="center" w:pos="2052"/>
          <w:tab w:val="center" w:pos="3716"/>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(SELECT job,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
    <w:p w14:paraId="4B218DE4" w14:textId="77777777" w:rsidR="00BD5D32" w:rsidRPr="00BD5D32" w:rsidRDefault="00BD5D32" w:rsidP="00BD5D32">
      <w:pPr>
        <w:tabs>
          <w:tab w:val="center" w:pos="697"/>
          <w:tab w:val="center" w:pos="1374"/>
          <w:tab w:val="center" w:pos="2052"/>
          <w:tab w:val="center" w:pos="327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FROM emp </w:t>
      </w:r>
    </w:p>
    <w:p w14:paraId="614D33C6" w14:textId="77777777" w:rsidR="00BD5D32" w:rsidRPr="00BD5D32" w:rsidRDefault="00BD5D32" w:rsidP="00BD5D32">
      <w:pPr>
        <w:tabs>
          <w:tab w:val="center" w:pos="697"/>
          <w:tab w:val="center" w:pos="1374"/>
          <w:tab w:val="center" w:pos="2052"/>
          <w:tab w:val="center" w:pos="3878"/>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WHERE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 7499) </w:t>
      </w:r>
    </w:p>
    <w:p w14:paraId="69C82BDD"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 7698; </w:t>
      </w:r>
    </w:p>
    <w:p w14:paraId="3F479D92" w14:textId="77777777"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3974AD2D"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lastRenderedPageBreak/>
        <w:t>Removing a row from a table</w:t>
      </w:r>
      <w:r w:rsidRPr="00BD5D32">
        <w:rPr>
          <w:rFonts w:ascii="Times New Roman" w:eastAsia="Times New Roman" w:hAnsi="Times New Roman" w:cs="Times New Roman"/>
          <w:sz w:val="26"/>
        </w:rPr>
        <w:t xml:space="preserve"> </w:t>
      </w:r>
    </w:p>
    <w:p w14:paraId="4C246798"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remove existing rows from a table by using the DELETE statement. The syntax is </w:t>
      </w:r>
    </w:p>
    <w:p w14:paraId="2BA720AA"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table </w:t>
      </w:r>
    </w:p>
    <w:p w14:paraId="459CE98E" w14:textId="77777777" w:rsidR="00BD5D32" w:rsidRPr="00BD5D32" w:rsidRDefault="00BD5D32" w:rsidP="00BD5D32">
      <w:pPr>
        <w:tabs>
          <w:tab w:val="center" w:pos="1870"/>
        </w:tabs>
        <w:spacing w:after="12" w:line="247"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t xml:space="preserve">condition]; </w:t>
      </w:r>
    </w:p>
    <w:p w14:paraId="2FB8D796"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13357A7" w14:textId="77777777"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14:paraId="09B68A6C" w14:textId="77777777"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Specific rows are deleted from a table by specifying the WHERE clause. </w:t>
      </w:r>
    </w:p>
    <w:p w14:paraId="3AE9022A"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department </w:t>
      </w:r>
    </w:p>
    <w:p w14:paraId="1804D030"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 ‘DEVELOPMENT’; </w:t>
      </w:r>
    </w:p>
    <w:p w14:paraId="0BB38D7E" w14:textId="77777777"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deleted if we omit the WHERE clause. </w:t>
      </w:r>
    </w:p>
    <w:p w14:paraId="0247DC44" w14:textId="77777777" w:rsidR="00BD5D32" w:rsidRPr="00BD5D32" w:rsidRDefault="00BD5D32" w:rsidP="00BD5D32">
      <w:pPr>
        <w:spacing w:after="12" w:line="247" w:lineRule="auto"/>
        <w:ind w:left="113" w:right="-35" w:firstLine="584"/>
        <w:rPr>
          <w:rFonts w:ascii="Times New Roman" w:eastAsia="Times New Roman" w:hAnsi="Times New Roman" w:cs="Times New Roman"/>
          <w:sz w:val="23"/>
        </w:rPr>
      </w:pPr>
      <w:r w:rsidRPr="00BD5D32">
        <w:rPr>
          <w:rFonts w:ascii="Times New Roman" w:eastAsia="Times New Roman" w:hAnsi="Times New Roman" w:cs="Times New Roman"/>
          <w:sz w:val="23"/>
        </w:rPr>
        <w:t>DELETE FROM department; 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Remove all employees who started after January 1, 1997. </w:t>
      </w:r>
    </w:p>
    <w:p w14:paraId="19D9C6BE"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14:paraId="52AA16AE" w14:textId="77777777" w:rsidR="00BD5D32" w:rsidRPr="00BD5D32" w:rsidRDefault="00BD5D32" w:rsidP="00BD5D32">
      <w:pPr>
        <w:spacing w:after="12" w:line="247" w:lineRule="auto"/>
        <w:ind w:left="126" w:right="-35" w:firstLine="571"/>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hiredate</w:t>
      </w:r>
      <w:proofErr w:type="spellEnd"/>
      <w:r w:rsidRPr="00BD5D32">
        <w:rPr>
          <w:rFonts w:ascii="Times New Roman" w:eastAsia="Times New Roman" w:hAnsi="Times New Roman" w:cs="Times New Roman"/>
          <w:sz w:val="23"/>
        </w:rPr>
        <w:t xml:space="preserve"> &gt; TO_DATE(’01.01.97’, ‘DD.MM.YY’); iv.</w:t>
      </w:r>
      <w:r w:rsidRPr="00BD5D32">
        <w:rPr>
          <w:sz w:val="23"/>
        </w:rPr>
        <w:t xml:space="preserve"> </w:t>
      </w:r>
      <w:r w:rsidRPr="00BD5D32">
        <w:rPr>
          <w:sz w:val="23"/>
        </w:rPr>
        <w:tab/>
      </w:r>
      <w:r w:rsidRPr="00BD5D32">
        <w:rPr>
          <w:rFonts w:ascii="Times New Roman" w:eastAsia="Times New Roman" w:hAnsi="Times New Roman" w:cs="Times New Roman"/>
          <w:sz w:val="23"/>
        </w:rPr>
        <w:t xml:space="preserve">Deleting rows based on another table by using subqueries in DELETE statements. </w:t>
      </w:r>
    </w:p>
    <w:p w14:paraId="6234EFC5"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14:paraId="23DF3B40" w14:textId="77777777" w:rsidR="00BD5D32" w:rsidRPr="00BD5D32" w:rsidRDefault="00BD5D32" w:rsidP="00BD5D32">
      <w:pPr>
        <w:tabs>
          <w:tab w:val="center" w:pos="1099"/>
          <w:tab w:val="center" w:pos="245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w:t>
      </w:r>
    </w:p>
    <w:p w14:paraId="45F0C231" w14:textId="77777777" w:rsidR="00BD5D32" w:rsidRPr="00BD5D32" w:rsidRDefault="00BD5D32" w:rsidP="00BD5D32">
      <w:pPr>
        <w:tabs>
          <w:tab w:val="center" w:pos="697"/>
          <w:tab w:val="center" w:pos="1374"/>
          <w:tab w:val="center" w:pos="2052"/>
          <w:tab w:val="center" w:pos="3544"/>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(SELECT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
    <w:p w14:paraId="4056B7A1" w14:textId="77777777" w:rsidR="00BD5D32" w:rsidRPr="00BD5D32" w:rsidRDefault="00BD5D32" w:rsidP="00BD5D32">
      <w:pPr>
        <w:tabs>
          <w:tab w:val="center" w:pos="697"/>
          <w:tab w:val="center" w:pos="1374"/>
          <w:tab w:val="center" w:pos="2052"/>
          <w:tab w:val="center" w:pos="3300"/>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FROM  dept </w:t>
      </w:r>
    </w:p>
    <w:p w14:paraId="59CF6F8E" w14:textId="77777777" w:rsidR="00BD5D32" w:rsidRPr="00BD5D32" w:rsidRDefault="00BD5D32" w:rsidP="00BD5D32">
      <w:pPr>
        <w:tabs>
          <w:tab w:val="center" w:pos="697"/>
          <w:tab w:val="center" w:pos="1374"/>
          <w:tab w:val="center" w:pos="2052"/>
          <w:tab w:val="center" w:pos="4097"/>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WHERE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 ‘SALES’); </w:t>
      </w:r>
    </w:p>
    <w:p w14:paraId="05F79326"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record of employees in department 30 </w:t>
      </w:r>
    </w:p>
    <w:p w14:paraId="05D4D640"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14:paraId="512C06A1"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30; </w:t>
      </w:r>
    </w:p>
    <w:p w14:paraId="21071CDE" w14:textId="77777777"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28EB23FA"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u w:val="single" w:color="000000"/>
        </w:rPr>
        <w:t>Database Transactions</w:t>
      </w:r>
      <w:r w:rsidRPr="00BD5D32">
        <w:rPr>
          <w:rFonts w:ascii="Times New Roman" w:eastAsia="Times New Roman" w:hAnsi="Times New Roman" w:cs="Times New Roman"/>
          <w:b/>
          <w:sz w:val="23"/>
        </w:rPr>
        <w:t xml:space="preserve"> </w:t>
      </w:r>
    </w:p>
    <w:p w14:paraId="5FCFF18E"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oracle server ensures data consistency based on transactions. Transactions consist of DML statements that makeup one consistent change to the data. For example, a transfer of funds between two accounts should include the debit to one account and a credit to another account in the same amount. Both actions should either fail or succeed together. The credit should not be committed without the debit. </w:t>
      </w:r>
    </w:p>
    <w:p w14:paraId="4772B638"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6C54FD3" w14:textId="77777777" w:rsidR="00BD5D32" w:rsidRPr="00BD5D32" w:rsidRDefault="00BD5D32" w:rsidP="00BD5D32">
      <w:pPr>
        <w:keepNext/>
        <w:keepLines/>
        <w:spacing w:after="15" w:line="248"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rPr>
        <w:t xml:space="preserve">Transaction Types </w:t>
      </w:r>
    </w:p>
    <w:p w14:paraId="2A93FE16"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7720" w:type="dxa"/>
        <w:tblInd w:w="426" w:type="dxa"/>
        <w:tblCellMar>
          <w:top w:w="12" w:type="dxa"/>
          <w:left w:w="101" w:type="dxa"/>
          <w:right w:w="94" w:type="dxa"/>
        </w:tblCellMar>
        <w:tblLook w:val="04A0" w:firstRow="1" w:lastRow="0" w:firstColumn="1" w:lastColumn="0" w:noHBand="0" w:noVBand="1"/>
      </w:tblPr>
      <w:tblGrid>
        <w:gridCol w:w="2132"/>
        <w:gridCol w:w="5588"/>
      </w:tblGrid>
      <w:tr w:rsidR="00BD5D32" w:rsidRPr="00BD5D32" w14:paraId="5F40AA2F" w14:textId="77777777" w:rsidTr="00777C2F">
        <w:trPr>
          <w:trHeight w:val="267"/>
        </w:trPr>
        <w:tc>
          <w:tcPr>
            <w:tcW w:w="2132" w:type="dxa"/>
            <w:tcBorders>
              <w:top w:val="single" w:sz="4" w:space="0" w:color="000000"/>
              <w:left w:val="single" w:sz="4" w:space="0" w:color="000000"/>
              <w:bottom w:val="single" w:sz="4" w:space="0" w:color="000000"/>
              <w:right w:val="single" w:sz="4" w:space="0" w:color="000000"/>
            </w:tcBorders>
            <w:shd w:val="clear" w:color="auto" w:fill="E5E5E5"/>
          </w:tcPr>
          <w:p w14:paraId="0A8760D2"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Type </w:t>
            </w:r>
          </w:p>
        </w:tc>
        <w:tc>
          <w:tcPr>
            <w:tcW w:w="5587" w:type="dxa"/>
            <w:tcBorders>
              <w:top w:val="single" w:sz="4" w:space="0" w:color="000000"/>
              <w:left w:val="single" w:sz="4" w:space="0" w:color="000000"/>
              <w:bottom w:val="single" w:sz="4" w:space="0" w:color="000000"/>
              <w:right w:val="single" w:sz="4" w:space="0" w:color="000000"/>
            </w:tcBorders>
            <w:shd w:val="clear" w:color="auto" w:fill="E5E5E5"/>
          </w:tcPr>
          <w:p w14:paraId="069A0F11"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14:paraId="5CF8C9F3" w14:textId="77777777" w:rsidTr="00777C2F">
        <w:trPr>
          <w:trHeight w:val="529"/>
        </w:trPr>
        <w:tc>
          <w:tcPr>
            <w:tcW w:w="2132" w:type="dxa"/>
            <w:tcBorders>
              <w:top w:val="single" w:sz="4" w:space="0" w:color="000000"/>
              <w:left w:val="single" w:sz="4" w:space="0" w:color="000000"/>
              <w:bottom w:val="single" w:sz="4" w:space="0" w:color="000000"/>
              <w:right w:val="single" w:sz="4" w:space="0" w:color="000000"/>
            </w:tcBorders>
          </w:tcPr>
          <w:p w14:paraId="4ECDB0F4"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Manipulation language (DML) </w:t>
            </w:r>
          </w:p>
        </w:tc>
        <w:tc>
          <w:tcPr>
            <w:tcW w:w="5587" w:type="dxa"/>
            <w:tcBorders>
              <w:top w:val="single" w:sz="4" w:space="0" w:color="000000"/>
              <w:left w:val="single" w:sz="4" w:space="0" w:color="000000"/>
              <w:bottom w:val="single" w:sz="4" w:space="0" w:color="000000"/>
              <w:right w:val="single" w:sz="4" w:space="0" w:color="000000"/>
            </w:tcBorders>
          </w:tcPr>
          <w:p w14:paraId="440A5F5A"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any number of DML statements that the Oracle Server treats as a single entity or a logical unit of work </w:t>
            </w:r>
          </w:p>
        </w:tc>
      </w:tr>
      <w:tr w:rsidR="00BD5D32" w:rsidRPr="00BD5D32" w14:paraId="1AE6591A" w14:textId="77777777" w:rsidTr="00777C2F">
        <w:trPr>
          <w:trHeight w:val="529"/>
        </w:trPr>
        <w:tc>
          <w:tcPr>
            <w:tcW w:w="2132" w:type="dxa"/>
            <w:tcBorders>
              <w:top w:val="single" w:sz="4" w:space="0" w:color="000000"/>
              <w:left w:val="single" w:sz="4" w:space="0" w:color="000000"/>
              <w:bottom w:val="single" w:sz="3" w:space="0" w:color="000000"/>
              <w:right w:val="single" w:sz="4" w:space="0" w:color="000000"/>
            </w:tcBorders>
          </w:tcPr>
          <w:p w14:paraId="4F684957"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Definition language (DDL) </w:t>
            </w:r>
          </w:p>
        </w:tc>
        <w:tc>
          <w:tcPr>
            <w:tcW w:w="5587" w:type="dxa"/>
            <w:tcBorders>
              <w:top w:val="single" w:sz="4" w:space="0" w:color="000000"/>
              <w:left w:val="single" w:sz="4" w:space="0" w:color="000000"/>
              <w:bottom w:val="single" w:sz="3" w:space="0" w:color="000000"/>
              <w:right w:val="single" w:sz="4" w:space="0" w:color="000000"/>
            </w:tcBorders>
          </w:tcPr>
          <w:p w14:paraId="6ED2752E"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DDL statement </w:t>
            </w:r>
          </w:p>
        </w:tc>
      </w:tr>
      <w:tr w:rsidR="00BD5D32" w:rsidRPr="00BD5D32" w14:paraId="20307680" w14:textId="77777777" w:rsidTr="00777C2F">
        <w:trPr>
          <w:trHeight w:val="529"/>
        </w:trPr>
        <w:tc>
          <w:tcPr>
            <w:tcW w:w="2132" w:type="dxa"/>
            <w:tcBorders>
              <w:top w:val="single" w:sz="3" w:space="0" w:color="000000"/>
              <w:left w:val="single" w:sz="4" w:space="0" w:color="000000"/>
              <w:bottom w:val="single" w:sz="3" w:space="0" w:color="000000"/>
              <w:right w:val="single" w:sz="4" w:space="0" w:color="000000"/>
            </w:tcBorders>
          </w:tcPr>
          <w:p w14:paraId="11F509CC"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Control language (DCL) </w:t>
            </w:r>
          </w:p>
        </w:tc>
        <w:tc>
          <w:tcPr>
            <w:tcW w:w="5587" w:type="dxa"/>
            <w:tcBorders>
              <w:top w:val="single" w:sz="3" w:space="0" w:color="000000"/>
              <w:left w:val="single" w:sz="4" w:space="0" w:color="000000"/>
              <w:bottom w:val="single" w:sz="3" w:space="0" w:color="000000"/>
              <w:right w:val="single" w:sz="4" w:space="0" w:color="000000"/>
            </w:tcBorders>
          </w:tcPr>
          <w:p w14:paraId="0085984D"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DCL statement </w:t>
            </w:r>
          </w:p>
        </w:tc>
      </w:tr>
    </w:tbl>
    <w:p w14:paraId="7E3ECCA3" w14:textId="77777777" w:rsidR="00BD5D32" w:rsidRPr="00BD5D32" w:rsidRDefault="00BD5D32" w:rsidP="00BD5D32">
      <w:pPr>
        <w:spacing w:after="15"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r w:rsidRPr="00BD5D32">
        <w:rPr>
          <w:rFonts w:ascii="Times New Roman" w:eastAsia="Times New Roman" w:hAnsi="Times New Roman" w:cs="Times New Roman"/>
          <w:b/>
          <w:sz w:val="19"/>
        </w:rPr>
        <w:t xml:space="preserve">.2 </w:t>
      </w:r>
    </w:p>
    <w:p w14:paraId="4A3D8123"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 transaction begins when the first executable SQL statement is encountered and terminates when one of the following occurs: </w:t>
      </w:r>
    </w:p>
    <w:p w14:paraId="348FFDF2" w14:textId="77777777" w:rsidR="00BD5D32" w:rsidRPr="00BD5D32" w:rsidRDefault="00BD5D32" w:rsidP="00BD5D32">
      <w:pPr>
        <w:spacing w:line="248" w:lineRule="auto"/>
        <w:ind w:left="126" w:right="-35" w:firstLine="62"/>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v.</w:t>
      </w:r>
      <w:r w:rsidRPr="00BD5D32">
        <w:rPr>
          <w:sz w:val="23"/>
        </w:rPr>
        <w:t xml:space="preserve"> </w:t>
      </w:r>
      <w:r w:rsidRPr="00BD5D32">
        <w:rPr>
          <w:sz w:val="23"/>
        </w:rPr>
        <w:tab/>
      </w:r>
      <w:r w:rsidRPr="00BD5D32">
        <w:rPr>
          <w:rFonts w:ascii="Times New Roman" w:eastAsia="Times New Roman" w:hAnsi="Times New Roman" w:cs="Times New Roman"/>
          <w:sz w:val="23"/>
        </w:rPr>
        <w:t>A COMMIT or ROLLBACK statement is issued vi.</w:t>
      </w:r>
      <w:r w:rsidRPr="00BD5D32">
        <w:rPr>
          <w:sz w:val="23"/>
        </w:rPr>
        <w:t xml:space="preserve"> </w:t>
      </w:r>
      <w:r w:rsidRPr="00BD5D32">
        <w:rPr>
          <w:sz w:val="23"/>
        </w:rPr>
        <w:tab/>
      </w:r>
      <w:r w:rsidRPr="00BD5D32">
        <w:rPr>
          <w:rFonts w:ascii="Times New Roman" w:eastAsia="Times New Roman" w:hAnsi="Times New Roman" w:cs="Times New Roman"/>
          <w:sz w:val="23"/>
        </w:rPr>
        <w:t>A DDL statement, such as CREATE, is issued vii.</w:t>
      </w:r>
      <w:r w:rsidRPr="00BD5D32">
        <w:rPr>
          <w:rFonts w:ascii="Times New Roman" w:eastAsia="Times New Roman" w:hAnsi="Times New Roman" w:cs="Times New Roman"/>
          <w:sz w:val="23"/>
        </w:rPr>
        <w:tab/>
        <w:t xml:space="preserve">A DCL statement is issued </w:t>
      </w:r>
    </w:p>
    <w:p w14:paraId="130E0BC7" w14:textId="77777777" w:rsidR="00BD5D32" w:rsidRPr="00BD5D32" w:rsidRDefault="00BD5D32" w:rsidP="00BD5D32">
      <w:pPr>
        <w:numPr>
          <w:ilvl w:val="0"/>
          <w:numId w:val="5"/>
        </w:numPr>
        <w:spacing w:after="12" w:line="247" w:lineRule="auto"/>
        <w:ind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user exits SQL*Plus </w:t>
      </w:r>
    </w:p>
    <w:p w14:paraId="1CE6831F" w14:textId="77777777" w:rsidR="00BD5D32" w:rsidRPr="00BD5D32" w:rsidRDefault="00BD5D32" w:rsidP="00BD5D32">
      <w:pPr>
        <w:numPr>
          <w:ilvl w:val="0"/>
          <w:numId w:val="5"/>
        </w:numPr>
        <w:spacing w:after="12" w:line="247" w:lineRule="auto"/>
        <w:ind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 machine fails or the system crashes </w:t>
      </w:r>
    </w:p>
    <w:p w14:paraId="52410E15"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After one transaction ends, the next executable SQL statement automatically starts the next transaction. A DDL or DCL statement is automatically committed and therefore implicitly ends a transaction. </w:t>
      </w:r>
    </w:p>
    <w:p w14:paraId="24C622F5" w14:textId="77777777" w:rsidR="00BD5D32" w:rsidRPr="00BD5D32" w:rsidRDefault="00BD5D32" w:rsidP="00BD5D32">
      <w:pPr>
        <w:spacing w:after="0" w:line="259"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b/>
          <w:sz w:val="21"/>
          <w:u w:val="single" w:color="000000"/>
        </w:rPr>
        <w:t>Transaction Control</w:t>
      </w:r>
      <w:r w:rsidRPr="00BD5D32">
        <w:rPr>
          <w:rFonts w:ascii="Times New Roman" w:eastAsia="Times New Roman" w:hAnsi="Times New Roman" w:cs="Times New Roman"/>
          <w:b/>
          <w:sz w:val="21"/>
        </w:rPr>
        <w:t xml:space="preserve"> </w:t>
      </w:r>
    </w:p>
    <w:p w14:paraId="6037D6FC"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Ends the current transaction by making all pending data changes permanent. </w:t>
      </w:r>
    </w:p>
    <w:p w14:paraId="593F7469"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ROLLBACK: Ends the current transaction by discarding all pending data changes. SAVEPOINT: Marks a </w:t>
      </w:r>
      <w:proofErr w:type="spellStart"/>
      <w:r w:rsidRPr="00BD5D32">
        <w:rPr>
          <w:rFonts w:ascii="Times New Roman" w:eastAsia="Times New Roman" w:hAnsi="Times New Roman" w:cs="Times New Roman"/>
          <w:sz w:val="23"/>
        </w:rPr>
        <w:t>savepoint</w:t>
      </w:r>
      <w:proofErr w:type="spellEnd"/>
      <w:r w:rsidRPr="00BD5D32">
        <w:rPr>
          <w:rFonts w:ascii="Times New Roman" w:eastAsia="Times New Roman" w:hAnsi="Times New Roman" w:cs="Times New Roman"/>
          <w:sz w:val="23"/>
        </w:rPr>
        <w:t xml:space="preserve"> within the current transaction. </w:t>
      </w:r>
    </w:p>
    <w:p w14:paraId="7261CB70" w14:textId="77777777" w:rsidR="00BD5D32" w:rsidRPr="00BD5D32" w:rsidRDefault="00BD5D32" w:rsidP="00BD5D32">
      <w:pPr>
        <w:spacing w:after="0" w:line="259" w:lineRule="auto"/>
        <w:ind w:left="19" w:right="-35" w:firstLine="0"/>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2CC68C16" w14:textId="77777777" w:rsidR="00BD5D32" w:rsidRPr="00BD5D32" w:rsidRDefault="00BD5D32" w:rsidP="00BD5D32">
      <w:pPr>
        <w:keepNext/>
        <w:keepLines/>
        <w:spacing w:after="0" w:line="259" w:lineRule="auto"/>
        <w:ind w:left="14" w:right="-35"/>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w:t>
      </w:r>
      <w:r w:rsidRPr="00BD5D32">
        <w:rPr>
          <w:rFonts w:ascii="Times New Roman" w:eastAsia="Times New Roman" w:hAnsi="Times New Roman" w:cs="Times New Roman"/>
          <w:b/>
          <w:sz w:val="23"/>
        </w:rPr>
        <w:t xml:space="preserve"> </w:t>
      </w:r>
    </w:p>
    <w:p w14:paraId="57F90055"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create a new advertising department with at least one employee and make the data changes permanent. </w:t>
      </w:r>
    </w:p>
    <w:p w14:paraId="068E9CA4"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281BF84D"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loc) </w:t>
      </w:r>
    </w:p>
    <w:p w14:paraId="541168B4"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‘ADVERTISING’, ‘ATLANTA’); </w:t>
      </w:r>
    </w:p>
    <w:p w14:paraId="3AEAAD37"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5803D911"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DEPTNO = 50 </w:t>
      </w:r>
    </w:p>
    <w:p w14:paraId="26AB42F6"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EMPNO = 7566; </w:t>
      </w:r>
    </w:p>
    <w:p w14:paraId="13348C6B"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w:t>
      </w:r>
    </w:p>
    <w:p w14:paraId="61FBAF6C"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0F85B82D" w14:textId="77777777" w:rsidR="00BD5D32" w:rsidRPr="00BD5D32" w:rsidRDefault="00BD5D32" w:rsidP="00BD5D32">
      <w:pPr>
        <w:spacing w:after="13"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17F74614" w14:textId="77777777" w:rsidR="00BD5D32" w:rsidRPr="00BD5D32" w:rsidRDefault="00BD5D32" w:rsidP="00BD5D32">
      <w:pPr>
        <w:keepNext/>
        <w:keepLines/>
        <w:spacing w:after="0" w:line="259" w:lineRule="auto"/>
        <w:ind w:left="-90" w:right="-35" w:hanging="90"/>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EXERCISES </w:t>
      </w:r>
    </w:p>
    <w:p w14:paraId="04483BCB" w14:textId="77777777" w:rsidR="00BD5D32" w:rsidRPr="00BD5D32" w:rsidRDefault="00BD5D32" w:rsidP="00722AD8">
      <w:pPr>
        <w:numPr>
          <w:ilvl w:val="0"/>
          <w:numId w:val="14"/>
        </w:numPr>
        <w:spacing w:after="104" w:line="247" w:lineRule="auto"/>
        <w:ind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Define Transaction. How </w:t>
      </w:r>
      <w:proofErr w:type="gramStart"/>
      <w:r w:rsidRPr="00BD5D32">
        <w:rPr>
          <w:rFonts w:ascii="Times New Roman" w:eastAsia="Times New Roman" w:hAnsi="Times New Roman" w:cs="Times New Roman"/>
          <w:sz w:val="23"/>
        </w:rPr>
        <w:t>it is</w:t>
      </w:r>
      <w:proofErr w:type="gramEnd"/>
      <w:r w:rsidRPr="00BD5D32">
        <w:rPr>
          <w:rFonts w:ascii="Times New Roman" w:eastAsia="Times New Roman" w:hAnsi="Times New Roman" w:cs="Times New Roman"/>
          <w:sz w:val="23"/>
        </w:rPr>
        <w:t xml:space="preserve"> terminated? Describe the different operations included in a transaction. </w:t>
      </w:r>
    </w:p>
    <w:p w14:paraId="6E1F7462" w14:textId="77777777" w:rsidR="00722AD8" w:rsidRPr="00722AD8" w:rsidRDefault="00722AD8" w:rsidP="00722AD8">
      <w:pPr>
        <w:spacing w:after="12" w:line="247" w:lineRule="auto"/>
        <w:ind w:left="10" w:right="-35" w:firstLine="0"/>
        <w:jc w:val="left"/>
        <w:rPr>
          <w:rFonts w:asciiTheme="minorHAnsi" w:hAnsiTheme="minorHAnsi" w:cstheme="minorHAnsi"/>
          <w:color w:val="000000" w:themeColor="text1"/>
        </w:rPr>
      </w:pPr>
      <w:r w:rsidRPr="00722AD8">
        <w:rPr>
          <w:rFonts w:asciiTheme="minorHAnsi" w:hAnsiTheme="minorHAnsi" w:cstheme="minorHAnsi"/>
          <w:color w:val="000000" w:themeColor="text1"/>
        </w:rPr>
        <w:t>In database management systems, a transaction is a logical unit of work that consists of one or more operations that are executed as a single, indivisible unit. Transactions ensure that all the operations within them are completed successfully or not at all, providing consistency and data integrity for the database.</w:t>
      </w:r>
    </w:p>
    <w:p w14:paraId="48F25562" w14:textId="77777777" w:rsidR="00722AD8" w:rsidRPr="00722AD8" w:rsidRDefault="00722AD8" w:rsidP="00722AD8">
      <w:pPr>
        <w:spacing w:after="12" w:line="247" w:lineRule="auto"/>
        <w:ind w:left="10" w:right="-35" w:firstLine="0"/>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 Transactions are terminated in one of the following ways: </w:t>
      </w:r>
    </w:p>
    <w:p w14:paraId="2357EFC9" w14:textId="1CD64D34" w:rsidR="00722AD8" w:rsidRPr="00722AD8" w:rsidRDefault="00722AD8" w:rsidP="00722AD8">
      <w:pPr>
        <w:pStyle w:val="ListParagraph"/>
        <w:numPr>
          <w:ilvl w:val="0"/>
          <w:numId w:val="12"/>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COMMIT: If all the operations in the transaction complete successfully, the transaction is committed, which means that the changes are made permanent in the database. Once committed, the changes are visible to other transactions.</w:t>
      </w:r>
    </w:p>
    <w:p w14:paraId="5628F354" w14:textId="64143E7E" w:rsidR="00722AD8" w:rsidRPr="00722AD8" w:rsidRDefault="00722AD8" w:rsidP="00722AD8">
      <w:pPr>
        <w:pStyle w:val="ListParagraph"/>
        <w:numPr>
          <w:ilvl w:val="0"/>
          <w:numId w:val="12"/>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ROLLBACK: If any operation in the transaction fails, the transaction is rolled back, which means that all the changes made by the transaction are undone and the database is restored to its original state. </w:t>
      </w:r>
    </w:p>
    <w:p w14:paraId="67FBF5F0" w14:textId="03F56DAA" w:rsidR="00722AD8" w:rsidRPr="00722AD8" w:rsidRDefault="00722AD8" w:rsidP="00722AD8">
      <w:pPr>
        <w:pStyle w:val="ListParagraph"/>
        <w:numPr>
          <w:ilvl w:val="0"/>
          <w:numId w:val="12"/>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ABORT: If a system failure occurs during the execution of a transaction, the transaction is aborted, and all the changes made by the transaction are rolled back automatically. </w:t>
      </w:r>
    </w:p>
    <w:p w14:paraId="2F5E9E63" w14:textId="77777777" w:rsidR="00722AD8" w:rsidRPr="00722AD8" w:rsidRDefault="00722AD8" w:rsidP="00722AD8">
      <w:pPr>
        <w:spacing w:after="12" w:line="247" w:lineRule="auto"/>
        <w:ind w:left="-100" w:right="-35" w:firstLine="0"/>
        <w:jc w:val="left"/>
        <w:rPr>
          <w:rFonts w:asciiTheme="minorHAnsi" w:hAnsiTheme="minorHAnsi" w:cstheme="minorHAnsi"/>
          <w:color w:val="000000" w:themeColor="text1"/>
        </w:rPr>
      </w:pPr>
    </w:p>
    <w:p w14:paraId="62D76673" w14:textId="77777777" w:rsidR="00722AD8" w:rsidRPr="00722AD8" w:rsidRDefault="00722AD8" w:rsidP="00722AD8">
      <w:pPr>
        <w:spacing w:after="12" w:line="247" w:lineRule="auto"/>
        <w:ind w:left="-100" w:right="-35" w:firstLine="0"/>
        <w:jc w:val="left"/>
        <w:rPr>
          <w:rFonts w:asciiTheme="minorHAnsi" w:hAnsiTheme="minorHAnsi" w:cstheme="minorHAnsi"/>
          <w:color w:val="000000" w:themeColor="text1"/>
        </w:rPr>
      </w:pPr>
    </w:p>
    <w:p w14:paraId="280D5107" w14:textId="77777777" w:rsidR="00722AD8" w:rsidRPr="00722AD8" w:rsidRDefault="00722AD8" w:rsidP="00722AD8">
      <w:pPr>
        <w:spacing w:after="12" w:line="247" w:lineRule="auto"/>
        <w:ind w:left="-100" w:right="-35" w:firstLine="0"/>
        <w:jc w:val="left"/>
        <w:rPr>
          <w:rFonts w:asciiTheme="minorHAnsi" w:hAnsiTheme="minorHAnsi" w:cstheme="minorHAnsi"/>
          <w:color w:val="000000" w:themeColor="text1"/>
        </w:rPr>
      </w:pPr>
    </w:p>
    <w:p w14:paraId="7D219D25" w14:textId="21EA4BBE" w:rsidR="00722AD8" w:rsidRPr="00722AD8" w:rsidRDefault="00722AD8" w:rsidP="00722AD8">
      <w:pPr>
        <w:spacing w:after="12" w:line="247" w:lineRule="auto"/>
        <w:ind w:left="-100" w:right="-35" w:firstLine="0"/>
        <w:jc w:val="left"/>
        <w:rPr>
          <w:rFonts w:asciiTheme="minorHAnsi" w:hAnsiTheme="minorHAnsi" w:cstheme="minorHAnsi"/>
          <w:color w:val="000000" w:themeColor="text1"/>
        </w:rPr>
      </w:pPr>
      <w:r w:rsidRPr="00722AD8">
        <w:rPr>
          <w:rFonts w:asciiTheme="minorHAnsi" w:hAnsiTheme="minorHAnsi" w:cstheme="minorHAnsi"/>
          <w:color w:val="000000" w:themeColor="text1"/>
        </w:rPr>
        <w:lastRenderedPageBreak/>
        <w:t xml:space="preserve">The different operations included in a transaction are: </w:t>
      </w:r>
    </w:p>
    <w:p w14:paraId="0E647647" w14:textId="4E4176F2"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BEGIN TRANSACTION: This operation marks the beginning of a transaction and creates a </w:t>
      </w:r>
      <w:proofErr w:type="spellStart"/>
      <w:r w:rsidRPr="00722AD8">
        <w:rPr>
          <w:rFonts w:asciiTheme="minorHAnsi" w:hAnsiTheme="minorHAnsi" w:cstheme="minorHAnsi"/>
          <w:color w:val="000000" w:themeColor="text1"/>
        </w:rPr>
        <w:t>savepoint</w:t>
      </w:r>
      <w:proofErr w:type="spellEnd"/>
      <w:r w:rsidRPr="00722AD8">
        <w:rPr>
          <w:rFonts w:asciiTheme="minorHAnsi" w:hAnsiTheme="minorHAnsi" w:cstheme="minorHAnsi"/>
          <w:color w:val="000000" w:themeColor="text1"/>
        </w:rPr>
        <w:t xml:space="preserve"> in the database. </w:t>
      </w:r>
    </w:p>
    <w:p w14:paraId="6CA55C49" w14:textId="52B38952"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READ: This operation retrieves data from the database but does not modify it. 3) WRITE: This operation modifies the data in the database. </w:t>
      </w:r>
    </w:p>
    <w:p w14:paraId="062DC31D" w14:textId="19961C2F"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COMMIT: This operation makes the changes made by the transaction permanent in the database. </w:t>
      </w:r>
    </w:p>
    <w:p w14:paraId="19758A0C" w14:textId="1F089711"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ROLLBACK: This operation undoes all the changes made by the transaction and restores the database to its original state.</w:t>
      </w:r>
    </w:p>
    <w:p w14:paraId="5205EE70" w14:textId="090696CC"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SAVEPOINT: This operation creates a </w:t>
      </w:r>
      <w:proofErr w:type="spellStart"/>
      <w:r w:rsidRPr="00722AD8">
        <w:rPr>
          <w:rFonts w:asciiTheme="minorHAnsi" w:hAnsiTheme="minorHAnsi" w:cstheme="minorHAnsi"/>
          <w:color w:val="000000" w:themeColor="text1"/>
        </w:rPr>
        <w:t>savepoint</w:t>
      </w:r>
      <w:proofErr w:type="spellEnd"/>
      <w:r w:rsidRPr="00722AD8">
        <w:rPr>
          <w:rFonts w:asciiTheme="minorHAnsi" w:hAnsiTheme="minorHAnsi" w:cstheme="minorHAnsi"/>
          <w:color w:val="000000" w:themeColor="text1"/>
        </w:rPr>
        <w:t xml:space="preserve"> in the transaction, which can be used to roll back to a specific point in the transaction.</w:t>
      </w:r>
    </w:p>
    <w:p w14:paraId="33F8C279" w14:textId="0A046949"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ROLLBACK TO SAVEPOINT: This operation rolls back the transaction to a specific </w:t>
      </w:r>
      <w:proofErr w:type="spellStart"/>
      <w:r w:rsidRPr="00722AD8">
        <w:rPr>
          <w:rFonts w:asciiTheme="minorHAnsi" w:hAnsiTheme="minorHAnsi" w:cstheme="minorHAnsi"/>
          <w:color w:val="000000" w:themeColor="text1"/>
        </w:rPr>
        <w:t>savepoint</w:t>
      </w:r>
      <w:proofErr w:type="spellEnd"/>
      <w:r w:rsidRPr="00722AD8">
        <w:rPr>
          <w:rFonts w:asciiTheme="minorHAnsi" w:hAnsiTheme="minorHAnsi" w:cstheme="minorHAnsi"/>
          <w:color w:val="000000" w:themeColor="text1"/>
        </w:rPr>
        <w:t xml:space="preserve"> created earlier.</w:t>
      </w:r>
    </w:p>
    <w:p w14:paraId="34A220F7" w14:textId="77777777" w:rsidR="00722AD8" w:rsidRDefault="00722AD8" w:rsidP="00722AD8">
      <w:pPr>
        <w:spacing w:after="12" w:line="247" w:lineRule="auto"/>
        <w:ind w:left="-100" w:right="-35" w:firstLine="0"/>
        <w:jc w:val="left"/>
        <w:rPr>
          <w:rFonts w:asciiTheme="minorHAnsi" w:hAnsiTheme="minorHAnsi" w:cstheme="minorHAnsi"/>
          <w:color w:val="000000" w:themeColor="text1"/>
        </w:rPr>
      </w:pPr>
    </w:p>
    <w:p w14:paraId="473E441E" w14:textId="77777777" w:rsidR="00722AD8" w:rsidRPr="00722AD8" w:rsidRDefault="00722AD8" w:rsidP="00722AD8">
      <w:pPr>
        <w:spacing w:after="12" w:line="247" w:lineRule="auto"/>
        <w:ind w:left="-100" w:right="-35" w:firstLine="0"/>
        <w:jc w:val="left"/>
        <w:rPr>
          <w:rFonts w:asciiTheme="minorHAnsi" w:eastAsia="Times New Roman" w:hAnsiTheme="minorHAnsi" w:cstheme="minorHAnsi"/>
          <w:color w:val="000000" w:themeColor="text1"/>
          <w:sz w:val="23"/>
        </w:rPr>
      </w:pPr>
    </w:p>
    <w:p w14:paraId="08343EB6" w14:textId="3663F69D" w:rsidR="00BD5D32" w:rsidRP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a transaction to insert following rows in EMP table. </w:t>
      </w:r>
    </w:p>
    <w:tbl>
      <w:tblPr>
        <w:tblStyle w:val="TableGrid5"/>
        <w:tblW w:w="8530" w:type="dxa"/>
        <w:tblInd w:w="-184" w:type="dxa"/>
        <w:tblCellMar>
          <w:top w:w="12" w:type="dxa"/>
          <w:left w:w="99" w:type="dxa"/>
          <w:right w:w="45" w:type="dxa"/>
        </w:tblCellMar>
        <w:tblLook w:val="04A0" w:firstRow="1" w:lastRow="0" w:firstColumn="1" w:lastColumn="0" w:noHBand="0" w:noVBand="1"/>
      </w:tblPr>
      <w:tblGrid>
        <w:gridCol w:w="1224"/>
        <w:gridCol w:w="1149"/>
        <w:gridCol w:w="1523"/>
        <w:gridCol w:w="527"/>
        <w:gridCol w:w="1392"/>
        <w:gridCol w:w="636"/>
        <w:gridCol w:w="951"/>
        <w:gridCol w:w="1128"/>
      </w:tblGrid>
      <w:tr w:rsidR="00BD5D32" w:rsidRPr="00BD5D32" w14:paraId="33F4F827" w14:textId="77777777" w:rsidTr="00BD5D32">
        <w:trPr>
          <w:trHeight w:val="270"/>
        </w:trPr>
        <w:tc>
          <w:tcPr>
            <w:tcW w:w="1251" w:type="dxa"/>
            <w:tcBorders>
              <w:top w:val="single" w:sz="3" w:space="0" w:color="000000"/>
              <w:left w:val="single" w:sz="3" w:space="0" w:color="000000"/>
              <w:bottom w:val="single" w:sz="3" w:space="0" w:color="000000"/>
              <w:right w:val="single" w:sz="4" w:space="0" w:color="000000"/>
            </w:tcBorders>
          </w:tcPr>
          <w:p w14:paraId="57568609"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EMPNO</w:t>
            </w:r>
          </w:p>
        </w:tc>
        <w:tc>
          <w:tcPr>
            <w:tcW w:w="1165" w:type="dxa"/>
            <w:tcBorders>
              <w:top w:val="single" w:sz="3" w:space="0" w:color="000000"/>
              <w:left w:val="single" w:sz="4" w:space="0" w:color="000000"/>
              <w:bottom w:val="single" w:sz="3" w:space="0" w:color="000000"/>
              <w:right w:val="single" w:sz="3" w:space="0" w:color="000000"/>
            </w:tcBorders>
          </w:tcPr>
          <w:p w14:paraId="2D60F0C5"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ENAME</w:t>
            </w:r>
          </w:p>
        </w:tc>
        <w:tc>
          <w:tcPr>
            <w:tcW w:w="1544" w:type="dxa"/>
            <w:tcBorders>
              <w:top w:val="single" w:sz="3" w:space="0" w:color="000000"/>
              <w:left w:val="single" w:sz="3" w:space="0" w:color="000000"/>
              <w:bottom w:val="single" w:sz="3" w:space="0" w:color="000000"/>
              <w:right w:val="single" w:sz="4" w:space="0" w:color="000000"/>
            </w:tcBorders>
          </w:tcPr>
          <w:p w14:paraId="7B0185D0"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JOB</w:t>
            </w:r>
          </w:p>
        </w:tc>
        <w:tc>
          <w:tcPr>
            <w:tcW w:w="410" w:type="dxa"/>
            <w:tcBorders>
              <w:top w:val="single" w:sz="3" w:space="0" w:color="000000"/>
              <w:left w:val="single" w:sz="4" w:space="0" w:color="000000"/>
              <w:bottom w:val="single" w:sz="3" w:space="0" w:color="000000"/>
              <w:right w:val="single" w:sz="3" w:space="0" w:color="000000"/>
            </w:tcBorders>
          </w:tcPr>
          <w:p w14:paraId="04776B03" w14:textId="77777777" w:rsidR="00BD5D32" w:rsidRPr="00BD5D32" w:rsidRDefault="00BD5D32" w:rsidP="00BD5D32">
            <w:pPr>
              <w:spacing w:after="0" w:line="259"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b/>
                <w:sz w:val="23"/>
              </w:rPr>
              <w:t>MGR</w:t>
            </w:r>
          </w:p>
        </w:tc>
        <w:tc>
          <w:tcPr>
            <w:tcW w:w="1405" w:type="dxa"/>
            <w:tcBorders>
              <w:top w:val="single" w:sz="3" w:space="0" w:color="000000"/>
              <w:left w:val="single" w:sz="3" w:space="0" w:color="000000"/>
              <w:bottom w:val="single" w:sz="3" w:space="0" w:color="000000"/>
              <w:right w:val="single" w:sz="3" w:space="0" w:color="000000"/>
            </w:tcBorders>
          </w:tcPr>
          <w:p w14:paraId="7450FBAC"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HIREDATE</w:t>
            </w:r>
          </w:p>
        </w:tc>
        <w:tc>
          <w:tcPr>
            <w:tcW w:w="650" w:type="dxa"/>
            <w:tcBorders>
              <w:top w:val="single" w:sz="3" w:space="0" w:color="000000"/>
              <w:left w:val="single" w:sz="3" w:space="0" w:color="000000"/>
              <w:bottom w:val="single" w:sz="3" w:space="0" w:color="000000"/>
              <w:right w:val="single" w:sz="4" w:space="0" w:color="000000"/>
            </w:tcBorders>
          </w:tcPr>
          <w:p w14:paraId="61D3EE6B"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SAL</w:t>
            </w:r>
          </w:p>
        </w:tc>
        <w:tc>
          <w:tcPr>
            <w:tcW w:w="964" w:type="dxa"/>
            <w:tcBorders>
              <w:top w:val="single" w:sz="3" w:space="0" w:color="000000"/>
              <w:left w:val="single" w:sz="4" w:space="0" w:color="000000"/>
              <w:bottom w:val="single" w:sz="3" w:space="0" w:color="000000"/>
              <w:right w:val="single" w:sz="3" w:space="0" w:color="000000"/>
            </w:tcBorders>
          </w:tcPr>
          <w:p w14:paraId="1A6E5F4E"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COMM</w:t>
            </w:r>
          </w:p>
        </w:tc>
        <w:tc>
          <w:tcPr>
            <w:tcW w:w="1141" w:type="dxa"/>
            <w:tcBorders>
              <w:top w:val="single" w:sz="3" w:space="0" w:color="000000"/>
              <w:left w:val="single" w:sz="3" w:space="0" w:color="000000"/>
              <w:bottom w:val="single" w:sz="3" w:space="0" w:color="000000"/>
              <w:right w:val="single" w:sz="3" w:space="0" w:color="000000"/>
            </w:tcBorders>
          </w:tcPr>
          <w:p w14:paraId="174B0469"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DEPTNO</w:t>
            </w:r>
          </w:p>
        </w:tc>
      </w:tr>
      <w:tr w:rsidR="00BD5D32" w:rsidRPr="00BD5D32" w14:paraId="3B2DBB93" w14:textId="77777777" w:rsidTr="00BD5D32">
        <w:trPr>
          <w:trHeight w:val="269"/>
        </w:trPr>
        <w:tc>
          <w:tcPr>
            <w:tcW w:w="1251" w:type="dxa"/>
            <w:tcBorders>
              <w:top w:val="single" w:sz="3" w:space="0" w:color="000000"/>
              <w:left w:val="single" w:sz="3" w:space="0" w:color="000000"/>
              <w:bottom w:val="single" w:sz="3" w:space="0" w:color="000000"/>
              <w:right w:val="single" w:sz="4" w:space="0" w:color="000000"/>
            </w:tcBorders>
          </w:tcPr>
          <w:p w14:paraId="57E0B8FF"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7123</w:t>
            </w:r>
          </w:p>
        </w:tc>
        <w:tc>
          <w:tcPr>
            <w:tcW w:w="1165" w:type="dxa"/>
            <w:tcBorders>
              <w:top w:val="single" w:sz="3" w:space="0" w:color="000000"/>
              <w:left w:val="single" w:sz="4" w:space="0" w:color="000000"/>
              <w:bottom w:val="single" w:sz="3" w:space="0" w:color="000000"/>
              <w:right w:val="single" w:sz="3" w:space="0" w:color="000000"/>
            </w:tcBorders>
          </w:tcPr>
          <w:p w14:paraId="6325FDC1"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RALPH</w:t>
            </w:r>
          </w:p>
        </w:tc>
        <w:tc>
          <w:tcPr>
            <w:tcW w:w="1544" w:type="dxa"/>
            <w:tcBorders>
              <w:top w:val="single" w:sz="3" w:space="0" w:color="000000"/>
              <w:left w:val="single" w:sz="3" w:space="0" w:color="000000"/>
              <w:bottom w:val="single" w:sz="3" w:space="0" w:color="000000"/>
              <w:right w:val="single" w:sz="4" w:space="0" w:color="000000"/>
            </w:tcBorders>
          </w:tcPr>
          <w:p w14:paraId="4384BD44"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DESIGNER</w:t>
            </w:r>
          </w:p>
        </w:tc>
        <w:tc>
          <w:tcPr>
            <w:tcW w:w="410" w:type="dxa"/>
            <w:tcBorders>
              <w:top w:val="single" w:sz="3" w:space="0" w:color="000000"/>
              <w:left w:val="single" w:sz="4" w:space="0" w:color="000000"/>
              <w:bottom w:val="single" w:sz="3" w:space="0" w:color="000000"/>
              <w:right w:val="single" w:sz="3" w:space="0" w:color="000000"/>
            </w:tcBorders>
          </w:tcPr>
          <w:p w14:paraId="565D9F9C"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7566 </w:t>
            </w:r>
          </w:p>
        </w:tc>
        <w:tc>
          <w:tcPr>
            <w:tcW w:w="1405" w:type="dxa"/>
            <w:tcBorders>
              <w:top w:val="single" w:sz="3" w:space="0" w:color="000000"/>
              <w:left w:val="single" w:sz="3" w:space="0" w:color="000000"/>
              <w:bottom w:val="single" w:sz="3" w:space="0" w:color="000000"/>
              <w:right w:val="single" w:sz="3" w:space="0" w:color="000000"/>
            </w:tcBorders>
          </w:tcPr>
          <w:p w14:paraId="60C10F91"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21-APR-85</w:t>
            </w:r>
          </w:p>
        </w:tc>
        <w:tc>
          <w:tcPr>
            <w:tcW w:w="650" w:type="dxa"/>
            <w:tcBorders>
              <w:top w:val="single" w:sz="3" w:space="0" w:color="000000"/>
              <w:left w:val="single" w:sz="3" w:space="0" w:color="000000"/>
              <w:bottom w:val="single" w:sz="3" w:space="0" w:color="000000"/>
              <w:right w:val="single" w:sz="4" w:space="0" w:color="000000"/>
            </w:tcBorders>
          </w:tcPr>
          <w:p w14:paraId="697F1D18"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2300</w:t>
            </w:r>
          </w:p>
        </w:tc>
        <w:tc>
          <w:tcPr>
            <w:tcW w:w="964" w:type="dxa"/>
            <w:tcBorders>
              <w:top w:val="single" w:sz="3" w:space="0" w:color="000000"/>
              <w:left w:val="single" w:sz="4" w:space="0" w:color="000000"/>
              <w:bottom w:val="single" w:sz="3" w:space="0" w:color="000000"/>
              <w:right w:val="single" w:sz="3" w:space="0" w:color="000000"/>
            </w:tcBorders>
          </w:tcPr>
          <w:p w14:paraId="4C8BFF61"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41" w:type="dxa"/>
            <w:tcBorders>
              <w:top w:val="single" w:sz="3" w:space="0" w:color="000000"/>
              <w:left w:val="single" w:sz="3" w:space="0" w:color="000000"/>
              <w:bottom w:val="single" w:sz="3" w:space="0" w:color="000000"/>
              <w:right w:val="single" w:sz="3" w:space="0" w:color="000000"/>
            </w:tcBorders>
          </w:tcPr>
          <w:p w14:paraId="31D10807"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14:paraId="73C7A2FA" w14:textId="77777777" w:rsidTr="00BD5D32">
        <w:trPr>
          <w:trHeight w:val="269"/>
        </w:trPr>
        <w:tc>
          <w:tcPr>
            <w:tcW w:w="1251" w:type="dxa"/>
            <w:tcBorders>
              <w:top w:val="single" w:sz="3" w:space="0" w:color="000000"/>
              <w:left w:val="single" w:sz="3" w:space="0" w:color="000000"/>
              <w:bottom w:val="single" w:sz="3" w:space="0" w:color="000000"/>
              <w:right w:val="single" w:sz="4" w:space="0" w:color="000000"/>
            </w:tcBorders>
          </w:tcPr>
          <w:p w14:paraId="6481D7BB"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7890</w:t>
            </w:r>
          </w:p>
        </w:tc>
        <w:tc>
          <w:tcPr>
            <w:tcW w:w="1165" w:type="dxa"/>
            <w:tcBorders>
              <w:top w:val="single" w:sz="3" w:space="0" w:color="000000"/>
              <w:left w:val="single" w:sz="4" w:space="0" w:color="000000"/>
              <w:bottom w:val="single" w:sz="3" w:space="0" w:color="000000"/>
              <w:right w:val="single" w:sz="3" w:space="0" w:color="000000"/>
            </w:tcBorders>
          </w:tcPr>
          <w:p w14:paraId="643E1F43"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GEORGE</w:t>
            </w:r>
          </w:p>
        </w:tc>
        <w:tc>
          <w:tcPr>
            <w:tcW w:w="1544" w:type="dxa"/>
            <w:tcBorders>
              <w:top w:val="single" w:sz="3" w:space="0" w:color="000000"/>
              <w:left w:val="single" w:sz="3" w:space="0" w:color="000000"/>
              <w:bottom w:val="single" w:sz="3" w:space="0" w:color="000000"/>
              <w:right w:val="single" w:sz="4" w:space="0" w:color="000000"/>
            </w:tcBorders>
          </w:tcPr>
          <w:p w14:paraId="3E42309F"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CLERK</w:t>
            </w:r>
          </w:p>
        </w:tc>
        <w:tc>
          <w:tcPr>
            <w:tcW w:w="410" w:type="dxa"/>
            <w:tcBorders>
              <w:top w:val="single" w:sz="3" w:space="0" w:color="000000"/>
              <w:left w:val="single" w:sz="4" w:space="0" w:color="000000"/>
              <w:bottom w:val="single" w:sz="3" w:space="0" w:color="000000"/>
              <w:right w:val="single" w:sz="3" w:space="0" w:color="000000"/>
            </w:tcBorders>
          </w:tcPr>
          <w:p w14:paraId="0C501117"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7566 </w:t>
            </w:r>
          </w:p>
        </w:tc>
        <w:tc>
          <w:tcPr>
            <w:tcW w:w="1405" w:type="dxa"/>
            <w:tcBorders>
              <w:top w:val="single" w:sz="3" w:space="0" w:color="000000"/>
              <w:left w:val="single" w:sz="3" w:space="0" w:color="000000"/>
              <w:bottom w:val="single" w:sz="3" w:space="0" w:color="000000"/>
              <w:right w:val="single" w:sz="3" w:space="0" w:color="000000"/>
            </w:tcBorders>
          </w:tcPr>
          <w:p w14:paraId="76AC6436"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03-MAY-85</w:t>
            </w:r>
          </w:p>
        </w:tc>
        <w:tc>
          <w:tcPr>
            <w:tcW w:w="650" w:type="dxa"/>
            <w:tcBorders>
              <w:top w:val="single" w:sz="3" w:space="0" w:color="000000"/>
              <w:left w:val="single" w:sz="3" w:space="0" w:color="000000"/>
              <w:bottom w:val="single" w:sz="3" w:space="0" w:color="000000"/>
              <w:right w:val="single" w:sz="4" w:space="0" w:color="000000"/>
            </w:tcBorders>
          </w:tcPr>
          <w:p w14:paraId="4E8D690C"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1235</w:t>
            </w:r>
          </w:p>
        </w:tc>
        <w:tc>
          <w:tcPr>
            <w:tcW w:w="964" w:type="dxa"/>
            <w:tcBorders>
              <w:top w:val="single" w:sz="3" w:space="0" w:color="000000"/>
              <w:left w:val="single" w:sz="4" w:space="0" w:color="000000"/>
              <w:bottom w:val="single" w:sz="3" w:space="0" w:color="000000"/>
              <w:right w:val="single" w:sz="3" w:space="0" w:color="000000"/>
            </w:tcBorders>
          </w:tcPr>
          <w:p w14:paraId="2203CDE6"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41" w:type="dxa"/>
            <w:tcBorders>
              <w:top w:val="single" w:sz="3" w:space="0" w:color="000000"/>
              <w:left w:val="single" w:sz="3" w:space="0" w:color="000000"/>
              <w:bottom w:val="single" w:sz="3" w:space="0" w:color="000000"/>
              <w:right w:val="single" w:sz="3" w:space="0" w:color="000000"/>
            </w:tcBorders>
          </w:tcPr>
          <w:p w14:paraId="06FEB08C"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14:paraId="20073A25" w14:textId="77777777" w:rsidTr="00BD5D32">
        <w:trPr>
          <w:trHeight w:val="269"/>
        </w:trPr>
        <w:tc>
          <w:tcPr>
            <w:tcW w:w="1251" w:type="dxa"/>
            <w:tcBorders>
              <w:top w:val="single" w:sz="3" w:space="0" w:color="000000"/>
              <w:left w:val="single" w:sz="3" w:space="0" w:color="000000"/>
              <w:bottom w:val="single" w:sz="4" w:space="0" w:color="000000"/>
              <w:right w:val="single" w:sz="4" w:space="0" w:color="000000"/>
            </w:tcBorders>
          </w:tcPr>
          <w:p w14:paraId="4CC452E5"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7629</w:t>
            </w:r>
          </w:p>
        </w:tc>
        <w:tc>
          <w:tcPr>
            <w:tcW w:w="1165" w:type="dxa"/>
            <w:tcBorders>
              <w:top w:val="single" w:sz="3" w:space="0" w:color="000000"/>
              <w:left w:val="single" w:sz="4" w:space="0" w:color="000000"/>
              <w:bottom w:val="single" w:sz="4" w:space="0" w:color="000000"/>
              <w:right w:val="single" w:sz="3" w:space="0" w:color="000000"/>
            </w:tcBorders>
          </w:tcPr>
          <w:p w14:paraId="22AD019F"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BOB</w:t>
            </w:r>
          </w:p>
        </w:tc>
        <w:tc>
          <w:tcPr>
            <w:tcW w:w="1544" w:type="dxa"/>
            <w:tcBorders>
              <w:top w:val="single" w:sz="3" w:space="0" w:color="000000"/>
              <w:left w:val="single" w:sz="3" w:space="0" w:color="000000"/>
              <w:bottom w:val="single" w:sz="4" w:space="0" w:color="000000"/>
              <w:right w:val="single" w:sz="4" w:space="0" w:color="000000"/>
            </w:tcBorders>
          </w:tcPr>
          <w:p w14:paraId="6223EFD9"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SALESMAN</w:t>
            </w:r>
          </w:p>
        </w:tc>
        <w:tc>
          <w:tcPr>
            <w:tcW w:w="410" w:type="dxa"/>
            <w:tcBorders>
              <w:top w:val="single" w:sz="3" w:space="0" w:color="000000"/>
              <w:left w:val="single" w:sz="4" w:space="0" w:color="000000"/>
              <w:bottom w:val="single" w:sz="4" w:space="0" w:color="000000"/>
              <w:right w:val="single" w:sz="3" w:space="0" w:color="000000"/>
            </w:tcBorders>
          </w:tcPr>
          <w:p w14:paraId="17B555CA"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7698 </w:t>
            </w:r>
          </w:p>
        </w:tc>
        <w:tc>
          <w:tcPr>
            <w:tcW w:w="1405" w:type="dxa"/>
            <w:tcBorders>
              <w:top w:val="single" w:sz="3" w:space="0" w:color="000000"/>
              <w:left w:val="single" w:sz="3" w:space="0" w:color="000000"/>
              <w:bottom w:val="single" w:sz="4" w:space="0" w:color="000000"/>
              <w:right w:val="single" w:sz="3" w:space="0" w:color="000000"/>
            </w:tcBorders>
          </w:tcPr>
          <w:p w14:paraId="22A8E6D3"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06-MAR-86</w:t>
            </w:r>
          </w:p>
        </w:tc>
        <w:tc>
          <w:tcPr>
            <w:tcW w:w="650" w:type="dxa"/>
            <w:tcBorders>
              <w:top w:val="single" w:sz="3" w:space="0" w:color="000000"/>
              <w:left w:val="single" w:sz="3" w:space="0" w:color="000000"/>
              <w:bottom w:val="single" w:sz="4" w:space="0" w:color="000000"/>
              <w:right w:val="single" w:sz="4" w:space="0" w:color="000000"/>
            </w:tcBorders>
          </w:tcPr>
          <w:p w14:paraId="44ABE838"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1800</w:t>
            </w:r>
          </w:p>
        </w:tc>
        <w:tc>
          <w:tcPr>
            <w:tcW w:w="964" w:type="dxa"/>
            <w:tcBorders>
              <w:top w:val="single" w:sz="3" w:space="0" w:color="000000"/>
              <w:left w:val="single" w:sz="4" w:space="0" w:color="000000"/>
              <w:bottom w:val="single" w:sz="4" w:space="0" w:color="000000"/>
              <w:right w:val="single" w:sz="3" w:space="0" w:color="000000"/>
            </w:tcBorders>
          </w:tcPr>
          <w:p w14:paraId="11F895B2"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1000</w:t>
            </w:r>
          </w:p>
        </w:tc>
        <w:tc>
          <w:tcPr>
            <w:tcW w:w="1141" w:type="dxa"/>
            <w:tcBorders>
              <w:top w:val="single" w:sz="3" w:space="0" w:color="000000"/>
              <w:left w:val="single" w:sz="3" w:space="0" w:color="000000"/>
              <w:bottom w:val="single" w:sz="4" w:space="0" w:color="000000"/>
              <w:right w:val="single" w:sz="3" w:space="0" w:color="000000"/>
            </w:tcBorders>
          </w:tcPr>
          <w:p w14:paraId="08938FFB"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30</w:t>
            </w:r>
          </w:p>
        </w:tc>
      </w:tr>
    </w:tbl>
    <w:p w14:paraId="504E6C7D"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BA4E973"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09CCC27"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A50B2E3" w14:textId="0C5CECE5"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r w:rsidR="00600B3A" w:rsidRPr="00600B3A">
        <w:rPr>
          <w:rFonts w:ascii="Times New Roman" w:eastAsia="Times New Roman" w:hAnsi="Times New Roman" w:cs="Times New Roman"/>
          <w:sz w:val="23"/>
        </w:rPr>
        <w:drawing>
          <wp:inline distT="0" distB="0" distL="0" distR="0" wp14:anchorId="63F8C443" wp14:editId="7C63D05B">
            <wp:extent cx="5864225" cy="2184400"/>
            <wp:effectExtent l="0" t="0" r="3175" b="6350"/>
            <wp:docPr id="91676079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60792" name="Picture 1" descr="A screenshot of a computer&#10;&#10;Description automatically generated with medium confidence"/>
                    <pic:cNvPicPr/>
                  </pic:nvPicPr>
                  <pic:blipFill>
                    <a:blip r:embed="rId8"/>
                    <a:stretch>
                      <a:fillRect/>
                    </a:stretch>
                  </pic:blipFill>
                  <pic:spPr>
                    <a:xfrm>
                      <a:off x="0" y="0"/>
                      <a:ext cx="5864225" cy="2184400"/>
                    </a:xfrm>
                    <a:prstGeom prst="rect">
                      <a:avLst/>
                    </a:prstGeom>
                  </pic:spPr>
                </pic:pic>
              </a:graphicData>
            </a:graphic>
          </wp:inline>
        </w:drawing>
      </w:r>
    </w:p>
    <w:p w14:paraId="54EB6337"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8CB0E86" w14:textId="77777777" w:rsidR="00BD5D32" w:rsidRP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down SQL statements to perform following </w:t>
      </w:r>
      <w:proofErr w:type="gramStart"/>
      <w:r w:rsidRPr="00BD5D32">
        <w:rPr>
          <w:rFonts w:ascii="Times New Roman" w:eastAsia="Times New Roman" w:hAnsi="Times New Roman" w:cs="Times New Roman"/>
          <w:sz w:val="23"/>
        </w:rPr>
        <w:t>functions:-</w:t>
      </w:r>
      <w:proofErr w:type="gramEnd"/>
      <w:r w:rsidRPr="00BD5D32">
        <w:rPr>
          <w:rFonts w:ascii="Times New Roman" w:eastAsia="Times New Roman" w:hAnsi="Times New Roman" w:cs="Times New Roman"/>
          <w:sz w:val="23"/>
        </w:rPr>
        <w:t xml:space="preserve"> </w:t>
      </w:r>
    </w:p>
    <w:p w14:paraId="50F92B68" w14:textId="77777777" w:rsid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Increase the salary by 250 of all clerks with a salary less than </w:t>
      </w:r>
      <w:proofErr w:type="gramStart"/>
      <w:r w:rsidRPr="00BD5D32">
        <w:rPr>
          <w:rFonts w:ascii="Times New Roman" w:eastAsia="Times New Roman" w:hAnsi="Times New Roman" w:cs="Times New Roman"/>
          <w:sz w:val="23"/>
        </w:rPr>
        <w:t>900</w:t>
      </w:r>
      <w:proofErr w:type="gramEnd"/>
      <w:r w:rsidRPr="00BD5D32">
        <w:rPr>
          <w:rFonts w:ascii="Times New Roman" w:eastAsia="Times New Roman" w:hAnsi="Times New Roman" w:cs="Times New Roman"/>
          <w:sz w:val="23"/>
        </w:rPr>
        <w:t xml:space="preserve"> </w:t>
      </w:r>
    </w:p>
    <w:p w14:paraId="7AEBFB6C" w14:textId="3349D614" w:rsidR="00BD5D32" w:rsidRPr="00BD5D32" w:rsidRDefault="00600B3A" w:rsidP="00134E4C">
      <w:pPr>
        <w:spacing w:after="12" w:line="247" w:lineRule="auto"/>
        <w:ind w:left="-90" w:right="-35" w:firstLine="0"/>
        <w:rPr>
          <w:rFonts w:ascii="Times New Roman" w:eastAsia="Times New Roman" w:hAnsi="Times New Roman" w:cs="Times New Roman"/>
          <w:sz w:val="23"/>
        </w:rPr>
      </w:pPr>
      <w:r w:rsidRPr="00600B3A">
        <w:rPr>
          <w:rFonts w:ascii="Times New Roman" w:eastAsia="Times New Roman" w:hAnsi="Times New Roman" w:cs="Times New Roman"/>
          <w:sz w:val="23"/>
        </w:rPr>
        <w:lastRenderedPageBreak/>
        <w:drawing>
          <wp:inline distT="0" distB="0" distL="0" distR="0" wp14:anchorId="32A68A71" wp14:editId="5CE7F1C0">
            <wp:extent cx="4808220" cy="2033666"/>
            <wp:effectExtent l="0" t="0" r="0" b="5080"/>
            <wp:docPr id="13755382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3821" name="Picture 1" descr="A screenshot of a computer&#10;&#10;Description automatically generated with medium confidence"/>
                    <pic:cNvPicPr/>
                  </pic:nvPicPr>
                  <pic:blipFill>
                    <a:blip r:embed="rId9"/>
                    <a:stretch>
                      <a:fillRect/>
                    </a:stretch>
                  </pic:blipFill>
                  <pic:spPr>
                    <a:xfrm>
                      <a:off x="0" y="0"/>
                      <a:ext cx="4824409" cy="2040513"/>
                    </a:xfrm>
                    <a:prstGeom prst="rect">
                      <a:avLst/>
                    </a:prstGeom>
                  </pic:spPr>
                </pic:pic>
              </a:graphicData>
            </a:graphic>
          </wp:inline>
        </w:drawing>
      </w:r>
    </w:p>
    <w:p w14:paraId="4A195FA0" w14:textId="77777777"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Transfer </w:t>
      </w:r>
      <w:proofErr w:type="gramStart"/>
      <w:r w:rsidRPr="00BD5D32">
        <w:rPr>
          <w:rFonts w:ascii="Times New Roman" w:eastAsia="Times New Roman" w:hAnsi="Times New Roman" w:cs="Times New Roman"/>
          <w:sz w:val="23"/>
        </w:rPr>
        <w:t>the employee</w:t>
      </w:r>
      <w:proofErr w:type="gramEnd"/>
      <w:r w:rsidRPr="00BD5D32">
        <w:rPr>
          <w:rFonts w:ascii="Times New Roman" w:eastAsia="Times New Roman" w:hAnsi="Times New Roman" w:cs="Times New Roman"/>
          <w:sz w:val="23"/>
        </w:rPr>
        <w:t xml:space="preserve"> with number 7890 to department 20 and increase his salary by 15%. </w:t>
      </w:r>
    </w:p>
    <w:p w14:paraId="4A76625A"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A0B0F30" w14:textId="37CDAEEF" w:rsidR="00BD5D32" w:rsidRPr="00BD5D32" w:rsidRDefault="00BD5D32" w:rsidP="00134E4C">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r w:rsidR="0049361A" w:rsidRPr="0049361A">
        <w:rPr>
          <w:rFonts w:ascii="Times New Roman" w:eastAsia="Times New Roman" w:hAnsi="Times New Roman" w:cs="Times New Roman"/>
          <w:sz w:val="23"/>
        </w:rPr>
        <w:drawing>
          <wp:inline distT="0" distB="0" distL="0" distR="0" wp14:anchorId="68BCCF94" wp14:editId="6BF021B2">
            <wp:extent cx="5494020" cy="2352880"/>
            <wp:effectExtent l="0" t="0" r="0" b="9525"/>
            <wp:docPr id="9018023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02369" name="Picture 1" descr="A screenshot of a computer&#10;&#10;Description automatically generated with medium confidence"/>
                    <pic:cNvPicPr/>
                  </pic:nvPicPr>
                  <pic:blipFill>
                    <a:blip r:embed="rId10"/>
                    <a:stretch>
                      <a:fillRect/>
                    </a:stretch>
                  </pic:blipFill>
                  <pic:spPr>
                    <a:xfrm>
                      <a:off x="0" y="0"/>
                      <a:ext cx="5498784" cy="2354920"/>
                    </a:xfrm>
                    <a:prstGeom prst="rect">
                      <a:avLst/>
                    </a:prstGeom>
                  </pic:spPr>
                </pic:pic>
              </a:graphicData>
            </a:graphic>
          </wp:inline>
        </w:drawing>
      </w:r>
    </w:p>
    <w:p w14:paraId="7552853E" w14:textId="20F5197B" w:rsidR="00BD5D32" w:rsidRPr="00BD5D32" w:rsidRDefault="00BD5D32" w:rsidP="00134E4C">
      <w:pPr>
        <w:spacing w:after="0" w:line="259" w:lineRule="auto"/>
        <w:ind w:left="0" w:right="-35" w:firstLine="0"/>
        <w:jc w:val="left"/>
        <w:rPr>
          <w:rFonts w:ascii="Times New Roman" w:eastAsia="Times New Roman" w:hAnsi="Times New Roman" w:cs="Times New Roman"/>
          <w:sz w:val="23"/>
        </w:rPr>
      </w:pPr>
    </w:p>
    <w:p w14:paraId="04937EBF" w14:textId="77777777" w:rsid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Increase the salary of </w:t>
      </w:r>
      <w:proofErr w:type="gramStart"/>
      <w:r w:rsidRPr="00BD5D32">
        <w:rPr>
          <w:rFonts w:ascii="Times New Roman" w:eastAsia="Times New Roman" w:hAnsi="Times New Roman" w:cs="Times New Roman"/>
          <w:sz w:val="23"/>
        </w:rPr>
        <w:t>employee</w:t>
      </w:r>
      <w:proofErr w:type="gramEnd"/>
      <w:r w:rsidRPr="00BD5D32">
        <w:rPr>
          <w:rFonts w:ascii="Times New Roman" w:eastAsia="Times New Roman" w:hAnsi="Times New Roman" w:cs="Times New Roman"/>
          <w:sz w:val="23"/>
        </w:rPr>
        <w:t xml:space="preserve"> with number 7369 by 10% of the salary of employee with number 7499. </w:t>
      </w:r>
    </w:p>
    <w:p w14:paraId="29720921" w14:textId="3023F5D8"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r w:rsidR="0049361A" w:rsidRPr="0049361A">
        <w:rPr>
          <w:rFonts w:ascii="Times New Roman" w:eastAsia="Times New Roman" w:hAnsi="Times New Roman" w:cs="Times New Roman"/>
          <w:sz w:val="23"/>
        </w:rPr>
        <w:drawing>
          <wp:inline distT="0" distB="0" distL="0" distR="0" wp14:anchorId="6E9B1B69" wp14:editId="399C3087">
            <wp:extent cx="4495800" cy="2507133"/>
            <wp:effectExtent l="0" t="0" r="0" b="7620"/>
            <wp:docPr id="204342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27754" name=""/>
                    <pic:cNvPicPr/>
                  </pic:nvPicPr>
                  <pic:blipFill>
                    <a:blip r:embed="rId11"/>
                    <a:stretch>
                      <a:fillRect/>
                    </a:stretch>
                  </pic:blipFill>
                  <pic:spPr>
                    <a:xfrm>
                      <a:off x="0" y="0"/>
                      <a:ext cx="4504180" cy="2511806"/>
                    </a:xfrm>
                    <a:prstGeom prst="rect">
                      <a:avLst/>
                    </a:prstGeom>
                  </pic:spPr>
                </pic:pic>
              </a:graphicData>
            </a:graphic>
          </wp:inline>
        </w:drawing>
      </w:r>
    </w:p>
    <w:p w14:paraId="16D5031E"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25926354" w14:textId="564DC401" w:rsidR="00BD5D32" w:rsidRPr="00BD5D32" w:rsidRDefault="00BD5D32" w:rsidP="00134E4C">
      <w:pPr>
        <w:spacing w:after="0" w:line="259" w:lineRule="auto"/>
        <w:ind w:left="-90" w:right="-35" w:hanging="90"/>
        <w:jc w:val="left"/>
        <w:rPr>
          <w:rFonts w:ascii="Times New Roman" w:eastAsia="Times New Roman" w:hAnsi="Times New Roman" w:cs="Times New Roman"/>
          <w:sz w:val="23"/>
        </w:rPr>
      </w:pPr>
    </w:p>
    <w:p w14:paraId="7BF94542" w14:textId="77777777"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Assign to employee 7876 the same manager as the employee 7900. </w:t>
      </w:r>
    </w:p>
    <w:p w14:paraId="24E2FA93"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2B3AE26"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22CABFE" w14:textId="774794CC"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r w:rsidR="0049361A" w:rsidRPr="0049361A">
        <w:rPr>
          <w:rFonts w:ascii="Times New Roman" w:eastAsia="Times New Roman" w:hAnsi="Times New Roman" w:cs="Times New Roman"/>
          <w:sz w:val="23"/>
        </w:rPr>
        <w:drawing>
          <wp:inline distT="0" distB="0" distL="0" distR="0" wp14:anchorId="10245C02" wp14:editId="5157C64D">
            <wp:extent cx="4610100" cy="2133575"/>
            <wp:effectExtent l="0" t="0" r="0" b="635"/>
            <wp:docPr id="18312418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41890" name="Picture 1" descr="A screenshot of a computer&#10;&#10;Description automatically generated with medium confidence"/>
                    <pic:cNvPicPr/>
                  </pic:nvPicPr>
                  <pic:blipFill>
                    <a:blip r:embed="rId12"/>
                    <a:stretch>
                      <a:fillRect/>
                    </a:stretch>
                  </pic:blipFill>
                  <pic:spPr>
                    <a:xfrm>
                      <a:off x="0" y="0"/>
                      <a:ext cx="4616314" cy="2136451"/>
                    </a:xfrm>
                    <a:prstGeom prst="rect">
                      <a:avLst/>
                    </a:prstGeom>
                  </pic:spPr>
                </pic:pic>
              </a:graphicData>
            </a:graphic>
          </wp:inline>
        </w:drawing>
      </w:r>
    </w:p>
    <w:p w14:paraId="76CEEDFC"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6B7BEAA" w14:textId="2B5BA5D6"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21A7E9E" w14:textId="77777777" w:rsid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Remove all employees who were hired before 1981. </w:t>
      </w:r>
    </w:p>
    <w:p w14:paraId="22010669" w14:textId="7C0E121C" w:rsidR="00134E4C" w:rsidRPr="00BD5D32" w:rsidRDefault="00134E4C" w:rsidP="00134E4C">
      <w:pPr>
        <w:spacing w:after="12" w:line="247" w:lineRule="auto"/>
        <w:ind w:right="-35"/>
        <w:rPr>
          <w:rFonts w:ascii="Times New Roman" w:eastAsia="Times New Roman" w:hAnsi="Times New Roman" w:cs="Times New Roman"/>
          <w:sz w:val="23"/>
        </w:rPr>
      </w:pPr>
    </w:p>
    <w:p w14:paraId="4A5C8EFA" w14:textId="28E52939" w:rsidR="00BD5D32" w:rsidRPr="00BD5D32" w:rsidRDefault="00BD5D32" w:rsidP="00134E4C">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r w:rsidR="0049361A" w:rsidRPr="0049361A">
        <w:rPr>
          <w:rFonts w:ascii="Times New Roman" w:eastAsia="Times New Roman" w:hAnsi="Times New Roman" w:cs="Times New Roman"/>
          <w:sz w:val="23"/>
        </w:rPr>
        <w:drawing>
          <wp:inline distT="0" distB="0" distL="0" distR="0" wp14:anchorId="7A6B4B7E" wp14:editId="26992681">
            <wp:extent cx="4968240" cy="2369075"/>
            <wp:effectExtent l="0" t="0" r="3810" b="0"/>
            <wp:docPr id="13627893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8934" name="Picture 1" descr="A screenshot of a computer&#10;&#10;Description automatically generated with medium confidence"/>
                    <pic:cNvPicPr/>
                  </pic:nvPicPr>
                  <pic:blipFill>
                    <a:blip r:embed="rId13"/>
                    <a:stretch>
                      <a:fillRect/>
                    </a:stretch>
                  </pic:blipFill>
                  <pic:spPr>
                    <a:xfrm>
                      <a:off x="0" y="0"/>
                      <a:ext cx="4976232" cy="2372886"/>
                    </a:xfrm>
                    <a:prstGeom prst="rect">
                      <a:avLst/>
                    </a:prstGeom>
                  </pic:spPr>
                </pic:pic>
              </a:graphicData>
            </a:graphic>
          </wp:inline>
        </w:drawing>
      </w:r>
    </w:p>
    <w:p w14:paraId="5BE5DFEA"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CCBFEB5"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8F73268" w14:textId="77777777" w:rsidR="00BD5D32" w:rsidRPr="00BD5D32" w:rsidRDefault="00BD5D32" w:rsidP="00BD5D32">
      <w:pPr>
        <w:spacing w:after="13" w:line="248"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 * * * *</w:t>
      </w:r>
    </w:p>
    <w:p w14:paraId="1E5592A8" w14:textId="77777777" w:rsidR="00E13F59" w:rsidRPr="00E13F59" w:rsidRDefault="00E13F59" w:rsidP="00BD5D32">
      <w:pPr>
        <w:keepNext/>
        <w:keepLines/>
        <w:spacing w:after="196" w:line="248" w:lineRule="auto"/>
        <w:ind w:left="-90" w:right="-35" w:hanging="90"/>
        <w:jc w:val="left"/>
        <w:outlineLvl w:val="2"/>
        <w:rPr>
          <w:rFonts w:ascii="Times New Roman" w:eastAsia="Times New Roman" w:hAnsi="Times New Roman" w:cs="Times New Roman"/>
          <w:sz w:val="23"/>
        </w:rPr>
      </w:pPr>
    </w:p>
    <w:sectPr w:rsidR="00E13F59" w:rsidRPr="00E13F59" w:rsidSect="00BD5D32">
      <w:headerReference w:type="even" r:id="rId14"/>
      <w:headerReference w:type="default" r:id="rId15"/>
      <w:footerReference w:type="even" r:id="rId16"/>
      <w:footerReference w:type="default" r:id="rId17"/>
      <w:headerReference w:type="first" r:id="rId18"/>
      <w:footerReference w:type="first" r:id="rId19"/>
      <w:pgSz w:w="12240" w:h="15840"/>
      <w:pgMar w:top="1608" w:right="117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E23B9" w14:textId="77777777" w:rsidR="00693FC2" w:rsidRDefault="00693FC2">
      <w:pPr>
        <w:spacing w:after="0" w:line="240" w:lineRule="auto"/>
      </w:pPr>
      <w:r>
        <w:separator/>
      </w:r>
    </w:p>
  </w:endnote>
  <w:endnote w:type="continuationSeparator" w:id="0">
    <w:p w14:paraId="626BECC7" w14:textId="77777777" w:rsidR="00693FC2" w:rsidRDefault="00693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3A26"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60C89D44"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4B4804B3A984CAA9C38A2364CFDC81E"/>
      </w:placeholder>
      <w:temporary/>
      <w:showingPlcHdr/>
      <w15:appearance w15:val="hidden"/>
    </w:sdtPr>
    <w:sdtContent>
      <w:p w14:paraId="1F7612F9" w14:textId="77777777" w:rsidR="0011651D" w:rsidRDefault="0011651D">
        <w:pPr>
          <w:pStyle w:val="Footer"/>
        </w:pPr>
        <w:r>
          <w:t>[Type here]</w:t>
        </w:r>
      </w:p>
    </w:sdtContent>
  </w:sdt>
  <w:p w14:paraId="0FC2A6D0" w14:textId="77777777"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73"/>
      <w:gridCol w:w="462"/>
    </w:tblGrid>
    <w:tr w:rsidR="00B05940" w14:paraId="458C9539" w14:textId="77777777"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Content>
            <w:p w14:paraId="60C5A434"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19394805"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3D458865"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9211E" w14:textId="77777777" w:rsidR="00693FC2" w:rsidRDefault="00693FC2">
      <w:pPr>
        <w:spacing w:after="0" w:line="240" w:lineRule="auto"/>
      </w:pPr>
      <w:r>
        <w:separator/>
      </w:r>
    </w:p>
  </w:footnote>
  <w:footnote w:type="continuationSeparator" w:id="0">
    <w:p w14:paraId="5ECBCD59" w14:textId="77777777" w:rsidR="00693FC2" w:rsidRDefault="00693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3382D"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7C1EBF08"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515E" w14:textId="124377D6" w:rsidR="00B05940" w:rsidRDefault="00BD5D32"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 xml:space="preserve">Lab No   </w:t>
    </w:r>
    <w:r w:rsidR="00722AD8">
      <w:rPr>
        <w:rFonts w:ascii="Times New Roman" w:eastAsia="Times New Roman" w:hAnsi="Times New Roman" w:cs="Times New Roman"/>
        <w:b/>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C439"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1AD1BC97"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4092019"/>
    <w:multiLevelType w:val="hybridMultilevel"/>
    <w:tmpl w:val="5240D020"/>
    <w:lvl w:ilvl="0" w:tplc="35B85972">
      <w:start w:val="1"/>
      <w:numFmt w:val="decimal"/>
      <w:lvlText w:val="%1)"/>
      <w:lvlJc w:val="left"/>
      <w:pPr>
        <w:ind w:left="16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 w15:restartNumberingAfterBreak="0">
    <w:nsid w:val="29611876"/>
    <w:multiLevelType w:val="hybridMultilevel"/>
    <w:tmpl w:val="21064A6C"/>
    <w:lvl w:ilvl="0" w:tplc="35B85972">
      <w:start w:val="1"/>
      <w:numFmt w:val="decimal"/>
      <w:lvlText w:val="%1)"/>
      <w:lvlJc w:val="left"/>
      <w:pPr>
        <w:ind w:left="260" w:hanging="360"/>
      </w:pPr>
      <w:rPr>
        <w:rFonts w:hint="default"/>
      </w:rPr>
    </w:lvl>
    <w:lvl w:ilvl="1" w:tplc="04090019" w:tentative="1">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3"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DA02048"/>
    <w:multiLevelType w:val="hybridMultilevel"/>
    <w:tmpl w:val="4870439C"/>
    <w:lvl w:ilvl="0" w:tplc="04090001">
      <w:start w:val="1"/>
      <w:numFmt w:val="bullet"/>
      <w:lvlText w:val=""/>
      <w:lvlJc w:val="left"/>
      <w:pPr>
        <w:ind w:left="620" w:hanging="360"/>
      </w:pPr>
      <w:rPr>
        <w:rFonts w:ascii="Symbol" w:hAnsi="Symbol"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5"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45CC53E8"/>
    <w:multiLevelType w:val="hybridMultilevel"/>
    <w:tmpl w:val="E62827BC"/>
    <w:lvl w:ilvl="0" w:tplc="35B85972">
      <w:start w:val="1"/>
      <w:numFmt w:val="decimal"/>
      <w:lvlText w:val="%1)"/>
      <w:lvlJc w:val="left"/>
      <w:pPr>
        <w:ind w:left="260" w:hanging="360"/>
      </w:pPr>
      <w:rPr>
        <w:rFonts w:hint="default"/>
      </w:rPr>
    </w:lvl>
    <w:lvl w:ilvl="1" w:tplc="04090019" w:tentative="1">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8" w15:restartNumberingAfterBreak="0">
    <w:nsid w:val="4B2343ED"/>
    <w:multiLevelType w:val="hybridMultilevel"/>
    <w:tmpl w:val="19CE4E04"/>
    <w:lvl w:ilvl="0" w:tplc="0409000F">
      <w:start w:val="1"/>
      <w:numFmt w:val="decimal"/>
      <w:lvlText w:val="%1."/>
      <w:lvlJc w:val="left"/>
      <w:pPr>
        <w:ind w:left="160" w:hanging="360"/>
      </w:pPr>
      <w:rPr>
        <w:rFonts w:hint="default"/>
      </w:rPr>
    </w:lvl>
    <w:lvl w:ilvl="1" w:tplc="FFFFFFFF" w:tentative="1">
      <w:start w:val="1"/>
      <w:numFmt w:val="lowerLetter"/>
      <w:lvlText w:val="%2."/>
      <w:lvlJc w:val="left"/>
      <w:pPr>
        <w:ind w:left="1340" w:hanging="360"/>
      </w:pPr>
    </w:lvl>
    <w:lvl w:ilvl="2" w:tplc="FFFFFFFF" w:tentative="1">
      <w:start w:val="1"/>
      <w:numFmt w:val="lowerRoman"/>
      <w:lvlText w:val="%3."/>
      <w:lvlJc w:val="right"/>
      <w:pPr>
        <w:ind w:left="2060" w:hanging="180"/>
      </w:pPr>
    </w:lvl>
    <w:lvl w:ilvl="3" w:tplc="FFFFFFFF" w:tentative="1">
      <w:start w:val="1"/>
      <w:numFmt w:val="decimal"/>
      <w:lvlText w:val="%4."/>
      <w:lvlJc w:val="left"/>
      <w:pPr>
        <w:ind w:left="2780" w:hanging="360"/>
      </w:pPr>
    </w:lvl>
    <w:lvl w:ilvl="4" w:tplc="FFFFFFFF" w:tentative="1">
      <w:start w:val="1"/>
      <w:numFmt w:val="lowerLetter"/>
      <w:lvlText w:val="%5."/>
      <w:lvlJc w:val="left"/>
      <w:pPr>
        <w:ind w:left="3500" w:hanging="360"/>
      </w:pPr>
    </w:lvl>
    <w:lvl w:ilvl="5" w:tplc="FFFFFFFF" w:tentative="1">
      <w:start w:val="1"/>
      <w:numFmt w:val="lowerRoman"/>
      <w:lvlText w:val="%6."/>
      <w:lvlJc w:val="right"/>
      <w:pPr>
        <w:ind w:left="4220" w:hanging="180"/>
      </w:pPr>
    </w:lvl>
    <w:lvl w:ilvl="6" w:tplc="FFFFFFFF" w:tentative="1">
      <w:start w:val="1"/>
      <w:numFmt w:val="decimal"/>
      <w:lvlText w:val="%7."/>
      <w:lvlJc w:val="left"/>
      <w:pPr>
        <w:ind w:left="4940" w:hanging="360"/>
      </w:pPr>
    </w:lvl>
    <w:lvl w:ilvl="7" w:tplc="FFFFFFFF" w:tentative="1">
      <w:start w:val="1"/>
      <w:numFmt w:val="lowerLetter"/>
      <w:lvlText w:val="%8."/>
      <w:lvlJc w:val="left"/>
      <w:pPr>
        <w:ind w:left="5660" w:hanging="360"/>
      </w:pPr>
    </w:lvl>
    <w:lvl w:ilvl="8" w:tplc="FFFFFFFF" w:tentative="1">
      <w:start w:val="1"/>
      <w:numFmt w:val="lowerRoman"/>
      <w:lvlText w:val="%9."/>
      <w:lvlJc w:val="right"/>
      <w:pPr>
        <w:ind w:left="6380" w:hanging="180"/>
      </w:pPr>
    </w:lvl>
  </w:abstractNum>
  <w:abstractNum w:abstractNumId="9" w15:restartNumberingAfterBreak="0">
    <w:nsid w:val="597A687B"/>
    <w:multiLevelType w:val="hybridMultilevel"/>
    <w:tmpl w:val="EDC40166"/>
    <w:lvl w:ilvl="0" w:tplc="0409000F">
      <w:start w:val="1"/>
      <w:numFmt w:val="decimal"/>
      <w:lvlText w:val="%1."/>
      <w:lvlJc w:val="left"/>
      <w:pPr>
        <w:ind w:left="620" w:hanging="360"/>
      </w:p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0"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5EBC1FD5"/>
    <w:multiLevelType w:val="hybridMultilevel"/>
    <w:tmpl w:val="959AA3CC"/>
    <w:lvl w:ilvl="0" w:tplc="0409000F">
      <w:start w:val="1"/>
      <w:numFmt w:val="decimal"/>
      <w:lvlText w:val="%1."/>
      <w:lvlJc w:val="left"/>
      <w:pPr>
        <w:ind w:left="10"/>
      </w:pPr>
      <w:rPr>
        <w:b w:val="0"/>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1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21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28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36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4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50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57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455754583">
    <w:abstractNumId w:val="12"/>
  </w:num>
  <w:num w:numId="2" w16cid:durableId="1019430275">
    <w:abstractNumId w:val="3"/>
  </w:num>
  <w:num w:numId="3" w16cid:durableId="1533152942">
    <w:abstractNumId w:val="6"/>
  </w:num>
  <w:num w:numId="4" w16cid:durableId="126364203">
    <w:abstractNumId w:val="0"/>
  </w:num>
  <w:num w:numId="5" w16cid:durableId="128473312">
    <w:abstractNumId w:val="10"/>
  </w:num>
  <w:num w:numId="6" w16cid:durableId="2030829929">
    <w:abstractNumId w:val="13"/>
  </w:num>
  <w:num w:numId="7" w16cid:durableId="1650549205">
    <w:abstractNumId w:val="5"/>
  </w:num>
  <w:num w:numId="8" w16cid:durableId="1171485959">
    <w:abstractNumId w:val="9"/>
  </w:num>
  <w:num w:numId="9" w16cid:durableId="1051031994">
    <w:abstractNumId w:val="7"/>
  </w:num>
  <w:num w:numId="10" w16cid:durableId="1027876293">
    <w:abstractNumId w:val="1"/>
  </w:num>
  <w:num w:numId="11" w16cid:durableId="764230296">
    <w:abstractNumId w:val="8"/>
  </w:num>
  <w:num w:numId="12" w16cid:durableId="1175924906">
    <w:abstractNumId w:val="4"/>
  </w:num>
  <w:num w:numId="13" w16cid:durableId="1888763764">
    <w:abstractNumId w:val="2"/>
  </w:num>
  <w:num w:numId="14" w16cid:durableId="1880624727">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04F88"/>
    <w:rsid w:val="00010931"/>
    <w:rsid w:val="000B465B"/>
    <w:rsid w:val="0011651D"/>
    <w:rsid w:val="00134E4C"/>
    <w:rsid w:val="001633BF"/>
    <w:rsid w:val="001C4DD7"/>
    <w:rsid w:val="001E45EF"/>
    <w:rsid w:val="00223BF9"/>
    <w:rsid w:val="00237AC3"/>
    <w:rsid w:val="00271BEC"/>
    <w:rsid w:val="002902AE"/>
    <w:rsid w:val="002904C8"/>
    <w:rsid w:val="00431216"/>
    <w:rsid w:val="00473DC0"/>
    <w:rsid w:val="00482E52"/>
    <w:rsid w:val="0049361A"/>
    <w:rsid w:val="0049369D"/>
    <w:rsid w:val="0053103E"/>
    <w:rsid w:val="005367A8"/>
    <w:rsid w:val="00600B3A"/>
    <w:rsid w:val="00620540"/>
    <w:rsid w:val="0062533F"/>
    <w:rsid w:val="0064235C"/>
    <w:rsid w:val="00661900"/>
    <w:rsid w:val="0068266A"/>
    <w:rsid w:val="00693FC2"/>
    <w:rsid w:val="007046D2"/>
    <w:rsid w:val="00722AD8"/>
    <w:rsid w:val="007C1ECE"/>
    <w:rsid w:val="007C5F88"/>
    <w:rsid w:val="007E3D48"/>
    <w:rsid w:val="00852552"/>
    <w:rsid w:val="00873C9C"/>
    <w:rsid w:val="0088533D"/>
    <w:rsid w:val="008A02A6"/>
    <w:rsid w:val="008B04FD"/>
    <w:rsid w:val="00900625"/>
    <w:rsid w:val="00977436"/>
    <w:rsid w:val="00A24B5D"/>
    <w:rsid w:val="00A47388"/>
    <w:rsid w:val="00A80492"/>
    <w:rsid w:val="00AC262B"/>
    <w:rsid w:val="00AF0299"/>
    <w:rsid w:val="00B05940"/>
    <w:rsid w:val="00B177AC"/>
    <w:rsid w:val="00B44A18"/>
    <w:rsid w:val="00B44B14"/>
    <w:rsid w:val="00B60F95"/>
    <w:rsid w:val="00BC4233"/>
    <w:rsid w:val="00BD5D32"/>
    <w:rsid w:val="00C03DB7"/>
    <w:rsid w:val="00C71EF6"/>
    <w:rsid w:val="00CB23DE"/>
    <w:rsid w:val="00CB5BA5"/>
    <w:rsid w:val="00D16AF1"/>
    <w:rsid w:val="00D269D2"/>
    <w:rsid w:val="00D96848"/>
    <w:rsid w:val="00E13F59"/>
    <w:rsid w:val="00E3477F"/>
    <w:rsid w:val="00E36BBD"/>
    <w:rsid w:val="00E66F45"/>
    <w:rsid w:val="00F072F5"/>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C2C0A"/>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84B4804B3A984CAA9C38A2364CFDC81E"/>
        <w:category>
          <w:name w:val="General"/>
          <w:gallery w:val="placeholder"/>
        </w:category>
        <w:types>
          <w:type w:val="bbPlcHdr"/>
        </w:types>
        <w:behaviors>
          <w:behavior w:val="content"/>
        </w:behaviors>
        <w:guid w:val="{C739F7FB-5009-497D-B0B4-506035BF405E}"/>
      </w:docPartPr>
      <w:docPartBody>
        <w:p w:rsidR="00FC4DE9" w:rsidRDefault="00835821" w:rsidP="00835821">
          <w:pPr>
            <w:pStyle w:val="84B4804B3A984CAA9C38A2364CFDC8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1F5C3B"/>
    <w:rsid w:val="0028390A"/>
    <w:rsid w:val="004E1099"/>
    <w:rsid w:val="00532AFE"/>
    <w:rsid w:val="00594094"/>
    <w:rsid w:val="00835821"/>
    <w:rsid w:val="00A00D75"/>
    <w:rsid w:val="00F5341F"/>
    <w:rsid w:val="00F77944"/>
    <w:rsid w:val="00FC4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84B4804B3A984CAA9C38A2364CFDC81E">
    <w:name w:val="84B4804B3A984CAA9C38A2364CFDC81E"/>
    <w:rsid w:val="008358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011 Maira Usman</cp:lastModifiedBy>
  <cp:revision>2</cp:revision>
  <dcterms:created xsi:type="dcterms:W3CDTF">2023-05-21T19:49:00Z</dcterms:created>
  <dcterms:modified xsi:type="dcterms:W3CDTF">2023-05-21T19:49:00Z</dcterms:modified>
</cp:coreProperties>
</file>