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C6FAC" w14:textId="663E851F" w:rsidR="00BB4F2C" w:rsidRPr="00C4576C" w:rsidRDefault="00BB4F2C" w:rsidP="00BB4F2C">
      <w:pPr>
        <w:jc w:val="center"/>
        <w:rPr>
          <w:rFonts w:asciiTheme="majorBidi" w:hAnsiTheme="majorBidi" w:cstheme="majorBidi"/>
          <w:b/>
          <w:color w:val="000000" w:themeColor="text1"/>
          <w:sz w:val="24"/>
          <w:szCs w:val="28"/>
        </w:rPr>
      </w:pPr>
      <w:r w:rsidRPr="00C4576C">
        <w:rPr>
          <w:rFonts w:asciiTheme="majorBidi" w:hAnsiTheme="majorBidi" w:cstheme="majorBidi"/>
          <w:b/>
          <w:color w:val="000000" w:themeColor="text1"/>
          <w:sz w:val="24"/>
          <w:szCs w:val="28"/>
        </w:rPr>
        <w:t>NILE UNIVERSITY</w:t>
      </w:r>
      <w:r w:rsidR="00FB4AB5" w:rsidRPr="00C4576C">
        <w:rPr>
          <w:rFonts w:asciiTheme="majorBidi" w:hAnsiTheme="majorBidi" w:cstheme="majorBidi"/>
          <w:b/>
          <w:color w:val="000000" w:themeColor="text1"/>
          <w:szCs w:val="28"/>
        </w:rPr>
        <w:t xml:space="preserve"> </w:t>
      </w:r>
    </w:p>
    <w:p w14:paraId="7004D413" w14:textId="77777777" w:rsidR="00BB4F2C" w:rsidRPr="00C4576C" w:rsidRDefault="00BB4F2C" w:rsidP="00BB4F2C">
      <w:pPr>
        <w:jc w:val="center"/>
        <w:rPr>
          <w:rFonts w:asciiTheme="majorBidi" w:hAnsiTheme="majorBidi" w:cstheme="majorBidi"/>
          <w:b/>
          <w:color w:val="000000" w:themeColor="text1"/>
          <w:sz w:val="24"/>
          <w:szCs w:val="28"/>
        </w:rPr>
      </w:pPr>
    </w:p>
    <w:p w14:paraId="0448DEC2" w14:textId="77777777" w:rsidR="00BB4F2C" w:rsidRPr="00C4576C" w:rsidRDefault="00BB4F2C" w:rsidP="00BB4F2C">
      <w:pPr>
        <w:jc w:val="center"/>
        <w:rPr>
          <w:rFonts w:asciiTheme="majorBidi" w:hAnsiTheme="majorBidi" w:cstheme="majorBidi"/>
          <w:b/>
          <w:color w:val="000000" w:themeColor="text1"/>
          <w:sz w:val="24"/>
          <w:szCs w:val="28"/>
        </w:rPr>
      </w:pPr>
    </w:p>
    <w:p w14:paraId="7A9663B5" w14:textId="77777777" w:rsidR="00BB4F2C" w:rsidRPr="00C4576C" w:rsidRDefault="00BB4F2C" w:rsidP="00BB4F2C">
      <w:pPr>
        <w:jc w:val="center"/>
        <w:rPr>
          <w:rFonts w:asciiTheme="majorBidi" w:hAnsiTheme="majorBidi" w:cstheme="majorBidi"/>
          <w:b/>
          <w:color w:val="000000" w:themeColor="text1"/>
          <w:sz w:val="24"/>
          <w:szCs w:val="28"/>
        </w:rPr>
      </w:pPr>
    </w:p>
    <w:p w14:paraId="767C0F89" w14:textId="1995B523"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 xml:space="preserve">Predicting Cardiovascular Disease in Patients </w:t>
      </w:r>
    </w:p>
    <w:p w14:paraId="106CF37B" w14:textId="77777777" w:rsidR="00BB4F2C" w:rsidRPr="00C4576C" w:rsidRDefault="00BB4F2C" w:rsidP="00BB4F2C">
      <w:pPr>
        <w:jc w:val="center"/>
        <w:rPr>
          <w:rFonts w:asciiTheme="majorBidi" w:hAnsiTheme="majorBidi" w:cstheme="majorBidi"/>
          <w:b/>
          <w:bCs/>
          <w:color w:val="000000" w:themeColor="text1"/>
          <w:sz w:val="24"/>
          <w:szCs w:val="28"/>
        </w:rPr>
      </w:pPr>
    </w:p>
    <w:p w14:paraId="3EC58123" w14:textId="77777777" w:rsidR="00BB4F2C" w:rsidRPr="00C4576C" w:rsidRDefault="00BB4F2C" w:rsidP="00BB4F2C">
      <w:pPr>
        <w:jc w:val="center"/>
        <w:rPr>
          <w:rFonts w:asciiTheme="majorBidi" w:hAnsiTheme="majorBidi" w:cstheme="majorBidi"/>
          <w:b/>
          <w:bCs/>
          <w:color w:val="000000" w:themeColor="text1"/>
          <w:sz w:val="24"/>
          <w:szCs w:val="28"/>
        </w:rPr>
      </w:pPr>
    </w:p>
    <w:p w14:paraId="39F7F22F" w14:textId="77777777" w:rsidR="00BB4F2C" w:rsidRPr="00C4576C" w:rsidRDefault="00BB4F2C" w:rsidP="00BB4F2C">
      <w:pPr>
        <w:jc w:val="center"/>
        <w:rPr>
          <w:rFonts w:asciiTheme="majorBidi" w:hAnsiTheme="majorBidi" w:cstheme="majorBidi"/>
          <w:b/>
          <w:bCs/>
          <w:color w:val="000000" w:themeColor="text1"/>
          <w:sz w:val="24"/>
          <w:szCs w:val="28"/>
        </w:rPr>
      </w:pPr>
    </w:p>
    <w:p w14:paraId="7812C013" w14:textId="455F1010" w:rsidR="00BB4F2C" w:rsidRPr="00C4576C" w:rsidRDefault="00BB4F2C" w:rsidP="00BB4F2C">
      <w:pPr>
        <w:jc w:val="center"/>
        <w:rPr>
          <w:rFonts w:asciiTheme="majorBidi" w:hAnsiTheme="majorBidi" w:cstheme="majorBidi"/>
          <w:color w:val="000000" w:themeColor="text1"/>
          <w:sz w:val="24"/>
          <w:szCs w:val="28"/>
        </w:rPr>
      </w:pPr>
      <w:r w:rsidRPr="00C4576C">
        <w:rPr>
          <w:rFonts w:asciiTheme="majorBidi" w:hAnsiTheme="majorBidi" w:cstheme="majorBidi"/>
          <w:color w:val="000000" w:themeColor="text1"/>
          <w:sz w:val="24"/>
          <w:szCs w:val="28"/>
        </w:rPr>
        <w:t>A Math20</w:t>
      </w:r>
      <w:r w:rsidR="00F54A2D" w:rsidRPr="00C4576C">
        <w:rPr>
          <w:rFonts w:asciiTheme="majorBidi" w:hAnsiTheme="majorBidi" w:cstheme="majorBidi"/>
          <w:color w:val="000000" w:themeColor="text1"/>
          <w:sz w:val="24"/>
          <w:szCs w:val="28"/>
        </w:rPr>
        <w:t>1</w:t>
      </w:r>
      <w:r w:rsidR="00000FD6" w:rsidRPr="00C4576C">
        <w:rPr>
          <w:rFonts w:asciiTheme="majorBidi" w:hAnsiTheme="majorBidi" w:cstheme="majorBidi"/>
          <w:color w:val="000000" w:themeColor="text1"/>
          <w:sz w:val="24"/>
          <w:szCs w:val="28"/>
        </w:rPr>
        <w:t>s</w:t>
      </w:r>
      <w:r w:rsidRPr="00C4576C">
        <w:rPr>
          <w:rFonts w:asciiTheme="majorBidi" w:hAnsiTheme="majorBidi" w:cstheme="majorBidi"/>
          <w:color w:val="000000" w:themeColor="text1"/>
          <w:sz w:val="24"/>
          <w:szCs w:val="28"/>
        </w:rPr>
        <w:t xml:space="preserve"> Project Report</w:t>
      </w:r>
    </w:p>
    <w:p w14:paraId="025F924A" w14:textId="77777777" w:rsidR="00BB4F2C" w:rsidRPr="00C4576C" w:rsidRDefault="00BB4F2C" w:rsidP="00BB4F2C">
      <w:pPr>
        <w:jc w:val="center"/>
        <w:rPr>
          <w:rFonts w:asciiTheme="majorBidi" w:hAnsiTheme="majorBidi" w:cstheme="majorBidi"/>
          <w:color w:val="000000" w:themeColor="text1"/>
          <w:sz w:val="24"/>
          <w:szCs w:val="28"/>
        </w:rPr>
      </w:pPr>
    </w:p>
    <w:p w14:paraId="277BDE40" w14:textId="77777777" w:rsidR="00BB4F2C" w:rsidRPr="00C4576C" w:rsidRDefault="00BB4F2C" w:rsidP="00BB4F2C">
      <w:pPr>
        <w:jc w:val="center"/>
        <w:rPr>
          <w:rFonts w:asciiTheme="majorBidi" w:hAnsiTheme="majorBidi" w:cstheme="majorBidi"/>
          <w:color w:val="000000" w:themeColor="text1"/>
          <w:sz w:val="24"/>
          <w:szCs w:val="28"/>
        </w:rPr>
      </w:pPr>
      <w:r w:rsidRPr="00C4576C">
        <w:rPr>
          <w:rFonts w:asciiTheme="majorBidi" w:hAnsiTheme="majorBidi" w:cstheme="majorBidi"/>
          <w:color w:val="000000" w:themeColor="text1"/>
          <w:sz w:val="24"/>
          <w:szCs w:val="28"/>
        </w:rPr>
        <w:t>By</w:t>
      </w:r>
    </w:p>
    <w:p w14:paraId="560A0E06" w14:textId="77777777" w:rsidR="00BB4F2C" w:rsidRPr="00C4576C" w:rsidRDefault="00BB4F2C" w:rsidP="00BB4F2C">
      <w:pPr>
        <w:jc w:val="center"/>
        <w:rPr>
          <w:rFonts w:asciiTheme="majorBidi" w:hAnsiTheme="majorBidi" w:cstheme="majorBidi"/>
          <w:color w:val="000000" w:themeColor="text1"/>
          <w:sz w:val="24"/>
          <w:szCs w:val="28"/>
        </w:rPr>
      </w:pPr>
    </w:p>
    <w:p w14:paraId="5AC8E5AD" w14:textId="275FB18D"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 xml:space="preserve">Rawan Mohamed </w:t>
      </w:r>
      <w:proofErr w:type="spellStart"/>
      <w:r w:rsidRPr="00C4576C">
        <w:rPr>
          <w:rFonts w:asciiTheme="majorBidi" w:hAnsiTheme="majorBidi" w:cstheme="majorBidi"/>
          <w:b/>
          <w:bCs/>
          <w:color w:val="000000" w:themeColor="text1"/>
          <w:sz w:val="24"/>
          <w:szCs w:val="28"/>
        </w:rPr>
        <w:t>Elfaramawy</w:t>
      </w:r>
      <w:proofErr w:type="spellEnd"/>
      <w:r w:rsidRPr="00C4576C">
        <w:rPr>
          <w:rFonts w:asciiTheme="majorBidi" w:hAnsiTheme="majorBidi" w:cstheme="majorBidi"/>
          <w:b/>
          <w:bCs/>
          <w:color w:val="000000" w:themeColor="text1"/>
          <w:sz w:val="24"/>
          <w:szCs w:val="28"/>
        </w:rPr>
        <w:t xml:space="preserve"> 202001762</w:t>
      </w:r>
    </w:p>
    <w:p w14:paraId="1D2B44C4" w14:textId="50D9BE3F" w:rsidR="005D7EFB" w:rsidRPr="00C4576C" w:rsidRDefault="005D7EFB" w:rsidP="005D7EFB">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 xml:space="preserve">Mohamed </w:t>
      </w:r>
      <w:proofErr w:type="spellStart"/>
      <w:r w:rsidRPr="00C4576C">
        <w:rPr>
          <w:rFonts w:asciiTheme="majorBidi" w:hAnsiTheme="majorBidi" w:cstheme="majorBidi"/>
          <w:b/>
          <w:bCs/>
          <w:color w:val="000000" w:themeColor="text1"/>
          <w:sz w:val="24"/>
          <w:szCs w:val="28"/>
        </w:rPr>
        <w:t>Abdelmaged</w:t>
      </w:r>
      <w:proofErr w:type="spellEnd"/>
      <w:r w:rsidRPr="00C4576C">
        <w:rPr>
          <w:rFonts w:asciiTheme="majorBidi" w:hAnsiTheme="majorBidi" w:cstheme="majorBidi"/>
          <w:b/>
          <w:bCs/>
          <w:color w:val="000000" w:themeColor="text1"/>
          <w:sz w:val="24"/>
          <w:szCs w:val="28"/>
        </w:rPr>
        <w:t xml:space="preserve"> </w:t>
      </w:r>
      <w:proofErr w:type="spellStart"/>
      <w:r w:rsidRPr="00C4576C">
        <w:rPr>
          <w:rFonts w:asciiTheme="majorBidi" w:hAnsiTheme="majorBidi" w:cstheme="majorBidi"/>
          <w:b/>
          <w:bCs/>
          <w:color w:val="000000" w:themeColor="text1"/>
          <w:sz w:val="24"/>
          <w:szCs w:val="28"/>
        </w:rPr>
        <w:t>Essawey</w:t>
      </w:r>
      <w:proofErr w:type="spellEnd"/>
      <w:r w:rsidRPr="00C4576C">
        <w:rPr>
          <w:rFonts w:asciiTheme="majorBidi" w:hAnsiTheme="majorBidi" w:cstheme="majorBidi"/>
          <w:b/>
          <w:bCs/>
          <w:color w:val="000000" w:themeColor="text1"/>
          <w:sz w:val="24"/>
          <w:szCs w:val="28"/>
        </w:rPr>
        <w:t xml:space="preserve"> 202000440</w:t>
      </w:r>
    </w:p>
    <w:p w14:paraId="4BA6D8F2" w14:textId="1E148F1C"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Nadeen Mohamed Farid 202002561</w:t>
      </w:r>
    </w:p>
    <w:p w14:paraId="2C203243" w14:textId="1D2C7280"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Esraa Negm Sayed 202000799</w:t>
      </w:r>
    </w:p>
    <w:p w14:paraId="7A86C199" w14:textId="59D96716"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Sama Ahmed Okasha 202000452</w:t>
      </w:r>
    </w:p>
    <w:p w14:paraId="045491F6" w14:textId="01809D9E"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Nouran Hady Shaaban 202001903</w:t>
      </w:r>
    </w:p>
    <w:p w14:paraId="3E2B592A" w14:textId="1850280A" w:rsidR="00BB4F2C" w:rsidRPr="00C4576C" w:rsidRDefault="00BB4F2C"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 xml:space="preserve">Mariam </w:t>
      </w:r>
      <w:r w:rsidR="005D7EFB" w:rsidRPr="00C4576C">
        <w:rPr>
          <w:rFonts w:asciiTheme="majorBidi" w:hAnsiTheme="majorBidi" w:cstheme="majorBidi"/>
          <w:b/>
          <w:bCs/>
          <w:color w:val="000000" w:themeColor="text1"/>
          <w:sz w:val="24"/>
          <w:szCs w:val="28"/>
        </w:rPr>
        <w:t>Amr Barakat 202000210</w:t>
      </w:r>
    </w:p>
    <w:p w14:paraId="31BDBAF3" w14:textId="77777777" w:rsidR="00BB4F2C" w:rsidRPr="00C4576C" w:rsidRDefault="00BB4F2C" w:rsidP="00BB4F2C">
      <w:pPr>
        <w:jc w:val="center"/>
        <w:rPr>
          <w:rFonts w:asciiTheme="majorBidi" w:hAnsiTheme="majorBidi" w:cstheme="majorBidi"/>
          <w:b/>
          <w:bCs/>
          <w:color w:val="000000" w:themeColor="text1"/>
          <w:sz w:val="24"/>
          <w:szCs w:val="28"/>
        </w:rPr>
      </w:pPr>
    </w:p>
    <w:p w14:paraId="56B9CC13" w14:textId="77777777" w:rsidR="00BB4F2C" w:rsidRPr="00C4576C" w:rsidRDefault="00BB4F2C" w:rsidP="00BB4F2C">
      <w:pPr>
        <w:jc w:val="center"/>
        <w:rPr>
          <w:rFonts w:asciiTheme="majorBidi" w:hAnsiTheme="majorBidi" w:cstheme="majorBidi"/>
          <w:color w:val="000000" w:themeColor="text1"/>
          <w:sz w:val="24"/>
          <w:szCs w:val="28"/>
        </w:rPr>
      </w:pPr>
    </w:p>
    <w:p w14:paraId="30D6DFE7" w14:textId="77777777" w:rsidR="00BB4F2C" w:rsidRPr="00C4576C" w:rsidRDefault="00BB4F2C" w:rsidP="00BB4F2C">
      <w:pPr>
        <w:jc w:val="center"/>
        <w:rPr>
          <w:rFonts w:asciiTheme="majorBidi" w:hAnsiTheme="majorBidi" w:cstheme="majorBidi"/>
          <w:color w:val="000000" w:themeColor="text1"/>
          <w:sz w:val="24"/>
          <w:szCs w:val="28"/>
        </w:rPr>
      </w:pPr>
      <w:r w:rsidRPr="00C4576C">
        <w:rPr>
          <w:rFonts w:asciiTheme="majorBidi" w:hAnsiTheme="majorBidi" w:cstheme="majorBidi"/>
          <w:color w:val="000000" w:themeColor="text1"/>
          <w:sz w:val="24"/>
          <w:szCs w:val="28"/>
        </w:rPr>
        <w:t>Submitted in partial fulfillment of the requirements</w:t>
      </w:r>
    </w:p>
    <w:p w14:paraId="3E586315" w14:textId="77777777" w:rsidR="00BB4F2C" w:rsidRPr="00C4576C" w:rsidRDefault="00BB4F2C" w:rsidP="00BB4F2C">
      <w:pPr>
        <w:jc w:val="center"/>
        <w:rPr>
          <w:rFonts w:asciiTheme="majorBidi" w:hAnsiTheme="majorBidi" w:cstheme="majorBidi"/>
          <w:color w:val="000000" w:themeColor="text1"/>
          <w:sz w:val="24"/>
          <w:szCs w:val="28"/>
        </w:rPr>
      </w:pPr>
    </w:p>
    <w:p w14:paraId="5FDDDF04" w14:textId="0CF3BB93" w:rsidR="00BB4F2C" w:rsidRPr="00C4576C" w:rsidRDefault="00BB4F2C" w:rsidP="00BB4F2C">
      <w:pPr>
        <w:jc w:val="center"/>
        <w:rPr>
          <w:rFonts w:asciiTheme="majorBidi" w:hAnsiTheme="majorBidi" w:cstheme="majorBidi"/>
          <w:color w:val="000000" w:themeColor="text1"/>
          <w:sz w:val="24"/>
          <w:szCs w:val="28"/>
        </w:rPr>
      </w:pPr>
      <w:r w:rsidRPr="00C4576C">
        <w:rPr>
          <w:rFonts w:asciiTheme="majorBidi" w:hAnsiTheme="majorBidi" w:cstheme="majorBidi"/>
          <w:color w:val="000000" w:themeColor="text1"/>
          <w:sz w:val="24"/>
          <w:szCs w:val="28"/>
        </w:rPr>
        <w:t>for Math-20</w:t>
      </w:r>
      <w:r w:rsidR="006924D3" w:rsidRPr="00C4576C">
        <w:rPr>
          <w:rFonts w:asciiTheme="majorBidi" w:hAnsiTheme="majorBidi" w:cstheme="majorBidi"/>
          <w:color w:val="000000" w:themeColor="text1"/>
          <w:sz w:val="24"/>
          <w:szCs w:val="28"/>
        </w:rPr>
        <w:t>1</w:t>
      </w:r>
      <w:r w:rsidRPr="00C4576C">
        <w:rPr>
          <w:rFonts w:asciiTheme="majorBidi" w:hAnsiTheme="majorBidi" w:cstheme="majorBidi"/>
          <w:color w:val="000000" w:themeColor="text1"/>
          <w:sz w:val="24"/>
          <w:szCs w:val="28"/>
        </w:rPr>
        <w:t xml:space="preserve"> Project</w:t>
      </w:r>
    </w:p>
    <w:p w14:paraId="5AAABC7A" w14:textId="77777777" w:rsidR="00BB4F2C" w:rsidRPr="00C4576C" w:rsidRDefault="00BB4F2C" w:rsidP="004C7313">
      <w:pPr>
        <w:jc w:val="center"/>
        <w:rPr>
          <w:rFonts w:asciiTheme="majorBidi" w:hAnsiTheme="majorBidi" w:cstheme="majorBidi"/>
          <w:color w:val="000000" w:themeColor="text1"/>
          <w:sz w:val="24"/>
          <w:szCs w:val="28"/>
        </w:rPr>
      </w:pPr>
    </w:p>
    <w:p w14:paraId="630D7C2B" w14:textId="77777777" w:rsidR="00BB4F2C" w:rsidRPr="00C4576C" w:rsidRDefault="00BB4F2C" w:rsidP="00BB4F2C">
      <w:pPr>
        <w:jc w:val="center"/>
        <w:rPr>
          <w:rFonts w:asciiTheme="majorBidi" w:hAnsiTheme="majorBidi" w:cstheme="majorBidi"/>
          <w:color w:val="000000" w:themeColor="text1"/>
          <w:sz w:val="24"/>
          <w:szCs w:val="28"/>
        </w:rPr>
      </w:pPr>
    </w:p>
    <w:p w14:paraId="17617463" w14:textId="77777777" w:rsidR="00BB4F2C" w:rsidRPr="00C4576C" w:rsidRDefault="00BB4F2C" w:rsidP="00BB4F2C">
      <w:pPr>
        <w:jc w:val="center"/>
        <w:rPr>
          <w:rFonts w:asciiTheme="majorBidi" w:hAnsiTheme="majorBidi" w:cstheme="majorBidi"/>
          <w:color w:val="000000" w:themeColor="text1"/>
          <w:sz w:val="24"/>
          <w:szCs w:val="28"/>
        </w:rPr>
      </w:pPr>
    </w:p>
    <w:p w14:paraId="10BAA99F" w14:textId="3E555769" w:rsidR="00BB4F2C" w:rsidRPr="00C4576C" w:rsidRDefault="008375D6" w:rsidP="00BB4F2C">
      <w:pPr>
        <w:jc w:val="center"/>
        <w:rPr>
          <w:rFonts w:asciiTheme="majorBidi" w:hAnsiTheme="majorBidi" w:cstheme="majorBidi"/>
          <w:b/>
          <w:bCs/>
          <w:color w:val="000000" w:themeColor="text1"/>
          <w:sz w:val="24"/>
          <w:szCs w:val="28"/>
        </w:rPr>
      </w:pPr>
      <w:r w:rsidRPr="00C4576C">
        <w:rPr>
          <w:rFonts w:asciiTheme="majorBidi" w:hAnsiTheme="majorBidi" w:cstheme="majorBidi"/>
          <w:b/>
          <w:bCs/>
          <w:color w:val="000000" w:themeColor="text1"/>
          <w:sz w:val="24"/>
          <w:szCs w:val="28"/>
        </w:rPr>
        <w:t>January</w:t>
      </w:r>
      <w:r w:rsidR="0054110D" w:rsidRPr="00C4576C">
        <w:rPr>
          <w:rFonts w:asciiTheme="majorBidi" w:hAnsiTheme="majorBidi" w:cstheme="majorBidi"/>
          <w:b/>
          <w:bCs/>
          <w:color w:val="000000" w:themeColor="text1"/>
          <w:sz w:val="24"/>
          <w:szCs w:val="28"/>
        </w:rPr>
        <w:t xml:space="preserve"> </w:t>
      </w:r>
      <w:r w:rsidRPr="00C4576C">
        <w:rPr>
          <w:rFonts w:asciiTheme="majorBidi" w:hAnsiTheme="majorBidi" w:cstheme="majorBidi"/>
          <w:b/>
          <w:bCs/>
          <w:color w:val="000000" w:themeColor="text1"/>
          <w:sz w:val="24"/>
          <w:szCs w:val="28"/>
        </w:rPr>
        <w:t>6</w:t>
      </w:r>
      <w:r w:rsidR="0054110D" w:rsidRPr="00C4576C">
        <w:rPr>
          <w:rFonts w:asciiTheme="majorBidi" w:hAnsiTheme="majorBidi" w:cstheme="majorBidi"/>
          <w:b/>
          <w:bCs/>
          <w:color w:val="000000" w:themeColor="text1"/>
          <w:sz w:val="24"/>
          <w:szCs w:val="28"/>
        </w:rPr>
        <w:t>, 202</w:t>
      </w:r>
      <w:r w:rsidRPr="00C4576C">
        <w:rPr>
          <w:rFonts w:asciiTheme="majorBidi" w:hAnsiTheme="majorBidi" w:cstheme="majorBidi"/>
          <w:b/>
          <w:bCs/>
          <w:color w:val="000000" w:themeColor="text1"/>
          <w:sz w:val="24"/>
          <w:szCs w:val="28"/>
        </w:rPr>
        <w:t>2</w:t>
      </w:r>
    </w:p>
    <w:p w14:paraId="640A0051" w14:textId="5AED856A" w:rsidR="00BB4F2C" w:rsidRPr="00C4576C" w:rsidRDefault="00661E2C" w:rsidP="00661E2C">
      <w:pPr>
        <w:pStyle w:val="Heading1"/>
        <w:jc w:val="center"/>
        <w:rPr>
          <w:rFonts w:asciiTheme="minorBidi" w:hAnsiTheme="minorBidi" w:cstheme="minorBidi"/>
          <w:b/>
          <w:bCs/>
          <w:color w:val="000000" w:themeColor="text1"/>
          <w:sz w:val="28"/>
          <w:szCs w:val="28"/>
        </w:rPr>
      </w:pPr>
      <w:bookmarkStart w:id="0" w:name="_Toc92404454"/>
      <w:r w:rsidRPr="00C4576C">
        <w:rPr>
          <w:rFonts w:asciiTheme="minorBidi" w:hAnsiTheme="minorBidi" w:cstheme="minorBidi"/>
          <w:b/>
          <w:bCs/>
          <w:color w:val="000000" w:themeColor="text1"/>
          <w:sz w:val="28"/>
          <w:szCs w:val="28"/>
        </w:rPr>
        <w:lastRenderedPageBreak/>
        <w:t>A</w:t>
      </w:r>
      <w:r w:rsidR="002B432E" w:rsidRPr="00C4576C">
        <w:rPr>
          <w:rFonts w:asciiTheme="minorBidi" w:hAnsiTheme="minorBidi" w:cstheme="minorBidi"/>
          <w:b/>
          <w:bCs/>
          <w:color w:val="000000" w:themeColor="text1"/>
          <w:sz w:val="28"/>
          <w:szCs w:val="28"/>
        </w:rPr>
        <w:t>BSTRACT</w:t>
      </w:r>
      <w:bookmarkEnd w:id="0"/>
    </w:p>
    <w:p w14:paraId="63770910" w14:textId="77777777" w:rsidR="00661E2C" w:rsidRPr="00C4576C" w:rsidRDefault="00661E2C" w:rsidP="00661E2C">
      <w:pPr>
        <w:rPr>
          <w:color w:val="000000" w:themeColor="text1"/>
        </w:rPr>
      </w:pPr>
    </w:p>
    <w:p w14:paraId="77D9A6E3" w14:textId="51DD7AF6" w:rsidR="00661E2C" w:rsidRPr="00C4576C" w:rsidRDefault="00026E01">
      <w:pPr>
        <w:rPr>
          <w:rFonts w:asciiTheme="majorBidi" w:hAnsiTheme="majorBidi" w:cstheme="majorBidi"/>
          <w:color w:val="000000" w:themeColor="text1"/>
          <w:sz w:val="24"/>
          <w:szCs w:val="24"/>
        </w:rPr>
      </w:pPr>
      <w:r>
        <w:rPr>
          <w:rStyle w:val="BodyacademicChar"/>
        </w:rPr>
        <w:t>It is acknowledged that cardiovascular diseases are one of the eras epidemics</w:t>
      </w:r>
      <w:r w:rsidR="00DF2380">
        <w:rPr>
          <w:rStyle w:val="BodyacademicChar"/>
        </w:rPr>
        <w:t xml:space="preserve">, thus it is vital to facilitate the diagnosis process and increase its </w:t>
      </w:r>
      <w:r w:rsidR="00813CD3">
        <w:rPr>
          <w:rStyle w:val="BodyacademicChar"/>
        </w:rPr>
        <w:t xml:space="preserve">accuracy. In this paper, we explored the definition and general outline of cardiovascular diseases and then dove deep into analyzing and preprocessing our dataset using probability and statistical concepts to extract major insights that were represented in the form of graphs. Lastly, we </w:t>
      </w:r>
      <w:r w:rsidR="00233365">
        <w:rPr>
          <w:rStyle w:val="BodyacademicChar"/>
        </w:rPr>
        <w:t>modeled</w:t>
      </w:r>
      <w:r w:rsidR="00813CD3">
        <w:rPr>
          <w:rStyle w:val="BodyacademicChar"/>
        </w:rPr>
        <w:t xml:space="preserve"> our dataset using three </w:t>
      </w:r>
      <w:r w:rsidR="00233365">
        <w:rPr>
          <w:rStyle w:val="BodyacademicChar"/>
        </w:rPr>
        <w:t>algorithms:</w:t>
      </w:r>
      <w:r w:rsidR="00813CD3">
        <w:rPr>
          <w:rStyle w:val="BodyacademicChar"/>
        </w:rPr>
        <w:t xml:space="preserve"> logistic regression, KNN</w:t>
      </w:r>
      <w:r w:rsidR="00233365">
        <w:rPr>
          <w:rStyle w:val="BodyacademicChar"/>
        </w:rPr>
        <w:t>,</w:t>
      </w:r>
      <w:r w:rsidR="00813CD3">
        <w:rPr>
          <w:rStyle w:val="BodyacademicChar"/>
        </w:rPr>
        <w:t xml:space="preserve"> and SVM. All three produced reasonably acceptable accuracies; however,</w:t>
      </w:r>
      <w:r w:rsidR="00233365">
        <w:rPr>
          <w:rStyle w:val="BodyacademicChar"/>
        </w:rPr>
        <w:t xml:space="preserve"> the former stood out the most.</w:t>
      </w:r>
    </w:p>
    <w:p w14:paraId="6E036C45" w14:textId="77777777" w:rsidR="00661E2C" w:rsidRPr="00C4576C" w:rsidRDefault="00661E2C">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br w:type="page"/>
      </w:r>
    </w:p>
    <w:sdt>
      <w:sdtPr>
        <w:rPr>
          <w:rFonts w:asciiTheme="minorHAnsi" w:eastAsiaTheme="minorHAnsi" w:hAnsiTheme="minorHAnsi" w:cstheme="minorBidi"/>
          <w:color w:val="000000" w:themeColor="text1"/>
          <w:sz w:val="22"/>
          <w:szCs w:val="22"/>
        </w:rPr>
        <w:id w:val="-1081374114"/>
        <w:docPartObj>
          <w:docPartGallery w:val="Table of Contents"/>
          <w:docPartUnique/>
        </w:docPartObj>
      </w:sdtPr>
      <w:sdtEndPr>
        <w:rPr>
          <w:rFonts w:asciiTheme="majorBidi" w:hAnsiTheme="majorBidi" w:cstheme="majorBidi"/>
          <w:noProof/>
        </w:rPr>
      </w:sdtEndPr>
      <w:sdtContent>
        <w:p w14:paraId="6DCBD9EE" w14:textId="7D202597" w:rsidR="00661E2C" w:rsidRPr="00A023FE" w:rsidRDefault="00661E2C" w:rsidP="00F94102">
          <w:pPr>
            <w:pStyle w:val="TOCHeading"/>
            <w:jc w:val="center"/>
            <w:rPr>
              <w:rStyle w:val="Heading1Char"/>
              <w:rFonts w:asciiTheme="minorBidi" w:hAnsiTheme="minorBidi" w:cstheme="minorBidi"/>
              <w:b/>
              <w:bCs/>
              <w:color w:val="000000" w:themeColor="text1"/>
              <w:sz w:val="28"/>
              <w:szCs w:val="28"/>
            </w:rPr>
          </w:pPr>
          <w:r w:rsidRPr="00A023FE">
            <w:rPr>
              <w:rStyle w:val="Heading1Char"/>
              <w:rFonts w:asciiTheme="minorBidi" w:hAnsiTheme="minorBidi" w:cstheme="minorBidi"/>
              <w:b/>
              <w:bCs/>
              <w:color w:val="000000" w:themeColor="text1"/>
              <w:sz w:val="28"/>
              <w:szCs w:val="28"/>
            </w:rPr>
            <w:t>T</w:t>
          </w:r>
          <w:r w:rsidR="002B432E" w:rsidRPr="00A023FE">
            <w:rPr>
              <w:rStyle w:val="Heading1Char"/>
              <w:rFonts w:asciiTheme="minorBidi" w:hAnsiTheme="minorBidi" w:cstheme="minorBidi"/>
              <w:b/>
              <w:bCs/>
              <w:color w:val="000000" w:themeColor="text1"/>
              <w:sz w:val="28"/>
              <w:szCs w:val="28"/>
            </w:rPr>
            <w:t>ABLE OF CONTENTS</w:t>
          </w:r>
        </w:p>
        <w:p w14:paraId="45AB2178" w14:textId="78C3BB12" w:rsidR="003A176A" w:rsidRPr="003A176A" w:rsidRDefault="00661E2C">
          <w:pPr>
            <w:pStyle w:val="TOC1"/>
            <w:tabs>
              <w:tab w:val="right" w:leader="dot" w:pos="10070"/>
            </w:tabs>
            <w:rPr>
              <w:rFonts w:asciiTheme="majorBidi" w:eastAsiaTheme="minorEastAsia" w:hAnsiTheme="majorBidi" w:cstheme="majorBidi"/>
              <w:noProof/>
              <w:sz w:val="24"/>
              <w:szCs w:val="24"/>
            </w:rPr>
          </w:pPr>
          <w:r w:rsidRPr="00AC62B4">
            <w:rPr>
              <w:rFonts w:asciiTheme="majorBidi" w:hAnsiTheme="majorBidi" w:cstheme="majorBidi"/>
              <w:color w:val="000000" w:themeColor="text1"/>
              <w:sz w:val="24"/>
              <w:szCs w:val="24"/>
            </w:rPr>
            <w:fldChar w:fldCharType="begin"/>
          </w:r>
          <w:r w:rsidRPr="00AC62B4">
            <w:rPr>
              <w:rFonts w:asciiTheme="majorBidi" w:hAnsiTheme="majorBidi" w:cstheme="majorBidi"/>
              <w:color w:val="000000" w:themeColor="text1"/>
              <w:sz w:val="24"/>
              <w:szCs w:val="24"/>
            </w:rPr>
            <w:instrText xml:space="preserve"> TOC \o "1-3" \h \z \u </w:instrText>
          </w:r>
          <w:r w:rsidRPr="00AC62B4">
            <w:rPr>
              <w:rFonts w:asciiTheme="majorBidi" w:hAnsiTheme="majorBidi" w:cstheme="majorBidi"/>
              <w:color w:val="000000" w:themeColor="text1"/>
              <w:sz w:val="24"/>
              <w:szCs w:val="24"/>
            </w:rPr>
            <w:fldChar w:fldCharType="separate"/>
          </w:r>
          <w:hyperlink w:anchor="_Toc92404454" w:history="1">
            <w:r w:rsidR="003A176A" w:rsidRPr="003A176A">
              <w:rPr>
                <w:rStyle w:val="Hyperlink"/>
                <w:rFonts w:asciiTheme="majorBidi" w:hAnsiTheme="majorBidi" w:cstheme="majorBidi"/>
                <w:noProof/>
                <w:sz w:val="24"/>
                <w:szCs w:val="24"/>
              </w:rPr>
              <w:t>ABSTRACT</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_Toc92404454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2</w:t>
            </w:r>
            <w:r w:rsidR="003A176A" w:rsidRPr="003A176A">
              <w:rPr>
                <w:rFonts w:asciiTheme="majorBidi" w:hAnsiTheme="majorBidi" w:cstheme="majorBidi"/>
                <w:noProof/>
                <w:webHidden/>
                <w:sz w:val="24"/>
                <w:szCs w:val="24"/>
              </w:rPr>
              <w:fldChar w:fldCharType="end"/>
            </w:r>
          </w:hyperlink>
        </w:p>
        <w:p w14:paraId="512FDD5F" w14:textId="3E20FF71" w:rsidR="003A176A" w:rsidRPr="003A176A" w:rsidRDefault="00035279">
          <w:pPr>
            <w:pStyle w:val="TOC1"/>
            <w:tabs>
              <w:tab w:val="right" w:leader="dot" w:pos="10070"/>
            </w:tabs>
            <w:rPr>
              <w:rFonts w:asciiTheme="majorBidi" w:eastAsiaTheme="minorEastAsia" w:hAnsiTheme="majorBidi" w:cstheme="majorBidi"/>
              <w:noProof/>
              <w:sz w:val="24"/>
              <w:szCs w:val="24"/>
            </w:rPr>
          </w:pPr>
          <w:hyperlink w:anchor="_Toc92404455" w:history="1">
            <w:r w:rsidR="003A176A" w:rsidRPr="003A176A">
              <w:rPr>
                <w:rStyle w:val="Hyperlink"/>
                <w:rFonts w:asciiTheme="majorBidi" w:hAnsiTheme="majorBidi" w:cstheme="majorBidi"/>
                <w:noProof/>
                <w:sz w:val="24"/>
                <w:szCs w:val="24"/>
              </w:rPr>
              <w:t>LIST OF TABLES</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_Toc92404455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4</w:t>
            </w:r>
            <w:r w:rsidR="003A176A" w:rsidRPr="003A176A">
              <w:rPr>
                <w:rFonts w:asciiTheme="majorBidi" w:hAnsiTheme="majorBidi" w:cstheme="majorBidi"/>
                <w:noProof/>
                <w:webHidden/>
                <w:sz w:val="24"/>
                <w:szCs w:val="24"/>
              </w:rPr>
              <w:fldChar w:fldCharType="end"/>
            </w:r>
          </w:hyperlink>
        </w:p>
        <w:p w14:paraId="344C6B1E" w14:textId="58AD44BA" w:rsidR="003A176A" w:rsidRPr="003A176A" w:rsidRDefault="00035279">
          <w:pPr>
            <w:pStyle w:val="TOC1"/>
            <w:tabs>
              <w:tab w:val="right" w:leader="dot" w:pos="10070"/>
            </w:tabs>
            <w:rPr>
              <w:rFonts w:asciiTheme="majorBidi" w:eastAsiaTheme="minorEastAsia" w:hAnsiTheme="majorBidi" w:cstheme="majorBidi"/>
              <w:noProof/>
              <w:sz w:val="24"/>
              <w:szCs w:val="24"/>
            </w:rPr>
          </w:pPr>
          <w:hyperlink w:anchor="_Toc92404456" w:history="1">
            <w:r w:rsidR="003A176A" w:rsidRPr="003A176A">
              <w:rPr>
                <w:rStyle w:val="Hyperlink"/>
                <w:rFonts w:asciiTheme="majorBidi" w:hAnsiTheme="majorBidi" w:cstheme="majorBidi"/>
                <w:noProof/>
                <w:sz w:val="24"/>
                <w:szCs w:val="24"/>
              </w:rPr>
              <w:t>LIST OF FIGURES</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_Toc92404456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5</w:t>
            </w:r>
            <w:r w:rsidR="003A176A" w:rsidRPr="003A176A">
              <w:rPr>
                <w:rFonts w:asciiTheme="majorBidi" w:hAnsiTheme="majorBidi" w:cstheme="majorBidi"/>
                <w:noProof/>
                <w:webHidden/>
                <w:sz w:val="24"/>
                <w:szCs w:val="24"/>
              </w:rPr>
              <w:fldChar w:fldCharType="end"/>
            </w:r>
          </w:hyperlink>
        </w:p>
        <w:p w14:paraId="72B61D0F" w14:textId="2CC05BCC" w:rsidR="003A176A" w:rsidRPr="003A176A" w:rsidRDefault="00035279">
          <w:pPr>
            <w:pStyle w:val="TOC1"/>
            <w:tabs>
              <w:tab w:val="right" w:leader="dot" w:pos="10070"/>
            </w:tabs>
            <w:rPr>
              <w:rFonts w:asciiTheme="majorBidi" w:eastAsiaTheme="minorEastAsia" w:hAnsiTheme="majorBidi" w:cstheme="majorBidi"/>
              <w:noProof/>
              <w:sz w:val="24"/>
              <w:szCs w:val="24"/>
            </w:rPr>
          </w:pPr>
          <w:hyperlink w:anchor="_Toc92404457" w:history="1">
            <w:r w:rsidR="003A176A" w:rsidRPr="003A176A">
              <w:rPr>
                <w:rStyle w:val="Hyperlink"/>
                <w:rFonts w:asciiTheme="majorBidi" w:hAnsiTheme="majorBidi" w:cstheme="majorBidi"/>
                <w:noProof/>
                <w:sz w:val="24"/>
                <w:szCs w:val="24"/>
              </w:rPr>
              <w:t>SECTION I. Introduction</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_Toc92404457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6</w:t>
            </w:r>
            <w:r w:rsidR="003A176A" w:rsidRPr="003A176A">
              <w:rPr>
                <w:rFonts w:asciiTheme="majorBidi" w:hAnsiTheme="majorBidi" w:cstheme="majorBidi"/>
                <w:noProof/>
                <w:webHidden/>
                <w:sz w:val="24"/>
                <w:szCs w:val="24"/>
              </w:rPr>
              <w:fldChar w:fldCharType="end"/>
            </w:r>
          </w:hyperlink>
        </w:p>
        <w:p w14:paraId="4F85CD5F" w14:textId="43F27F18" w:rsidR="003A176A" w:rsidRPr="003A176A" w:rsidRDefault="00035279">
          <w:pPr>
            <w:pStyle w:val="TOC1"/>
            <w:tabs>
              <w:tab w:val="right" w:leader="dot" w:pos="10070"/>
            </w:tabs>
            <w:rPr>
              <w:rFonts w:asciiTheme="majorBidi" w:eastAsiaTheme="minorEastAsia" w:hAnsiTheme="majorBidi" w:cstheme="majorBidi"/>
              <w:noProof/>
              <w:sz w:val="24"/>
              <w:szCs w:val="24"/>
            </w:rPr>
          </w:pPr>
          <w:hyperlink w:anchor="_Toc92404458" w:history="1">
            <w:r w:rsidR="003A176A" w:rsidRPr="003A176A">
              <w:rPr>
                <w:rStyle w:val="Hyperlink"/>
                <w:rFonts w:asciiTheme="majorBidi" w:hAnsiTheme="majorBidi" w:cstheme="majorBidi"/>
                <w:noProof/>
                <w:sz w:val="24"/>
                <w:szCs w:val="24"/>
              </w:rPr>
              <w:t>SECTION II. Background and Literature Review</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_Toc92404458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7</w:t>
            </w:r>
            <w:r w:rsidR="003A176A" w:rsidRPr="003A176A">
              <w:rPr>
                <w:rFonts w:asciiTheme="majorBidi" w:hAnsiTheme="majorBidi" w:cstheme="majorBidi"/>
                <w:noProof/>
                <w:webHidden/>
                <w:sz w:val="24"/>
                <w:szCs w:val="24"/>
              </w:rPr>
              <w:fldChar w:fldCharType="end"/>
            </w:r>
          </w:hyperlink>
        </w:p>
        <w:p w14:paraId="5B249857" w14:textId="23BE8045" w:rsidR="003A176A" w:rsidRPr="003A176A" w:rsidRDefault="00035279">
          <w:pPr>
            <w:pStyle w:val="TOC2"/>
            <w:tabs>
              <w:tab w:val="left" w:pos="880"/>
              <w:tab w:val="right" w:leader="dot" w:pos="10070"/>
            </w:tabs>
            <w:rPr>
              <w:rFonts w:asciiTheme="majorBidi" w:eastAsiaTheme="minorEastAsia" w:hAnsiTheme="majorBidi" w:cstheme="majorBidi"/>
              <w:noProof/>
              <w:sz w:val="24"/>
              <w:szCs w:val="24"/>
            </w:rPr>
          </w:pPr>
          <w:hyperlink w:anchor="_Toc92404459" w:history="1">
            <w:r w:rsidR="003A176A" w:rsidRPr="003A176A">
              <w:rPr>
                <w:rStyle w:val="Hyperlink"/>
                <w:rFonts w:asciiTheme="majorBidi" w:hAnsiTheme="majorBidi" w:cstheme="majorBidi"/>
                <w:noProof/>
                <w:sz w:val="24"/>
                <w:szCs w:val="24"/>
              </w:rPr>
              <w:t>A.</w:t>
            </w:r>
            <w:r w:rsidR="003A176A" w:rsidRPr="003A176A">
              <w:rPr>
                <w:rFonts w:asciiTheme="majorBidi" w:eastAsiaTheme="minorEastAsia" w:hAnsiTheme="majorBidi" w:cstheme="majorBidi"/>
                <w:noProof/>
                <w:sz w:val="24"/>
                <w:szCs w:val="24"/>
              </w:rPr>
              <w:tab/>
            </w:r>
            <w:r w:rsidR="003A176A" w:rsidRPr="003A176A">
              <w:rPr>
                <w:rStyle w:val="Hyperlink"/>
                <w:rFonts w:asciiTheme="majorBidi" w:hAnsiTheme="majorBidi" w:cstheme="majorBidi"/>
                <w:noProof/>
                <w:sz w:val="24"/>
                <w:szCs w:val="24"/>
              </w:rPr>
              <w:t>What is cardiovascular disease</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_Toc92404459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7</w:t>
            </w:r>
            <w:r w:rsidR="003A176A" w:rsidRPr="003A176A">
              <w:rPr>
                <w:rFonts w:asciiTheme="majorBidi" w:hAnsiTheme="majorBidi" w:cstheme="majorBidi"/>
                <w:noProof/>
                <w:webHidden/>
                <w:sz w:val="24"/>
                <w:szCs w:val="24"/>
              </w:rPr>
              <w:fldChar w:fldCharType="end"/>
            </w:r>
          </w:hyperlink>
        </w:p>
        <w:p w14:paraId="25F531DA" w14:textId="5ECC44C9" w:rsidR="003A176A" w:rsidRPr="003A176A" w:rsidRDefault="00035279">
          <w:pPr>
            <w:pStyle w:val="TOC2"/>
            <w:tabs>
              <w:tab w:val="left" w:pos="880"/>
              <w:tab w:val="right" w:leader="dot" w:pos="10070"/>
            </w:tabs>
            <w:rPr>
              <w:rFonts w:asciiTheme="majorBidi" w:eastAsiaTheme="minorEastAsia" w:hAnsiTheme="majorBidi" w:cstheme="majorBidi"/>
              <w:noProof/>
              <w:sz w:val="24"/>
              <w:szCs w:val="24"/>
            </w:rPr>
          </w:pPr>
          <w:hyperlink w:anchor="_Toc92404460" w:history="1">
            <w:r w:rsidR="003A176A" w:rsidRPr="003A176A">
              <w:rPr>
                <w:rStyle w:val="Hyperlink"/>
                <w:rFonts w:asciiTheme="majorBidi" w:hAnsiTheme="majorBidi" w:cstheme="majorBidi"/>
                <w:noProof/>
                <w:sz w:val="24"/>
                <w:szCs w:val="24"/>
              </w:rPr>
              <w:t>B.</w:t>
            </w:r>
            <w:r w:rsidR="003A176A" w:rsidRPr="003A176A">
              <w:rPr>
                <w:rFonts w:asciiTheme="majorBidi" w:eastAsiaTheme="minorEastAsia" w:hAnsiTheme="majorBidi" w:cstheme="majorBidi"/>
                <w:noProof/>
                <w:sz w:val="24"/>
                <w:szCs w:val="24"/>
              </w:rPr>
              <w:tab/>
            </w:r>
            <w:r w:rsidR="003A176A" w:rsidRPr="003A176A">
              <w:rPr>
                <w:rStyle w:val="Hyperlink"/>
                <w:rFonts w:asciiTheme="majorBidi" w:hAnsiTheme="majorBidi" w:cstheme="majorBidi"/>
                <w:noProof/>
                <w:sz w:val="24"/>
                <w:szCs w:val="24"/>
              </w:rPr>
              <w:t>Causes of cardiovascular diseases</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_Toc92404460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8</w:t>
            </w:r>
            <w:r w:rsidR="003A176A" w:rsidRPr="003A176A">
              <w:rPr>
                <w:rFonts w:asciiTheme="majorBidi" w:hAnsiTheme="majorBidi" w:cstheme="majorBidi"/>
                <w:noProof/>
                <w:webHidden/>
                <w:sz w:val="24"/>
                <w:szCs w:val="24"/>
              </w:rPr>
              <w:fldChar w:fldCharType="end"/>
            </w:r>
          </w:hyperlink>
        </w:p>
        <w:p w14:paraId="4A862F6B" w14:textId="72A069B0" w:rsidR="003A176A" w:rsidRPr="003A176A" w:rsidRDefault="00035279">
          <w:pPr>
            <w:pStyle w:val="TOC2"/>
            <w:tabs>
              <w:tab w:val="left" w:pos="880"/>
              <w:tab w:val="right" w:leader="dot" w:pos="10070"/>
            </w:tabs>
            <w:rPr>
              <w:rFonts w:asciiTheme="majorBidi" w:eastAsiaTheme="minorEastAsia" w:hAnsiTheme="majorBidi" w:cstheme="majorBidi"/>
              <w:noProof/>
              <w:sz w:val="24"/>
              <w:szCs w:val="24"/>
            </w:rPr>
          </w:pPr>
          <w:hyperlink w:anchor="_Toc92404461" w:history="1">
            <w:r w:rsidR="003A176A" w:rsidRPr="003A176A">
              <w:rPr>
                <w:rStyle w:val="Hyperlink"/>
                <w:rFonts w:asciiTheme="majorBidi" w:hAnsiTheme="majorBidi" w:cstheme="majorBidi"/>
                <w:noProof/>
                <w:sz w:val="24"/>
                <w:szCs w:val="24"/>
              </w:rPr>
              <w:t>C.</w:t>
            </w:r>
            <w:r w:rsidR="003A176A" w:rsidRPr="003A176A">
              <w:rPr>
                <w:rFonts w:asciiTheme="majorBidi" w:eastAsiaTheme="minorEastAsia" w:hAnsiTheme="majorBidi" w:cstheme="majorBidi"/>
                <w:noProof/>
                <w:sz w:val="24"/>
                <w:szCs w:val="24"/>
              </w:rPr>
              <w:tab/>
            </w:r>
            <w:r w:rsidR="003A176A" w:rsidRPr="003A176A">
              <w:rPr>
                <w:rStyle w:val="Hyperlink"/>
                <w:rFonts w:asciiTheme="majorBidi" w:hAnsiTheme="majorBidi" w:cstheme="majorBidi"/>
                <w:noProof/>
                <w:sz w:val="24"/>
                <w:szCs w:val="24"/>
              </w:rPr>
              <w:t>Factors that predict cardiovascular disease</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_Toc92404461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9</w:t>
            </w:r>
            <w:r w:rsidR="003A176A" w:rsidRPr="003A176A">
              <w:rPr>
                <w:rFonts w:asciiTheme="majorBidi" w:hAnsiTheme="majorBidi" w:cstheme="majorBidi"/>
                <w:noProof/>
                <w:webHidden/>
                <w:sz w:val="24"/>
                <w:szCs w:val="24"/>
              </w:rPr>
              <w:fldChar w:fldCharType="end"/>
            </w:r>
          </w:hyperlink>
        </w:p>
        <w:p w14:paraId="18D5F0B1" w14:textId="1EED0F69" w:rsidR="003A176A" w:rsidRPr="003A176A" w:rsidRDefault="00035279">
          <w:pPr>
            <w:pStyle w:val="TOC2"/>
            <w:tabs>
              <w:tab w:val="left" w:pos="880"/>
              <w:tab w:val="right" w:leader="dot" w:pos="10070"/>
            </w:tabs>
            <w:rPr>
              <w:rFonts w:asciiTheme="majorBidi" w:eastAsiaTheme="minorEastAsia" w:hAnsiTheme="majorBidi" w:cstheme="majorBidi"/>
              <w:noProof/>
              <w:sz w:val="24"/>
              <w:szCs w:val="24"/>
            </w:rPr>
          </w:pPr>
          <w:hyperlink w:anchor="_Toc92404462" w:history="1">
            <w:r w:rsidR="003A176A" w:rsidRPr="003A176A">
              <w:rPr>
                <w:rStyle w:val="Hyperlink"/>
                <w:rFonts w:asciiTheme="majorBidi" w:hAnsiTheme="majorBidi" w:cstheme="majorBidi"/>
                <w:noProof/>
                <w:sz w:val="24"/>
                <w:szCs w:val="24"/>
              </w:rPr>
              <w:t>D.</w:t>
            </w:r>
            <w:r w:rsidR="003A176A" w:rsidRPr="003A176A">
              <w:rPr>
                <w:rFonts w:asciiTheme="majorBidi" w:eastAsiaTheme="minorEastAsia" w:hAnsiTheme="majorBidi" w:cstheme="majorBidi"/>
                <w:noProof/>
                <w:sz w:val="24"/>
                <w:szCs w:val="24"/>
              </w:rPr>
              <w:tab/>
            </w:r>
            <w:r w:rsidR="003A176A" w:rsidRPr="003A176A">
              <w:rPr>
                <w:rStyle w:val="Hyperlink"/>
                <w:rFonts w:asciiTheme="majorBidi" w:hAnsiTheme="majorBidi" w:cstheme="majorBidi"/>
                <w:noProof/>
                <w:sz w:val="24"/>
                <w:szCs w:val="24"/>
              </w:rPr>
              <w:t>Ways to prevent heart disease</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_Toc92404462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10</w:t>
            </w:r>
            <w:r w:rsidR="003A176A" w:rsidRPr="003A176A">
              <w:rPr>
                <w:rFonts w:asciiTheme="majorBidi" w:hAnsiTheme="majorBidi" w:cstheme="majorBidi"/>
                <w:noProof/>
                <w:webHidden/>
                <w:sz w:val="24"/>
                <w:szCs w:val="24"/>
              </w:rPr>
              <w:fldChar w:fldCharType="end"/>
            </w:r>
          </w:hyperlink>
        </w:p>
        <w:p w14:paraId="627F8174" w14:textId="7429E788" w:rsidR="003A176A" w:rsidRPr="003A176A" w:rsidRDefault="00035279">
          <w:pPr>
            <w:pStyle w:val="TOC2"/>
            <w:tabs>
              <w:tab w:val="left" w:pos="660"/>
              <w:tab w:val="right" w:leader="dot" w:pos="10070"/>
            </w:tabs>
            <w:rPr>
              <w:rFonts w:asciiTheme="majorBidi" w:eastAsiaTheme="minorEastAsia" w:hAnsiTheme="majorBidi" w:cstheme="majorBidi"/>
              <w:noProof/>
              <w:sz w:val="24"/>
              <w:szCs w:val="24"/>
            </w:rPr>
          </w:pPr>
          <w:hyperlink w:anchor="_Toc92404463" w:history="1">
            <w:r w:rsidR="003A176A" w:rsidRPr="003A176A">
              <w:rPr>
                <w:rStyle w:val="Hyperlink"/>
                <w:rFonts w:asciiTheme="majorBidi" w:hAnsiTheme="majorBidi" w:cstheme="majorBidi"/>
                <w:noProof/>
                <w:sz w:val="24"/>
                <w:szCs w:val="24"/>
              </w:rPr>
              <w:t>E.</w:t>
            </w:r>
            <w:r w:rsidR="003A176A" w:rsidRPr="003A176A">
              <w:rPr>
                <w:rFonts w:asciiTheme="majorBidi" w:eastAsiaTheme="minorEastAsia" w:hAnsiTheme="majorBidi" w:cstheme="majorBidi"/>
                <w:noProof/>
                <w:sz w:val="24"/>
                <w:szCs w:val="24"/>
              </w:rPr>
              <w:tab/>
            </w:r>
            <w:r w:rsidR="003A176A" w:rsidRPr="003A176A">
              <w:rPr>
                <w:rStyle w:val="Hyperlink"/>
                <w:rFonts w:asciiTheme="majorBidi" w:hAnsiTheme="majorBidi" w:cstheme="majorBidi"/>
                <w:noProof/>
                <w:sz w:val="24"/>
                <w:szCs w:val="24"/>
              </w:rPr>
              <w:t>Previous research</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_Toc92404463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10</w:t>
            </w:r>
            <w:r w:rsidR="003A176A" w:rsidRPr="003A176A">
              <w:rPr>
                <w:rFonts w:asciiTheme="majorBidi" w:hAnsiTheme="majorBidi" w:cstheme="majorBidi"/>
                <w:noProof/>
                <w:webHidden/>
                <w:sz w:val="24"/>
                <w:szCs w:val="24"/>
              </w:rPr>
              <w:fldChar w:fldCharType="end"/>
            </w:r>
          </w:hyperlink>
        </w:p>
        <w:p w14:paraId="50962019" w14:textId="102A1897" w:rsidR="003A176A" w:rsidRPr="003A176A" w:rsidRDefault="00035279">
          <w:pPr>
            <w:pStyle w:val="TOC1"/>
            <w:tabs>
              <w:tab w:val="right" w:leader="dot" w:pos="10070"/>
            </w:tabs>
            <w:rPr>
              <w:rFonts w:asciiTheme="majorBidi" w:eastAsiaTheme="minorEastAsia" w:hAnsiTheme="majorBidi" w:cstheme="majorBidi"/>
              <w:noProof/>
              <w:sz w:val="24"/>
              <w:szCs w:val="24"/>
            </w:rPr>
          </w:pPr>
          <w:hyperlink w:anchor="_Toc92404464" w:history="1">
            <w:r w:rsidR="003A176A" w:rsidRPr="003A176A">
              <w:rPr>
                <w:rStyle w:val="Hyperlink"/>
                <w:rFonts w:asciiTheme="majorBidi" w:hAnsiTheme="majorBidi" w:cstheme="majorBidi"/>
                <w:noProof/>
                <w:sz w:val="24"/>
                <w:szCs w:val="24"/>
              </w:rPr>
              <w:t>SECTION III. Methodology</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_Toc92404464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11</w:t>
            </w:r>
            <w:r w:rsidR="003A176A" w:rsidRPr="003A176A">
              <w:rPr>
                <w:rFonts w:asciiTheme="majorBidi" w:hAnsiTheme="majorBidi" w:cstheme="majorBidi"/>
                <w:noProof/>
                <w:webHidden/>
                <w:sz w:val="24"/>
                <w:szCs w:val="24"/>
              </w:rPr>
              <w:fldChar w:fldCharType="end"/>
            </w:r>
          </w:hyperlink>
        </w:p>
        <w:p w14:paraId="2A5A3A92" w14:textId="01592E23" w:rsidR="003A176A" w:rsidRPr="003A176A" w:rsidRDefault="00035279">
          <w:pPr>
            <w:pStyle w:val="TOC2"/>
            <w:tabs>
              <w:tab w:val="left" w:pos="880"/>
              <w:tab w:val="right" w:leader="dot" w:pos="10070"/>
            </w:tabs>
            <w:rPr>
              <w:rFonts w:asciiTheme="majorBidi" w:eastAsiaTheme="minorEastAsia" w:hAnsiTheme="majorBidi" w:cstheme="majorBidi"/>
              <w:noProof/>
              <w:sz w:val="24"/>
              <w:szCs w:val="24"/>
            </w:rPr>
          </w:pPr>
          <w:hyperlink w:anchor="_Toc92404465" w:history="1">
            <w:r w:rsidR="003A176A" w:rsidRPr="003A176A">
              <w:rPr>
                <w:rStyle w:val="Hyperlink"/>
                <w:rFonts w:asciiTheme="majorBidi" w:hAnsiTheme="majorBidi" w:cstheme="majorBidi"/>
                <w:noProof/>
                <w:sz w:val="24"/>
                <w:szCs w:val="24"/>
              </w:rPr>
              <w:t>A.</w:t>
            </w:r>
            <w:r w:rsidR="003A176A" w:rsidRPr="003A176A">
              <w:rPr>
                <w:rFonts w:asciiTheme="majorBidi" w:eastAsiaTheme="minorEastAsia" w:hAnsiTheme="majorBidi" w:cstheme="majorBidi"/>
                <w:noProof/>
                <w:sz w:val="24"/>
                <w:szCs w:val="24"/>
              </w:rPr>
              <w:tab/>
            </w:r>
            <w:r w:rsidR="003A176A" w:rsidRPr="003A176A">
              <w:rPr>
                <w:rStyle w:val="Hyperlink"/>
                <w:rFonts w:asciiTheme="majorBidi" w:hAnsiTheme="majorBidi" w:cstheme="majorBidi"/>
                <w:noProof/>
                <w:sz w:val="24"/>
                <w:szCs w:val="24"/>
              </w:rPr>
              <w:t>Methodological Approach</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_Toc92404465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11</w:t>
            </w:r>
            <w:r w:rsidR="003A176A" w:rsidRPr="003A176A">
              <w:rPr>
                <w:rFonts w:asciiTheme="majorBidi" w:hAnsiTheme="majorBidi" w:cstheme="majorBidi"/>
                <w:noProof/>
                <w:webHidden/>
                <w:sz w:val="24"/>
                <w:szCs w:val="24"/>
              </w:rPr>
              <w:fldChar w:fldCharType="end"/>
            </w:r>
          </w:hyperlink>
        </w:p>
        <w:p w14:paraId="6285C48F" w14:textId="5C58E784" w:rsidR="003A176A" w:rsidRPr="003A176A" w:rsidRDefault="00035279">
          <w:pPr>
            <w:pStyle w:val="TOC2"/>
            <w:tabs>
              <w:tab w:val="left" w:pos="880"/>
              <w:tab w:val="right" w:leader="dot" w:pos="10070"/>
            </w:tabs>
            <w:rPr>
              <w:rFonts w:asciiTheme="majorBidi" w:eastAsiaTheme="minorEastAsia" w:hAnsiTheme="majorBidi" w:cstheme="majorBidi"/>
              <w:noProof/>
              <w:sz w:val="24"/>
              <w:szCs w:val="24"/>
            </w:rPr>
          </w:pPr>
          <w:hyperlink w:anchor="_Toc92404466" w:history="1">
            <w:r w:rsidR="003A176A" w:rsidRPr="003A176A">
              <w:rPr>
                <w:rStyle w:val="Hyperlink"/>
                <w:rFonts w:asciiTheme="majorBidi" w:hAnsiTheme="majorBidi" w:cstheme="majorBidi"/>
                <w:noProof/>
                <w:sz w:val="24"/>
                <w:szCs w:val="24"/>
              </w:rPr>
              <w:t>B.</w:t>
            </w:r>
            <w:r w:rsidR="003A176A" w:rsidRPr="003A176A">
              <w:rPr>
                <w:rFonts w:asciiTheme="majorBidi" w:eastAsiaTheme="minorEastAsia" w:hAnsiTheme="majorBidi" w:cstheme="majorBidi"/>
                <w:noProof/>
                <w:sz w:val="24"/>
                <w:szCs w:val="24"/>
              </w:rPr>
              <w:tab/>
            </w:r>
            <w:r w:rsidR="003A176A" w:rsidRPr="003A176A">
              <w:rPr>
                <w:rStyle w:val="Hyperlink"/>
                <w:rFonts w:asciiTheme="majorBidi" w:hAnsiTheme="majorBidi" w:cstheme="majorBidi"/>
                <w:noProof/>
                <w:sz w:val="24"/>
                <w:szCs w:val="24"/>
              </w:rPr>
              <w:t>Data Collection</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_Toc92404466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11</w:t>
            </w:r>
            <w:r w:rsidR="003A176A" w:rsidRPr="003A176A">
              <w:rPr>
                <w:rFonts w:asciiTheme="majorBidi" w:hAnsiTheme="majorBidi" w:cstheme="majorBidi"/>
                <w:noProof/>
                <w:webHidden/>
                <w:sz w:val="24"/>
                <w:szCs w:val="24"/>
              </w:rPr>
              <w:fldChar w:fldCharType="end"/>
            </w:r>
          </w:hyperlink>
        </w:p>
        <w:p w14:paraId="40D293C4" w14:textId="75C8B118" w:rsidR="003A176A" w:rsidRPr="003A176A" w:rsidRDefault="00035279">
          <w:pPr>
            <w:pStyle w:val="TOC2"/>
            <w:tabs>
              <w:tab w:val="left" w:pos="880"/>
              <w:tab w:val="right" w:leader="dot" w:pos="10070"/>
            </w:tabs>
            <w:rPr>
              <w:rFonts w:asciiTheme="majorBidi" w:eastAsiaTheme="minorEastAsia" w:hAnsiTheme="majorBidi" w:cstheme="majorBidi"/>
              <w:noProof/>
              <w:sz w:val="24"/>
              <w:szCs w:val="24"/>
            </w:rPr>
          </w:pPr>
          <w:hyperlink w:anchor="_Toc92404467" w:history="1">
            <w:r w:rsidR="003A176A" w:rsidRPr="003A176A">
              <w:rPr>
                <w:rStyle w:val="Hyperlink"/>
                <w:rFonts w:asciiTheme="majorBidi" w:hAnsiTheme="majorBidi" w:cstheme="majorBidi"/>
                <w:noProof/>
                <w:sz w:val="24"/>
                <w:szCs w:val="24"/>
              </w:rPr>
              <w:t>C.</w:t>
            </w:r>
            <w:r w:rsidR="003A176A" w:rsidRPr="003A176A">
              <w:rPr>
                <w:rFonts w:asciiTheme="majorBidi" w:eastAsiaTheme="minorEastAsia" w:hAnsiTheme="majorBidi" w:cstheme="majorBidi"/>
                <w:noProof/>
                <w:sz w:val="24"/>
                <w:szCs w:val="24"/>
              </w:rPr>
              <w:tab/>
            </w:r>
            <w:r w:rsidR="003A176A" w:rsidRPr="003A176A">
              <w:rPr>
                <w:rStyle w:val="Hyperlink"/>
                <w:rFonts w:asciiTheme="majorBidi" w:hAnsiTheme="majorBidi" w:cstheme="majorBidi"/>
                <w:noProof/>
                <w:sz w:val="24"/>
                <w:szCs w:val="24"/>
              </w:rPr>
              <w:t>Exploratory data analysis</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_Toc92404467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13</w:t>
            </w:r>
            <w:r w:rsidR="003A176A" w:rsidRPr="003A176A">
              <w:rPr>
                <w:rFonts w:asciiTheme="majorBidi" w:hAnsiTheme="majorBidi" w:cstheme="majorBidi"/>
                <w:noProof/>
                <w:webHidden/>
                <w:sz w:val="24"/>
                <w:szCs w:val="24"/>
              </w:rPr>
              <w:fldChar w:fldCharType="end"/>
            </w:r>
          </w:hyperlink>
        </w:p>
        <w:p w14:paraId="697B9CAB" w14:textId="00A2EB98" w:rsidR="003A176A" w:rsidRPr="003A176A" w:rsidRDefault="00035279">
          <w:pPr>
            <w:pStyle w:val="TOC2"/>
            <w:tabs>
              <w:tab w:val="left" w:pos="880"/>
              <w:tab w:val="right" w:leader="dot" w:pos="10070"/>
            </w:tabs>
            <w:rPr>
              <w:rFonts w:asciiTheme="majorBidi" w:eastAsiaTheme="minorEastAsia" w:hAnsiTheme="majorBidi" w:cstheme="majorBidi"/>
              <w:noProof/>
              <w:sz w:val="24"/>
              <w:szCs w:val="24"/>
            </w:rPr>
          </w:pPr>
          <w:hyperlink w:anchor="_Toc92404468" w:history="1">
            <w:r w:rsidR="003A176A" w:rsidRPr="003A176A">
              <w:rPr>
                <w:rStyle w:val="Hyperlink"/>
                <w:rFonts w:asciiTheme="majorBidi" w:hAnsiTheme="majorBidi" w:cstheme="majorBidi"/>
                <w:noProof/>
                <w:sz w:val="24"/>
                <w:szCs w:val="24"/>
              </w:rPr>
              <w:t>D.</w:t>
            </w:r>
            <w:r w:rsidR="003A176A" w:rsidRPr="003A176A">
              <w:rPr>
                <w:rFonts w:asciiTheme="majorBidi" w:eastAsiaTheme="minorEastAsia" w:hAnsiTheme="majorBidi" w:cstheme="majorBidi"/>
                <w:noProof/>
                <w:sz w:val="24"/>
                <w:szCs w:val="24"/>
              </w:rPr>
              <w:tab/>
            </w:r>
            <w:r w:rsidR="003A176A" w:rsidRPr="003A176A">
              <w:rPr>
                <w:rStyle w:val="Hyperlink"/>
                <w:rFonts w:asciiTheme="majorBidi" w:hAnsiTheme="majorBidi" w:cstheme="majorBidi"/>
                <w:noProof/>
                <w:sz w:val="24"/>
                <w:szCs w:val="24"/>
              </w:rPr>
              <w:t>Data Visualization</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_Toc92404468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17</w:t>
            </w:r>
            <w:r w:rsidR="003A176A" w:rsidRPr="003A176A">
              <w:rPr>
                <w:rFonts w:asciiTheme="majorBidi" w:hAnsiTheme="majorBidi" w:cstheme="majorBidi"/>
                <w:noProof/>
                <w:webHidden/>
                <w:sz w:val="24"/>
                <w:szCs w:val="24"/>
              </w:rPr>
              <w:fldChar w:fldCharType="end"/>
            </w:r>
          </w:hyperlink>
        </w:p>
        <w:p w14:paraId="46363D7D" w14:textId="4B2FBD02" w:rsidR="003A176A" w:rsidRPr="003A176A" w:rsidRDefault="00035279">
          <w:pPr>
            <w:pStyle w:val="TOC2"/>
            <w:tabs>
              <w:tab w:val="left" w:pos="660"/>
              <w:tab w:val="right" w:leader="dot" w:pos="10070"/>
            </w:tabs>
            <w:rPr>
              <w:rFonts w:asciiTheme="majorBidi" w:eastAsiaTheme="minorEastAsia" w:hAnsiTheme="majorBidi" w:cstheme="majorBidi"/>
              <w:noProof/>
              <w:sz w:val="24"/>
              <w:szCs w:val="24"/>
            </w:rPr>
          </w:pPr>
          <w:hyperlink w:anchor="_Toc92404469" w:history="1">
            <w:r w:rsidR="003A176A" w:rsidRPr="003A176A">
              <w:rPr>
                <w:rStyle w:val="Hyperlink"/>
                <w:rFonts w:asciiTheme="majorBidi" w:hAnsiTheme="majorBidi" w:cstheme="majorBidi"/>
                <w:noProof/>
                <w:sz w:val="24"/>
                <w:szCs w:val="24"/>
              </w:rPr>
              <w:t>E.</w:t>
            </w:r>
            <w:r w:rsidR="003A176A" w:rsidRPr="003A176A">
              <w:rPr>
                <w:rFonts w:asciiTheme="majorBidi" w:eastAsiaTheme="minorEastAsia" w:hAnsiTheme="majorBidi" w:cstheme="majorBidi"/>
                <w:noProof/>
                <w:sz w:val="24"/>
                <w:szCs w:val="24"/>
              </w:rPr>
              <w:tab/>
            </w:r>
            <w:r w:rsidR="003A176A" w:rsidRPr="003A176A">
              <w:rPr>
                <w:rStyle w:val="Hyperlink"/>
                <w:rFonts w:asciiTheme="majorBidi" w:hAnsiTheme="majorBidi" w:cstheme="majorBidi"/>
                <w:noProof/>
                <w:sz w:val="24"/>
                <w:szCs w:val="24"/>
              </w:rPr>
              <w:t>Data Modeling</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_Toc92404469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29</w:t>
            </w:r>
            <w:r w:rsidR="003A176A" w:rsidRPr="003A176A">
              <w:rPr>
                <w:rFonts w:asciiTheme="majorBidi" w:hAnsiTheme="majorBidi" w:cstheme="majorBidi"/>
                <w:noProof/>
                <w:webHidden/>
                <w:sz w:val="24"/>
                <w:szCs w:val="24"/>
              </w:rPr>
              <w:fldChar w:fldCharType="end"/>
            </w:r>
          </w:hyperlink>
        </w:p>
        <w:p w14:paraId="29E1B76F" w14:textId="4AE919A0" w:rsidR="003A176A" w:rsidRPr="003A176A" w:rsidRDefault="00035279">
          <w:pPr>
            <w:pStyle w:val="TOC1"/>
            <w:tabs>
              <w:tab w:val="right" w:leader="dot" w:pos="10070"/>
            </w:tabs>
            <w:rPr>
              <w:rFonts w:asciiTheme="majorBidi" w:eastAsiaTheme="minorEastAsia" w:hAnsiTheme="majorBidi" w:cstheme="majorBidi"/>
              <w:noProof/>
              <w:sz w:val="24"/>
              <w:szCs w:val="24"/>
            </w:rPr>
          </w:pPr>
          <w:hyperlink w:anchor="_Toc92404470" w:history="1">
            <w:r w:rsidR="003A176A" w:rsidRPr="003A176A">
              <w:rPr>
                <w:rStyle w:val="Hyperlink"/>
                <w:rFonts w:asciiTheme="majorBidi" w:hAnsiTheme="majorBidi" w:cstheme="majorBidi"/>
                <w:noProof/>
                <w:sz w:val="24"/>
                <w:szCs w:val="24"/>
              </w:rPr>
              <w:t>SECTION IV. Results</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_Toc92404470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33</w:t>
            </w:r>
            <w:r w:rsidR="003A176A" w:rsidRPr="003A176A">
              <w:rPr>
                <w:rFonts w:asciiTheme="majorBidi" w:hAnsiTheme="majorBidi" w:cstheme="majorBidi"/>
                <w:noProof/>
                <w:webHidden/>
                <w:sz w:val="24"/>
                <w:szCs w:val="24"/>
              </w:rPr>
              <w:fldChar w:fldCharType="end"/>
            </w:r>
          </w:hyperlink>
        </w:p>
        <w:p w14:paraId="5346DAB1" w14:textId="2805A4F6" w:rsidR="003A176A" w:rsidRPr="003A176A" w:rsidRDefault="00035279">
          <w:pPr>
            <w:pStyle w:val="TOC1"/>
            <w:tabs>
              <w:tab w:val="right" w:leader="dot" w:pos="10070"/>
            </w:tabs>
            <w:rPr>
              <w:rFonts w:asciiTheme="majorBidi" w:eastAsiaTheme="minorEastAsia" w:hAnsiTheme="majorBidi" w:cstheme="majorBidi"/>
              <w:noProof/>
              <w:sz w:val="24"/>
              <w:szCs w:val="24"/>
            </w:rPr>
          </w:pPr>
          <w:hyperlink w:anchor="_Toc92404471" w:history="1">
            <w:r w:rsidR="003A176A" w:rsidRPr="003A176A">
              <w:rPr>
                <w:rStyle w:val="Hyperlink"/>
                <w:rFonts w:asciiTheme="majorBidi" w:hAnsiTheme="majorBidi" w:cstheme="majorBidi"/>
                <w:noProof/>
                <w:sz w:val="24"/>
                <w:szCs w:val="24"/>
              </w:rPr>
              <w:t>Resources</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_Toc92404471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36</w:t>
            </w:r>
            <w:r w:rsidR="003A176A" w:rsidRPr="003A176A">
              <w:rPr>
                <w:rFonts w:asciiTheme="majorBidi" w:hAnsiTheme="majorBidi" w:cstheme="majorBidi"/>
                <w:noProof/>
                <w:webHidden/>
                <w:sz w:val="24"/>
                <w:szCs w:val="24"/>
              </w:rPr>
              <w:fldChar w:fldCharType="end"/>
            </w:r>
          </w:hyperlink>
        </w:p>
        <w:p w14:paraId="60408912" w14:textId="03E5BB4B" w:rsidR="003A176A" w:rsidRPr="003A176A" w:rsidRDefault="00035279">
          <w:pPr>
            <w:pStyle w:val="TOC1"/>
            <w:tabs>
              <w:tab w:val="right" w:leader="dot" w:pos="10070"/>
            </w:tabs>
            <w:rPr>
              <w:rFonts w:asciiTheme="majorBidi" w:eastAsiaTheme="minorEastAsia" w:hAnsiTheme="majorBidi" w:cstheme="majorBidi"/>
              <w:noProof/>
              <w:sz w:val="24"/>
              <w:szCs w:val="24"/>
            </w:rPr>
          </w:pPr>
          <w:hyperlink w:anchor="_Toc92404472" w:history="1">
            <w:r w:rsidR="003A176A" w:rsidRPr="003A176A">
              <w:rPr>
                <w:rStyle w:val="Hyperlink"/>
                <w:rFonts w:asciiTheme="majorBidi" w:hAnsiTheme="majorBidi" w:cstheme="majorBidi"/>
                <w:noProof/>
                <w:sz w:val="24"/>
                <w:szCs w:val="24"/>
              </w:rPr>
              <w:t>APPENDIX</w:t>
            </w:r>
            <w:r w:rsidR="003A176A" w:rsidRPr="003A176A">
              <w:rPr>
                <w:rFonts w:asciiTheme="majorBidi" w:hAnsiTheme="majorBidi" w:cstheme="majorBidi"/>
                <w:noProof/>
                <w:webHidden/>
                <w:sz w:val="24"/>
                <w:szCs w:val="24"/>
              </w:rPr>
              <w:tab/>
            </w:r>
            <w:r w:rsidR="003A176A" w:rsidRPr="003A176A">
              <w:rPr>
                <w:rFonts w:asciiTheme="majorBidi" w:hAnsiTheme="majorBidi" w:cstheme="majorBidi"/>
                <w:noProof/>
                <w:webHidden/>
                <w:sz w:val="24"/>
                <w:szCs w:val="24"/>
              </w:rPr>
              <w:fldChar w:fldCharType="begin"/>
            </w:r>
            <w:r w:rsidR="003A176A" w:rsidRPr="003A176A">
              <w:rPr>
                <w:rFonts w:asciiTheme="majorBidi" w:hAnsiTheme="majorBidi" w:cstheme="majorBidi"/>
                <w:noProof/>
                <w:webHidden/>
                <w:sz w:val="24"/>
                <w:szCs w:val="24"/>
              </w:rPr>
              <w:instrText xml:space="preserve"> PAGEREF _Toc92404472 \h </w:instrText>
            </w:r>
            <w:r w:rsidR="003A176A" w:rsidRPr="003A176A">
              <w:rPr>
                <w:rFonts w:asciiTheme="majorBidi" w:hAnsiTheme="majorBidi" w:cstheme="majorBidi"/>
                <w:noProof/>
                <w:webHidden/>
                <w:sz w:val="24"/>
                <w:szCs w:val="24"/>
              </w:rPr>
            </w:r>
            <w:r w:rsidR="003A176A" w:rsidRPr="003A176A">
              <w:rPr>
                <w:rFonts w:asciiTheme="majorBidi" w:hAnsiTheme="majorBidi" w:cstheme="majorBidi"/>
                <w:noProof/>
                <w:webHidden/>
                <w:sz w:val="24"/>
                <w:szCs w:val="24"/>
              </w:rPr>
              <w:fldChar w:fldCharType="separate"/>
            </w:r>
            <w:r w:rsidR="003A176A" w:rsidRPr="003A176A">
              <w:rPr>
                <w:rFonts w:asciiTheme="majorBidi" w:hAnsiTheme="majorBidi" w:cstheme="majorBidi"/>
                <w:noProof/>
                <w:webHidden/>
                <w:sz w:val="24"/>
                <w:szCs w:val="24"/>
              </w:rPr>
              <w:t>39</w:t>
            </w:r>
            <w:r w:rsidR="003A176A" w:rsidRPr="003A176A">
              <w:rPr>
                <w:rFonts w:asciiTheme="majorBidi" w:hAnsiTheme="majorBidi" w:cstheme="majorBidi"/>
                <w:noProof/>
                <w:webHidden/>
                <w:sz w:val="24"/>
                <w:szCs w:val="24"/>
              </w:rPr>
              <w:fldChar w:fldCharType="end"/>
            </w:r>
          </w:hyperlink>
        </w:p>
        <w:p w14:paraId="4074637E" w14:textId="26D77066" w:rsidR="00661E2C" w:rsidRPr="00AC62B4" w:rsidRDefault="00661E2C">
          <w:pPr>
            <w:rPr>
              <w:rFonts w:asciiTheme="majorBidi" w:hAnsiTheme="majorBidi" w:cstheme="majorBidi"/>
              <w:color w:val="000000" w:themeColor="text1"/>
            </w:rPr>
          </w:pPr>
          <w:r w:rsidRPr="00AC62B4">
            <w:rPr>
              <w:rFonts w:asciiTheme="majorBidi" w:hAnsiTheme="majorBidi" w:cstheme="majorBidi"/>
              <w:noProof/>
              <w:color w:val="000000" w:themeColor="text1"/>
              <w:sz w:val="24"/>
              <w:szCs w:val="24"/>
            </w:rPr>
            <w:fldChar w:fldCharType="end"/>
          </w:r>
        </w:p>
      </w:sdtContent>
    </w:sdt>
    <w:p w14:paraId="3BBD2E78" w14:textId="48D73ABD" w:rsidR="00661E2C" w:rsidRPr="00C4576C" w:rsidRDefault="00661E2C">
      <w:pPr>
        <w:rPr>
          <w:rFonts w:asciiTheme="majorBidi" w:hAnsiTheme="majorBidi" w:cstheme="majorBidi"/>
          <w:color w:val="000000" w:themeColor="text1"/>
          <w:sz w:val="24"/>
          <w:szCs w:val="24"/>
        </w:rPr>
      </w:pPr>
    </w:p>
    <w:p w14:paraId="6AFED9B4" w14:textId="77777777" w:rsidR="00F94102" w:rsidRPr="00C4576C" w:rsidRDefault="00F94102">
      <w:pPr>
        <w:rPr>
          <w:color w:val="000000" w:themeColor="text1"/>
          <w:sz w:val="32"/>
          <w:szCs w:val="32"/>
        </w:rPr>
      </w:pPr>
      <w:r w:rsidRPr="00C4576C">
        <w:rPr>
          <w:color w:val="000000" w:themeColor="text1"/>
          <w:sz w:val="32"/>
          <w:szCs w:val="32"/>
        </w:rPr>
        <w:br w:type="page"/>
      </w:r>
    </w:p>
    <w:p w14:paraId="663C6E63" w14:textId="77777777" w:rsidR="003A176A" w:rsidRDefault="00F94102" w:rsidP="00923D73">
      <w:pPr>
        <w:pStyle w:val="TOCHeading"/>
        <w:jc w:val="center"/>
        <w:rPr>
          <w:noProof/>
        </w:rPr>
      </w:pPr>
      <w:bookmarkStart w:id="1" w:name="_Toc92404455"/>
      <w:r w:rsidRPr="00C4576C">
        <w:rPr>
          <w:rStyle w:val="Heading1Char"/>
          <w:rFonts w:asciiTheme="minorBidi" w:hAnsiTheme="minorBidi" w:cstheme="minorBidi"/>
          <w:b/>
          <w:bCs/>
          <w:color w:val="000000" w:themeColor="text1"/>
          <w:sz w:val="28"/>
          <w:szCs w:val="28"/>
        </w:rPr>
        <w:lastRenderedPageBreak/>
        <w:t>L</w:t>
      </w:r>
      <w:r w:rsidR="002B432E" w:rsidRPr="00C4576C">
        <w:rPr>
          <w:rStyle w:val="Heading1Char"/>
          <w:rFonts w:asciiTheme="minorBidi" w:hAnsiTheme="minorBidi" w:cstheme="minorBidi"/>
          <w:b/>
          <w:bCs/>
          <w:color w:val="000000" w:themeColor="text1"/>
          <w:sz w:val="28"/>
          <w:szCs w:val="28"/>
        </w:rPr>
        <w:t>IST OF TABLES</w:t>
      </w:r>
      <w:bookmarkEnd w:id="1"/>
      <w:r w:rsidR="00923D73" w:rsidRPr="00C4576C">
        <w:rPr>
          <w:rStyle w:val="Hyperlink"/>
          <w:rFonts w:asciiTheme="minorBidi" w:hAnsiTheme="minorBidi"/>
          <w:b/>
          <w:bCs/>
          <w:noProof/>
          <w:color w:val="000000" w:themeColor="text1"/>
          <w:sz w:val="22"/>
          <w:szCs w:val="22"/>
        </w:rPr>
        <w:fldChar w:fldCharType="begin"/>
      </w:r>
      <w:r w:rsidR="00923D73" w:rsidRPr="00C4576C">
        <w:rPr>
          <w:rStyle w:val="Hyperlink"/>
          <w:rFonts w:asciiTheme="minorBidi" w:eastAsiaTheme="minorHAnsi" w:hAnsiTheme="minorBidi" w:cstheme="minorBidi"/>
          <w:b/>
          <w:bCs/>
          <w:noProof/>
          <w:color w:val="000000" w:themeColor="text1"/>
          <w:sz w:val="22"/>
          <w:szCs w:val="22"/>
        </w:rPr>
        <w:instrText xml:space="preserve"> TOC \h \z \c "Table" </w:instrText>
      </w:r>
      <w:r w:rsidR="00923D73" w:rsidRPr="00C4576C">
        <w:rPr>
          <w:rStyle w:val="Hyperlink"/>
          <w:rFonts w:asciiTheme="minorBidi" w:hAnsiTheme="minorBidi"/>
          <w:b/>
          <w:bCs/>
          <w:noProof/>
          <w:color w:val="000000" w:themeColor="text1"/>
          <w:sz w:val="22"/>
          <w:szCs w:val="22"/>
        </w:rPr>
        <w:fldChar w:fldCharType="separate"/>
      </w:r>
    </w:p>
    <w:p w14:paraId="3763B3BE" w14:textId="6D7A829C" w:rsidR="003A176A" w:rsidRDefault="00035279">
      <w:pPr>
        <w:pStyle w:val="TableofFigures"/>
        <w:tabs>
          <w:tab w:val="right" w:leader="dot" w:pos="10070"/>
        </w:tabs>
        <w:rPr>
          <w:rFonts w:eastAsiaTheme="minorEastAsia"/>
          <w:noProof/>
        </w:rPr>
      </w:pPr>
      <w:hyperlink w:anchor="_Toc92404483" w:history="1">
        <w:r w:rsidR="003A176A" w:rsidRPr="00AD1253">
          <w:rPr>
            <w:rStyle w:val="Hyperlink"/>
            <w:rFonts w:asciiTheme="majorBidi" w:hAnsiTheme="majorBidi" w:cstheme="majorBidi"/>
            <w:noProof/>
          </w:rPr>
          <w:t>Table I Types of features</w:t>
        </w:r>
        <w:r w:rsidR="003A176A">
          <w:rPr>
            <w:noProof/>
            <w:webHidden/>
          </w:rPr>
          <w:tab/>
        </w:r>
        <w:r w:rsidR="003A176A">
          <w:rPr>
            <w:noProof/>
            <w:webHidden/>
          </w:rPr>
          <w:fldChar w:fldCharType="begin"/>
        </w:r>
        <w:r w:rsidR="003A176A">
          <w:rPr>
            <w:noProof/>
            <w:webHidden/>
          </w:rPr>
          <w:instrText xml:space="preserve"> PAGEREF _Toc92404483 \h </w:instrText>
        </w:r>
        <w:r w:rsidR="003A176A">
          <w:rPr>
            <w:noProof/>
            <w:webHidden/>
          </w:rPr>
        </w:r>
        <w:r w:rsidR="003A176A">
          <w:rPr>
            <w:noProof/>
            <w:webHidden/>
          </w:rPr>
          <w:fldChar w:fldCharType="separate"/>
        </w:r>
        <w:r w:rsidR="003A176A">
          <w:rPr>
            <w:noProof/>
            <w:webHidden/>
          </w:rPr>
          <w:t>11</w:t>
        </w:r>
        <w:r w:rsidR="003A176A">
          <w:rPr>
            <w:noProof/>
            <w:webHidden/>
          </w:rPr>
          <w:fldChar w:fldCharType="end"/>
        </w:r>
      </w:hyperlink>
    </w:p>
    <w:p w14:paraId="06F357D8" w14:textId="3301994B" w:rsidR="003A176A" w:rsidRDefault="00035279">
      <w:pPr>
        <w:pStyle w:val="TableofFigures"/>
        <w:tabs>
          <w:tab w:val="right" w:leader="dot" w:pos="10070"/>
        </w:tabs>
        <w:rPr>
          <w:rFonts w:eastAsiaTheme="minorEastAsia"/>
          <w:noProof/>
        </w:rPr>
      </w:pPr>
      <w:hyperlink w:anchor="_Toc92404484" w:history="1">
        <w:r w:rsidR="003A176A" w:rsidRPr="00AD1253">
          <w:rPr>
            <w:rStyle w:val="Hyperlink"/>
            <w:rFonts w:asciiTheme="majorBidi" w:hAnsiTheme="majorBidi" w:cstheme="majorBidi"/>
            <w:noProof/>
          </w:rPr>
          <w:t>Table II The definition of our dataset features</w:t>
        </w:r>
        <w:r w:rsidR="003A176A">
          <w:rPr>
            <w:noProof/>
            <w:webHidden/>
          </w:rPr>
          <w:tab/>
        </w:r>
        <w:r w:rsidR="003A176A">
          <w:rPr>
            <w:noProof/>
            <w:webHidden/>
          </w:rPr>
          <w:fldChar w:fldCharType="begin"/>
        </w:r>
        <w:r w:rsidR="003A176A">
          <w:rPr>
            <w:noProof/>
            <w:webHidden/>
          </w:rPr>
          <w:instrText xml:space="preserve"> PAGEREF _Toc92404484 \h </w:instrText>
        </w:r>
        <w:r w:rsidR="003A176A">
          <w:rPr>
            <w:noProof/>
            <w:webHidden/>
          </w:rPr>
        </w:r>
        <w:r w:rsidR="003A176A">
          <w:rPr>
            <w:noProof/>
            <w:webHidden/>
          </w:rPr>
          <w:fldChar w:fldCharType="separate"/>
        </w:r>
        <w:r w:rsidR="003A176A">
          <w:rPr>
            <w:noProof/>
            <w:webHidden/>
          </w:rPr>
          <w:t>12</w:t>
        </w:r>
        <w:r w:rsidR="003A176A">
          <w:rPr>
            <w:noProof/>
            <w:webHidden/>
          </w:rPr>
          <w:fldChar w:fldCharType="end"/>
        </w:r>
      </w:hyperlink>
    </w:p>
    <w:p w14:paraId="407DA873" w14:textId="1A15BE1A" w:rsidR="003A176A" w:rsidRDefault="00035279">
      <w:pPr>
        <w:pStyle w:val="TableofFigures"/>
        <w:tabs>
          <w:tab w:val="right" w:leader="dot" w:pos="10070"/>
        </w:tabs>
        <w:rPr>
          <w:rFonts w:eastAsiaTheme="minorEastAsia"/>
          <w:noProof/>
        </w:rPr>
      </w:pPr>
      <w:hyperlink w:anchor="_Toc92404485" w:history="1">
        <w:r w:rsidR="003A176A" w:rsidRPr="00AD1253">
          <w:rPr>
            <w:rStyle w:val="Hyperlink"/>
            <w:rFonts w:asciiTheme="majorBidi" w:hAnsiTheme="majorBidi" w:cstheme="majorBidi"/>
            <w:noProof/>
          </w:rPr>
          <w:t>Table III Collection of standard equations to understand the dataset as a whole</w:t>
        </w:r>
        <w:r w:rsidR="003A176A">
          <w:rPr>
            <w:noProof/>
            <w:webHidden/>
          </w:rPr>
          <w:tab/>
        </w:r>
        <w:r w:rsidR="003A176A">
          <w:rPr>
            <w:noProof/>
            <w:webHidden/>
          </w:rPr>
          <w:fldChar w:fldCharType="begin"/>
        </w:r>
        <w:r w:rsidR="003A176A">
          <w:rPr>
            <w:noProof/>
            <w:webHidden/>
          </w:rPr>
          <w:instrText xml:space="preserve"> PAGEREF _Toc92404485 \h </w:instrText>
        </w:r>
        <w:r w:rsidR="003A176A">
          <w:rPr>
            <w:noProof/>
            <w:webHidden/>
          </w:rPr>
        </w:r>
        <w:r w:rsidR="003A176A">
          <w:rPr>
            <w:noProof/>
            <w:webHidden/>
          </w:rPr>
          <w:fldChar w:fldCharType="separate"/>
        </w:r>
        <w:r w:rsidR="003A176A">
          <w:rPr>
            <w:noProof/>
            <w:webHidden/>
          </w:rPr>
          <w:t>13</w:t>
        </w:r>
        <w:r w:rsidR="003A176A">
          <w:rPr>
            <w:noProof/>
            <w:webHidden/>
          </w:rPr>
          <w:fldChar w:fldCharType="end"/>
        </w:r>
      </w:hyperlink>
    </w:p>
    <w:p w14:paraId="2FB41959" w14:textId="14DBB953" w:rsidR="003A176A" w:rsidRDefault="00035279">
      <w:pPr>
        <w:pStyle w:val="TableofFigures"/>
        <w:tabs>
          <w:tab w:val="right" w:leader="dot" w:pos="10070"/>
        </w:tabs>
        <w:rPr>
          <w:rFonts w:eastAsiaTheme="minorEastAsia"/>
          <w:noProof/>
        </w:rPr>
      </w:pPr>
      <w:hyperlink w:anchor="_Toc92404486" w:history="1">
        <w:r w:rsidR="003A176A" w:rsidRPr="00AD1253">
          <w:rPr>
            <w:rStyle w:val="Hyperlink"/>
            <w:rFonts w:asciiTheme="majorBidi" w:hAnsiTheme="majorBidi" w:cstheme="majorBidi"/>
            <w:noProof/>
          </w:rPr>
          <w:t>Table IV Categorizing features</w:t>
        </w:r>
        <w:r w:rsidR="003A176A">
          <w:rPr>
            <w:noProof/>
            <w:webHidden/>
          </w:rPr>
          <w:tab/>
        </w:r>
        <w:r w:rsidR="003A176A">
          <w:rPr>
            <w:noProof/>
            <w:webHidden/>
          </w:rPr>
          <w:fldChar w:fldCharType="begin"/>
        </w:r>
        <w:r w:rsidR="003A176A">
          <w:rPr>
            <w:noProof/>
            <w:webHidden/>
          </w:rPr>
          <w:instrText xml:space="preserve"> PAGEREF _Toc92404486 \h </w:instrText>
        </w:r>
        <w:r w:rsidR="003A176A">
          <w:rPr>
            <w:noProof/>
            <w:webHidden/>
          </w:rPr>
        </w:r>
        <w:r w:rsidR="003A176A">
          <w:rPr>
            <w:noProof/>
            <w:webHidden/>
          </w:rPr>
          <w:fldChar w:fldCharType="separate"/>
        </w:r>
        <w:r w:rsidR="003A176A">
          <w:rPr>
            <w:noProof/>
            <w:webHidden/>
          </w:rPr>
          <w:t>17</w:t>
        </w:r>
        <w:r w:rsidR="003A176A">
          <w:rPr>
            <w:noProof/>
            <w:webHidden/>
          </w:rPr>
          <w:fldChar w:fldCharType="end"/>
        </w:r>
      </w:hyperlink>
    </w:p>
    <w:p w14:paraId="30B634C0" w14:textId="6ECB4871" w:rsidR="00923D73" w:rsidRPr="00C4576C" w:rsidRDefault="00923D73">
      <w:pPr>
        <w:rPr>
          <w:color w:val="000000" w:themeColor="text1"/>
          <w:sz w:val="32"/>
          <w:szCs w:val="32"/>
        </w:rPr>
      </w:pPr>
      <w:r w:rsidRPr="00C4576C">
        <w:rPr>
          <w:color w:val="000000" w:themeColor="text1"/>
          <w:sz w:val="32"/>
          <w:szCs w:val="32"/>
        </w:rPr>
        <w:fldChar w:fldCharType="end"/>
      </w:r>
    </w:p>
    <w:p w14:paraId="07A7026D" w14:textId="77777777" w:rsidR="00923D73" w:rsidRPr="00C4576C" w:rsidRDefault="00923D73">
      <w:pPr>
        <w:rPr>
          <w:color w:val="000000" w:themeColor="text1"/>
          <w:sz w:val="32"/>
          <w:szCs w:val="32"/>
        </w:rPr>
      </w:pPr>
      <w:r w:rsidRPr="00C4576C">
        <w:rPr>
          <w:color w:val="000000" w:themeColor="text1"/>
          <w:sz w:val="32"/>
          <w:szCs w:val="32"/>
        </w:rPr>
        <w:br w:type="page"/>
      </w:r>
    </w:p>
    <w:p w14:paraId="0B7D48A0" w14:textId="5CCEBF75" w:rsidR="00F94102" w:rsidRPr="00C4576C" w:rsidRDefault="00F94102" w:rsidP="00F94102">
      <w:pPr>
        <w:pStyle w:val="TOCHeading"/>
        <w:jc w:val="center"/>
        <w:rPr>
          <w:rStyle w:val="Heading1Char"/>
          <w:rFonts w:asciiTheme="minorBidi" w:hAnsiTheme="minorBidi" w:cstheme="minorBidi"/>
          <w:b/>
          <w:bCs/>
          <w:color w:val="000000" w:themeColor="text1"/>
          <w:sz w:val="28"/>
          <w:szCs w:val="28"/>
        </w:rPr>
      </w:pPr>
      <w:bookmarkStart w:id="2" w:name="_Toc92404456"/>
      <w:r w:rsidRPr="00C4576C">
        <w:rPr>
          <w:rStyle w:val="Heading1Char"/>
          <w:rFonts w:asciiTheme="minorBidi" w:hAnsiTheme="minorBidi" w:cstheme="minorBidi"/>
          <w:b/>
          <w:bCs/>
          <w:color w:val="000000" w:themeColor="text1"/>
          <w:sz w:val="28"/>
          <w:szCs w:val="28"/>
        </w:rPr>
        <w:lastRenderedPageBreak/>
        <w:t>L</w:t>
      </w:r>
      <w:r w:rsidR="002B432E" w:rsidRPr="00C4576C">
        <w:rPr>
          <w:rStyle w:val="Heading1Char"/>
          <w:rFonts w:asciiTheme="minorBidi" w:hAnsiTheme="minorBidi" w:cstheme="minorBidi"/>
          <w:b/>
          <w:bCs/>
          <w:color w:val="000000" w:themeColor="text1"/>
          <w:sz w:val="28"/>
          <w:szCs w:val="28"/>
        </w:rPr>
        <w:t>IST OF FIGURES</w:t>
      </w:r>
      <w:bookmarkEnd w:id="2"/>
    </w:p>
    <w:p w14:paraId="6055A441" w14:textId="243A9A71" w:rsidR="003A176A" w:rsidRDefault="006F0517">
      <w:pPr>
        <w:pStyle w:val="TableofFigures"/>
        <w:tabs>
          <w:tab w:val="right" w:leader="dot" w:pos="10070"/>
        </w:tabs>
        <w:rPr>
          <w:rFonts w:eastAsiaTheme="minorEastAsia"/>
          <w:noProof/>
        </w:rPr>
      </w:pPr>
      <w:r w:rsidRPr="00C4576C">
        <w:rPr>
          <w:color w:val="000000" w:themeColor="text1"/>
        </w:rPr>
        <w:fldChar w:fldCharType="begin"/>
      </w:r>
      <w:r w:rsidRPr="00C4576C">
        <w:rPr>
          <w:color w:val="000000" w:themeColor="text1"/>
        </w:rPr>
        <w:instrText xml:space="preserve"> TOC \h \z \c "Figure" </w:instrText>
      </w:r>
      <w:r w:rsidRPr="00C4576C">
        <w:rPr>
          <w:color w:val="000000" w:themeColor="text1"/>
        </w:rPr>
        <w:fldChar w:fldCharType="separate"/>
      </w:r>
      <w:hyperlink r:id="rId8" w:anchor="_Toc92404490" w:history="1">
        <w:r w:rsidR="003A176A" w:rsidRPr="008F0F3A">
          <w:rPr>
            <w:rStyle w:val="Hyperlink"/>
            <w:rFonts w:asciiTheme="majorBidi" w:hAnsiTheme="majorBidi" w:cstheme="majorBidi"/>
            <w:noProof/>
          </w:rPr>
          <w:t>Fig. 1. Types of heart diseases. Adapted from [2]</w:t>
        </w:r>
        <w:r w:rsidR="003A176A">
          <w:rPr>
            <w:noProof/>
            <w:webHidden/>
          </w:rPr>
          <w:tab/>
        </w:r>
        <w:r w:rsidR="003A176A">
          <w:rPr>
            <w:noProof/>
            <w:webHidden/>
          </w:rPr>
          <w:fldChar w:fldCharType="begin"/>
        </w:r>
        <w:r w:rsidR="003A176A">
          <w:rPr>
            <w:noProof/>
            <w:webHidden/>
          </w:rPr>
          <w:instrText xml:space="preserve"> PAGEREF _Toc92404490 \h </w:instrText>
        </w:r>
        <w:r w:rsidR="003A176A">
          <w:rPr>
            <w:noProof/>
            <w:webHidden/>
          </w:rPr>
        </w:r>
        <w:r w:rsidR="003A176A">
          <w:rPr>
            <w:noProof/>
            <w:webHidden/>
          </w:rPr>
          <w:fldChar w:fldCharType="separate"/>
        </w:r>
        <w:r w:rsidR="003A176A">
          <w:rPr>
            <w:noProof/>
            <w:webHidden/>
          </w:rPr>
          <w:t>7</w:t>
        </w:r>
        <w:r w:rsidR="003A176A">
          <w:rPr>
            <w:noProof/>
            <w:webHidden/>
          </w:rPr>
          <w:fldChar w:fldCharType="end"/>
        </w:r>
      </w:hyperlink>
    </w:p>
    <w:p w14:paraId="508B2BE7" w14:textId="199F555F" w:rsidR="003A176A" w:rsidRDefault="00035279">
      <w:pPr>
        <w:pStyle w:val="TableofFigures"/>
        <w:tabs>
          <w:tab w:val="right" w:leader="dot" w:pos="10070"/>
        </w:tabs>
        <w:rPr>
          <w:rFonts w:eastAsiaTheme="minorEastAsia"/>
          <w:noProof/>
        </w:rPr>
      </w:pPr>
      <w:hyperlink w:anchor="_Toc92404491" w:history="1">
        <w:r w:rsidR="003A176A" w:rsidRPr="008F0F3A">
          <w:rPr>
            <w:rStyle w:val="Hyperlink"/>
            <w:rFonts w:asciiTheme="majorBidi" w:hAnsiTheme="majorBidi" w:cstheme="majorBidi"/>
            <w:noProof/>
          </w:rPr>
          <w:t>Fig. 2. The development of atherosclerosis. Adapted from [5]</w:t>
        </w:r>
        <w:r w:rsidR="003A176A">
          <w:rPr>
            <w:noProof/>
            <w:webHidden/>
          </w:rPr>
          <w:tab/>
        </w:r>
        <w:r w:rsidR="003A176A">
          <w:rPr>
            <w:noProof/>
            <w:webHidden/>
          </w:rPr>
          <w:fldChar w:fldCharType="begin"/>
        </w:r>
        <w:r w:rsidR="003A176A">
          <w:rPr>
            <w:noProof/>
            <w:webHidden/>
          </w:rPr>
          <w:instrText xml:space="preserve"> PAGEREF _Toc92404491 \h </w:instrText>
        </w:r>
        <w:r w:rsidR="003A176A">
          <w:rPr>
            <w:noProof/>
            <w:webHidden/>
          </w:rPr>
        </w:r>
        <w:r w:rsidR="003A176A">
          <w:rPr>
            <w:noProof/>
            <w:webHidden/>
          </w:rPr>
          <w:fldChar w:fldCharType="separate"/>
        </w:r>
        <w:r w:rsidR="003A176A">
          <w:rPr>
            <w:noProof/>
            <w:webHidden/>
          </w:rPr>
          <w:t>8</w:t>
        </w:r>
        <w:r w:rsidR="003A176A">
          <w:rPr>
            <w:noProof/>
            <w:webHidden/>
          </w:rPr>
          <w:fldChar w:fldCharType="end"/>
        </w:r>
      </w:hyperlink>
    </w:p>
    <w:p w14:paraId="0620120A" w14:textId="1E080547" w:rsidR="003A176A" w:rsidRDefault="00035279">
      <w:pPr>
        <w:pStyle w:val="TableofFigures"/>
        <w:tabs>
          <w:tab w:val="right" w:leader="dot" w:pos="10070"/>
        </w:tabs>
        <w:rPr>
          <w:rFonts w:eastAsiaTheme="minorEastAsia"/>
          <w:noProof/>
        </w:rPr>
      </w:pPr>
      <w:hyperlink w:anchor="_Toc92404492" w:history="1">
        <w:r w:rsidR="003A176A" w:rsidRPr="008F0F3A">
          <w:rPr>
            <w:rStyle w:val="Hyperlink"/>
            <w:rFonts w:asciiTheme="majorBidi" w:hAnsiTheme="majorBidi" w:cstheme="majorBidi"/>
            <w:noProof/>
          </w:rPr>
          <w:t>Fig. 3. Cardiovascular diseases symptoms and risk factors. Adapted from [8]</w:t>
        </w:r>
        <w:r w:rsidR="003A176A">
          <w:rPr>
            <w:noProof/>
            <w:webHidden/>
          </w:rPr>
          <w:tab/>
        </w:r>
        <w:r w:rsidR="003A176A">
          <w:rPr>
            <w:noProof/>
            <w:webHidden/>
          </w:rPr>
          <w:fldChar w:fldCharType="begin"/>
        </w:r>
        <w:r w:rsidR="003A176A">
          <w:rPr>
            <w:noProof/>
            <w:webHidden/>
          </w:rPr>
          <w:instrText xml:space="preserve"> PAGEREF _Toc92404492 \h </w:instrText>
        </w:r>
        <w:r w:rsidR="003A176A">
          <w:rPr>
            <w:noProof/>
            <w:webHidden/>
          </w:rPr>
        </w:r>
        <w:r w:rsidR="003A176A">
          <w:rPr>
            <w:noProof/>
            <w:webHidden/>
          </w:rPr>
          <w:fldChar w:fldCharType="separate"/>
        </w:r>
        <w:r w:rsidR="003A176A">
          <w:rPr>
            <w:noProof/>
            <w:webHidden/>
          </w:rPr>
          <w:t>9</w:t>
        </w:r>
        <w:r w:rsidR="003A176A">
          <w:rPr>
            <w:noProof/>
            <w:webHidden/>
          </w:rPr>
          <w:fldChar w:fldCharType="end"/>
        </w:r>
      </w:hyperlink>
    </w:p>
    <w:p w14:paraId="1760CA4C" w14:textId="51ECDA57" w:rsidR="003A176A" w:rsidRDefault="00035279">
      <w:pPr>
        <w:pStyle w:val="TableofFigures"/>
        <w:tabs>
          <w:tab w:val="right" w:leader="dot" w:pos="10070"/>
        </w:tabs>
        <w:rPr>
          <w:rFonts w:eastAsiaTheme="minorEastAsia"/>
          <w:noProof/>
        </w:rPr>
      </w:pPr>
      <w:hyperlink w:anchor="_Toc92404493" w:history="1">
        <w:r w:rsidR="003A176A" w:rsidRPr="008F0F3A">
          <w:rPr>
            <w:rStyle w:val="Hyperlink"/>
            <w:rFonts w:asciiTheme="majorBidi" w:hAnsiTheme="majorBidi" w:cstheme="majorBidi"/>
            <w:noProof/>
          </w:rPr>
          <w:t>Fig. 4</w:t>
        </w:r>
        <w:r w:rsidR="003A176A" w:rsidRPr="008F0F3A">
          <w:rPr>
            <w:rStyle w:val="Hyperlink"/>
            <w:rFonts w:asciiTheme="majorBidi" w:hAnsiTheme="majorBidi" w:cstheme="majorBidi"/>
            <w:i/>
            <w:iCs/>
            <w:noProof/>
          </w:rPr>
          <w:t>.</w:t>
        </w:r>
        <w:r w:rsidR="003A176A" w:rsidRPr="008F0F3A">
          <w:rPr>
            <w:rStyle w:val="Hyperlink"/>
            <w:rFonts w:asciiTheme="majorBidi" w:hAnsiTheme="majorBidi" w:cstheme="majorBidi"/>
            <w:noProof/>
          </w:rPr>
          <w:t xml:space="preserve"> Explains IQR and outliers</w:t>
        </w:r>
        <w:r w:rsidR="003A176A">
          <w:rPr>
            <w:noProof/>
            <w:webHidden/>
          </w:rPr>
          <w:tab/>
        </w:r>
        <w:r w:rsidR="003A176A">
          <w:rPr>
            <w:noProof/>
            <w:webHidden/>
          </w:rPr>
          <w:fldChar w:fldCharType="begin"/>
        </w:r>
        <w:r w:rsidR="003A176A">
          <w:rPr>
            <w:noProof/>
            <w:webHidden/>
          </w:rPr>
          <w:instrText xml:space="preserve"> PAGEREF _Toc92404493 \h </w:instrText>
        </w:r>
        <w:r w:rsidR="003A176A">
          <w:rPr>
            <w:noProof/>
            <w:webHidden/>
          </w:rPr>
        </w:r>
        <w:r w:rsidR="003A176A">
          <w:rPr>
            <w:noProof/>
            <w:webHidden/>
          </w:rPr>
          <w:fldChar w:fldCharType="separate"/>
        </w:r>
        <w:r w:rsidR="003A176A">
          <w:rPr>
            <w:noProof/>
            <w:webHidden/>
          </w:rPr>
          <w:t>14</w:t>
        </w:r>
        <w:r w:rsidR="003A176A">
          <w:rPr>
            <w:noProof/>
            <w:webHidden/>
          </w:rPr>
          <w:fldChar w:fldCharType="end"/>
        </w:r>
      </w:hyperlink>
    </w:p>
    <w:p w14:paraId="773D9614" w14:textId="060D5685" w:rsidR="003A176A" w:rsidRDefault="00035279">
      <w:pPr>
        <w:pStyle w:val="TableofFigures"/>
        <w:tabs>
          <w:tab w:val="right" w:leader="dot" w:pos="10070"/>
        </w:tabs>
        <w:rPr>
          <w:rFonts w:eastAsiaTheme="minorEastAsia"/>
          <w:noProof/>
        </w:rPr>
      </w:pPr>
      <w:hyperlink w:anchor="_Toc92404494" w:history="1">
        <w:r w:rsidR="003A176A" w:rsidRPr="008F0F3A">
          <w:rPr>
            <w:rStyle w:val="Hyperlink"/>
            <w:rFonts w:asciiTheme="majorBidi" w:hAnsiTheme="majorBidi" w:cstheme="majorBidi"/>
            <w:noProof/>
          </w:rPr>
          <w:t>Fig. 5. Age boxplot with no outliers.</w:t>
        </w:r>
        <w:r w:rsidR="003A176A">
          <w:rPr>
            <w:noProof/>
            <w:webHidden/>
          </w:rPr>
          <w:tab/>
        </w:r>
        <w:r w:rsidR="003A176A">
          <w:rPr>
            <w:noProof/>
            <w:webHidden/>
          </w:rPr>
          <w:fldChar w:fldCharType="begin"/>
        </w:r>
        <w:r w:rsidR="003A176A">
          <w:rPr>
            <w:noProof/>
            <w:webHidden/>
          </w:rPr>
          <w:instrText xml:space="preserve"> PAGEREF _Toc92404494 \h </w:instrText>
        </w:r>
        <w:r w:rsidR="003A176A">
          <w:rPr>
            <w:noProof/>
            <w:webHidden/>
          </w:rPr>
        </w:r>
        <w:r w:rsidR="003A176A">
          <w:rPr>
            <w:noProof/>
            <w:webHidden/>
          </w:rPr>
          <w:fldChar w:fldCharType="separate"/>
        </w:r>
        <w:r w:rsidR="003A176A">
          <w:rPr>
            <w:noProof/>
            <w:webHidden/>
          </w:rPr>
          <w:t>14</w:t>
        </w:r>
        <w:r w:rsidR="003A176A">
          <w:rPr>
            <w:noProof/>
            <w:webHidden/>
          </w:rPr>
          <w:fldChar w:fldCharType="end"/>
        </w:r>
      </w:hyperlink>
    </w:p>
    <w:p w14:paraId="10B3809E" w14:textId="49FCB829" w:rsidR="003A176A" w:rsidRDefault="00035279">
      <w:pPr>
        <w:pStyle w:val="TableofFigures"/>
        <w:tabs>
          <w:tab w:val="right" w:leader="dot" w:pos="10070"/>
        </w:tabs>
        <w:rPr>
          <w:rFonts w:eastAsiaTheme="minorEastAsia"/>
          <w:noProof/>
        </w:rPr>
      </w:pPr>
      <w:hyperlink w:anchor="_Toc92404495" w:history="1">
        <w:r w:rsidR="003A176A" w:rsidRPr="008F0F3A">
          <w:rPr>
            <w:rStyle w:val="Hyperlink"/>
            <w:rFonts w:asciiTheme="majorBidi" w:hAnsiTheme="majorBidi" w:cstheme="majorBidi"/>
            <w:noProof/>
          </w:rPr>
          <w:t>Fig. 6</w:t>
        </w:r>
        <w:r w:rsidR="003A176A" w:rsidRPr="008F0F3A">
          <w:rPr>
            <w:rStyle w:val="Hyperlink"/>
            <w:rFonts w:asciiTheme="majorBidi" w:hAnsiTheme="majorBidi" w:cstheme="majorBidi"/>
            <w:i/>
            <w:iCs/>
            <w:noProof/>
          </w:rPr>
          <w:t>.</w:t>
        </w:r>
        <w:r w:rsidR="003A176A" w:rsidRPr="008F0F3A">
          <w:rPr>
            <w:rStyle w:val="Hyperlink"/>
            <w:rFonts w:asciiTheme="majorBidi" w:hAnsiTheme="majorBidi" w:cstheme="majorBidi"/>
            <w:noProof/>
          </w:rPr>
          <w:t xml:space="preserve"> Resting blood pressure boxplot with outliers.</w:t>
        </w:r>
        <w:r w:rsidR="003A176A">
          <w:rPr>
            <w:noProof/>
            <w:webHidden/>
          </w:rPr>
          <w:tab/>
        </w:r>
        <w:r w:rsidR="003A176A">
          <w:rPr>
            <w:noProof/>
            <w:webHidden/>
          </w:rPr>
          <w:fldChar w:fldCharType="begin"/>
        </w:r>
        <w:r w:rsidR="003A176A">
          <w:rPr>
            <w:noProof/>
            <w:webHidden/>
          </w:rPr>
          <w:instrText xml:space="preserve"> PAGEREF _Toc92404495 \h </w:instrText>
        </w:r>
        <w:r w:rsidR="003A176A">
          <w:rPr>
            <w:noProof/>
            <w:webHidden/>
          </w:rPr>
        </w:r>
        <w:r w:rsidR="003A176A">
          <w:rPr>
            <w:noProof/>
            <w:webHidden/>
          </w:rPr>
          <w:fldChar w:fldCharType="separate"/>
        </w:r>
        <w:r w:rsidR="003A176A">
          <w:rPr>
            <w:noProof/>
            <w:webHidden/>
          </w:rPr>
          <w:t>15</w:t>
        </w:r>
        <w:r w:rsidR="003A176A">
          <w:rPr>
            <w:noProof/>
            <w:webHidden/>
          </w:rPr>
          <w:fldChar w:fldCharType="end"/>
        </w:r>
      </w:hyperlink>
    </w:p>
    <w:p w14:paraId="5159F0E8" w14:textId="4447F94D" w:rsidR="003A176A" w:rsidRDefault="00035279">
      <w:pPr>
        <w:pStyle w:val="TableofFigures"/>
        <w:tabs>
          <w:tab w:val="right" w:leader="dot" w:pos="10070"/>
        </w:tabs>
        <w:rPr>
          <w:rFonts w:eastAsiaTheme="minorEastAsia"/>
          <w:noProof/>
        </w:rPr>
      </w:pPr>
      <w:hyperlink w:anchor="_Toc92404496" w:history="1">
        <w:r w:rsidR="003A176A" w:rsidRPr="008F0F3A">
          <w:rPr>
            <w:rStyle w:val="Hyperlink"/>
            <w:rFonts w:asciiTheme="majorBidi" w:hAnsiTheme="majorBidi" w:cstheme="majorBidi"/>
            <w:noProof/>
          </w:rPr>
          <w:t>Fig. 7. Cholesterol boxplot with outliers.</w:t>
        </w:r>
        <w:r w:rsidR="003A176A">
          <w:rPr>
            <w:noProof/>
            <w:webHidden/>
          </w:rPr>
          <w:tab/>
        </w:r>
        <w:r w:rsidR="003A176A">
          <w:rPr>
            <w:noProof/>
            <w:webHidden/>
          </w:rPr>
          <w:fldChar w:fldCharType="begin"/>
        </w:r>
        <w:r w:rsidR="003A176A">
          <w:rPr>
            <w:noProof/>
            <w:webHidden/>
          </w:rPr>
          <w:instrText xml:space="preserve"> PAGEREF _Toc92404496 \h </w:instrText>
        </w:r>
        <w:r w:rsidR="003A176A">
          <w:rPr>
            <w:noProof/>
            <w:webHidden/>
          </w:rPr>
        </w:r>
        <w:r w:rsidR="003A176A">
          <w:rPr>
            <w:noProof/>
            <w:webHidden/>
          </w:rPr>
          <w:fldChar w:fldCharType="separate"/>
        </w:r>
        <w:r w:rsidR="003A176A">
          <w:rPr>
            <w:noProof/>
            <w:webHidden/>
          </w:rPr>
          <w:t>15</w:t>
        </w:r>
        <w:r w:rsidR="003A176A">
          <w:rPr>
            <w:noProof/>
            <w:webHidden/>
          </w:rPr>
          <w:fldChar w:fldCharType="end"/>
        </w:r>
      </w:hyperlink>
    </w:p>
    <w:p w14:paraId="027BE760" w14:textId="42126DB2" w:rsidR="003A176A" w:rsidRDefault="00035279">
      <w:pPr>
        <w:pStyle w:val="TableofFigures"/>
        <w:tabs>
          <w:tab w:val="right" w:leader="dot" w:pos="10070"/>
        </w:tabs>
        <w:rPr>
          <w:rFonts w:eastAsiaTheme="minorEastAsia"/>
          <w:noProof/>
        </w:rPr>
      </w:pPr>
      <w:hyperlink w:anchor="_Toc92404497" w:history="1">
        <w:r w:rsidR="003A176A" w:rsidRPr="008F0F3A">
          <w:rPr>
            <w:rStyle w:val="Hyperlink"/>
            <w:rFonts w:asciiTheme="majorBidi" w:hAnsiTheme="majorBidi" w:cstheme="majorBidi"/>
            <w:noProof/>
          </w:rPr>
          <w:t>Fig.8. Old peak boxplot with outliers</w:t>
        </w:r>
        <w:r w:rsidR="003A176A">
          <w:rPr>
            <w:noProof/>
            <w:webHidden/>
          </w:rPr>
          <w:tab/>
        </w:r>
        <w:r w:rsidR="003A176A">
          <w:rPr>
            <w:noProof/>
            <w:webHidden/>
          </w:rPr>
          <w:fldChar w:fldCharType="begin"/>
        </w:r>
        <w:r w:rsidR="003A176A">
          <w:rPr>
            <w:noProof/>
            <w:webHidden/>
          </w:rPr>
          <w:instrText xml:space="preserve"> PAGEREF _Toc92404497 \h </w:instrText>
        </w:r>
        <w:r w:rsidR="003A176A">
          <w:rPr>
            <w:noProof/>
            <w:webHidden/>
          </w:rPr>
        </w:r>
        <w:r w:rsidR="003A176A">
          <w:rPr>
            <w:noProof/>
            <w:webHidden/>
          </w:rPr>
          <w:fldChar w:fldCharType="separate"/>
        </w:r>
        <w:r w:rsidR="003A176A">
          <w:rPr>
            <w:noProof/>
            <w:webHidden/>
          </w:rPr>
          <w:t>16</w:t>
        </w:r>
        <w:r w:rsidR="003A176A">
          <w:rPr>
            <w:noProof/>
            <w:webHidden/>
          </w:rPr>
          <w:fldChar w:fldCharType="end"/>
        </w:r>
      </w:hyperlink>
    </w:p>
    <w:p w14:paraId="66680159" w14:textId="1C31DE0F" w:rsidR="003A176A" w:rsidRDefault="00035279">
      <w:pPr>
        <w:pStyle w:val="TableofFigures"/>
        <w:tabs>
          <w:tab w:val="right" w:leader="dot" w:pos="10070"/>
        </w:tabs>
        <w:rPr>
          <w:rFonts w:eastAsiaTheme="minorEastAsia"/>
          <w:noProof/>
        </w:rPr>
      </w:pPr>
      <w:hyperlink w:anchor="_Toc92404498" w:history="1">
        <w:r w:rsidR="003A176A" w:rsidRPr="008F0F3A">
          <w:rPr>
            <w:rStyle w:val="Hyperlink"/>
            <w:rFonts w:asciiTheme="majorBidi" w:hAnsiTheme="majorBidi" w:cstheme="majorBidi"/>
            <w:noProof/>
          </w:rPr>
          <w:t>Fig. 9. Thelach boxplot with an outlier</w:t>
        </w:r>
        <w:r w:rsidR="003A176A">
          <w:rPr>
            <w:noProof/>
            <w:webHidden/>
          </w:rPr>
          <w:tab/>
        </w:r>
        <w:r w:rsidR="003A176A">
          <w:rPr>
            <w:noProof/>
            <w:webHidden/>
          </w:rPr>
          <w:fldChar w:fldCharType="begin"/>
        </w:r>
        <w:r w:rsidR="003A176A">
          <w:rPr>
            <w:noProof/>
            <w:webHidden/>
          </w:rPr>
          <w:instrText xml:space="preserve"> PAGEREF _Toc92404498 \h </w:instrText>
        </w:r>
        <w:r w:rsidR="003A176A">
          <w:rPr>
            <w:noProof/>
            <w:webHidden/>
          </w:rPr>
        </w:r>
        <w:r w:rsidR="003A176A">
          <w:rPr>
            <w:noProof/>
            <w:webHidden/>
          </w:rPr>
          <w:fldChar w:fldCharType="separate"/>
        </w:r>
        <w:r w:rsidR="003A176A">
          <w:rPr>
            <w:noProof/>
            <w:webHidden/>
          </w:rPr>
          <w:t>16</w:t>
        </w:r>
        <w:r w:rsidR="003A176A">
          <w:rPr>
            <w:noProof/>
            <w:webHidden/>
          </w:rPr>
          <w:fldChar w:fldCharType="end"/>
        </w:r>
      </w:hyperlink>
    </w:p>
    <w:p w14:paraId="3F08AB5F" w14:textId="3DD902DF" w:rsidR="003A176A" w:rsidRDefault="00035279">
      <w:pPr>
        <w:pStyle w:val="TableofFigures"/>
        <w:tabs>
          <w:tab w:val="right" w:leader="dot" w:pos="10070"/>
        </w:tabs>
        <w:rPr>
          <w:rFonts w:eastAsiaTheme="minorEastAsia"/>
          <w:noProof/>
        </w:rPr>
      </w:pPr>
      <w:hyperlink r:id="rId9" w:anchor="_Toc92404499" w:history="1">
        <w:r w:rsidR="003A176A" w:rsidRPr="008F0F3A">
          <w:rPr>
            <w:rStyle w:val="Hyperlink"/>
            <w:rFonts w:asciiTheme="majorBidi" w:hAnsiTheme="majorBidi" w:cstheme="majorBidi"/>
            <w:noProof/>
          </w:rPr>
          <w:t>Fig. 10. Sex PMF</w:t>
        </w:r>
        <w:r w:rsidR="003A176A">
          <w:rPr>
            <w:noProof/>
            <w:webHidden/>
          </w:rPr>
          <w:tab/>
        </w:r>
        <w:r w:rsidR="003A176A">
          <w:rPr>
            <w:noProof/>
            <w:webHidden/>
          </w:rPr>
          <w:fldChar w:fldCharType="begin"/>
        </w:r>
        <w:r w:rsidR="003A176A">
          <w:rPr>
            <w:noProof/>
            <w:webHidden/>
          </w:rPr>
          <w:instrText xml:space="preserve"> PAGEREF _Toc92404499 \h </w:instrText>
        </w:r>
        <w:r w:rsidR="003A176A">
          <w:rPr>
            <w:noProof/>
            <w:webHidden/>
          </w:rPr>
        </w:r>
        <w:r w:rsidR="003A176A">
          <w:rPr>
            <w:noProof/>
            <w:webHidden/>
          </w:rPr>
          <w:fldChar w:fldCharType="separate"/>
        </w:r>
        <w:r w:rsidR="003A176A">
          <w:rPr>
            <w:noProof/>
            <w:webHidden/>
          </w:rPr>
          <w:t>18</w:t>
        </w:r>
        <w:r w:rsidR="003A176A">
          <w:rPr>
            <w:noProof/>
            <w:webHidden/>
          </w:rPr>
          <w:fldChar w:fldCharType="end"/>
        </w:r>
      </w:hyperlink>
    </w:p>
    <w:p w14:paraId="4AA3258A" w14:textId="5AEAA693" w:rsidR="003A176A" w:rsidRDefault="00035279">
      <w:pPr>
        <w:pStyle w:val="TableofFigures"/>
        <w:tabs>
          <w:tab w:val="right" w:leader="dot" w:pos="10070"/>
        </w:tabs>
        <w:rPr>
          <w:rFonts w:eastAsiaTheme="minorEastAsia"/>
          <w:noProof/>
        </w:rPr>
      </w:pPr>
      <w:hyperlink r:id="rId10" w:anchor="_Toc92404500" w:history="1">
        <w:r w:rsidR="003A176A" w:rsidRPr="008F0F3A">
          <w:rPr>
            <w:rStyle w:val="Hyperlink"/>
            <w:rFonts w:asciiTheme="majorBidi" w:hAnsiTheme="majorBidi" w:cstheme="majorBidi"/>
            <w:noProof/>
          </w:rPr>
          <w:t>Fig. 11. Chest pain PMF</w:t>
        </w:r>
        <w:r w:rsidR="003A176A">
          <w:rPr>
            <w:noProof/>
            <w:webHidden/>
          </w:rPr>
          <w:tab/>
        </w:r>
        <w:r w:rsidR="003A176A">
          <w:rPr>
            <w:noProof/>
            <w:webHidden/>
          </w:rPr>
          <w:fldChar w:fldCharType="begin"/>
        </w:r>
        <w:r w:rsidR="003A176A">
          <w:rPr>
            <w:noProof/>
            <w:webHidden/>
          </w:rPr>
          <w:instrText xml:space="preserve"> PAGEREF _Toc92404500 \h </w:instrText>
        </w:r>
        <w:r w:rsidR="003A176A">
          <w:rPr>
            <w:noProof/>
            <w:webHidden/>
          </w:rPr>
        </w:r>
        <w:r w:rsidR="003A176A">
          <w:rPr>
            <w:noProof/>
            <w:webHidden/>
          </w:rPr>
          <w:fldChar w:fldCharType="separate"/>
        </w:r>
        <w:r w:rsidR="003A176A">
          <w:rPr>
            <w:noProof/>
            <w:webHidden/>
          </w:rPr>
          <w:t>18</w:t>
        </w:r>
        <w:r w:rsidR="003A176A">
          <w:rPr>
            <w:noProof/>
            <w:webHidden/>
          </w:rPr>
          <w:fldChar w:fldCharType="end"/>
        </w:r>
      </w:hyperlink>
    </w:p>
    <w:p w14:paraId="6FE40AA7" w14:textId="6D956E4B" w:rsidR="003A176A" w:rsidRDefault="00035279">
      <w:pPr>
        <w:pStyle w:val="TableofFigures"/>
        <w:tabs>
          <w:tab w:val="right" w:leader="dot" w:pos="10070"/>
        </w:tabs>
        <w:rPr>
          <w:rFonts w:eastAsiaTheme="minorEastAsia"/>
          <w:noProof/>
        </w:rPr>
      </w:pPr>
      <w:hyperlink r:id="rId11" w:anchor="_Toc92404501" w:history="1">
        <w:r w:rsidR="003A176A" w:rsidRPr="008F0F3A">
          <w:rPr>
            <w:rStyle w:val="Hyperlink"/>
            <w:rFonts w:asciiTheme="majorBidi" w:hAnsiTheme="majorBidi" w:cstheme="majorBidi"/>
            <w:noProof/>
          </w:rPr>
          <w:t>Fig. 12. Fasting blood sugar PMF</w:t>
        </w:r>
        <w:r w:rsidR="003A176A">
          <w:rPr>
            <w:noProof/>
            <w:webHidden/>
          </w:rPr>
          <w:tab/>
        </w:r>
        <w:r w:rsidR="003A176A">
          <w:rPr>
            <w:noProof/>
            <w:webHidden/>
          </w:rPr>
          <w:fldChar w:fldCharType="begin"/>
        </w:r>
        <w:r w:rsidR="003A176A">
          <w:rPr>
            <w:noProof/>
            <w:webHidden/>
          </w:rPr>
          <w:instrText xml:space="preserve"> PAGEREF _Toc92404501 \h </w:instrText>
        </w:r>
        <w:r w:rsidR="003A176A">
          <w:rPr>
            <w:noProof/>
            <w:webHidden/>
          </w:rPr>
        </w:r>
        <w:r w:rsidR="003A176A">
          <w:rPr>
            <w:noProof/>
            <w:webHidden/>
          </w:rPr>
          <w:fldChar w:fldCharType="separate"/>
        </w:r>
        <w:r w:rsidR="003A176A">
          <w:rPr>
            <w:noProof/>
            <w:webHidden/>
          </w:rPr>
          <w:t>19</w:t>
        </w:r>
        <w:r w:rsidR="003A176A">
          <w:rPr>
            <w:noProof/>
            <w:webHidden/>
          </w:rPr>
          <w:fldChar w:fldCharType="end"/>
        </w:r>
      </w:hyperlink>
    </w:p>
    <w:p w14:paraId="1A799B9C" w14:textId="74EF8F59" w:rsidR="003A176A" w:rsidRDefault="00035279">
      <w:pPr>
        <w:pStyle w:val="TableofFigures"/>
        <w:tabs>
          <w:tab w:val="right" w:leader="dot" w:pos="10070"/>
        </w:tabs>
        <w:rPr>
          <w:rFonts w:eastAsiaTheme="minorEastAsia"/>
          <w:noProof/>
        </w:rPr>
      </w:pPr>
      <w:hyperlink w:anchor="_Toc92404502" w:history="1">
        <w:r w:rsidR="003A176A" w:rsidRPr="008F0F3A">
          <w:rPr>
            <w:rStyle w:val="Hyperlink"/>
            <w:rFonts w:asciiTheme="majorBidi" w:hAnsiTheme="majorBidi" w:cstheme="majorBidi"/>
            <w:noProof/>
          </w:rPr>
          <w:t>Fig. 13. Target PMF</w:t>
        </w:r>
        <w:r w:rsidR="003A176A">
          <w:rPr>
            <w:noProof/>
            <w:webHidden/>
          </w:rPr>
          <w:tab/>
        </w:r>
        <w:r w:rsidR="003A176A">
          <w:rPr>
            <w:noProof/>
            <w:webHidden/>
          </w:rPr>
          <w:fldChar w:fldCharType="begin"/>
        </w:r>
        <w:r w:rsidR="003A176A">
          <w:rPr>
            <w:noProof/>
            <w:webHidden/>
          </w:rPr>
          <w:instrText xml:space="preserve"> PAGEREF _Toc92404502 \h </w:instrText>
        </w:r>
        <w:r w:rsidR="003A176A">
          <w:rPr>
            <w:noProof/>
            <w:webHidden/>
          </w:rPr>
        </w:r>
        <w:r w:rsidR="003A176A">
          <w:rPr>
            <w:noProof/>
            <w:webHidden/>
          </w:rPr>
          <w:fldChar w:fldCharType="separate"/>
        </w:r>
        <w:r w:rsidR="003A176A">
          <w:rPr>
            <w:noProof/>
            <w:webHidden/>
          </w:rPr>
          <w:t>19</w:t>
        </w:r>
        <w:r w:rsidR="003A176A">
          <w:rPr>
            <w:noProof/>
            <w:webHidden/>
          </w:rPr>
          <w:fldChar w:fldCharType="end"/>
        </w:r>
      </w:hyperlink>
    </w:p>
    <w:p w14:paraId="46537BB9" w14:textId="7D44B99E" w:rsidR="003A176A" w:rsidRDefault="00035279">
      <w:pPr>
        <w:pStyle w:val="TableofFigures"/>
        <w:tabs>
          <w:tab w:val="right" w:leader="dot" w:pos="10070"/>
        </w:tabs>
        <w:rPr>
          <w:rFonts w:eastAsiaTheme="minorEastAsia"/>
          <w:noProof/>
        </w:rPr>
      </w:pPr>
      <w:hyperlink w:anchor="_Toc92404503" w:history="1">
        <w:r w:rsidR="003A176A" w:rsidRPr="008F0F3A">
          <w:rPr>
            <w:rStyle w:val="Hyperlink"/>
            <w:rFonts w:asciiTheme="majorBidi" w:hAnsiTheme="majorBidi" w:cstheme="majorBidi"/>
            <w:noProof/>
          </w:rPr>
          <w:t>Fig. 14. All continuous features' density</w:t>
        </w:r>
        <w:r w:rsidR="003A176A">
          <w:rPr>
            <w:noProof/>
            <w:webHidden/>
          </w:rPr>
          <w:tab/>
        </w:r>
        <w:r w:rsidR="003A176A">
          <w:rPr>
            <w:noProof/>
            <w:webHidden/>
          </w:rPr>
          <w:fldChar w:fldCharType="begin"/>
        </w:r>
        <w:r w:rsidR="003A176A">
          <w:rPr>
            <w:noProof/>
            <w:webHidden/>
          </w:rPr>
          <w:instrText xml:space="preserve"> PAGEREF _Toc92404503 \h </w:instrText>
        </w:r>
        <w:r w:rsidR="003A176A">
          <w:rPr>
            <w:noProof/>
            <w:webHidden/>
          </w:rPr>
        </w:r>
        <w:r w:rsidR="003A176A">
          <w:rPr>
            <w:noProof/>
            <w:webHidden/>
          </w:rPr>
          <w:fldChar w:fldCharType="separate"/>
        </w:r>
        <w:r w:rsidR="003A176A">
          <w:rPr>
            <w:noProof/>
            <w:webHidden/>
          </w:rPr>
          <w:t>20</w:t>
        </w:r>
        <w:r w:rsidR="003A176A">
          <w:rPr>
            <w:noProof/>
            <w:webHidden/>
          </w:rPr>
          <w:fldChar w:fldCharType="end"/>
        </w:r>
      </w:hyperlink>
    </w:p>
    <w:p w14:paraId="0BBE5010" w14:textId="33D54B06" w:rsidR="003A176A" w:rsidRDefault="00035279">
      <w:pPr>
        <w:pStyle w:val="TableofFigures"/>
        <w:tabs>
          <w:tab w:val="right" w:leader="dot" w:pos="10070"/>
        </w:tabs>
        <w:rPr>
          <w:rFonts w:eastAsiaTheme="minorEastAsia"/>
          <w:noProof/>
        </w:rPr>
      </w:pPr>
      <w:hyperlink w:anchor="_Toc92404504" w:history="1">
        <w:r w:rsidR="003A176A" w:rsidRPr="008F0F3A">
          <w:rPr>
            <w:rStyle w:val="Hyperlink"/>
            <w:rFonts w:asciiTheme="majorBidi" w:hAnsiTheme="majorBidi" w:cstheme="majorBidi"/>
            <w:noProof/>
          </w:rPr>
          <w:t>Fig. 15. Correlation Matrix</w:t>
        </w:r>
        <w:r w:rsidR="003A176A">
          <w:rPr>
            <w:noProof/>
            <w:webHidden/>
          </w:rPr>
          <w:tab/>
        </w:r>
        <w:r w:rsidR="003A176A">
          <w:rPr>
            <w:noProof/>
            <w:webHidden/>
          </w:rPr>
          <w:fldChar w:fldCharType="begin"/>
        </w:r>
        <w:r w:rsidR="003A176A">
          <w:rPr>
            <w:noProof/>
            <w:webHidden/>
          </w:rPr>
          <w:instrText xml:space="preserve"> PAGEREF _Toc92404504 \h </w:instrText>
        </w:r>
        <w:r w:rsidR="003A176A">
          <w:rPr>
            <w:noProof/>
            <w:webHidden/>
          </w:rPr>
        </w:r>
        <w:r w:rsidR="003A176A">
          <w:rPr>
            <w:noProof/>
            <w:webHidden/>
          </w:rPr>
          <w:fldChar w:fldCharType="separate"/>
        </w:r>
        <w:r w:rsidR="003A176A">
          <w:rPr>
            <w:noProof/>
            <w:webHidden/>
          </w:rPr>
          <w:t>22</w:t>
        </w:r>
        <w:r w:rsidR="003A176A">
          <w:rPr>
            <w:noProof/>
            <w:webHidden/>
          </w:rPr>
          <w:fldChar w:fldCharType="end"/>
        </w:r>
      </w:hyperlink>
    </w:p>
    <w:p w14:paraId="1F121FDA" w14:textId="04D20329" w:rsidR="003A176A" w:rsidRDefault="00035279">
      <w:pPr>
        <w:pStyle w:val="TableofFigures"/>
        <w:tabs>
          <w:tab w:val="right" w:leader="dot" w:pos="10070"/>
        </w:tabs>
        <w:rPr>
          <w:rFonts w:eastAsiaTheme="minorEastAsia"/>
          <w:noProof/>
        </w:rPr>
      </w:pPr>
      <w:hyperlink w:anchor="_Toc92404505" w:history="1">
        <w:r w:rsidR="003A176A" w:rsidRPr="008F0F3A">
          <w:rPr>
            <w:rStyle w:val="Hyperlink"/>
            <w:rFonts w:asciiTheme="majorBidi" w:hAnsiTheme="majorBidi" w:cstheme="majorBidi"/>
            <w:noProof/>
          </w:rPr>
          <w:t>Fig. 16. Gender VS Target</w:t>
        </w:r>
        <w:r w:rsidR="003A176A">
          <w:rPr>
            <w:noProof/>
            <w:webHidden/>
          </w:rPr>
          <w:tab/>
        </w:r>
        <w:r w:rsidR="003A176A">
          <w:rPr>
            <w:noProof/>
            <w:webHidden/>
          </w:rPr>
          <w:fldChar w:fldCharType="begin"/>
        </w:r>
        <w:r w:rsidR="003A176A">
          <w:rPr>
            <w:noProof/>
            <w:webHidden/>
          </w:rPr>
          <w:instrText xml:space="preserve"> PAGEREF _Toc92404505 \h </w:instrText>
        </w:r>
        <w:r w:rsidR="003A176A">
          <w:rPr>
            <w:noProof/>
            <w:webHidden/>
          </w:rPr>
        </w:r>
        <w:r w:rsidR="003A176A">
          <w:rPr>
            <w:noProof/>
            <w:webHidden/>
          </w:rPr>
          <w:fldChar w:fldCharType="separate"/>
        </w:r>
        <w:r w:rsidR="003A176A">
          <w:rPr>
            <w:noProof/>
            <w:webHidden/>
          </w:rPr>
          <w:t>23</w:t>
        </w:r>
        <w:r w:rsidR="003A176A">
          <w:rPr>
            <w:noProof/>
            <w:webHidden/>
          </w:rPr>
          <w:fldChar w:fldCharType="end"/>
        </w:r>
      </w:hyperlink>
    </w:p>
    <w:p w14:paraId="155C9DDA" w14:textId="4767BAEE" w:rsidR="003A176A" w:rsidRDefault="00035279">
      <w:pPr>
        <w:pStyle w:val="TableofFigures"/>
        <w:tabs>
          <w:tab w:val="right" w:leader="dot" w:pos="10070"/>
        </w:tabs>
        <w:rPr>
          <w:rFonts w:eastAsiaTheme="minorEastAsia"/>
          <w:noProof/>
        </w:rPr>
      </w:pPr>
      <w:hyperlink r:id="rId12" w:anchor="_Toc92404506" w:history="1">
        <w:r w:rsidR="003A176A" w:rsidRPr="008F0F3A">
          <w:rPr>
            <w:rStyle w:val="Hyperlink"/>
            <w:rFonts w:asciiTheme="majorBidi" w:hAnsiTheme="majorBidi" w:cstheme="majorBidi"/>
            <w:noProof/>
          </w:rPr>
          <w:t>Fig. 17. Age swarm plot</w:t>
        </w:r>
        <w:r w:rsidR="003A176A">
          <w:rPr>
            <w:noProof/>
            <w:webHidden/>
          </w:rPr>
          <w:tab/>
        </w:r>
        <w:r w:rsidR="003A176A">
          <w:rPr>
            <w:noProof/>
            <w:webHidden/>
          </w:rPr>
          <w:fldChar w:fldCharType="begin"/>
        </w:r>
        <w:r w:rsidR="003A176A">
          <w:rPr>
            <w:noProof/>
            <w:webHidden/>
          </w:rPr>
          <w:instrText xml:space="preserve"> PAGEREF _Toc92404506 \h </w:instrText>
        </w:r>
        <w:r w:rsidR="003A176A">
          <w:rPr>
            <w:noProof/>
            <w:webHidden/>
          </w:rPr>
        </w:r>
        <w:r w:rsidR="003A176A">
          <w:rPr>
            <w:noProof/>
            <w:webHidden/>
          </w:rPr>
          <w:fldChar w:fldCharType="separate"/>
        </w:r>
        <w:r w:rsidR="003A176A">
          <w:rPr>
            <w:noProof/>
            <w:webHidden/>
          </w:rPr>
          <w:t>23</w:t>
        </w:r>
        <w:r w:rsidR="003A176A">
          <w:rPr>
            <w:noProof/>
            <w:webHidden/>
          </w:rPr>
          <w:fldChar w:fldCharType="end"/>
        </w:r>
      </w:hyperlink>
    </w:p>
    <w:p w14:paraId="1D207BC1" w14:textId="2A3892B5" w:rsidR="003A176A" w:rsidRDefault="00035279">
      <w:pPr>
        <w:pStyle w:val="TableofFigures"/>
        <w:tabs>
          <w:tab w:val="right" w:leader="dot" w:pos="10070"/>
        </w:tabs>
        <w:rPr>
          <w:rFonts w:eastAsiaTheme="minorEastAsia"/>
          <w:noProof/>
        </w:rPr>
      </w:pPr>
      <w:hyperlink w:anchor="_Toc92404507" w:history="1">
        <w:r w:rsidR="003A176A" w:rsidRPr="008F0F3A">
          <w:rPr>
            <w:rStyle w:val="Hyperlink"/>
            <w:rFonts w:asciiTheme="majorBidi" w:hAnsiTheme="majorBidi" w:cstheme="majorBidi"/>
            <w:noProof/>
          </w:rPr>
          <w:t>Fig. 18. Age VS Target</w:t>
        </w:r>
        <w:r w:rsidR="003A176A">
          <w:rPr>
            <w:noProof/>
            <w:webHidden/>
          </w:rPr>
          <w:tab/>
        </w:r>
        <w:r w:rsidR="003A176A">
          <w:rPr>
            <w:noProof/>
            <w:webHidden/>
          </w:rPr>
          <w:fldChar w:fldCharType="begin"/>
        </w:r>
        <w:r w:rsidR="003A176A">
          <w:rPr>
            <w:noProof/>
            <w:webHidden/>
          </w:rPr>
          <w:instrText xml:space="preserve"> PAGEREF _Toc92404507 \h </w:instrText>
        </w:r>
        <w:r w:rsidR="003A176A">
          <w:rPr>
            <w:noProof/>
            <w:webHidden/>
          </w:rPr>
        </w:r>
        <w:r w:rsidR="003A176A">
          <w:rPr>
            <w:noProof/>
            <w:webHidden/>
          </w:rPr>
          <w:fldChar w:fldCharType="separate"/>
        </w:r>
        <w:r w:rsidR="003A176A">
          <w:rPr>
            <w:noProof/>
            <w:webHidden/>
          </w:rPr>
          <w:t>24</w:t>
        </w:r>
        <w:r w:rsidR="003A176A">
          <w:rPr>
            <w:noProof/>
            <w:webHidden/>
          </w:rPr>
          <w:fldChar w:fldCharType="end"/>
        </w:r>
      </w:hyperlink>
    </w:p>
    <w:p w14:paraId="02386080" w14:textId="166DBF48" w:rsidR="003A176A" w:rsidRDefault="00035279">
      <w:pPr>
        <w:pStyle w:val="TableofFigures"/>
        <w:tabs>
          <w:tab w:val="right" w:leader="dot" w:pos="10070"/>
        </w:tabs>
        <w:rPr>
          <w:rFonts w:eastAsiaTheme="minorEastAsia"/>
          <w:noProof/>
        </w:rPr>
      </w:pPr>
      <w:hyperlink w:anchor="_Toc92404508" w:history="1">
        <w:r w:rsidR="003A176A" w:rsidRPr="008F0F3A">
          <w:rPr>
            <w:rStyle w:val="Hyperlink"/>
            <w:rFonts w:asciiTheme="majorBidi" w:hAnsiTheme="majorBidi" w:cstheme="majorBidi"/>
            <w:noProof/>
          </w:rPr>
          <w:t>Fig. 19. CP VS Target</w:t>
        </w:r>
        <w:r w:rsidR="003A176A">
          <w:rPr>
            <w:noProof/>
            <w:webHidden/>
          </w:rPr>
          <w:tab/>
        </w:r>
        <w:r w:rsidR="003A176A">
          <w:rPr>
            <w:noProof/>
            <w:webHidden/>
          </w:rPr>
          <w:fldChar w:fldCharType="begin"/>
        </w:r>
        <w:r w:rsidR="003A176A">
          <w:rPr>
            <w:noProof/>
            <w:webHidden/>
          </w:rPr>
          <w:instrText xml:space="preserve"> PAGEREF _Toc92404508 \h </w:instrText>
        </w:r>
        <w:r w:rsidR="003A176A">
          <w:rPr>
            <w:noProof/>
            <w:webHidden/>
          </w:rPr>
        </w:r>
        <w:r w:rsidR="003A176A">
          <w:rPr>
            <w:noProof/>
            <w:webHidden/>
          </w:rPr>
          <w:fldChar w:fldCharType="separate"/>
        </w:r>
        <w:r w:rsidR="003A176A">
          <w:rPr>
            <w:noProof/>
            <w:webHidden/>
          </w:rPr>
          <w:t>24</w:t>
        </w:r>
        <w:r w:rsidR="003A176A">
          <w:rPr>
            <w:noProof/>
            <w:webHidden/>
          </w:rPr>
          <w:fldChar w:fldCharType="end"/>
        </w:r>
      </w:hyperlink>
    </w:p>
    <w:p w14:paraId="47DAC99E" w14:textId="5CE6B4D4" w:rsidR="003A176A" w:rsidRDefault="00035279">
      <w:pPr>
        <w:pStyle w:val="TableofFigures"/>
        <w:tabs>
          <w:tab w:val="right" w:leader="dot" w:pos="10070"/>
        </w:tabs>
        <w:rPr>
          <w:rFonts w:eastAsiaTheme="minorEastAsia"/>
          <w:noProof/>
        </w:rPr>
      </w:pPr>
      <w:hyperlink w:anchor="_Toc92404509" w:history="1">
        <w:r w:rsidR="003A176A" w:rsidRPr="008F0F3A">
          <w:rPr>
            <w:rStyle w:val="Hyperlink"/>
            <w:rFonts w:asciiTheme="majorBidi" w:hAnsiTheme="majorBidi" w:cstheme="majorBidi"/>
            <w:noProof/>
          </w:rPr>
          <w:t>Fig. 20. Trestbps VS Target</w:t>
        </w:r>
        <w:r w:rsidR="003A176A">
          <w:rPr>
            <w:noProof/>
            <w:webHidden/>
          </w:rPr>
          <w:tab/>
        </w:r>
        <w:r w:rsidR="003A176A">
          <w:rPr>
            <w:noProof/>
            <w:webHidden/>
          </w:rPr>
          <w:fldChar w:fldCharType="begin"/>
        </w:r>
        <w:r w:rsidR="003A176A">
          <w:rPr>
            <w:noProof/>
            <w:webHidden/>
          </w:rPr>
          <w:instrText xml:space="preserve"> PAGEREF _Toc92404509 \h </w:instrText>
        </w:r>
        <w:r w:rsidR="003A176A">
          <w:rPr>
            <w:noProof/>
            <w:webHidden/>
          </w:rPr>
        </w:r>
        <w:r w:rsidR="003A176A">
          <w:rPr>
            <w:noProof/>
            <w:webHidden/>
          </w:rPr>
          <w:fldChar w:fldCharType="separate"/>
        </w:r>
        <w:r w:rsidR="003A176A">
          <w:rPr>
            <w:noProof/>
            <w:webHidden/>
          </w:rPr>
          <w:t>25</w:t>
        </w:r>
        <w:r w:rsidR="003A176A">
          <w:rPr>
            <w:noProof/>
            <w:webHidden/>
          </w:rPr>
          <w:fldChar w:fldCharType="end"/>
        </w:r>
      </w:hyperlink>
    </w:p>
    <w:p w14:paraId="2F75984E" w14:textId="474FD143" w:rsidR="003A176A" w:rsidRDefault="00035279">
      <w:pPr>
        <w:pStyle w:val="TableofFigures"/>
        <w:tabs>
          <w:tab w:val="right" w:leader="dot" w:pos="10070"/>
        </w:tabs>
        <w:rPr>
          <w:rFonts w:eastAsiaTheme="minorEastAsia"/>
          <w:noProof/>
        </w:rPr>
      </w:pPr>
      <w:hyperlink w:anchor="_Toc92404510" w:history="1">
        <w:r w:rsidR="003A176A" w:rsidRPr="008F0F3A">
          <w:rPr>
            <w:rStyle w:val="Hyperlink"/>
            <w:rFonts w:asciiTheme="majorBidi" w:hAnsiTheme="majorBidi" w:cstheme="majorBidi"/>
            <w:noProof/>
          </w:rPr>
          <w:t>Fig. 21. Chol VS Target</w:t>
        </w:r>
        <w:r w:rsidR="003A176A">
          <w:rPr>
            <w:noProof/>
            <w:webHidden/>
          </w:rPr>
          <w:tab/>
        </w:r>
        <w:r w:rsidR="003A176A">
          <w:rPr>
            <w:noProof/>
            <w:webHidden/>
          </w:rPr>
          <w:fldChar w:fldCharType="begin"/>
        </w:r>
        <w:r w:rsidR="003A176A">
          <w:rPr>
            <w:noProof/>
            <w:webHidden/>
          </w:rPr>
          <w:instrText xml:space="preserve"> PAGEREF _Toc92404510 \h </w:instrText>
        </w:r>
        <w:r w:rsidR="003A176A">
          <w:rPr>
            <w:noProof/>
            <w:webHidden/>
          </w:rPr>
        </w:r>
        <w:r w:rsidR="003A176A">
          <w:rPr>
            <w:noProof/>
            <w:webHidden/>
          </w:rPr>
          <w:fldChar w:fldCharType="separate"/>
        </w:r>
        <w:r w:rsidR="003A176A">
          <w:rPr>
            <w:noProof/>
            <w:webHidden/>
          </w:rPr>
          <w:t>25</w:t>
        </w:r>
        <w:r w:rsidR="003A176A">
          <w:rPr>
            <w:noProof/>
            <w:webHidden/>
          </w:rPr>
          <w:fldChar w:fldCharType="end"/>
        </w:r>
      </w:hyperlink>
    </w:p>
    <w:p w14:paraId="4D60B403" w14:textId="3FCA463D" w:rsidR="003A176A" w:rsidRDefault="00035279">
      <w:pPr>
        <w:pStyle w:val="TableofFigures"/>
        <w:tabs>
          <w:tab w:val="right" w:leader="dot" w:pos="10070"/>
        </w:tabs>
        <w:rPr>
          <w:rFonts w:eastAsiaTheme="minorEastAsia"/>
          <w:noProof/>
        </w:rPr>
      </w:pPr>
      <w:hyperlink w:anchor="_Toc92404511" w:history="1">
        <w:r w:rsidR="003A176A" w:rsidRPr="008F0F3A">
          <w:rPr>
            <w:rStyle w:val="Hyperlink"/>
            <w:rFonts w:asciiTheme="majorBidi" w:hAnsiTheme="majorBidi" w:cstheme="majorBidi"/>
            <w:noProof/>
          </w:rPr>
          <w:t>Fig. 22. Thal vs Target</w:t>
        </w:r>
        <w:r w:rsidR="003A176A">
          <w:rPr>
            <w:noProof/>
            <w:webHidden/>
          </w:rPr>
          <w:tab/>
        </w:r>
        <w:r w:rsidR="003A176A">
          <w:rPr>
            <w:noProof/>
            <w:webHidden/>
          </w:rPr>
          <w:fldChar w:fldCharType="begin"/>
        </w:r>
        <w:r w:rsidR="003A176A">
          <w:rPr>
            <w:noProof/>
            <w:webHidden/>
          </w:rPr>
          <w:instrText xml:space="preserve"> PAGEREF _Toc92404511 \h </w:instrText>
        </w:r>
        <w:r w:rsidR="003A176A">
          <w:rPr>
            <w:noProof/>
            <w:webHidden/>
          </w:rPr>
        </w:r>
        <w:r w:rsidR="003A176A">
          <w:rPr>
            <w:noProof/>
            <w:webHidden/>
          </w:rPr>
          <w:fldChar w:fldCharType="separate"/>
        </w:r>
        <w:r w:rsidR="003A176A">
          <w:rPr>
            <w:noProof/>
            <w:webHidden/>
          </w:rPr>
          <w:t>26</w:t>
        </w:r>
        <w:r w:rsidR="003A176A">
          <w:rPr>
            <w:noProof/>
            <w:webHidden/>
          </w:rPr>
          <w:fldChar w:fldCharType="end"/>
        </w:r>
      </w:hyperlink>
    </w:p>
    <w:p w14:paraId="11E6C277" w14:textId="642FB30A" w:rsidR="003A176A" w:rsidRDefault="00035279">
      <w:pPr>
        <w:pStyle w:val="TableofFigures"/>
        <w:tabs>
          <w:tab w:val="right" w:leader="dot" w:pos="10070"/>
        </w:tabs>
        <w:rPr>
          <w:rFonts w:eastAsiaTheme="minorEastAsia"/>
          <w:noProof/>
        </w:rPr>
      </w:pPr>
      <w:hyperlink w:anchor="_Toc92404512" w:history="1">
        <w:r w:rsidR="003A176A" w:rsidRPr="008F0F3A">
          <w:rPr>
            <w:rStyle w:val="Hyperlink"/>
            <w:rFonts w:asciiTheme="majorBidi" w:hAnsiTheme="majorBidi" w:cstheme="majorBidi"/>
            <w:noProof/>
          </w:rPr>
          <w:t>Fig. 23. Slope vs Target</w:t>
        </w:r>
        <w:r w:rsidR="003A176A">
          <w:rPr>
            <w:noProof/>
            <w:webHidden/>
          </w:rPr>
          <w:tab/>
        </w:r>
        <w:r w:rsidR="003A176A">
          <w:rPr>
            <w:noProof/>
            <w:webHidden/>
          </w:rPr>
          <w:fldChar w:fldCharType="begin"/>
        </w:r>
        <w:r w:rsidR="003A176A">
          <w:rPr>
            <w:noProof/>
            <w:webHidden/>
          </w:rPr>
          <w:instrText xml:space="preserve"> PAGEREF _Toc92404512 \h </w:instrText>
        </w:r>
        <w:r w:rsidR="003A176A">
          <w:rPr>
            <w:noProof/>
            <w:webHidden/>
          </w:rPr>
        </w:r>
        <w:r w:rsidR="003A176A">
          <w:rPr>
            <w:noProof/>
            <w:webHidden/>
          </w:rPr>
          <w:fldChar w:fldCharType="separate"/>
        </w:r>
        <w:r w:rsidR="003A176A">
          <w:rPr>
            <w:noProof/>
            <w:webHidden/>
          </w:rPr>
          <w:t>26</w:t>
        </w:r>
        <w:r w:rsidR="003A176A">
          <w:rPr>
            <w:noProof/>
            <w:webHidden/>
          </w:rPr>
          <w:fldChar w:fldCharType="end"/>
        </w:r>
      </w:hyperlink>
    </w:p>
    <w:p w14:paraId="5CBF0DDE" w14:textId="71C28FE6" w:rsidR="003A176A" w:rsidRDefault="00035279">
      <w:pPr>
        <w:pStyle w:val="TableofFigures"/>
        <w:tabs>
          <w:tab w:val="right" w:leader="dot" w:pos="10070"/>
        </w:tabs>
        <w:rPr>
          <w:rFonts w:eastAsiaTheme="minorEastAsia"/>
          <w:noProof/>
        </w:rPr>
      </w:pPr>
      <w:hyperlink w:anchor="_Toc92404513" w:history="1">
        <w:r w:rsidR="003A176A" w:rsidRPr="008F0F3A">
          <w:rPr>
            <w:rStyle w:val="Hyperlink"/>
            <w:rFonts w:asciiTheme="majorBidi" w:hAnsiTheme="majorBidi" w:cstheme="majorBidi"/>
            <w:noProof/>
          </w:rPr>
          <w:t>Fig. 24. Exang VS Target</w:t>
        </w:r>
        <w:r w:rsidR="003A176A">
          <w:rPr>
            <w:noProof/>
            <w:webHidden/>
          </w:rPr>
          <w:tab/>
        </w:r>
        <w:r w:rsidR="003A176A">
          <w:rPr>
            <w:noProof/>
            <w:webHidden/>
          </w:rPr>
          <w:fldChar w:fldCharType="begin"/>
        </w:r>
        <w:r w:rsidR="003A176A">
          <w:rPr>
            <w:noProof/>
            <w:webHidden/>
          </w:rPr>
          <w:instrText xml:space="preserve"> PAGEREF _Toc92404513 \h </w:instrText>
        </w:r>
        <w:r w:rsidR="003A176A">
          <w:rPr>
            <w:noProof/>
            <w:webHidden/>
          </w:rPr>
        </w:r>
        <w:r w:rsidR="003A176A">
          <w:rPr>
            <w:noProof/>
            <w:webHidden/>
          </w:rPr>
          <w:fldChar w:fldCharType="separate"/>
        </w:r>
        <w:r w:rsidR="003A176A">
          <w:rPr>
            <w:noProof/>
            <w:webHidden/>
          </w:rPr>
          <w:t>27</w:t>
        </w:r>
        <w:r w:rsidR="003A176A">
          <w:rPr>
            <w:noProof/>
            <w:webHidden/>
          </w:rPr>
          <w:fldChar w:fldCharType="end"/>
        </w:r>
      </w:hyperlink>
    </w:p>
    <w:p w14:paraId="2883F828" w14:textId="78E9231E" w:rsidR="003A176A" w:rsidRDefault="00035279">
      <w:pPr>
        <w:pStyle w:val="TableofFigures"/>
        <w:tabs>
          <w:tab w:val="right" w:leader="dot" w:pos="10070"/>
        </w:tabs>
        <w:rPr>
          <w:rFonts w:eastAsiaTheme="minorEastAsia"/>
          <w:noProof/>
        </w:rPr>
      </w:pPr>
      <w:hyperlink r:id="rId13" w:anchor="_Toc92404514" w:history="1">
        <w:r w:rsidR="003A176A" w:rsidRPr="008F0F3A">
          <w:rPr>
            <w:rStyle w:val="Hyperlink"/>
            <w:rFonts w:asciiTheme="majorBidi" w:hAnsiTheme="majorBidi" w:cstheme="majorBidi"/>
            <w:noProof/>
          </w:rPr>
          <w:t>Fig. 25. CA VS Target</w:t>
        </w:r>
        <w:r w:rsidR="003A176A">
          <w:rPr>
            <w:noProof/>
            <w:webHidden/>
          </w:rPr>
          <w:tab/>
        </w:r>
        <w:r w:rsidR="003A176A">
          <w:rPr>
            <w:noProof/>
            <w:webHidden/>
          </w:rPr>
          <w:fldChar w:fldCharType="begin"/>
        </w:r>
        <w:r w:rsidR="003A176A">
          <w:rPr>
            <w:noProof/>
            <w:webHidden/>
          </w:rPr>
          <w:instrText xml:space="preserve"> PAGEREF _Toc92404514 \h </w:instrText>
        </w:r>
        <w:r w:rsidR="003A176A">
          <w:rPr>
            <w:noProof/>
            <w:webHidden/>
          </w:rPr>
        </w:r>
        <w:r w:rsidR="003A176A">
          <w:rPr>
            <w:noProof/>
            <w:webHidden/>
          </w:rPr>
          <w:fldChar w:fldCharType="separate"/>
        </w:r>
        <w:r w:rsidR="003A176A">
          <w:rPr>
            <w:noProof/>
            <w:webHidden/>
          </w:rPr>
          <w:t>27</w:t>
        </w:r>
        <w:r w:rsidR="003A176A">
          <w:rPr>
            <w:noProof/>
            <w:webHidden/>
          </w:rPr>
          <w:fldChar w:fldCharType="end"/>
        </w:r>
      </w:hyperlink>
    </w:p>
    <w:p w14:paraId="69D3EFB2" w14:textId="01C54CD7" w:rsidR="003A176A" w:rsidRDefault="00035279">
      <w:pPr>
        <w:pStyle w:val="TableofFigures"/>
        <w:tabs>
          <w:tab w:val="right" w:leader="dot" w:pos="10070"/>
        </w:tabs>
        <w:rPr>
          <w:rFonts w:eastAsiaTheme="minorEastAsia"/>
          <w:noProof/>
        </w:rPr>
      </w:pPr>
      <w:hyperlink r:id="rId14" w:anchor="_Toc92404515" w:history="1">
        <w:r w:rsidR="003A176A" w:rsidRPr="008F0F3A">
          <w:rPr>
            <w:rStyle w:val="Hyperlink"/>
            <w:rFonts w:asciiTheme="majorBidi" w:hAnsiTheme="majorBidi" w:cstheme="majorBidi"/>
            <w:noProof/>
          </w:rPr>
          <w:t>Fig. 26. Restecg VS Target</w:t>
        </w:r>
        <w:r w:rsidR="003A176A">
          <w:rPr>
            <w:noProof/>
            <w:webHidden/>
          </w:rPr>
          <w:tab/>
        </w:r>
        <w:r w:rsidR="003A176A">
          <w:rPr>
            <w:noProof/>
            <w:webHidden/>
          </w:rPr>
          <w:fldChar w:fldCharType="begin"/>
        </w:r>
        <w:r w:rsidR="003A176A">
          <w:rPr>
            <w:noProof/>
            <w:webHidden/>
          </w:rPr>
          <w:instrText xml:space="preserve"> PAGEREF _Toc92404515 \h </w:instrText>
        </w:r>
        <w:r w:rsidR="003A176A">
          <w:rPr>
            <w:noProof/>
            <w:webHidden/>
          </w:rPr>
        </w:r>
        <w:r w:rsidR="003A176A">
          <w:rPr>
            <w:noProof/>
            <w:webHidden/>
          </w:rPr>
          <w:fldChar w:fldCharType="separate"/>
        </w:r>
        <w:r w:rsidR="003A176A">
          <w:rPr>
            <w:noProof/>
            <w:webHidden/>
          </w:rPr>
          <w:t>28</w:t>
        </w:r>
        <w:r w:rsidR="003A176A">
          <w:rPr>
            <w:noProof/>
            <w:webHidden/>
          </w:rPr>
          <w:fldChar w:fldCharType="end"/>
        </w:r>
      </w:hyperlink>
    </w:p>
    <w:p w14:paraId="029F5F5A" w14:textId="4EF09F2B" w:rsidR="003A176A" w:rsidRDefault="00035279">
      <w:pPr>
        <w:pStyle w:val="TableofFigures"/>
        <w:tabs>
          <w:tab w:val="right" w:leader="dot" w:pos="10070"/>
        </w:tabs>
        <w:rPr>
          <w:rFonts w:eastAsiaTheme="minorEastAsia"/>
          <w:noProof/>
        </w:rPr>
      </w:pPr>
      <w:hyperlink w:anchor="_Toc92404516" w:history="1">
        <w:r w:rsidR="003A176A" w:rsidRPr="008F0F3A">
          <w:rPr>
            <w:rStyle w:val="Hyperlink"/>
            <w:rFonts w:asciiTheme="majorBidi" w:hAnsiTheme="majorBidi" w:cstheme="majorBidi"/>
            <w:noProof/>
          </w:rPr>
          <w:t>Fig. 27. Thalach VS Target</w:t>
        </w:r>
        <w:r w:rsidR="003A176A">
          <w:rPr>
            <w:noProof/>
            <w:webHidden/>
          </w:rPr>
          <w:tab/>
        </w:r>
        <w:r w:rsidR="003A176A">
          <w:rPr>
            <w:noProof/>
            <w:webHidden/>
          </w:rPr>
          <w:fldChar w:fldCharType="begin"/>
        </w:r>
        <w:r w:rsidR="003A176A">
          <w:rPr>
            <w:noProof/>
            <w:webHidden/>
          </w:rPr>
          <w:instrText xml:space="preserve"> PAGEREF _Toc92404516 \h </w:instrText>
        </w:r>
        <w:r w:rsidR="003A176A">
          <w:rPr>
            <w:noProof/>
            <w:webHidden/>
          </w:rPr>
        </w:r>
        <w:r w:rsidR="003A176A">
          <w:rPr>
            <w:noProof/>
            <w:webHidden/>
          </w:rPr>
          <w:fldChar w:fldCharType="separate"/>
        </w:r>
        <w:r w:rsidR="003A176A">
          <w:rPr>
            <w:noProof/>
            <w:webHidden/>
          </w:rPr>
          <w:t>28</w:t>
        </w:r>
        <w:r w:rsidR="003A176A">
          <w:rPr>
            <w:noProof/>
            <w:webHidden/>
          </w:rPr>
          <w:fldChar w:fldCharType="end"/>
        </w:r>
      </w:hyperlink>
    </w:p>
    <w:p w14:paraId="3719B173" w14:textId="23E7BCFD" w:rsidR="003A176A" w:rsidRDefault="00035279">
      <w:pPr>
        <w:pStyle w:val="TableofFigures"/>
        <w:tabs>
          <w:tab w:val="right" w:leader="dot" w:pos="10070"/>
        </w:tabs>
        <w:rPr>
          <w:rFonts w:eastAsiaTheme="minorEastAsia"/>
          <w:noProof/>
        </w:rPr>
      </w:pPr>
      <w:hyperlink r:id="rId15" w:anchor="_Toc92404517" w:history="1">
        <w:r w:rsidR="003A176A" w:rsidRPr="008F0F3A">
          <w:rPr>
            <w:rStyle w:val="Hyperlink"/>
            <w:rFonts w:asciiTheme="majorBidi" w:hAnsiTheme="majorBidi" w:cstheme="majorBidi"/>
            <w:noProof/>
          </w:rPr>
          <w:t>Fig. 28. Logistic regression graph. Adapted from [23].</w:t>
        </w:r>
        <w:r w:rsidR="003A176A">
          <w:rPr>
            <w:noProof/>
            <w:webHidden/>
          </w:rPr>
          <w:tab/>
        </w:r>
        <w:r w:rsidR="003A176A">
          <w:rPr>
            <w:noProof/>
            <w:webHidden/>
          </w:rPr>
          <w:fldChar w:fldCharType="begin"/>
        </w:r>
        <w:r w:rsidR="003A176A">
          <w:rPr>
            <w:noProof/>
            <w:webHidden/>
          </w:rPr>
          <w:instrText xml:space="preserve"> PAGEREF _Toc92404517 \h </w:instrText>
        </w:r>
        <w:r w:rsidR="003A176A">
          <w:rPr>
            <w:noProof/>
            <w:webHidden/>
          </w:rPr>
        </w:r>
        <w:r w:rsidR="003A176A">
          <w:rPr>
            <w:noProof/>
            <w:webHidden/>
          </w:rPr>
          <w:fldChar w:fldCharType="separate"/>
        </w:r>
        <w:r w:rsidR="003A176A">
          <w:rPr>
            <w:noProof/>
            <w:webHidden/>
          </w:rPr>
          <w:t>29</w:t>
        </w:r>
        <w:r w:rsidR="003A176A">
          <w:rPr>
            <w:noProof/>
            <w:webHidden/>
          </w:rPr>
          <w:fldChar w:fldCharType="end"/>
        </w:r>
      </w:hyperlink>
    </w:p>
    <w:p w14:paraId="6FB953A1" w14:textId="7C44EFD0" w:rsidR="003A176A" w:rsidRDefault="00035279">
      <w:pPr>
        <w:pStyle w:val="TableofFigures"/>
        <w:tabs>
          <w:tab w:val="right" w:leader="dot" w:pos="10070"/>
        </w:tabs>
        <w:rPr>
          <w:rFonts w:eastAsiaTheme="minorEastAsia"/>
          <w:noProof/>
        </w:rPr>
      </w:pPr>
      <w:hyperlink r:id="rId16" w:anchor="_Toc92404518" w:history="1">
        <w:r w:rsidR="003A176A" w:rsidRPr="008F0F3A">
          <w:rPr>
            <w:rStyle w:val="Hyperlink"/>
            <w:rFonts w:asciiTheme="majorBidi" w:hAnsiTheme="majorBidi" w:cstheme="majorBidi"/>
            <w:noProof/>
          </w:rPr>
          <w:t>Fig. 29. Graphing hypothesis and cost function according to the output Y. Adapted from [24].</w:t>
        </w:r>
        <w:r w:rsidR="003A176A">
          <w:rPr>
            <w:noProof/>
            <w:webHidden/>
          </w:rPr>
          <w:tab/>
        </w:r>
        <w:r w:rsidR="003A176A">
          <w:rPr>
            <w:noProof/>
            <w:webHidden/>
          </w:rPr>
          <w:fldChar w:fldCharType="begin"/>
        </w:r>
        <w:r w:rsidR="003A176A">
          <w:rPr>
            <w:noProof/>
            <w:webHidden/>
          </w:rPr>
          <w:instrText xml:space="preserve"> PAGEREF _Toc92404518 \h </w:instrText>
        </w:r>
        <w:r w:rsidR="003A176A">
          <w:rPr>
            <w:noProof/>
            <w:webHidden/>
          </w:rPr>
        </w:r>
        <w:r w:rsidR="003A176A">
          <w:rPr>
            <w:noProof/>
            <w:webHidden/>
          </w:rPr>
          <w:fldChar w:fldCharType="separate"/>
        </w:r>
        <w:r w:rsidR="003A176A">
          <w:rPr>
            <w:noProof/>
            <w:webHidden/>
          </w:rPr>
          <w:t>30</w:t>
        </w:r>
        <w:r w:rsidR="003A176A">
          <w:rPr>
            <w:noProof/>
            <w:webHidden/>
          </w:rPr>
          <w:fldChar w:fldCharType="end"/>
        </w:r>
      </w:hyperlink>
    </w:p>
    <w:p w14:paraId="33CA49F1" w14:textId="4575DEE4" w:rsidR="003A176A" w:rsidRDefault="00035279">
      <w:pPr>
        <w:pStyle w:val="TableofFigures"/>
        <w:tabs>
          <w:tab w:val="right" w:leader="dot" w:pos="10070"/>
        </w:tabs>
        <w:rPr>
          <w:rFonts w:eastAsiaTheme="minorEastAsia"/>
          <w:noProof/>
        </w:rPr>
      </w:pPr>
      <w:hyperlink r:id="rId17" w:anchor="_Toc92404519" w:history="1">
        <w:r w:rsidR="003A176A" w:rsidRPr="008F0F3A">
          <w:rPr>
            <w:rStyle w:val="Hyperlink"/>
            <w:rFonts w:asciiTheme="majorBidi" w:hAnsiTheme="majorBidi" w:cstheme="majorBidi"/>
            <w:noProof/>
          </w:rPr>
          <w:t>Fig. 30. SVM explanation. Adapted from [26].</w:t>
        </w:r>
        <w:r w:rsidR="003A176A">
          <w:rPr>
            <w:noProof/>
            <w:webHidden/>
          </w:rPr>
          <w:tab/>
        </w:r>
        <w:r w:rsidR="003A176A">
          <w:rPr>
            <w:noProof/>
            <w:webHidden/>
          </w:rPr>
          <w:fldChar w:fldCharType="begin"/>
        </w:r>
        <w:r w:rsidR="003A176A">
          <w:rPr>
            <w:noProof/>
            <w:webHidden/>
          </w:rPr>
          <w:instrText xml:space="preserve"> PAGEREF _Toc92404519 \h </w:instrText>
        </w:r>
        <w:r w:rsidR="003A176A">
          <w:rPr>
            <w:noProof/>
            <w:webHidden/>
          </w:rPr>
        </w:r>
        <w:r w:rsidR="003A176A">
          <w:rPr>
            <w:noProof/>
            <w:webHidden/>
          </w:rPr>
          <w:fldChar w:fldCharType="separate"/>
        </w:r>
        <w:r w:rsidR="003A176A">
          <w:rPr>
            <w:noProof/>
            <w:webHidden/>
          </w:rPr>
          <w:t>31</w:t>
        </w:r>
        <w:r w:rsidR="003A176A">
          <w:rPr>
            <w:noProof/>
            <w:webHidden/>
          </w:rPr>
          <w:fldChar w:fldCharType="end"/>
        </w:r>
      </w:hyperlink>
    </w:p>
    <w:p w14:paraId="72835F2A" w14:textId="34861395" w:rsidR="003A176A" w:rsidRDefault="00035279">
      <w:pPr>
        <w:pStyle w:val="TableofFigures"/>
        <w:tabs>
          <w:tab w:val="right" w:leader="dot" w:pos="10070"/>
        </w:tabs>
        <w:rPr>
          <w:rFonts w:eastAsiaTheme="minorEastAsia"/>
          <w:noProof/>
        </w:rPr>
      </w:pPr>
      <w:hyperlink r:id="rId18" w:anchor="_Toc92404520" w:history="1">
        <w:r w:rsidR="003A176A" w:rsidRPr="008F0F3A">
          <w:rPr>
            <w:rStyle w:val="Hyperlink"/>
            <w:rFonts w:asciiTheme="majorBidi" w:hAnsiTheme="majorBidi" w:cstheme="majorBidi"/>
            <w:noProof/>
          </w:rPr>
          <w:t>Fig. 31. KNN demonstration. Adapted from [28].</w:t>
        </w:r>
        <w:r w:rsidR="003A176A">
          <w:rPr>
            <w:noProof/>
            <w:webHidden/>
          </w:rPr>
          <w:tab/>
        </w:r>
        <w:r w:rsidR="003A176A">
          <w:rPr>
            <w:noProof/>
            <w:webHidden/>
          </w:rPr>
          <w:fldChar w:fldCharType="begin"/>
        </w:r>
        <w:r w:rsidR="003A176A">
          <w:rPr>
            <w:noProof/>
            <w:webHidden/>
          </w:rPr>
          <w:instrText xml:space="preserve"> PAGEREF _Toc92404520 \h </w:instrText>
        </w:r>
        <w:r w:rsidR="003A176A">
          <w:rPr>
            <w:noProof/>
            <w:webHidden/>
          </w:rPr>
        </w:r>
        <w:r w:rsidR="003A176A">
          <w:rPr>
            <w:noProof/>
            <w:webHidden/>
          </w:rPr>
          <w:fldChar w:fldCharType="separate"/>
        </w:r>
        <w:r w:rsidR="003A176A">
          <w:rPr>
            <w:noProof/>
            <w:webHidden/>
          </w:rPr>
          <w:t>32</w:t>
        </w:r>
        <w:r w:rsidR="003A176A">
          <w:rPr>
            <w:noProof/>
            <w:webHidden/>
          </w:rPr>
          <w:fldChar w:fldCharType="end"/>
        </w:r>
      </w:hyperlink>
    </w:p>
    <w:p w14:paraId="34E6CC70" w14:textId="71FDAE51" w:rsidR="003A176A" w:rsidRDefault="00035279">
      <w:pPr>
        <w:pStyle w:val="TableofFigures"/>
        <w:tabs>
          <w:tab w:val="right" w:leader="dot" w:pos="10070"/>
        </w:tabs>
        <w:rPr>
          <w:rFonts w:eastAsiaTheme="minorEastAsia"/>
          <w:noProof/>
        </w:rPr>
      </w:pPr>
      <w:hyperlink r:id="rId19" w:anchor="_Toc92404521" w:history="1">
        <w:r w:rsidR="003A176A" w:rsidRPr="008F0F3A">
          <w:rPr>
            <w:rStyle w:val="Hyperlink"/>
            <w:rFonts w:asciiTheme="majorBidi" w:hAnsiTheme="majorBidi" w:cstheme="majorBidi"/>
            <w:noProof/>
          </w:rPr>
          <w:t>Fig. 32. Feature selection</w:t>
        </w:r>
        <w:r w:rsidR="003A176A">
          <w:rPr>
            <w:noProof/>
            <w:webHidden/>
          </w:rPr>
          <w:tab/>
        </w:r>
        <w:r w:rsidR="003A176A">
          <w:rPr>
            <w:noProof/>
            <w:webHidden/>
          </w:rPr>
          <w:fldChar w:fldCharType="begin"/>
        </w:r>
        <w:r w:rsidR="003A176A">
          <w:rPr>
            <w:noProof/>
            <w:webHidden/>
          </w:rPr>
          <w:instrText xml:space="preserve"> PAGEREF _Toc92404521 \h </w:instrText>
        </w:r>
        <w:r w:rsidR="003A176A">
          <w:rPr>
            <w:noProof/>
            <w:webHidden/>
          </w:rPr>
        </w:r>
        <w:r w:rsidR="003A176A">
          <w:rPr>
            <w:noProof/>
            <w:webHidden/>
          </w:rPr>
          <w:fldChar w:fldCharType="separate"/>
        </w:r>
        <w:r w:rsidR="003A176A">
          <w:rPr>
            <w:noProof/>
            <w:webHidden/>
          </w:rPr>
          <w:t>33</w:t>
        </w:r>
        <w:r w:rsidR="003A176A">
          <w:rPr>
            <w:noProof/>
            <w:webHidden/>
          </w:rPr>
          <w:fldChar w:fldCharType="end"/>
        </w:r>
      </w:hyperlink>
    </w:p>
    <w:p w14:paraId="153DBA09" w14:textId="360516E6" w:rsidR="003A176A" w:rsidRDefault="00035279">
      <w:pPr>
        <w:pStyle w:val="TableofFigures"/>
        <w:tabs>
          <w:tab w:val="right" w:leader="dot" w:pos="10070"/>
        </w:tabs>
        <w:rPr>
          <w:rFonts w:eastAsiaTheme="minorEastAsia"/>
          <w:noProof/>
        </w:rPr>
      </w:pPr>
      <w:hyperlink r:id="rId20" w:anchor="_Toc92404522" w:history="1">
        <w:r w:rsidR="003A176A" w:rsidRPr="008F0F3A">
          <w:rPr>
            <w:rStyle w:val="Hyperlink"/>
            <w:rFonts w:asciiTheme="majorBidi" w:hAnsiTheme="majorBidi" w:cstheme="majorBidi"/>
            <w:noProof/>
          </w:rPr>
          <w:t>Fig. 33. Accuracy comparison</w:t>
        </w:r>
        <w:r w:rsidR="003A176A">
          <w:rPr>
            <w:noProof/>
            <w:webHidden/>
          </w:rPr>
          <w:tab/>
        </w:r>
        <w:r w:rsidR="003A176A">
          <w:rPr>
            <w:noProof/>
            <w:webHidden/>
          </w:rPr>
          <w:fldChar w:fldCharType="begin"/>
        </w:r>
        <w:r w:rsidR="003A176A">
          <w:rPr>
            <w:noProof/>
            <w:webHidden/>
          </w:rPr>
          <w:instrText xml:space="preserve"> PAGEREF _Toc92404522 \h </w:instrText>
        </w:r>
        <w:r w:rsidR="003A176A">
          <w:rPr>
            <w:noProof/>
            <w:webHidden/>
          </w:rPr>
        </w:r>
        <w:r w:rsidR="003A176A">
          <w:rPr>
            <w:noProof/>
            <w:webHidden/>
          </w:rPr>
          <w:fldChar w:fldCharType="separate"/>
        </w:r>
        <w:r w:rsidR="003A176A">
          <w:rPr>
            <w:noProof/>
            <w:webHidden/>
          </w:rPr>
          <w:t>34</w:t>
        </w:r>
        <w:r w:rsidR="003A176A">
          <w:rPr>
            <w:noProof/>
            <w:webHidden/>
          </w:rPr>
          <w:fldChar w:fldCharType="end"/>
        </w:r>
      </w:hyperlink>
    </w:p>
    <w:p w14:paraId="2ECEBB16" w14:textId="7C169A79" w:rsidR="006F0517" w:rsidRPr="00C4576C" w:rsidRDefault="006F0517" w:rsidP="006F0517">
      <w:pPr>
        <w:rPr>
          <w:color w:val="000000" w:themeColor="text1"/>
        </w:rPr>
      </w:pPr>
      <w:r w:rsidRPr="00C4576C">
        <w:rPr>
          <w:color w:val="000000" w:themeColor="text1"/>
        </w:rPr>
        <w:fldChar w:fldCharType="end"/>
      </w:r>
    </w:p>
    <w:p w14:paraId="71A79C1F" w14:textId="3870B986" w:rsidR="006F0517" w:rsidRPr="00C4576C" w:rsidRDefault="006F0517" w:rsidP="006F0517">
      <w:pPr>
        <w:rPr>
          <w:color w:val="000000" w:themeColor="text1"/>
        </w:rPr>
      </w:pPr>
      <w:r w:rsidRPr="00C4576C">
        <w:rPr>
          <w:color w:val="000000" w:themeColor="text1"/>
        </w:rPr>
        <w:br w:type="page"/>
      </w:r>
    </w:p>
    <w:p w14:paraId="1CBCD0CA" w14:textId="6191AE0C" w:rsidR="00230CBE" w:rsidRPr="00C4576C" w:rsidRDefault="001D7DAD" w:rsidP="00661E2C">
      <w:pPr>
        <w:pStyle w:val="Heading1"/>
        <w:jc w:val="center"/>
        <w:rPr>
          <w:rFonts w:asciiTheme="minorBidi" w:hAnsiTheme="minorBidi" w:cstheme="minorBidi"/>
          <w:b/>
          <w:bCs/>
          <w:color w:val="000000" w:themeColor="text1"/>
          <w:sz w:val="28"/>
          <w:szCs w:val="28"/>
        </w:rPr>
      </w:pPr>
      <w:bookmarkStart w:id="3" w:name="_Toc92404457"/>
      <w:r w:rsidRPr="00C4576C">
        <w:rPr>
          <w:rFonts w:asciiTheme="minorBidi" w:hAnsiTheme="minorBidi" w:cstheme="minorBidi"/>
          <w:b/>
          <w:bCs/>
          <w:color w:val="000000" w:themeColor="text1"/>
          <w:sz w:val="28"/>
          <w:szCs w:val="28"/>
        </w:rPr>
        <w:lastRenderedPageBreak/>
        <w:t xml:space="preserve">SECTION </w:t>
      </w:r>
      <w:r w:rsidR="002B432E" w:rsidRPr="00C4576C">
        <w:rPr>
          <w:rFonts w:asciiTheme="minorBidi" w:hAnsiTheme="minorBidi" w:cstheme="minorBidi"/>
          <w:b/>
          <w:bCs/>
          <w:color w:val="000000" w:themeColor="text1"/>
          <w:sz w:val="28"/>
          <w:szCs w:val="28"/>
        </w:rPr>
        <w:t>I</w:t>
      </w:r>
      <w:r w:rsidR="00D453A3" w:rsidRPr="00C4576C">
        <w:rPr>
          <w:rFonts w:asciiTheme="minorBidi" w:hAnsiTheme="minorBidi" w:cstheme="minorBidi"/>
          <w:b/>
          <w:bCs/>
          <w:color w:val="000000" w:themeColor="text1"/>
          <w:sz w:val="28"/>
          <w:szCs w:val="28"/>
        </w:rPr>
        <w:t>.</w:t>
      </w:r>
      <w:r w:rsidR="002B432E" w:rsidRPr="00C4576C">
        <w:rPr>
          <w:rFonts w:asciiTheme="minorBidi" w:hAnsiTheme="minorBidi" w:cstheme="minorBidi"/>
          <w:b/>
          <w:bCs/>
          <w:color w:val="000000" w:themeColor="text1"/>
          <w:sz w:val="28"/>
          <w:szCs w:val="28"/>
        </w:rPr>
        <w:t xml:space="preserve"> </w:t>
      </w:r>
      <w:r w:rsidR="00230CBE" w:rsidRPr="00C4576C">
        <w:rPr>
          <w:rFonts w:asciiTheme="minorBidi" w:hAnsiTheme="minorBidi" w:cstheme="minorBidi"/>
          <w:b/>
          <w:bCs/>
          <w:color w:val="000000" w:themeColor="text1"/>
          <w:sz w:val="28"/>
          <w:szCs w:val="28"/>
        </w:rPr>
        <w:t>I</w:t>
      </w:r>
      <w:r w:rsidR="00D453A3" w:rsidRPr="00C4576C">
        <w:rPr>
          <w:rFonts w:asciiTheme="minorBidi" w:hAnsiTheme="minorBidi" w:cstheme="minorBidi"/>
          <w:b/>
          <w:bCs/>
          <w:color w:val="000000" w:themeColor="text1"/>
          <w:sz w:val="28"/>
          <w:szCs w:val="28"/>
        </w:rPr>
        <w:t>ntroduction</w:t>
      </w:r>
      <w:bookmarkEnd w:id="3"/>
    </w:p>
    <w:p w14:paraId="217068F3" w14:textId="032173D2" w:rsidR="00FD2F7F" w:rsidRPr="00C4576C" w:rsidRDefault="00FD2F7F" w:rsidP="006E72C9">
      <w:pPr>
        <w:pStyle w:val="Bodyacademic"/>
        <w:rPr>
          <w:color w:val="000000" w:themeColor="text1"/>
        </w:rPr>
      </w:pPr>
      <w:r w:rsidRPr="00C4576C">
        <w:rPr>
          <w:color w:val="000000" w:themeColor="text1"/>
        </w:rPr>
        <w:t>According to WHO [1], cardiovascular disease accounted for 32% of all global deaths in 2019 which is about 17.9 million people. Fortunately, most cardiovascular diseases can be prevented by lifestyle</w:t>
      </w:r>
      <w:r w:rsidR="00A4655C" w:rsidRPr="00C4576C">
        <w:rPr>
          <w:color w:val="000000" w:themeColor="text1"/>
        </w:rPr>
        <w:t xml:space="preserve"> modifications</w:t>
      </w:r>
      <w:r w:rsidRPr="00C4576C">
        <w:rPr>
          <w:color w:val="000000" w:themeColor="text1"/>
        </w:rPr>
        <w:t>.</w:t>
      </w:r>
      <w:r w:rsidR="00A4655C" w:rsidRPr="00C4576C">
        <w:rPr>
          <w:color w:val="000000" w:themeColor="text1"/>
        </w:rPr>
        <w:t xml:space="preserve"> Nevertheless</w:t>
      </w:r>
      <w:r w:rsidRPr="00C4576C">
        <w:rPr>
          <w:color w:val="000000" w:themeColor="text1"/>
        </w:rPr>
        <w:t xml:space="preserve">, </w:t>
      </w:r>
      <w:r w:rsidR="00A4655C" w:rsidRPr="00C4576C">
        <w:rPr>
          <w:color w:val="000000" w:themeColor="text1"/>
        </w:rPr>
        <w:t xml:space="preserve">technological </w:t>
      </w:r>
      <w:r w:rsidRPr="00C4576C">
        <w:rPr>
          <w:color w:val="000000" w:themeColor="text1"/>
        </w:rPr>
        <w:t xml:space="preserve">tools are required to predict people’s </w:t>
      </w:r>
      <w:r w:rsidR="00D80DE8" w:rsidRPr="00C4576C">
        <w:rPr>
          <w:color w:val="000000" w:themeColor="text1"/>
        </w:rPr>
        <w:t>probability</w:t>
      </w:r>
      <w:r w:rsidRPr="00C4576C">
        <w:rPr>
          <w:color w:val="000000" w:themeColor="text1"/>
        </w:rPr>
        <w:t xml:space="preserve"> of </w:t>
      </w:r>
      <w:r w:rsidR="006B2867" w:rsidRPr="00C4576C">
        <w:rPr>
          <w:color w:val="000000" w:themeColor="text1"/>
        </w:rPr>
        <w:t>having</w:t>
      </w:r>
      <w:r w:rsidRPr="00C4576C">
        <w:rPr>
          <w:color w:val="000000" w:themeColor="text1"/>
        </w:rPr>
        <w:t xml:space="preserve"> cardiovascular diseases</w:t>
      </w:r>
      <w:r w:rsidR="00A4655C" w:rsidRPr="00C4576C">
        <w:rPr>
          <w:color w:val="000000" w:themeColor="text1"/>
        </w:rPr>
        <w:t>. T</w:t>
      </w:r>
      <w:r w:rsidRPr="00C4576C">
        <w:rPr>
          <w:color w:val="000000" w:themeColor="text1"/>
        </w:rPr>
        <w:t xml:space="preserve">o clarify, when doctors and patients have access to programs that </w:t>
      </w:r>
      <w:r w:rsidR="00D1648D" w:rsidRPr="00C4576C">
        <w:rPr>
          <w:color w:val="000000" w:themeColor="text1"/>
        </w:rPr>
        <w:t>forecast</w:t>
      </w:r>
      <w:r w:rsidRPr="00C4576C">
        <w:rPr>
          <w:color w:val="000000" w:themeColor="text1"/>
        </w:rPr>
        <w:t xml:space="preserve"> the likelihood of getting cardiovascular disease, </w:t>
      </w:r>
      <w:r w:rsidR="00D1648D" w:rsidRPr="00C4576C">
        <w:rPr>
          <w:color w:val="000000" w:themeColor="text1"/>
        </w:rPr>
        <w:t xml:space="preserve">not only </w:t>
      </w:r>
      <w:r w:rsidRPr="00C4576C">
        <w:rPr>
          <w:color w:val="000000" w:themeColor="text1"/>
        </w:rPr>
        <w:t>will</w:t>
      </w:r>
      <w:r w:rsidR="00D1648D" w:rsidRPr="00C4576C">
        <w:rPr>
          <w:color w:val="000000" w:themeColor="text1"/>
        </w:rPr>
        <w:t xml:space="preserve"> it</w:t>
      </w:r>
      <w:r w:rsidRPr="00C4576C">
        <w:rPr>
          <w:color w:val="000000" w:themeColor="text1"/>
        </w:rPr>
        <w:t xml:space="preserve"> </w:t>
      </w:r>
      <w:r w:rsidR="00D1648D" w:rsidRPr="00C4576C">
        <w:rPr>
          <w:color w:val="000000" w:themeColor="text1"/>
        </w:rPr>
        <w:t>guide</w:t>
      </w:r>
      <w:r w:rsidRPr="00C4576C">
        <w:rPr>
          <w:color w:val="000000" w:themeColor="text1"/>
        </w:rPr>
        <w:t xml:space="preserve"> doctors</w:t>
      </w:r>
      <w:r w:rsidR="00D1648D" w:rsidRPr="00C4576C">
        <w:rPr>
          <w:color w:val="000000" w:themeColor="text1"/>
        </w:rPr>
        <w:t xml:space="preserve"> to</w:t>
      </w:r>
      <w:r w:rsidRPr="00C4576C">
        <w:rPr>
          <w:color w:val="000000" w:themeColor="text1"/>
        </w:rPr>
        <w:t xml:space="preserve"> establish a plan for the patient to lower hi</w:t>
      </w:r>
      <w:r w:rsidR="00D80DE8" w:rsidRPr="00C4576C">
        <w:rPr>
          <w:color w:val="000000" w:themeColor="text1"/>
        </w:rPr>
        <w:t>s chances of CVD</w:t>
      </w:r>
      <w:r w:rsidR="007E54DF" w:rsidRPr="00C4576C">
        <w:rPr>
          <w:color w:val="000000" w:themeColor="text1"/>
        </w:rPr>
        <w:t xml:space="preserve"> and other consequent diseases</w:t>
      </w:r>
      <w:r w:rsidR="00D1648D" w:rsidRPr="00C4576C">
        <w:rPr>
          <w:color w:val="000000" w:themeColor="text1"/>
        </w:rPr>
        <w:t>, but also it</w:t>
      </w:r>
      <w:r w:rsidRPr="00C4576C">
        <w:rPr>
          <w:color w:val="000000" w:themeColor="text1"/>
        </w:rPr>
        <w:t xml:space="preserve"> will aid the patient with visuals that convince him of his destiny if he didn’t modify his</w:t>
      </w:r>
      <w:r w:rsidR="00D80DE8" w:rsidRPr="00C4576C">
        <w:rPr>
          <w:color w:val="000000" w:themeColor="text1"/>
        </w:rPr>
        <w:t xml:space="preserve"> </w:t>
      </w:r>
      <w:r w:rsidRPr="00C4576C">
        <w:rPr>
          <w:color w:val="000000" w:themeColor="text1"/>
        </w:rPr>
        <w:t xml:space="preserve">lifestyle. Such tools may </w:t>
      </w:r>
      <w:r w:rsidR="00D80DE8" w:rsidRPr="00C4576C">
        <w:rPr>
          <w:color w:val="000000" w:themeColor="text1"/>
        </w:rPr>
        <w:t>ameliorate</w:t>
      </w:r>
      <w:r w:rsidRPr="00C4576C">
        <w:rPr>
          <w:color w:val="000000" w:themeColor="text1"/>
        </w:rPr>
        <w:t xml:space="preserve"> patients’ consciousness about the disease, which will </w:t>
      </w:r>
      <w:r w:rsidR="00D80DE8" w:rsidRPr="00C4576C">
        <w:rPr>
          <w:color w:val="000000" w:themeColor="text1"/>
        </w:rPr>
        <w:t>propel</w:t>
      </w:r>
      <w:r w:rsidRPr="00C4576C">
        <w:rPr>
          <w:color w:val="000000" w:themeColor="text1"/>
        </w:rPr>
        <w:t xml:space="preserve"> them</w:t>
      </w:r>
      <w:r w:rsidR="00D80DE8" w:rsidRPr="00C4576C">
        <w:rPr>
          <w:color w:val="000000" w:themeColor="text1"/>
        </w:rPr>
        <w:t xml:space="preserve"> to </w:t>
      </w:r>
      <w:r w:rsidRPr="00C4576C">
        <w:rPr>
          <w:color w:val="000000" w:themeColor="text1"/>
        </w:rPr>
        <w:t>take measurable action</w:t>
      </w:r>
      <w:r w:rsidR="00D1648D" w:rsidRPr="00C4576C">
        <w:rPr>
          <w:color w:val="000000" w:themeColor="text1"/>
        </w:rPr>
        <w:t>s.</w:t>
      </w:r>
    </w:p>
    <w:p w14:paraId="5EA2DBA2" w14:textId="1A47AD56" w:rsidR="00A4655C" w:rsidRDefault="00FD2F7F" w:rsidP="006E72C9">
      <w:pPr>
        <w:pStyle w:val="Bodyacademic"/>
        <w:rPr>
          <w:color w:val="000000" w:themeColor="text1"/>
        </w:rPr>
      </w:pPr>
      <w:r w:rsidRPr="00C4576C">
        <w:rPr>
          <w:color w:val="000000" w:themeColor="text1"/>
        </w:rPr>
        <w:t>Our vision for this paper is to create an artificial intelligence (AI) model, which</w:t>
      </w:r>
      <w:r w:rsidR="00A4655C" w:rsidRPr="00C4576C">
        <w:rPr>
          <w:color w:val="000000" w:themeColor="text1"/>
        </w:rPr>
        <w:t xml:space="preserve"> </w:t>
      </w:r>
      <w:r w:rsidRPr="00C4576C">
        <w:rPr>
          <w:color w:val="000000" w:themeColor="text1"/>
        </w:rPr>
        <w:t>predicts if someone ha</w:t>
      </w:r>
      <w:r w:rsidR="009459F9">
        <w:rPr>
          <w:color w:val="000000" w:themeColor="text1"/>
        </w:rPr>
        <w:t>s</w:t>
      </w:r>
      <w:r w:rsidRPr="00C4576C">
        <w:rPr>
          <w:color w:val="000000" w:themeColor="text1"/>
        </w:rPr>
        <w:t xml:space="preserve"> cardiovascular disease</w:t>
      </w:r>
      <w:r w:rsidR="009459F9">
        <w:rPr>
          <w:color w:val="000000" w:themeColor="text1"/>
        </w:rPr>
        <w:t xml:space="preserve"> with reasonable accuracy</w:t>
      </w:r>
      <w:r w:rsidRPr="00C4576C">
        <w:rPr>
          <w:color w:val="000000" w:themeColor="text1"/>
        </w:rPr>
        <w:t>. This is done</w:t>
      </w:r>
      <w:r w:rsidR="00193603" w:rsidRPr="00C4576C">
        <w:rPr>
          <w:color w:val="000000" w:themeColor="text1"/>
        </w:rPr>
        <w:t xml:space="preserve"> by</w:t>
      </w:r>
      <w:r w:rsidRPr="00C4576C">
        <w:rPr>
          <w:color w:val="000000" w:themeColor="text1"/>
        </w:rPr>
        <w:t xml:space="preserve"> using machine learning techniques, specifically logistic regression,</w:t>
      </w:r>
      <w:r w:rsidR="009459F9">
        <w:rPr>
          <w:color w:val="000000" w:themeColor="text1"/>
        </w:rPr>
        <w:t xml:space="preserve"> SVM and KNN. W</w:t>
      </w:r>
      <w:r w:rsidRPr="00C4576C">
        <w:rPr>
          <w:color w:val="000000" w:themeColor="text1"/>
        </w:rPr>
        <w:t>e will be able to improve the percentage of the model accuracy by training it using the available data posted online and by using probability and statistic</w:t>
      </w:r>
      <w:r w:rsidR="00193603" w:rsidRPr="00C4576C">
        <w:rPr>
          <w:color w:val="000000" w:themeColor="text1"/>
        </w:rPr>
        <w:t>al concepts</w:t>
      </w:r>
      <w:r w:rsidRPr="00C4576C">
        <w:rPr>
          <w:color w:val="000000" w:themeColor="text1"/>
        </w:rPr>
        <w:t>.</w:t>
      </w:r>
    </w:p>
    <w:p w14:paraId="4AD176B0" w14:textId="1C593790" w:rsidR="009459F9" w:rsidRPr="00C4576C" w:rsidRDefault="009459F9" w:rsidP="006E72C9">
      <w:pPr>
        <w:pStyle w:val="Bodyacademic"/>
        <w:rPr>
          <w:color w:val="000000" w:themeColor="text1"/>
        </w:rPr>
      </w:pPr>
      <w:r>
        <w:rPr>
          <w:color w:val="000000" w:themeColor="text1"/>
        </w:rPr>
        <w:t xml:space="preserve">The paper </w:t>
      </w:r>
      <w:r w:rsidR="00A27040">
        <w:rPr>
          <w:color w:val="000000" w:themeColor="text1"/>
        </w:rPr>
        <w:t>embarks</w:t>
      </w:r>
      <w:r>
        <w:rPr>
          <w:color w:val="000000" w:themeColor="text1"/>
        </w:rPr>
        <w:t xml:space="preserve"> by </w:t>
      </w:r>
      <w:r w:rsidR="00863EDC">
        <w:rPr>
          <w:color w:val="000000" w:themeColor="text1"/>
        </w:rPr>
        <w:t xml:space="preserve">having an overview of what is cardiovascular diseases, what causes them and previous research that attempts to utilize datasets to produce an effective model that can effectively predict if this patient has CVD or not. Then, in the paper’s core, we commenced by analyzing and comprehending our data, then we </w:t>
      </w:r>
      <w:r w:rsidR="00AC62B4">
        <w:rPr>
          <w:color w:val="000000" w:themeColor="text1"/>
        </w:rPr>
        <w:t>preprocessed</w:t>
      </w:r>
      <w:r w:rsidR="00863EDC">
        <w:rPr>
          <w:color w:val="000000" w:themeColor="text1"/>
        </w:rPr>
        <w:t xml:space="preserve"> </w:t>
      </w:r>
      <w:r w:rsidR="00AC62B4">
        <w:rPr>
          <w:color w:val="000000" w:themeColor="text1"/>
        </w:rPr>
        <w:t xml:space="preserve">the data to prepare it for the modelling phase. In the EDA phase, we have collected various insights that helped us verify scientific facts. </w:t>
      </w:r>
      <w:r w:rsidR="00026E01">
        <w:rPr>
          <w:color w:val="000000" w:themeColor="text1"/>
        </w:rPr>
        <w:t>To add, w</w:t>
      </w:r>
      <w:r w:rsidR="00AC62B4">
        <w:rPr>
          <w:color w:val="000000" w:themeColor="text1"/>
        </w:rPr>
        <w:t>e have explored modelling using logistic regression, SVM and KNN</w:t>
      </w:r>
      <w:r w:rsidR="00026E01">
        <w:rPr>
          <w:color w:val="000000" w:themeColor="text1"/>
        </w:rPr>
        <w:t xml:space="preserve">, and </w:t>
      </w:r>
      <w:r w:rsidR="00233365">
        <w:rPr>
          <w:color w:val="000000" w:themeColor="text1"/>
        </w:rPr>
        <w:t>logistic regression</w:t>
      </w:r>
      <w:r w:rsidR="00026E01">
        <w:rPr>
          <w:color w:val="000000" w:themeColor="text1"/>
        </w:rPr>
        <w:t xml:space="preserve"> turned out to have the highest accuracy rate when used on testing data points.</w:t>
      </w:r>
    </w:p>
    <w:p w14:paraId="4A6DEAE9" w14:textId="7467AF8A" w:rsidR="0094420A" w:rsidRPr="00C4576C" w:rsidRDefault="00FD2F7F" w:rsidP="00BD75E6">
      <w:pPr>
        <w:pStyle w:val="Bodyacademic"/>
        <w:rPr>
          <w:color w:val="000000" w:themeColor="text1"/>
        </w:rPr>
      </w:pPr>
      <w:r w:rsidRPr="00C4576C">
        <w:rPr>
          <w:color w:val="000000" w:themeColor="text1"/>
        </w:rPr>
        <w:t xml:space="preserve">The main target of our paper is to make a defending mechanism from heart attacks, which can be utilized by doctors to see how likely a patient may have cardiovascular disease. This will be </w:t>
      </w:r>
      <w:r w:rsidR="00B923D3" w:rsidRPr="00C4576C">
        <w:rPr>
          <w:color w:val="000000" w:themeColor="text1"/>
        </w:rPr>
        <w:t xml:space="preserve">done </w:t>
      </w:r>
      <w:r w:rsidRPr="00C4576C">
        <w:rPr>
          <w:color w:val="000000" w:themeColor="text1"/>
        </w:rPr>
        <w:t xml:space="preserve">by asking the patients questions like gender, age, and </w:t>
      </w:r>
      <w:r w:rsidR="00026E01">
        <w:rPr>
          <w:color w:val="000000" w:themeColor="text1"/>
        </w:rPr>
        <w:t>other heart related measurements</w:t>
      </w:r>
      <w:r w:rsidRPr="00C4576C">
        <w:rPr>
          <w:color w:val="000000" w:themeColor="text1"/>
        </w:rPr>
        <w:t xml:space="preserve">. </w:t>
      </w:r>
      <w:r w:rsidR="00F23AA8" w:rsidRPr="00C4576C">
        <w:rPr>
          <w:color w:val="000000" w:themeColor="text1"/>
        </w:rPr>
        <w:br w:type="page"/>
      </w:r>
    </w:p>
    <w:p w14:paraId="760528BC" w14:textId="4E06C1C1" w:rsidR="0094420A" w:rsidRPr="00C4576C" w:rsidRDefault="001D7DAD" w:rsidP="00661E2C">
      <w:pPr>
        <w:pStyle w:val="Heading1"/>
        <w:jc w:val="center"/>
        <w:rPr>
          <w:rFonts w:asciiTheme="minorBidi" w:hAnsiTheme="minorBidi" w:cstheme="minorBidi"/>
          <w:b/>
          <w:bCs/>
          <w:color w:val="000000" w:themeColor="text1"/>
          <w:sz w:val="28"/>
          <w:szCs w:val="28"/>
        </w:rPr>
      </w:pPr>
      <w:bookmarkStart w:id="4" w:name="_Toc92404458"/>
      <w:r w:rsidRPr="00C4576C">
        <w:rPr>
          <w:rFonts w:asciiTheme="minorBidi" w:hAnsiTheme="minorBidi" w:cstheme="minorBidi"/>
          <w:b/>
          <w:bCs/>
          <w:color w:val="000000" w:themeColor="text1"/>
          <w:sz w:val="28"/>
          <w:szCs w:val="28"/>
        </w:rPr>
        <w:lastRenderedPageBreak/>
        <w:t xml:space="preserve">SECTION </w:t>
      </w:r>
      <w:r w:rsidR="002B432E" w:rsidRPr="00C4576C">
        <w:rPr>
          <w:rFonts w:asciiTheme="minorBidi" w:hAnsiTheme="minorBidi" w:cstheme="minorBidi"/>
          <w:b/>
          <w:bCs/>
          <w:color w:val="000000" w:themeColor="text1"/>
          <w:sz w:val="28"/>
          <w:szCs w:val="28"/>
        </w:rPr>
        <w:t>II</w:t>
      </w:r>
      <w:r w:rsidR="00D453A3" w:rsidRPr="00C4576C">
        <w:rPr>
          <w:rFonts w:asciiTheme="minorBidi" w:hAnsiTheme="minorBidi" w:cstheme="minorBidi"/>
          <w:b/>
          <w:bCs/>
          <w:color w:val="000000" w:themeColor="text1"/>
          <w:sz w:val="28"/>
          <w:szCs w:val="28"/>
        </w:rPr>
        <w:t>.</w:t>
      </w:r>
      <w:r w:rsidR="002B432E" w:rsidRPr="00C4576C">
        <w:rPr>
          <w:rFonts w:asciiTheme="minorBidi" w:hAnsiTheme="minorBidi" w:cstheme="minorBidi"/>
          <w:b/>
          <w:bCs/>
          <w:color w:val="000000" w:themeColor="text1"/>
          <w:sz w:val="28"/>
          <w:szCs w:val="28"/>
        </w:rPr>
        <w:t xml:space="preserve"> Background</w:t>
      </w:r>
      <w:r w:rsidR="0094420A" w:rsidRPr="00C4576C">
        <w:rPr>
          <w:rFonts w:asciiTheme="minorBidi" w:hAnsiTheme="minorBidi" w:cstheme="minorBidi"/>
          <w:b/>
          <w:bCs/>
          <w:color w:val="000000" w:themeColor="text1"/>
          <w:sz w:val="28"/>
          <w:szCs w:val="28"/>
        </w:rPr>
        <w:t xml:space="preserve"> and Literature Review</w:t>
      </w:r>
      <w:bookmarkEnd w:id="4"/>
    </w:p>
    <w:p w14:paraId="65A867E0" w14:textId="77777777" w:rsidR="00525A67" w:rsidRPr="00C4576C" w:rsidRDefault="00525A67" w:rsidP="00525A67">
      <w:pPr>
        <w:rPr>
          <w:color w:val="000000" w:themeColor="text1"/>
        </w:rPr>
      </w:pPr>
    </w:p>
    <w:p w14:paraId="120E78F8" w14:textId="4A6F3A54" w:rsidR="000B1D21" w:rsidRPr="00C4576C" w:rsidRDefault="00BA0B7D" w:rsidP="00C91B84">
      <w:pPr>
        <w:pStyle w:val="Heading2"/>
        <w:numPr>
          <w:ilvl w:val="0"/>
          <w:numId w:val="2"/>
        </w:numPr>
        <w:tabs>
          <w:tab w:val="left" w:pos="360"/>
        </w:tabs>
        <w:ind w:left="450" w:hanging="450"/>
        <w:rPr>
          <w:rFonts w:asciiTheme="minorBidi" w:hAnsiTheme="minorBidi" w:cstheme="minorBidi"/>
          <w:b/>
          <w:bCs/>
          <w:color w:val="000000" w:themeColor="text1"/>
        </w:rPr>
      </w:pPr>
      <w:bookmarkStart w:id="5" w:name="_Toc92404459"/>
      <w:r w:rsidRPr="00C4576C">
        <w:rPr>
          <w:rFonts w:asciiTheme="minorBidi" w:hAnsiTheme="minorBidi" w:cstheme="minorBidi"/>
          <w:b/>
          <w:bCs/>
          <w:color w:val="000000" w:themeColor="text1"/>
        </w:rPr>
        <w:t>What is c</w:t>
      </w:r>
      <w:r w:rsidR="0083455C" w:rsidRPr="00C4576C">
        <w:rPr>
          <w:rFonts w:asciiTheme="minorBidi" w:hAnsiTheme="minorBidi" w:cstheme="minorBidi"/>
          <w:b/>
          <w:bCs/>
          <w:color w:val="000000" w:themeColor="text1"/>
        </w:rPr>
        <w:t xml:space="preserve">ardiovascular </w:t>
      </w:r>
      <w:r w:rsidRPr="00C4576C">
        <w:rPr>
          <w:rFonts w:asciiTheme="minorBidi" w:hAnsiTheme="minorBidi" w:cstheme="minorBidi"/>
          <w:b/>
          <w:bCs/>
          <w:color w:val="000000" w:themeColor="text1"/>
        </w:rPr>
        <w:t>d</w:t>
      </w:r>
      <w:r w:rsidR="0083455C" w:rsidRPr="00C4576C">
        <w:rPr>
          <w:rFonts w:asciiTheme="minorBidi" w:hAnsiTheme="minorBidi" w:cstheme="minorBidi"/>
          <w:b/>
          <w:bCs/>
          <w:color w:val="000000" w:themeColor="text1"/>
        </w:rPr>
        <w:t>isease</w:t>
      </w:r>
      <w:bookmarkEnd w:id="5"/>
      <w:r w:rsidR="0083455C" w:rsidRPr="00C4576C">
        <w:rPr>
          <w:rFonts w:asciiTheme="minorBidi" w:hAnsiTheme="minorBidi" w:cstheme="minorBidi"/>
          <w:b/>
          <w:bCs/>
          <w:color w:val="000000" w:themeColor="text1"/>
        </w:rPr>
        <w:t xml:space="preserve"> </w:t>
      </w:r>
    </w:p>
    <w:p w14:paraId="6B62C7F1" w14:textId="485573C5" w:rsidR="00C22479" w:rsidRPr="00C4576C" w:rsidRDefault="00035279" w:rsidP="006E72C9">
      <w:pPr>
        <w:pStyle w:val="Bodyacademic"/>
        <w:rPr>
          <w:color w:val="000000" w:themeColor="text1"/>
        </w:rPr>
      </w:pPr>
      <w:r>
        <w:rPr>
          <w:noProof/>
          <w:color w:val="000000" w:themeColor="text1"/>
        </w:rPr>
        <w:pict w14:anchorId="29CD6982">
          <v:shapetype id="_x0000_t202" coordsize="21600,21600" o:spt="202" path="m,l,21600r21600,l21600,xe">
            <v:stroke joinstyle="miter"/>
            <v:path gradientshapeok="t" o:connecttype="rect"/>
          </v:shapetype>
          <v:shape id="Text Box 5" o:spid="_x0000_s1033" type="#_x0000_t202" style="position:absolute;left:0;text-align:left;margin-left:0;margin-top:357.05pt;width:334.5pt;height:32.1pt;z-index:25166643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" stroked="f">
            <v:textbox style="mso-next-textbox:#Text Box 5" inset="0,0,0,0">
              <w:txbxContent>
                <w:p w14:paraId="6CFE8754" w14:textId="6534EF77" w:rsidR="001876A7" w:rsidRPr="005E696A" w:rsidRDefault="006F0517" w:rsidP="005E696A">
                  <w:pPr>
                    <w:pStyle w:val="Caption"/>
                    <w:jc w:val="center"/>
                    <w:rPr>
                      <w:rFonts w:asciiTheme="majorBidi" w:hAnsiTheme="majorBidi" w:cstheme="majorBidi"/>
                      <w:i w:val="0"/>
                      <w:iCs w:val="0"/>
                      <w:color w:val="auto"/>
                      <w:sz w:val="24"/>
                      <w:szCs w:val="24"/>
                    </w:rPr>
                  </w:pPr>
                  <w:bookmarkStart w:id="6" w:name="_Toc92404490"/>
                  <w:r w:rsidRPr="005C1600">
                    <w:rPr>
                      <w:rFonts w:asciiTheme="majorBidi" w:hAnsiTheme="majorBidi" w:cstheme="majorBidi"/>
                      <w:i w:val="0"/>
                      <w:iCs w:val="0"/>
                      <w:color w:val="auto"/>
                      <w:sz w:val="24"/>
                      <w:szCs w:val="24"/>
                    </w:rPr>
                    <w:t>Fig</w:t>
                  </w:r>
                  <w:r w:rsidR="00BD6B6C">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w:t>
                  </w:r>
                  <w:r w:rsidRPr="005C1600">
                    <w:rPr>
                      <w:rFonts w:asciiTheme="majorBidi" w:hAnsiTheme="majorBidi" w:cstheme="majorBidi"/>
                      <w:i w:val="0"/>
                      <w:iCs w:val="0"/>
                      <w:color w:val="auto"/>
                      <w:sz w:val="24"/>
                      <w:szCs w:val="24"/>
                    </w:rPr>
                    <w:fldChar w:fldCharType="begin"/>
                  </w:r>
                  <w:r w:rsidRPr="005C1600">
                    <w:rPr>
                      <w:rFonts w:asciiTheme="majorBidi" w:hAnsiTheme="majorBidi" w:cstheme="majorBidi"/>
                      <w:i w:val="0"/>
                      <w:iCs w:val="0"/>
                      <w:color w:val="auto"/>
                      <w:sz w:val="24"/>
                      <w:szCs w:val="24"/>
                    </w:rPr>
                    <w:instrText xml:space="preserve"> SEQ Figure \* ARABIC </w:instrText>
                  </w:r>
                  <w:r w:rsidRPr="005C1600">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w:t>
                  </w:r>
                  <w:r w:rsidRPr="005C1600">
                    <w:rPr>
                      <w:rFonts w:asciiTheme="majorBidi" w:hAnsiTheme="majorBidi" w:cstheme="majorBidi"/>
                      <w:i w:val="0"/>
                      <w:iCs w:val="0"/>
                      <w:color w:val="auto"/>
                      <w:sz w:val="24"/>
                      <w:szCs w:val="24"/>
                    </w:rPr>
                    <w:fldChar w:fldCharType="end"/>
                  </w:r>
                  <w:r w:rsidR="00BD6B6C">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Types of </w:t>
                  </w:r>
                  <w:r w:rsidR="00525A67">
                    <w:rPr>
                      <w:rFonts w:asciiTheme="majorBidi" w:hAnsiTheme="majorBidi" w:cstheme="majorBidi"/>
                      <w:i w:val="0"/>
                      <w:iCs w:val="0"/>
                      <w:color w:val="auto"/>
                      <w:sz w:val="24"/>
                      <w:szCs w:val="24"/>
                    </w:rPr>
                    <w:t>h</w:t>
                  </w:r>
                  <w:r w:rsidRPr="005C1600">
                    <w:rPr>
                      <w:rFonts w:asciiTheme="majorBidi" w:hAnsiTheme="majorBidi" w:cstheme="majorBidi"/>
                      <w:i w:val="0"/>
                      <w:iCs w:val="0"/>
                      <w:color w:val="auto"/>
                      <w:sz w:val="24"/>
                      <w:szCs w:val="24"/>
                    </w:rPr>
                    <w:t xml:space="preserve">eart </w:t>
                  </w:r>
                  <w:r w:rsidR="00525A67">
                    <w:rPr>
                      <w:rFonts w:asciiTheme="majorBidi" w:hAnsiTheme="majorBidi" w:cstheme="majorBidi"/>
                      <w:i w:val="0"/>
                      <w:iCs w:val="0"/>
                      <w:color w:val="auto"/>
                      <w:sz w:val="24"/>
                      <w:szCs w:val="24"/>
                    </w:rPr>
                    <w:t>d</w:t>
                  </w:r>
                  <w:r w:rsidRPr="005C1600">
                    <w:rPr>
                      <w:rFonts w:asciiTheme="majorBidi" w:hAnsiTheme="majorBidi" w:cstheme="majorBidi"/>
                      <w:i w:val="0"/>
                      <w:iCs w:val="0"/>
                      <w:color w:val="auto"/>
                      <w:sz w:val="24"/>
                      <w:szCs w:val="24"/>
                    </w:rPr>
                    <w:t>iseases</w:t>
                  </w:r>
                  <w:r w:rsidR="00682910">
                    <w:rPr>
                      <w:rFonts w:asciiTheme="majorBidi" w:hAnsiTheme="majorBidi" w:cstheme="majorBidi"/>
                      <w:i w:val="0"/>
                      <w:iCs w:val="0"/>
                      <w:color w:val="auto"/>
                      <w:sz w:val="24"/>
                      <w:szCs w:val="24"/>
                    </w:rPr>
                    <w:t>. Adapted from [</w:t>
                  </w:r>
                  <w:r w:rsidR="0039330B">
                    <w:rPr>
                      <w:rFonts w:asciiTheme="majorBidi" w:hAnsiTheme="majorBidi" w:cstheme="majorBidi"/>
                      <w:i w:val="0"/>
                      <w:iCs w:val="0"/>
                      <w:color w:val="auto"/>
                      <w:sz w:val="24"/>
                      <w:szCs w:val="24"/>
                    </w:rPr>
                    <w:t>2</w:t>
                  </w:r>
                  <w:r w:rsidR="005E696A">
                    <w:rPr>
                      <w:rFonts w:asciiTheme="majorBidi" w:hAnsiTheme="majorBidi" w:cstheme="majorBidi"/>
                      <w:i w:val="0"/>
                      <w:iCs w:val="0"/>
                      <w:color w:val="auto"/>
                      <w:sz w:val="24"/>
                      <w:szCs w:val="24"/>
                    </w:rPr>
                    <w:t>]</w:t>
                  </w:r>
                  <w:bookmarkEnd w:id="6"/>
                </w:p>
              </w:txbxContent>
            </v:textbox>
            <w10:wrap type="topAndBottom" anchorx="margin"/>
          </v:shape>
        </w:pict>
      </w:r>
      <w:r w:rsidR="005E696A" w:rsidRPr="00C4576C">
        <w:rPr>
          <w:noProof/>
          <w:color w:val="000000" w:themeColor="text1"/>
        </w:rPr>
        <w:drawing>
          <wp:anchor distT="0" distB="0" distL="114300" distR="114300" simplePos="0" relativeHeight="251634688" behindDoc="1" locked="1" layoutInCell="1" allowOverlap="1" wp14:anchorId="243A2D00" wp14:editId="55B6B8E6">
            <wp:simplePos x="0" y="0"/>
            <wp:positionH relativeFrom="margin">
              <wp:align>center</wp:align>
            </wp:positionH>
            <wp:positionV relativeFrom="paragraph">
              <wp:posOffset>1118870</wp:posOffset>
            </wp:positionV>
            <wp:extent cx="4252123" cy="3319272"/>
            <wp:effectExtent l="0" t="0" r="0" b="0"/>
            <wp:wrapTopAndBottom/>
            <wp:docPr id="1" name="Picture 1" descr="Am I at Risk for Cardiovascular Disease? - University Diagnostic Medical  Im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 I at Risk for Cardiovascular Disease? - University Diagnostic Medical  Imag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2123" cy="3319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A0" w:rsidRPr="00C4576C">
        <w:rPr>
          <w:color w:val="000000" w:themeColor="text1"/>
        </w:rPr>
        <w:t xml:space="preserve">According to WHO [1], </w:t>
      </w:r>
      <w:r w:rsidR="001D0319" w:rsidRPr="00C4576C">
        <w:rPr>
          <w:color w:val="000000" w:themeColor="text1"/>
        </w:rPr>
        <w:t>cardiovascular diseases</w:t>
      </w:r>
      <w:r w:rsidR="005744A0" w:rsidRPr="00C4576C">
        <w:rPr>
          <w:color w:val="000000" w:themeColor="text1"/>
        </w:rPr>
        <w:t xml:space="preserve"> are a collection of disorders that are related to both the heart and the blood vessels, and it includes coronary heart disease, cerebrovascular disease, rheumatic heart disease</w:t>
      </w:r>
      <w:r w:rsidR="00B923D3" w:rsidRPr="00C4576C">
        <w:rPr>
          <w:color w:val="000000" w:themeColor="text1"/>
        </w:rPr>
        <w:t>,</w:t>
      </w:r>
      <w:r w:rsidR="005744A0" w:rsidRPr="00C4576C">
        <w:rPr>
          <w:color w:val="000000" w:themeColor="text1"/>
        </w:rPr>
        <w:t xml:space="preserve"> and other conditions. To elucidate their danger, all are associated with damage </w:t>
      </w:r>
      <w:r w:rsidR="007E54DF" w:rsidRPr="00C4576C">
        <w:rPr>
          <w:color w:val="000000" w:themeColor="text1"/>
        </w:rPr>
        <w:t>in arteries, which indirectly affects the brain, heart, kidneys, and eyes [1].</w:t>
      </w:r>
      <w:r w:rsidR="005744A0" w:rsidRPr="00C4576C">
        <w:rPr>
          <w:color w:val="000000" w:themeColor="text1"/>
        </w:rPr>
        <w:t xml:space="preserve"> </w:t>
      </w:r>
    </w:p>
    <w:p w14:paraId="79F3C2F8" w14:textId="229F0453" w:rsidR="001D0319" w:rsidRPr="00C4576C" w:rsidRDefault="005E696A" w:rsidP="006E72C9">
      <w:pPr>
        <w:pStyle w:val="Bodyacademic"/>
        <w:rPr>
          <w:color w:val="000000" w:themeColor="text1"/>
        </w:rPr>
      </w:pPr>
      <w:r w:rsidRPr="00C4576C">
        <w:rPr>
          <w:color w:val="000000" w:themeColor="text1"/>
        </w:rPr>
        <w:t>Figure 1 above</w:t>
      </w:r>
      <w:r w:rsidR="00524725" w:rsidRPr="00C4576C">
        <w:rPr>
          <w:color w:val="000000" w:themeColor="text1"/>
        </w:rPr>
        <w:t xml:space="preserve"> explains the myriad types of heart diseases as it is illustrated the problems are viewed in a combination of </w:t>
      </w:r>
      <w:r w:rsidR="0029028F" w:rsidRPr="00C4576C">
        <w:rPr>
          <w:color w:val="000000" w:themeColor="text1"/>
        </w:rPr>
        <w:t xml:space="preserve">thickening of walls of the heart, problems in electric synchronicity, valves do not close properly, or most importantly fat deposits inside the coronary artery. All latterly described, are exceedingly harmful and need </w:t>
      </w:r>
      <w:r w:rsidR="00B923D3" w:rsidRPr="00C4576C">
        <w:rPr>
          <w:color w:val="000000" w:themeColor="text1"/>
        </w:rPr>
        <w:t xml:space="preserve">an </w:t>
      </w:r>
      <w:r w:rsidR="0029028F" w:rsidRPr="00C4576C">
        <w:rPr>
          <w:color w:val="000000" w:themeColor="text1"/>
        </w:rPr>
        <w:t xml:space="preserve">early diagnosis to prevent sudden death and other complications. </w:t>
      </w:r>
      <w:r w:rsidR="00524725" w:rsidRPr="00C4576C">
        <w:rPr>
          <w:color w:val="000000" w:themeColor="text1"/>
        </w:rPr>
        <w:t xml:space="preserve"> </w:t>
      </w:r>
    </w:p>
    <w:p w14:paraId="4FD1D5C2" w14:textId="400255A2" w:rsidR="000B1F2A" w:rsidRPr="00C4576C" w:rsidRDefault="000B1F2A">
      <w:pPr>
        <w:rPr>
          <w:rFonts w:asciiTheme="minorBidi" w:eastAsiaTheme="majorEastAsia" w:hAnsiTheme="minorBidi"/>
          <w:b/>
          <w:bCs/>
          <w:color w:val="000000" w:themeColor="text1"/>
          <w:sz w:val="26"/>
          <w:szCs w:val="26"/>
        </w:rPr>
      </w:pPr>
      <w:r w:rsidRPr="00C4576C">
        <w:rPr>
          <w:rFonts w:asciiTheme="minorBidi" w:hAnsiTheme="minorBidi"/>
          <w:b/>
          <w:bCs/>
          <w:color w:val="000000" w:themeColor="text1"/>
        </w:rPr>
        <w:br w:type="page"/>
      </w:r>
    </w:p>
    <w:p w14:paraId="644AF84E" w14:textId="59A72AB2" w:rsidR="008F17E3" w:rsidRPr="00C4576C" w:rsidRDefault="008F17E3" w:rsidP="001B1303">
      <w:pPr>
        <w:pStyle w:val="Heading2"/>
        <w:numPr>
          <w:ilvl w:val="0"/>
          <w:numId w:val="2"/>
        </w:numPr>
        <w:ind w:left="450"/>
        <w:rPr>
          <w:rFonts w:asciiTheme="minorBidi" w:hAnsiTheme="minorBidi" w:cstheme="minorBidi"/>
          <w:b/>
          <w:bCs/>
          <w:color w:val="000000" w:themeColor="text1"/>
        </w:rPr>
      </w:pPr>
      <w:bookmarkStart w:id="7" w:name="_Toc92404460"/>
      <w:r w:rsidRPr="00C4576C">
        <w:rPr>
          <w:rFonts w:asciiTheme="minorBidi" w:hAnsiTheme="minorBidi" w:cstheme="minorBidi"/>
          <w:b/>
          <w:bCs/>
          <w:color w:val="000000" w:themeColor="text1"/>
        </w:rPr>
        <w:lastRenderedPageBreak/>
        <w:t>Causes of cardiovascular diseases</w:t>
      </w:r>
      <w:bookmarkEnd w:id="7"/>
    </w:p>
    <w:p w14:paraId="7300DD73" w14:textId="77A8F232" w:rsidR="006A42D1" w:rsidRPr="00C4576C" w:rsidRDefault="000C054A" w:rsidP="006E72C9">
      <w:pPr>
        <w:pStyle w:val="Bodyacademic"/>
        <w:rPr>
          <w:color w:val="000000" w:themeColor="text1"/>
        </w:rPr>
      </w:pPr>
      <w:r w:rsidRPr="00C4576C">
        <w:rPr>
          <w:color w:val="000000" w:themeColor="text1"/>
        </w:rPr>
        <w:t> At the beginning of the 20th century</w:t>
      </w:r>
      <w:r w:rsidR="006565EB" w:rsidRPr="00C4576C">
        <w:rPr>
          <w:color w:val="000000" w:themeColor="text1"/>
        </w:rPr>
        <w:t>,</w:t>
      </w:r>
      <w:r w:rsidR="00640AE2" w:rsidRPr="00C4576C">
        <w:rPr>
          <w:color w:val="000000" w:themeColor="text1"/>
        </w:rPr>
        <w:t xml:space="preserve"> the killer, cardiovascular disease,</w:t>
      </w:r>
      <w:r w:rsidR="008F17E3" w:rsidRPr="00C4576C">
        <w:rPr>
          <w:color w:val="000000" w:themeColor="text1"/>
        </w:rPr>
        <w:t xml:space="preserve"> has been widespread especially in the </w:t>
      </w:r>
      <w:r w:rsidR="006F0517" w:rsidRPr="00C4576C">
        <w:rPr>
          <w:color w:val="000000" w:themeColor="text1"/>
        </w:rPr>
        <w:t>United States</w:t>
      </w:r>
      <w:r w:rsidR="008F17E3" w:rsidRPr="00C4576C">
        <w:rPr>
          <w:color w:val="000000" w:themeColor="text1"/>
        </w:rPr>
        <w:t xml:space="preserve">. </w:t>
      </w:r>
      <w:r w:rsidR="00106D31" w:rsidRPr="00C4576C">
        <w:rPr>
          <w:color w:val="000000" w:themeColor="text1"/>
        </w:rPr>
        <w:t>The increasing trend propelled scientists to investigate what are</w:t>
      </w:r>
      <w:r w:rsidR="00BF0A45" w:rsidRPr="00C4576C">
        <w:rPr>
          <w:color w:val="000000" w:themeColor="text1"/>
        </w:rPr>
        <w:t xml:space="preserve"> the</w:t>
      </w:r>
      <w:r w:rsidR="00640AE2" w:rsidRPr="00C4576C">
        <w:rPr>
          <w:color w:val="000000" w:themeColor="text1"/>
        </w:rPr>
        <w:t xml:space="preserve"> </w:t>
      </w:r>
      <w:r w:rsidR="00106D31" w:rsidRPr="00C4576C">
        <w:rPr>
          <w:color w:val="000000" w:themeColor="text1"/>
        </w:rPr>
        <w:t>cause</w:t>
      </w:r>
      <w:r w:rsidR="00640AE2" w:rsidRPr="00C4576C">
        <w:rPr>
          <w:color w:val="000000" w:themeColor="text1"/>
        </w:rPr>
        <w:t>s for</w:t>
      </w:r>
      <w:r w:rsidR="00106D31" w:rsidRPr="00C4576C">
        <w:rPr>
          <w:color w:val="000000" w:themeColor="text1"/>
        </w:rPr>
        <w:t xml:space="preserve"> this sudden </w:t>
      </w:r>
      <w:r w:rsidR="00BF0A45" w:rsidRPr="00C4576C">
        <w:rPr>
          <w:color w:val="000000" w:themeColor="text1"/>
        </w:rPr>
        <w:t>epidemic,</w:t>
      </w:r>
      <w:r w:rsidR="008F17E3" w:rsidRPr="00C4576C">
        <w:rPr>
          <w:color w:val="000000" w:themeColor="text1"/>
        </w:rPr>
        <w:t xml:space="preserve"> Kolata and Marx</w:t>
      </w:r>
      <w:r w:rsidR="00520EA6" w:rsidRPr="00C4576C">
        <w:rPr>
          <w:color w:val="000000" w:themeColor="text1"/>
        </w:rPr>
        <w:t xml:space="preserve"> [</w:t>
      </w:r>
      <w:r w:rsidR="0039330B" w:rsidRPr="00C4576C">
        <w:rPr>
          <w:color w:val="000000" w:themeColor="text1"/>
        </w:rPr>
        <w:t>3</w:t>
      </w:r>
      <w:r w:rsidR="00520EA6" w:rsidRPr="00C4576C">
        <w:rPr>
          <w:color w:val="000000" w:themeColor="text1"/>
        </w:rPr>
        <w:t>]</w:t>
      </w:r>
      <w:r w:rsidR="008F17E3" w:rsidRPr="00C4576C">
        <w:rPr>
          <w:color w:val="000000" w:themeColor="text1"/>
        </w:rPr>
        <w:t xml:space="preserve"> </w:t>
      </w:r>
      <w:r w:rsidRPr="00C4576C">
        <w:rPr>
          <w:color w:val="000000" w:themeColor="text1"/>
        </w:rPr>
        <w:t xml:space="preserve">concluded </w:t>
      </w:r>
      <w:r w:rsidR="008F17E3" w:rsidRPr="00C4576C">
        <w:rPr>
          <w:color w:val="000000" w:themeColor="text1"/>
        </w:rPr>
        <w:t>that th</w:t>
      </w:r>
      <w:r w:rsidRPr="00C4576C">
        <w:rPr>
          <w:color w:val="000000" w:themeColor="text1"/>
        </w:rPr>
        <w:t>e</w:t>
      </w:r>
      <w:r w:rsidR="008F17E3" w:rsidRPr="00C4576C">
        <w:rPr>
          <w:color w:val="000000" w:themeColor="text1"/>
        </w:rPr>
        <w:t xml:space="preserve"> risks factors that cause the disease are high blood pressure, high concentration of serum cholesterol</w:t>
      </w:r>
      <w:r w:rsidR="00B923D3" w:rsidRPr="00C4576C">
        <w:rPr>
          <w:color w:val="000000" w:themeColor="text1"/>
        </w:rPr>
        <w:t>,</w:t>
      </w:r>
      <w:r w:rsidR="008F17E3" w:rsidRPr="00C4576C">
        <w:rPr>
          <w:color w:val="000000" w:themeColor="text1"/>
        </w:rPr>
        <w:t xml:space="preserve"> and cigarette smoking. </w:t>
      </w:r>
      <w:r w:rsidR="00E445F1" w:rsidRPr="00C4576C">
        <w:rPr>
          <w:color w:val="000000" w:themeColor="text1"/>
        </w:rPr>
        <w:t>Furthermore</w:t>
      </w:r>
      <w:r w:rsidR="008F17E3" w:rsidRPr="00C4576C">
        <w:rPr>
          <w:color w:val="000000" w:themeColor="text1"/>
        </w:rPr>
        <w:t>,</w:t>
      </w:r>
      <w:r w:rsidR="00BF0A45" w:rsidRPr="00C4576C">
        <w:rPr>
          <w:color w:val="000000" w:themeColor="text1"/>
        </w:rPr>
        <w:t xml:space="preserve"> </w:t>
      </w:r>
      <w:r w:rsidR="008F17E3" w:rsidRPr="00C4576C">
        <w:rPr>
          <w:color w:val="000000" w:themeColor="text1"/>
        </w:rPr>
        <w:t xml:space="preserve">another researcher </w:t>
      </w:r>
      <w:r w:rsidR="00E445F1" w:rsidRPr="00C4576C">
        <w:rPr>
          <w:color w:val="000000" w:themeColor="text1"/>
        </w:rPr>
        <w:t>by</w:t>
      </w:r>
      <w:r w:rsidR="008F17E3" w:rsidRPr="00C4576C">
        <w:rPr>
          <w:color w:val="000000" w:themeColor="text1"/>
        </w:rPr>
        <w:t xml:space="preserve"> Lundell </w:t>
      </w:r>
      <w:r w:rsidR="00E445F1" w:rsidRPr="00C4576C">
        <w:rPr>
          <w:color w:val="000000" w:themeColor="text1"/>
        </w:rPr>
        <w:t>[</w:t>
      </w:r>
      <w:r w:rsidR="00FF13B1" w:rsidRPr="00C4576C">
        <w:rPr>
          <w:color w:val="000000" w:themeColor="text1"/>
        </w:rPr>
        <w:t>4</w:t>
      </w:r>
      <w:r w:rsidR="00E445F1" w:rsidRPr="00C4576C">
        <w:rPr>
          <w:color w:val="000000" w:themeColor="text1"/>
        </w:rPr>
        <w:t>]</w:t>
      </w:r>
      <w:r w:rsidR="00BF0A45" w:rsidRPr="00C4576C">
        <w:rPr>
          <w:color w:val="000000" w:themeColor="text1"/>
        </w:rPr>
        <w:t xml:space="preserve"> </w:t>
      </w:r>
      <w:r w:rsidR="008F17E3" w:rsidRPr="00C4576C">
        <w:rPr>
          <w:color w:val="000000" w:themeColor="text1"/>
        </w:rPr>
        <w:t>claimed that eating food</w:t>
      </w:r>
      <w:r w:rsidR="006A42D1" w:rsidRPr="00C4576C">
        <w:rPr>
          <w:color w:val="000000" w:themeColor="text1"/>
        </w:rPr>
        <w:t>s</w:t>
      </w:r>
      <w:r w:rsidR="008F17E3" w:rsidRPr="00C4576C">
        <w:rPr>
          <w:color w:val="000000" w:themeColor="text1"/>
        </w:rPr>
        <w:t xml:space="preserve"> that </w:t>
      </w:r>
      <w:r w:rsidR="00B923D3" w:rsidRPr="00C4576C">
        <w:rPr>
          <w:color w:val="000000" w:themeColor="text1"/>
        </w:rPr>
        <w:t>contain</w:t>
      </w:r>
      <w:r w:rsidR="00BF0A45" w:rsidRPr="00C4576C">
        <w:rPr>
          <w:color w:val="000000" w:themeColor="text1"/>
        </w:rPr>
        <w:t xml:space="preserve"> high</w:t>
      </w:r>
      <w:r w:rsidR="008F17E3" w:rsidRPr="00C4576C">
        <w:rPr>
          <w:color w:val="000000" w:themeColor="text1"/>
        </w:rPr>
        <w:t xml:space="preserve"> fat</w:t>
      </w:r>
      <w:r w:rsidR="00BF0A45" w:rsidRPr="00C4576C">
        <w:rPr>
          <w:color w:val="000000" w:themeColor="text1"/>
        </w:rPr>
        <w:t xml:space="preserve"> and sugar contents </w:t>
      </w:r>
      <w:r w:rsidR="00E445F1" w:rsidRPr="00C4576C">
        <w:rPr>
          <w:color w:val="000000" w:themeColor="text1"/>
        </w:rPr>
        <w:t>cause heart diseases</w:t>
      </w:r>
      <w:r w:rsidR="008F17E3" w:rsidRPr="00C4576C">
        <w:rPr>
          <w:color w:val="000000" w:themeColor="text1"/>
        </w:rPr>
        <w:t xml:space="preserve">. </w:t>
      </w:r>
    </w:p>
    <w:p w14:paraId="0B57C6A1" w14:textId="27606D63" w:rsidR="000A3350" w:rsidRPr="00C4576C" w:rsidRDefault="00B042AB" w:rsidP="000A3350">
      <w:pPr>
        <w:rPr>
          <w:color w:val="000000" w:themeColor="text1"/>
        </w:rPr>
      </w:pPr>
      <w:r w:rsidRPr="00C4576C">
        <w:rPr>
          <w:noProof/>
          <w:color w:val="000000" w:themeColor="text1"/>
        </w:rPr>
        <w:drawing>
          <wp:anchor distT="0" distB="0" distL="114300" distR="114300" simplePos="0" relativeHeight="251635712" behindDoc="0" locked="1" layoutInCell="1" allowOverlap="1" wp14:anchorId="07379DFE" wp14:editId="5DE0389A">
            <wp:simplePos x="0" y="0"/>
            <wp:positionH relativeFrom="margin">
              <wp:align>center</wp:align>
            </wp:positionH>
            <wp:positionV relativeFrom="paragraph">
              <wp:posOffset>308610</wp:posOffset>
            </wp:positionV>
            <wp:extent cx="4334256" cy="4133088"/>
            <wp:effectExtent l="0" t="0" r="0" b="0"/>
            <wp:wrapTopAndBottom/>
            <wp:docPr id="6" name="Picture 6" descr="Development of atheroscler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ment of atherosclero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4256" cy="41330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F45769" w14:textId="34AE63CC" w:rsidR="00C51829" w:rsidRPr="00C4576C" w:rsidRDefault="00C51829" w:rsidP="00C51829">
      <w:pPr>
        <w:jc w:val="center"/>
        <w:rPr>
          <w:rFonts w:asciiTheme="majorBidi" w:hAnsiTheme="majorBidi" w:cstheme="majorBidi"/>
          <w:color w:val="000000" w:themeColor="text1"/>
          <w:sz w:val="24"/>
          <w:szCs w:val="24"/>
        </w:rPr>
      </w:pPr>
      <w:bookmarkStart w:id="8" w:name="_Toc92404491"/>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2</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The development of atherosclerosis. Adapted from [5]</w:t>
      </w:r>
      <w:bookmarkEnd w:id="8"/>
    </w:p>
    <w:p w14:paraId="1F011F03" w14:textId="1A4E8635" w:rsidR="000A3350" w:rsidRPr="00C4576C" w:rsidRDefault="000A3350" w:rsidP="000A3350">
      <w:pPr>
        <w:pStyle w:val="Bodyacademic"/>
        <w:rPr>
          <w:color w:val="000000" w:themeColor="text1"/>
        </w:rPr>
      </w:pPr>
      <w:r w:rsidRPr="00C4576C">
        <w:rPr>
          <w:color w:val="000000" w:themeColor="text1"/>
        </w:rPr>
        <w:tab/>
        <w:t xml:space="preserve">Figure 2 illustrates how the above causes originate heart diseases. Mainly, the poor lifestyle of patients leads to the constant accumulation of fatty plaques in the arteries, alongside other factors like high blood pressure, this </w:t>
      </w:r>
      <w:proofErr w:type="gramStart"/>
      <w:r w:rsidRPr="00C4576C">
        <w:rPr>
          <w:color w:val="000000" w:themeColor="text1"/>
        </w:rPr>
        <w:t>cause</w:t>
      </w:r>
      <w:proofErr w:type="gramEnd"/>
      <w:r w:rsidRPr="00C4576C">
        <w:rPr>
          <w:color w:val="000000" w:themeColor="text1"/>
        </w:rPr>
        <w:t xml:space="preserve"> the lining of the arteries to get damaged. Consequently, the immune system will respond and start forming blood clots; those blood clots decrease the blood flow and may later lead to heart attacks [6].</w:t>
      </w:r>
    </w:p>
    <w:p w14:paraId="090F7F86" w14:textId="77777777" w:rsidR="000A3350" w:rsidRPr="00C4576C" w:rsidRDefault="000A3350" w:rsidP="000A3350">
      <w:pPr>
        <w:rPr>
          <w:rFonts w:asciiTheme="majorBidi" w:hAnsiTheme="majorBidi" w:cs="Arial"/>
          <w:color w:val="000000" w:themeColor="text1"/>
          <w:sz w:val="24"/>
        </w:rPr>
      </w:pPr>
      <w:r w:rsidRPr="00C4576C">
        <w:rPr>
          <w:color w:val="000000" w:themeColor="text1"/>
        </w:rPr>
        <w:br w:type="page"/>
      </w:r>
    </w:p>
    <w:p w14:paraId="3F797463" w14:textId="1A0A3978" w:rsidR="006A42D1" w:rsidRPr="00C4576C" w:rsidRDefault="00035279" w:rsidP="009459F9">
      <w:r>
        <w:rPr>
          <w:noProof/>
        </w:rPr>
        <w:lastRenderedPageBreak/>
        <w:pict w14:anchorId="6BAE5545">
          <v:shape id="Text Box 7" o:spid="_x0000_s1032" type="#_x0000_t202" style="position:absolute;margin-left:0;margin-top:352.65pt;width:341pt;height:22.9pt;z-index:25166745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" stroked="f">
            <v:textbox style="mso-next-textbox:#Text Box 7;mso-fit-shape-to-text:t" inset="0,0,0,0">
              <w:txbxContent>
                <w:p w14:paraId="4666F32B" w14:textId="45F9DF32" w:rsidR="006A42D1" w:rsidRPr="00C22479" w:rsidRDefault="006A42D1" w:rsidP="00C51829">
                  <w:pPr>
                    <w:rPr>
                      <w:rFonts w:asciiTheme="majorBidi" w:hAnsiTheme="majorBidi" w:cstheme="majorBidi"/>
                      <w:sz w:val="24"/>
                      <w:szCs w:val="24"/>
                    </w:rPr>
                  </w:pPr>
                </w:p>
              </w:txbxContent>
            </v:textbox>
            <w10:wrap type="topAndBottom" anchorx="margin"/>
          </v:shape>
        </w:pict>
      </w:r>
    </w:p>
    <w:p w14:paraId="458E5938" w14:textId="5BDD654C" w:rsidR="0094420A" w:rsidRPr="00C4576C" w:rsidRDefault="0094420A" w:rsidP="001B1303">
      <w:pPr>
        <w:pStyle w:val="Heading2"/>
        <w:numPr>
          <w:ilvl w:val="0"/>
          <w:numId w:val="2"/>
        </w:numPr>
        <w:ind w:left="450"/>
        <w:rPr>
          <w:rFonts w:asciiTheme="minorBidi" w:hAnsiTheme="minorBidi" w:cstheme="minorBidi"/>
          <w:b/>
          <w:bCs/>
          <w:color w:val="000000" w:themeColor="text1"/>
        </w:rPr>
      </w:pPr>
      <w:bookmarkStart w:id="9" w:name="_Toc92404461"/>
      <w:r w:rsidRPr="00C4576C">
        <w:rPr>
          <w:rFonts w:asciiTheme="minorBidi" w:hAnsiTheme="minorBidi" w:cstheme="minorBidi"/>
          <w:b/>
          <w:bCs/>
          <w:color w:val="000000" w:themeColor="text1"/>
        </w:rPr>
        <w:t>Factor</w:t>
      </w:r>
      <w:r w:rsidR="00357AAD" w:rsidRPr="00C4576C">
        <w:rPr>
          <w:rFonts w:asciiTheme="minorBidi" w:hAnsiTheme="minorBidi" w:cstheme="minorBidi"/>
          <w:b/>
          <w:bCs/>
          <w:color w:val="000000" w:themeColor="text1"/>
        </w:rPr>
        <w:t>s</w:t>
      </w:r>
      <w:r w:rsidRPr="00C4576C">
        <w:rPr>
          <w:rFonts w:asciiTheme="minorBidi" w:hAnsiTheme="minorBidi" w:cstheme="minorBidi"/>
          <w:b/>
          <w:bCs/>
          <w:color w:val="000000" w:themeColor="text1"/>
        </w:rPr>
        <w:t xml:space="preserve"> that predict </w:t>
      </w:r>
      <w:r w:rsidR="006B2867" w:rsidRPr="00C4576C">
        <w:rPr>
          <w:rFonts w:asciiTheme="minorBidi" w:hAnsiTheme="minorBidi" w:cstheme="minorBidi"/>
          <w:b/>
          <w:bCs/>
          <w:color w:val="000000" w:themeColor="text1"/>
        </w:rPr>
        <w:t>cardiovascular disease</w:t>
      </w:r>
      <w:bookmarkEnd w:id="9"/>
    </w:p>
    <w:p w14:paraId="52F67DD4" w14:textId="517F6529" w:rsidR="00D44409" w:rsidRPr="00C4576C" w:rsidRDefault="00C32A6F" w:rsidP="006E72C9">
      <w:pPr>
        <w:pStyle w:val="Bodyacademic"/>
        <w:rPr>
          <w:color w:val="000000" w:themeColor="text1"/>
        </w:rPr>
      </w:pPr>
      <w:r w:rsidRPr="00C4576C">
        <w:rPr>
          <w:color w:val="000000" w:themeColor="text1"/>
        </w:rPr>
        <w:t xml:space="preserve">There are specific symptoms and features in a patient that indicate the presence of heart disease. This includes chest discomfort, shortness of breath, numbness, having diabetes, </w:t>
      </w:r>
      <w:r w:rsidR="00E435C5" w:rsidRPr="00C4576C">
        <w:rPr>
          <w:color w:val="000000" w:themeColor="text1"/>
        </w:rPr>
        <w:t xml:space="preserve">having </w:t>
      </w:r>
      <w:r w:rsidRPr="00C4576C">
        <w:rPr>
          <w:color w:val="000000" w:themeColor="text1"/>
        </w:rPr>
        <w:t>hypertension,</w:t>
      </w:r>
      <w:r w:rsidR="00E435C5" w:rsidRPr="00C4576C">
        <w:rPr>
          <w:color w:val="000000" w:themeColor="text1"/>
        </w:rPr>
        <w:t xml:space="preserve"> and</w:t>
      </w:r>
      <w:r w:rsidRPr="00C4576C">
        <w:rPr>
          <w:color w:val="000000" w:themeColor="text1"/>
        </w:rPr>
        <w:t xml:space="preserve"> </w:t>
      </w:r>
      <w:r w:rsidR="00E435C5" w:rsidRPr="00C4576C">
        <w:rPr>
          <w:color w:val="000000" w:themeColor="text1"/>
        </w:rPr>
        <w:t xml:space="preserve">having </w:t>
      </w:r>
      <w:r w:rsidRPr="00C4576C">
        <w:rPr>
          <w:color w:val="000000" w:themeColor="text1"/>
        </w:rPr>
        <w:t>high cholesterol levels [</w:t>
      </w:r>
      <w:r w:rsidR="00FA555E" w:rsidRPr="00C4576C">
        <w:rPr>
          <w:color w:val="000000" w:themeColor="text1"/>
        </w:rPr>
        <w:t>6</w:t>
      </w:r>
      <w:r w:rsidRPr="00C4576C">
        <w:rPr>
          <w:color w:val="000000" w:themeColor="text1"/>
        </w:rPr>
        <w:t>].  It is crucial to emphasize that, having diabetes vigorously raises the risk of heart disease even when glucose levels are under control [</w:t>
      </w:r>
      <w:r w:rsidR="00B04906" w:rsidRPr="00C4576C">
        <w:rPr>
          <w:color w:val="000000" w:themeColor="text1"/>
        </w:rPr>
        <w:t>7</w:t>
      </w:r>
      <w:r w:rsidRPr="00C4576C">
        <w:rPr>
          <w:color w:val="000000" w:themeColor="text1"/>
        </w:rPr>
        <w:t>]. To further explain the relation between heart diseases and diabetes</w:t>
      </w:r>
      <w:r w:rsidR="00E435C5" w:rsidRPr="00C4576C">
        <w:rPr>
          <w:color w:val="000000" w:themeColor="text1"/>
        </w:rPr>
        <w:t>,</w:t>
      </w:r>
      <w:r w:rsidRPr="00C4576C">
        <w:rPr>
          <w:color w:val="000000" w:themeColor="text1"/>
        </w:rPr>
        <w:t xml:space="preserve"> diabetes results in weakening the blood vessels, this will </w:t>
      </w:r>
      <w:r w:rsidR="00E435C5" w:rsidRPr="00C4576C">
        <w:rPr>
          <w:color w:val="000000" w:themeColor="text1"/>
        </w:rPr>
        <w:t>escalate</w:t>
      </w:r>
      <w:r w:rsidRPr="00C4576C">
        <w:rPr>
          <w:color w:val="000000" w:themeColor="text1"/>
        </w:rPr>
        <w:t xml:space="preserve"> the rate of damage in vessels and lead to an increase in the clots [</w:t>
      </w:r>
      <w:r w:rsidR="00FA555E" w:rsidRPr="00C4576C">
        <w:rPr>
          <w:color w:val="000000" w:themeColor="text1"/>
        </w:rPr>
        <w:t>6</w:t>
      </w:r>
      <w:r w:rsidRPr="00C4576C">
        <w:rPr>
          <w:color w:val="000000" w:themeColor="text1"/>
        </w:rPr>
        <w:t xml:space="preserve">]. Moreover, hypertension indicates the development of heart diseases because the increase in blood pressure also leads to an increase in blood clots. Lastly, high </w:t>
      </w:r>
      <w:r w:rsidR="00C4576C" w:rsidRPr="00C4576C">
        <w:rPr>
          <w:color w:val="000000" w:themeColor="text1"/>
        </w:rPr>
        <w:t>cholesterol</w:t>
      </w:r>
      <w:r w:rsidRPr="00C4576C">
        <w:rPr>
          <w:color w:val="000000" w:themeColor="text1"/>
        </w:rPr>
        <w:t xml:space="preserve"> levels are a feature in people with heart diseases since the increase in lipids in arteries will narrow the vessels, leading to an increase in </w:t>
      </w:r>
      <w:r w:rsidR="00E435C5" w:rsidRPr="00C4576C">
        <w:rPr>
          <w:color w:val="000000" w:themeColor="text1"/>
        </w:rPr>
        <w:t xml:space="preserve">blood </w:t>
      </w:r>
      <w:r w:rsidRPr="00C4576C">
        <w:rPr>
          <w:color w:val="000000" w:themeColor="text1"/>
        </w:rPr>
        <w:t>pressure, again increasing blood clots [</w:t>
      </w:r>
      <w:r w:rsidR="00B04906" w:rsidRPr="00C4576C">
        <w:rPr>
          <w:color w:val="000000" w:themeColor="text1"/>
        </w:rPr>
        <w:t>6</w:t>
      </w:r>
      <w:r w:rsidRPr="00C4576C">
        <w:rPr>
          <w:color w:val="000000" w:themeColor="text1"/>
        </w:rPr>
        <w:t>].</w:t>
      </w:r>
      <w:r w:rsidR="000B1F2A" w:rsidRPr="00C4576C">
        <w:rPr>
          <w:color w:val="000000" w:themeColor="text1"/>
        </w:rPr>
        <w:t xml:space="preserve"> </w:t>
      </w:r>
      <w:r w:rsidRPr="00C4576C">
        <w:rPr>
          <w:color w:val="000000" w:themeColor="text1"/>
        </w:rPr>
        <w:t>Figure 3</w:t>
      </w:r>
      <w:r w:rsidR="00BD6B6C" w:rsidRPr="00C4576C">
        <w:rPr>
          <w:color w:val="000000" w:themeColor="text1"/>
        </w:rPr>
        <w:t xml:space="preserve"> below</w:t>
      </w:r>
      <w:r w:rsidRPr="00C4576C">
        <w:rPr>
          <w:color w:val="000000" w:themeColor="text1"/>
        </w:rPr>
        <w:t xml:space="preserve"> goes </w:t>
      </w:r>
      <w:r w:rsidR="00B923D3" w:rsidRPr="00C4576C">
        <w:rPr>
          <w:color w:val="000000" w:themeColor="text1"/>
        </w:rPr>
        <w:t>into</w:t>
      </w:r>
      <w:r w:rsidRPr="00C4576C">
        <w:rPr>
          <w:color w:val="000000" w:themeColor="text1"/>
        </w:rPr>
        <w:t xml:space="preserve"> greater depth with the symptoms of each type of CVD. Also, it links it with the risk factors for further clarification. </w:t>
      </w:r>
    </w:p>
    <w:p w14:paraId="29F60AA0" w14:textId="57AEFB78" w:rsidR="00D44409" w:rsidRPr="00C4576C" w:rsidRDefault="002577BB" w:rsidP="00846568">
      <w:pPr>
        <w:rPr>
          <w:color w:val="000000" w:themeColor="text1"/>
        </w:rPr>
      </w:pPr>
      <w:r w:rsidRPr="00C4576C">
        <w:rPr>
          <w:noProof/>
          <w:color w:val="000000" w:themeColor="text1"/>
        </w:rPr>
        <w:drawing>
          <wp:anchor distT="0" distB="0" distL="114300" distR="114300" simplePos="0" relativeHeight="251684864" behindDoc="0" locked="1" layoutInCell="1" allowOverlap="1" wp14:anchorId="28F3A6A3" wp14:editId="48F3FB2F">
            <wp:simplePos x="0" y="0"/>
            <wp:positionH relativeFrom="margin">
              <wp:align>center</wp:align>
            </wp:positionH>
            <wp:positionV relativeFrom="paragraph">
              <wp:posOffset>193403</wp:posOffset>
            </wp:positionV>
            <wp:extent cx="5815584" cy="440740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a:extLst>
                        <a:ext uri="{28A0092B-C50C-407E-A947-70E740481C1C}">
                          <a14:useLocalDpi xmlns:a14="http://schemas.microsoft.com/office/drawing/2010/main" val="0"/>
                        </a:ext>
                      </a:extLst>
                    </a:blip>
                    <a:srcRect l="1296" t="-778" r="-1" b="3343"/>
                    <a:stretch/>
                  </pic:blipFill>
                  <pic:spPr bwMode="auto">
                    <a:xfrm>
                      <a:off x="0" y="0"/>
                      <a:ext cx="5815584" cy="4407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F654C2" w14:textId="4E66BCA2" w:rsidR="00D44409" w:rsidRPr="00C4576C" w:rsidRDefault="00D44409" w:rsidP="00BD6B6C">
      <w:pPr>
        <w:pStyle w:val="Caption"/>
        <w:jc w:val="center"/>
        <w:rPr>
          <w:rFonts w:asciiTheme="majorBidi" w:hAnsiTheme="majorBidi" w:cstheme="majorBidi"/>
          <w:i w:val="0"/>
          <w:iCs w:val="0"/>
          <w:color w:val="000000" w:themeColor="text1"/>
          <w:sz w:val="24"/>
          <w:szCs w:val="24"/>
        </w:rPr>
      </w:pPr>
      <w:bookmarkStart w:id="10" w:name="_Toc92404492"/>
      <w:r w:rsidRPr="00C4576C">
        <w:rPr>
          <w:rFonts w:asciiTheme="majorBidi" w:hAnsiTheme="majorBidi" w:cstheme="majorBidi"/>
          <w:i w:val="0"/>
          <w:iCs w:val="0"/>
          <w:color w:val="000000" w:themeColor="text1"/>
          <w:sz w:val="24"/>
          <w:szCs w:val="24"/>
        </w:rPr>
        <w:t>Fi</w:t>
      </w:r>
      <w:r w:rsidR="00BD6B6C" w:rsidRPr="00C4576C">
        <w:rPr>
          <w:rFonts w:asciiTheme="majorBidi" w:hAnsiTheme="majorBidi" w:cstheme="majorBidi"/>
          <w:i w:val="0"/>
          <w:iCs w:val="0"/>
          <w:color w:val="000000" w:themeColor="text1"/>
          <w:sz w:val="24"/>
          <w:szCs w:val="24"/>
        </w:rPr>
        <w:t>g.</w:t>
      </w:r>
      <w:r w:rsidRPr="00C4576C">
        <w:rPr>
          <w:rFonts w:asciiTheme="majorBidi" w:hAnsiTheme="majorBidi" w:cstheme="majorBidi"/>
          <w:i w:val="0"/>
          <w:iCs w:val="0"/>
          <w:color w:val="000000" w:themeColor="text1"/>
          <w:sz w:val="24"/>
          <w:szCs w:val="24"/>
        </w:rPr>
        <w:t xml:space="preserve">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Figure \* ARABIC </w:instrText>
      </w:r>
      <w:r w:rsidRPr="00C4576C">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3</w:t>
      </w:r>
      <w:r w:rsidRPr="00C4576C">
        <w:rPr>
          <w:rFonts w:asciiTheme="majorBidi" w:hAnsiTheme="majorBidi" w:cstheme="majorBidi"/>
          <w:i w:val="0"/>
          <w:iCs w:val="0"/>
          <w:color w:val="000000" w:themeColor="text1"/>
          <w:sz w:val="24"/>
          <w:szCs w:val="24"/>
        </w:rPr>
        <w:fldChar w:fldCharType="end"/>
      </w:r>
      <w:r w:rsidR="00BD6B6C" w:rsidRPr="00C4576C">
        <w:rPr>
          <w:rFonts w:asciiTheme="majorBidi" w:hAnsiTheme="majorBidi" w:cstheme="majorBidi"/>
          <w:i w:val="0"/>
          <w:iCs w:val="0"/>
          <w:color w:val="000000" w:themeColor="text1"/>
          <w:sz w:val="24"/>
          <w:szCs w:val="24"/>
        </w:rPr>
        <w:t>.</w:t>
      </w:r>
      <w:r w:rsidRPr="00C4576C">
        <w:rPr>
          <w:rFonts w:asciiTheme="majorBidi" w:hAnsiTheme="majorBidi" w:cstheme="majorBidi"/>
          <w:i w:val="0"/>
          <w:iCs w:val="0"/>
          <w:color w:val="000000" w:themeColor="text1"/>
          <w:sz w:val="24"/>
          <w:szCs w:val="24"/>
        </w:rPr>
        <w:t xml:space="preserve"> </w:t>
      </w:r>
      <w:r w:rsidR="00BD6B6C" w:rsidRPr="00C4576C">
        <w:rPr>
          <w:rFonts w:asciiTheme="majorBidi" w:hAnsiTheme="majorBidi" w:cstheme="majorBidi"/>
          <w:i w:val="0"/>
          <w:iCs w:val="0"/>
          <w:color w:val="000000" w:themeColor="text1"/>
          <w:sz w:val="24"/>
          <w:szCs w:val="24"/>
        </w:rPr>
        <w:t>C</w:t>
      </w:r>
      <w:r w:rsidRPr="00C4576C">
        <w:rPr>
          <w:rFonts w:asciiTheme="majorBidi" w:hAnsiTheme="majorBidi" w:cstheme="majorBidi"/>
          <w:i w:val="0"/>
          <w:iCs w:val="0"/>
          <w:color w:val="000000" w:themeColor="text1"/>
          <w:sz w:val="24"/>
          <w:szCs w:val="24"/>
        </w:rPr>
        <w:t xml:space="preserve">ardiovascular </w:t>
      </w:r>
      <w:r w:rsidR="00111344" w:rsidRPr="00C4576C">
        <w:rPr>
          <w:rFonts w:asciiTheme="majorBidi" w:hAnsiTheme="majorBidi" w:cstheme="majorBidi"/>
          <w:i w:val="0"/>
          <w:iCs w:val="0"/>
          <w:color w:val="000000" w:themeColor="text1"/>
          <w:sz w:val="24"/>
          <w:szCs w:val="24"/>
        </w:rPr>
        <w:t>d</w:t>
      </w:r>
      <w:r w:rsidRPr="00C4576C">
        <w:rPr>
          <w:rFonts w:asciiTheme="majorBidi" w:hAnsiTheme="majorBidi" w:cstheme="majorBidi"/>
          <w:i w:val="0"/>
          <w:iCs w:val="0"/>
          <w:color w:val="000000" w:themeColor="text1"/>
          <w:sz w:val="24"/>
          <w:szCs w:val="24"/>
        </w:rPr>
        <w:t xml:space="preserve">iseases </w:t>
      </w:r>
      <w:r w:rsidR="00111344" w:rsidRPr="00C4576C">
        <w:rPr>
          <w:rFonts w:asciiTheme="majorBidi" w:hAnsiTheme="majorBidi" w:cstheme="majorBidi"/>
          <w:i w:val="0"/>
          <w:iCs w:val="0"/>
          <w:color w:val="000000" w:themeColor="text1"/>
          <w:sz w:val="24"/>
          <w:szCs w:val="24"/>
        </w:rPr>
        <w:t>s</w:t>
      </w:r>
      <w:r w:rsidRPr="00C4576C">
        <w:rPr>
          <w:rFonts w:asciiTheme="majorBidi" w:hAnsiTheme="majorBidi" w:cstheme="majorBidi"/>
          <w:i w:val="0"/>
          <w:iCs w:val="0"/>
          <w:color w:val="000000" w:themeColor="text1"/>
          <w:sz w:val="24"/>
          <w:szCs w:val="24"/>
        </w:rPr>
        <w:t>ymptoms</w:t>
      </w:r>
      <w:r w:rsidR="00525A67" w:rsidRPr="00C4576C">
        <w:rPr>
          <w:rFonts w:asciiTheme="majorBidi" w:hAnsiTheme="majorBidi" w:cstheme="majorBidi"/>
          <w:i w:val="0"/>
          <w:iCs w:val="0"/>
          <w:color w:val="000000" w:themeColor="text1"/>
          <w:sz w:val="24"/>
          <w:szCs w:val="24"/>
        </w:rPr>
        <w:t xml:space="preserve"> and risk factors</w:t>
      </w:r>
      <w:r w:rsidR="00BD6B6C" w:rsidRPr="00C4576C">
        <w:rPr>
          <w:rFonts w:asciiTheme="majorBidi" w:hAnsiTheme="majorBidi" w:cstheme="majorBidi"/>
          <w:i w:val="0"/>
          <w:iCs w:val="0"/>
          <w:color w:val="000000" w:themeColor="text1"/>
          <w:sz w:val="24"/>
          <w:szCs w:val="24"/>
        </w:rPr>
        <w:t>. Adapted from [</w:t>
      </w:r>
      <w:r w:rsidR="006E0394" w:rsidRPr="00C4576C">
        <w:rPr>
          <w:rFonts w:asciiTheme="majorBidi" w:hAnsiTheme="majorBidi" w:cstheme="majorBidi"/>
          <w:i w:val="0"/>
          <w:iCs w:val="0"/>
          <w:color w:val="000000" w:themeColor="text1"/>
          <w:sz w:val="24"/>
          <w:szCs w:val="24"/>
        </w:rPr>
        <w:t>8</w:t>
      </w:r>
      <w:r w:rsidR="00BD6B6C" w:rsidRPr="00C4576C">
        <w:rPr>
          <w:rFonts w:asciiTheme="majorBidi" w:hAnsiTheme="majorBidi" w:cstheme="majorBidi"/>
          <w:i w:val="0"/>
          <w:iCs w:val="0"/>
          <w:color w:val="000000" w:themeColor="text1"/>
          <w:sz w:val="24"/>
          <w:szCs w:val="24"/>
        </w:rPr>
        <w:t>]</w:t>
      </w:r>
      <w:bookmarkEnd w:id="10"/>
    </w:p>
    <w:p w14:paraId="0DD29A22" w14:textId="636FCF95" w:rsidR="000B1F2A" w:rsidRPr="00C4576C" w:rsidRDefault="000B1F2A">
      <w:pPr>
        <w:rPr>
          <w:rFonts w:asciiTheme="minorBidi" w:eastAsiaTheme="majorEastAsia" w:hAnsiTheme="minorBidi"/>
          <w:b/>
          <w:bCs/>
          <w:color w:val="000000" w:themeColor="text1"/>
          <w:sz w:val="26"/>
          <w:szCs w:val="26"/>
        </w:rPr>
      </w:pPr>
      <w:r w:rsidRPr="00C4576C">
        <w:rPr>
          <w:rFonts w:asciiTheme="minorBidi" w:hAnsiTheme="minorBidi"/>
          <w:b/>
          <w:bCs/>
          <w:color w:val="000000" w:themeColor="text1"/>
        </w:rPr>
        <w:br w:type="page"/>
      </w:r>
    </w:p>
    <w:p w14:paraId="21995CDA" w14:textId="13FA8BD1" w:rsidR="00BF0A45" w:rsidRPr="00C4576C" w:rsidRDefault="00BF0A45" w:rsidP="001B1303">
      <w:pPr>
        <w:pStyle w:val="Heading2"/>
        <w:numPr>
          <w:ilvl w:val="0"/>
          <w:numId w:val="2"/>
        </w:numPr>
        <w:ind w:left="450"/>
        <w:rPr>
          <w:rFonts w:asciiTheme="minorBidi" w:hAnsiTheme="minorBidi" w:cstheme="minorBidi"/>
          <w:b/>
          <w:bCs/>
          <w:color w:val="000000" w:themeColor="text1"/>
        </w:rPr>
      </w:pPr>
      <w:bookmarkStart w:id="11" w:name="_Toc92404462"/>
      <w:r w:rsidRPr="00C4576C">
        <w:rPr>
          <w:rFonts w:asciiTheme="minorBidi" w:hAnsiTheme="minorBidi" w:cstheme="minorBidi"/>
          <w:b/>
          <w:bCs/>
          <w:color w:val="000000" w:themeColor="text1"/>
        </w:rPr>
        <w:lastRenderedPageBreak/>
        <w:t>Ways to prevent heart disease</w:t>
      </w:r>
      <w:bookmarkEnd w:id="11"/>
    </w:p>
    <w:p w14:paraId="74D9D1EF" w14:textId="77777777" w:rsidR="00BF0A45" w:rsidRPr="00C4576C" w:rsidRDefault="00BF0A45" w:rsidP="006E72C9">
      <w:pPr>
        <w:pStyle w:val="Bodyacademic"/>
        <w:rPr>
          <w:color w:val="000000" w:themeColor="text1"/>
        </w:rPr>
      </w:pPr>
      <w:r w:rsidRPr="00C4576C">
        <w:rPr>
          <w:color w:val="000000" w:themeColor="text1"/>
        </w:rPr>
        <w:t xml:space="preserve">For a holistic view, it was necessary to mention how patients can avoid and lower their chances of getting cardiovascular diseases, as this can prevent about 75% of the deaths [1]. All the provided suggestions are lifestyle modifications and not medications. </w:t>
      </w:r>
    </w:p>
    <w:p w14:paraId="4B553C68" w14:textId="2B0F51CE" w:rsidR="00BF0A45" w:rsidRPr="00C4576C" w:rsidRDefault="00BF0A45" w:rsidP="006E72C9">
      <w:pPr>
        <w:pStyle w:val="Bodyacademic"/>
        <w:rPr>
          <w:color w:val="000000" w:themeColor="text1"/>
        </w:rPr>
      </w:pPr>
      <w:r w:rsidRPr="00C4576C">
        <w:rPr>
          <w:color w:val="000000" w:themeColor="text1"/>
        </w:rPr>
        <w:t>It is highly suggested to have daily exercise for 75 to 150 minutes since the increase in muscle strength will indirectly strengthen the heart muscle and allow the heart to pump blood at higher efficiency [</w:t>
      </w:r>
      <w:r w:rsidR="001669FC" w:rsidRPr="00C4576C">
        <w:rPr>
          <w:color w:val="000000" w:themeColor="text1"/>
        </w:rPr>
        <w:t>9</w:t>
      </w:r>
      <w:r w:rsidRPr="00C4576C">
        <w:rPr>
          <w:color w:val="000000" w:themeColor="text1"/>
        </w:rPr>
        <w:t>]. Additionally, diet is another prominent issue; it is recommended to cut sugar and saturated fats and replace them with vegetables, fruits, and whole grains [</w:t>
      </w:r>
      <w:r w:rsidR="001669FC" w:rsidRPr="00C4576C">
        <w:rPr>
          <w:color w:val="000000" w:themeColor="text1"/>
        </w:rPr>
        <w:t>9</w:t>
      </w:r>
      <w:r w:rsidRPr="00C4576C">
        <w:rPr>
          <w:color w:val="000000" w:themeColor="text1"/>
        </w:rPr>
        <w:t>]. This will help in decreasing low-density lipoprotein cholesterol and maintaining a BMI of 20 to 25 [</w:t>
      </w:r>
      <w:r w:rsidR="001669FC" w:rsidRPr="00C4576C">
        <w:rPr>
          <w:color w:val="000000" w:themeColor="text1"/>
        </w:rPr>
        <w:t>9</w:t>
      </w:r>
      <w:r w:rsidRPr="00C4576C">
        <w:rPr>
          <w:color w:val="000000" w:themeColor="text1"/>
        </w:rPr>
        <w:t>]. Lastly, the elimination of smoking is a must as smoking increases the risk of CVD by 30%, which indicates it is the riskiest factor to consider [</w:t>
      </w:r>
      <w:r w:rsidR="001669FC" w:rsidRPr="00C4576C">
        <w:rPr>
          <w:color w:val="000000" w:themeColor="text1"/>
        </w:rPr>
        <w:t>9</w:t>
      </w:r>
      <w:r w:rsidRPr="00C4576C">
        <w:rPr>
          <w:color w:val="000000" w:themeColor="text1"/>
        </w:rPr>
        <w:t>].</w:t>
      </w:r>
    </w:p>
    <w:p w14:paraId="0B4CB6A5" w14:textId="05974B32" w:rsidR="00BA0B7D" w:rsidRPr="00C4576C" w:rsidRDefault="004F3364" w:rsidP="008375D6">
      <w:pPr>
        <w:pStyle w:val="Heading2"/>
        <w:numPr>
          <w:ilvl w:val="0"/>
          <w:numId w:val="2"/>
        </w:numPr>
        <w:ind w:left="450"/>
        <w:rPr>
          <w:rFonts w:asciiTheme="minorBidi" w:hAnsiTheme="minorBidi" w:cstheme="minorBidi"/>
          <w:b/>
          <w:bCs/>
          <w:color w:val="000000" w:themeColor="text1"/>
        </w:rPr>
      </w:pPr>
      <w:bookmarkStart w:id="12" w:name="_Toc92404463"/>
      <w:r w:rsidRPr="00C4576C">
        <w:rPr>
          <w:rFonts w:asciiTheme="minorBidi" w:hAnsiTheme="minorBidi" w:cstheme="minorBidi"/>
          <w:b/>
          <w:bCs/>
          <w:color w:val="000000" w:themeColor="text1"/>
        </w:rPr>
        <w:t>Previous research</w:t>
      </w:r>
      <w:bookmarkEnd w:id="12"/>
    </w:p>
    <w:p w14:paraId="4660414F" w14:textId="6A13797D" w:rsidR="004F3364" w:rsidRPr="00C4576C" w:rsidRDefault="004F3364" w:rsidP="006E72C9">
      <w:pPr>
        <w:pStyle w:val="Bodyacademic"/>
        <w:rPr>
          <w:color w:val="000000" w:themeColor="text1"/>
        </w:rPr>
      </w:pPr>
      <w:r w:rsidRPr="00C4576C">
        <w:rPr>
          <w:color w:val="000000" w:themeColor="text1"/>
        </w:rPr>
        <w:t xml:space="preserve">For background information, two previous papers will be discussed </w:t>
      </w:r>
      <w:r w:rsidR="004E7E68" w:rsidRPr="00C4576C">
        <w:rPr>
          <w:color w:val="000000" w:themeColor="text1"/>
        </w:rPr>
        <w:t xml:space="preserve">briefly </w:t>
      </w:r>
      <w:r w:rsidRPr="00C4576C">
        <w:rPr>
          <w:color w:val="000000" w:themeColor="text1"/>
        </w:rPr>
        <w:t>with the technologies</w:t>
      </w:r>
      <w:r w:rsidR="004E7E68" w:rsidRPr="00C4576C">
        <w:rPr>
          <w:color w:val="000000" w:themeColor="text1"/>
        </w:rPr>
        <w:t xml:space="preserve"> they used</w:t>
      </w:r>
      <w:r w:rsidRPr="00C4576C">
        <w:rPr>
          <w:color w:val="000000" w:themeColor="text1"/>
        </w:rPr>
        <w:t xml:space="preserve">. Both papers have greatly inspired us to </w:t>
      </w:r>
      <w:r w:rsidR="004E7E68" w:rsidRPr="00C4576C">
        <w:rPr>
          <w:color w:val="000000" w:themeColor="text1"/>
        </w:rPr>
        <w:t>apprehend</w:t>
      </w:r>
      <w:r w:rsidRPr="00C4576C">
        <w:rPr>
          <w:color w:val="000000" w:themeColor="text1"/>
        </w:rPr>
        <w:t xml:space="preserve"> the variety of probability approaches used to find the </w:t>
      </w:r>
      <w:r w:rsidR="00796E32">
        <w:rPr>
          <w:color w:val="000000" w:themeColor="text1"/>
        </w:rPr>
        <w:t>likelihood</w:t>
      </w:r>
      <w:r w:rsidRPr="00C4576C">
        <w:rPr>
          <w:color w:val="000000" w:themeColor="text1"/>
        </w:rPr>
        <w:t xml:space="preserve"> that the patient has cardiovascular disease. </w:t>
      </w:r>
    </w:p>
    <w:p w14:paraId="7CAC9E65" w14:textId="45D62607" w:rsidR="0050164E" w:rsidRPr="00C4576C" w:rsidRDefault="004E7E68" w:rsidP="006E72C9">
      <w:pPr>
        <w:pStyle w:val="Bodyacademic"/>
        <w:rPr>
          <w:color w:val="000000" w:themeColor="text1"/>
        </w:rPr>
      </w:pPr>
      <w:r w:rsidRPr="00C4576C">
        <w:rPr>
          <w:color w:val="000000" w:themeColor="text1"/>
        </w:rPr>
        <w:t>In the first paper</w:t>
      </w:r>
      <w:r w:rsidR="00796E32">
        <w:rPr>
          <w:color w:val="000000" w:themeColor="text1"/>
        </w:rPr>
        <w:t xml:space="preserve"> </w:t>
      </w:r>
      <w:r w:rsidR="00AE6CFB" w:rsidRPr="00C4576C">
        <w:rPr>
          <w:color w:val="000000" w:themeColor="text1"/>
        </w:rPr>
        <w:t>[</w:t>
      </w:r>
      <w:r w:rsidR="001669FC" w:rsidRPr="00C4576C">
        <w:rPr>
          <w:color w:val="000000" w:themeColor="text1"/>
        </w:rPr>
        <w:t>10</w:t>
      </w:r>
      <w:r w:rsidR="00AE6CFB" w:rsidRPr="00C4576C">
        <w:rPr>
          <w:color w:val="000000" w:themeColor="text1"/>
        </w:rPr>
        <w:t>],</w:t>
      </w:r>
      <w:r w:rsidRPr="00C4576C">
        <w:rPr>
          <w:color w:val="000000" w:themeColor="text1"/>
        </w:rPr>
        <w:t xml:space="preserve"> r</w:t>
      </w:r>
      <w:r w:rsidR="0050164E" w:rsidRPr="00C4576C">
        <w:rPr>
          <w:color w:val="000000" w:themeColor="text1"/>
        </w:rPr>
        <w:t>esearchers were able to analyze data and predict heart disease using different machine learning algorithms.</w:t>
      </w:r>
      <w:r w:rsidR="00AE6CFB" w:rsidRPr="00C4576C">
        <w:rPr>
          <w:color w:val="000000" w:themeColor="text1"/>
        </w:rPr>
        <w:t xml:space="preserve"> </w:t>
      </w:r>
      <w:r w:rsidR="0050164E" w:rsidRPr="00C4576C">
        <w:rPr>
          <w:color w:val="000000" w:themeColor="text1"/>
        </w:rPr>
        <w:t>First, they started by preprocessing</w:t>
      </w:r>
      <w:r w:rsidR="00185241" w:rsidRPr="00C4576C">
        <w:rPr>
          <w:color w:val="000000" w:themeColor="text1"/>
        </w:rPr>
        <w:t xml:space="preserve"> </w:t>
      </w:r>
      <w:r w:rsidR="00AE6CFB" w:rsidRPr="00C4576C">
        <w:rPr>
          <w:color w:val="000000" w:themeColor="text1"/>
        </w:rPr>
        <w:t xml:space="preserve">the data and removing all the </w:t>
      </w:r>
      <w:r w:rsidR="00796E32" w:rsidRPr="00C4576C">
        <w:rPr>
          <w:color w:val="000000" w:themeColor="text1"/>
        </w:rPr>
        <w:t>outliers</w:t>
      </w:r>
      <w:r w:rsidR="00AE6CFB" w:rsidRPr="00C4576C">
        <w:rPr>
          <w:color w:val="000000" w:themeColor="text1"/>
        </w:rPr>
        <w:t xml:space="preserve"> to improve</w:t>
      </w:r>
      <w:r w:rsidR="00185241" w:rsidRPr="00C4576C">
        <w:rPr>
          <w:color w:val="000000" w:themeColor="text1"/>
        </w:rPr>
        <w:t xml:space="preserve"> the </w:t>
      </w:r>
      <w:r w:rsidR="00AE6CFB" w:rsidRPr="00C4576C">
        <w:rPr>
          <w:color w:val="000000" w:themeColor="text1"/>
        </w:rPr>
        <w:t>accuracy of the future model.</w:t>
      </w:r>
      <w:r w:rsidR="0050164E" w:rsidRPr="00C4576C">
        <w:rPr>
          <w:color w:val="000000" w:themeColor="text1"/>
        </w:rPr>
        <w:t xml:space="preserve"> </w:t>
      </w:r>
      <w:r w:rsidR="00AE6CFB" w:rsidRPr="00C4576C">
        <w:rPr>
          <w:color w:val="000000" w:themeColor="text1"/>
        </w:rPr>
        <w:t>T</w:t>
      </w:r>
      <w:r w:rsidR="0050164E" w:rsidRPr="00C4576C">
        <w:rPr>
          <w:color w:val="000000" w:themeColor="text1"/>
        </w:rPr>
        <w:t>hen</w:t>
      </w:r>
      <w:r w:rsidR="00AE6CFB" w:rsidRPr="00C4576C">
        <w:rPr>
          <w:color w:val="000000" w:themeColor="text1"/>
        </w:rPr>
        <w:t xml:space="preserve"> they</w:t>
      </w:r>
      <w:r w:rsidR="0050164E" w:rsidRPr="00C4576C">
        <w:rPr>
          <w:color w:val="000000" w:themeColor="text1"/>
        </w:rPr>
        <w:t xml:space="preserve"> used feature selection algorithms to select vital features as LASSO,</w:t>
      </w:r>
      <w:r w:rsidR="00AE6CFB" w:rsidRPr="00C4576C">
        <w:rPr>
          <w:color w:val="000000" w:themeColor="text1"/>
        </w:rPr>
        <w:t xml:space="preserve"> </w:t>
      </w:r>
      <w:r w:rsidR="0050164E" w:rsidRPr="00C4576C">
        <w:rPr>
          <w:color w:val="000000" w:themeColor="text1"/>
        </w:rPr>
        <w:t xml:space="preserve">and </w:t>
      </w:r>
      <w:proofErr w:type="spellStart"/>
      <w:r w:rsidR="0050164E" w:rsidRPr="00C4576C">
        <w:rPr>
          <w:color w:val="000000" w:themeColor="text1"/>
        </w:rPr>
        <w:t>mRMR</w:t>
      </w:r>
      <w:proofErr w:type="spellEnd"/>
      <w:r w:rsidR="00AE6CFB" w:rsidRPr="00C4576C">
        <w:rPr>
          <w:color w:val="000000" w:themeColor="text1"/>
        </w:rPr>
        <w:t xml:space="preserve">, this process was vital to simplify the model and </w:t>
      </w:r>
      <w:r w:rsidR="0058516B" w:rsidRPr="00C4576C">
        <w:rPr>
          <w:color w:val="000000" w:themeColor="text1"/>
        </w:rPr>
        <w:t>have a shorter training time</w:t>
      </w:r>
      <w:r w:rsidR="0050164E" w:rsidRPr="00C4576C">
        <w:rPr>
          <w:color w:val="000000" w:themeColor="text1"/>
        </w:rPr>
        <w:t>. Moreover, they used</w:t>
      </w:r>
      <w:r w:rsidR="0058516B" w:rsidRPr="00C4576C">
        <w:rPr>
          <w:color w:val="000000" w:themeColor="text1"/>
        </w:rPr>
        <w:t xml:space="preserve"> a</w:t>
      </w:r>
      <w:r w:rsidR="0050164E" w:rsidRPr="00C4576C">
        <w:rPr>
          <w:color w:val="000000" w:themeColor="text1"/>
        </w:rPr>
        <w:t xml:space="preserve"> </w:t>
      </w:r>
      <w:r w:rsidR="00BD75E6" w:rsidRPr="00C4576C">
        <w:rPr>
          <w:color w:val="000000" w:themeColor="text1"/>
        </w:rPr>
        <w:t>cross-</w:t>
      </w:r>
      <w:proofErr w:type="spellStart"/>
      <w:r w:rsidR="00BD75E6" w:rsidRPr="00C4576C">
        <w:rPr>
          <w:color w:val="000000" w:themeColor="text1"/>
        </w:rPr>
        <w:t>va</w:t>
      </w:r>
      <w:proofErr w:type="spellEnd"/>
      <w:r w:rsidR="0050164E" w:rsidRPr="00C4576C">
        <w:rPr>
          <w:color w:val="000000" w:themeColor="text1"/>
        </w:rPr>
        <w:t xml:space="preserve"> method</w:t>
      </w:r>
      <w:r w:rsidR="0058516B" w:rsidRPr="00C4576C">
        <w:rPr>
          <w:color w:val="000000" w:themeColor="text1"/>
        </w:rPr>
        <w:t xml:space="preserve"> called </w:t>
      </w:r>
      <w:r w:rsidR="0050164E" w:rsidRPr="00C4576C">
        <w:rPr>
          <w:color w:val="000000" w:themeColor="text1"/>
        </w:rPr>
        <w:t>Absolute Shrinkage and Selection Operator</w:t>
      </w:r>
      <w:r w:rsidR="0058516B" w:rsidRPr="00C4576C">
        <w:rPr>
          <w:color w:val="000000" w:themeColor="text1"/>
        </w:rPr>
        <w:t xml:space="preserve">, </w:t>
      </w:r>
      <w:r w:rsidR="00B923D3" w:rsidRPr="00C4576C">
        <w:rPr>
          <w:color w:val="000000" w:themeColor="text1"/>
        </w:rPr>
        <w:t>which</w:t>
      </w:r>
      <w:r w:rsidR="0058516B" w:rsidRPr="00C4576C">
        <w:rPr>
          <w:color w:val="000000" w:themeColor="text1"/>
        </w:rPr>
        <w:t xml:space="preserve"> means that the team reserved a part of the training data to test the model’s effectiveness</w:t>
      </w:r>
      <w:r w:rsidR="0050164E" w:rsidRPr="00C4576C">
        <w:rPr>
          <w:color w:val="000000" w:themeColor="text1"/>
        </w:rPr>
        <w:t xml:space="preserve">. Finally, </w:t>
      </w:r>
      <w:r w:rsidR="0058516B" w:rsidRPr="00C4576C">
        <w:rPr>
          <w:color w:val="000000" w:themeColor="text1"/>
        </w:rPr>
        <w:t>many</w:t>
      </w:r>
      <w:r w:rsidR="0050164E" w:rsidRPr="00C4576C">
        <w:rPr>
          <w:color w:val="000000" w:themeColor="text1"/>
        </w:rPr>
        <w:t xml:space="preserve"> machine learning classifiers algorithms</w:t>
      </w:r>
      <w:r w:rsidR="0058516B" w:rsidRPr="00C4576C">
        <w:rPr>
          <w:color w:val="000000" w:themeColor="text1"/>
        </w:rPr>
        <w:t xml:space="preserve"> </w:t>
      </w:r>
      <w:r w:rsidR="00185241" w:rsidRPr="00C4576C">
        <w:rPr>
          <w:color w:val="000000" w:themeColor="text1"/>
        </w:rPr>
        <w:t>were</w:t>
      </w:r>
      <w:r w:rsidR="0058516B" w:rsidRPr="00C4576C">
        <w:rPr>
          <w:color w:val="000000" w:themeColor="text1"/>
        </w:rPr>
        <w:t xml:space="preserve"> used and compared. To start, </w:t>
      </w:r>
      <w:r w:rsidR="0050164E" w:rsidRPr="00C4576C">
        <w:rPr>
          <w:color w:val="000000" w:themeColor="text1"/>
        </w:rPr>
        <w:t xml:space="preserve">logistic regression with classification </w:t>
      </w:r>
      <w:r w:rsidR="0058516B" w:rsidRPr="00C4576C">
        <w:rPr>
          <w:color w:val="000000" w:themeColor="text1"/>
        </w:rPr>
        <w:t xml:space="preserve">had an </w:t>
      </w:r>
      <w:r w:rsidR="0050164E" w:rsidRPr="00C4576C">
        <w:rPr>
          <w:color w:val="000000" w:themeColor="text1"/>
        </w:rPr>
        <w:t>accuracy</w:t>
      </w:r>
      <w:r w:rsidR="0058516B" w:rsidRPr="00C4576C">
        <w:rPr>
          <w:color w:val="000000" w:themeColor="text1"/>
        </w:rPr>
        <w:t xml:space="preserve"> of</w:t>
      </w:r>
      <w:r w:rsidR="0050164E" w:rsidRPr="00C4576C">
        <w:rPr>
          <w:color w:val="000000" w:themeColor="text1"/>
        </w:rPr>
        <w:t xml:space="preserve"> 84%, SVM </w:t>
      </w:r>
      <w:r w:rsidR="00A15FB3" w:rsidRPr="00C4576C">
        <w:rPr>
          <w:color w:val="000000" w:themeColor="text1"/>
        </w:rPr>
        <w:t xml:space="preserve">had an </w:t>
      </w:r>
      <w:r w:rsidR="0050164E" w:rsidRPr="00C4576C">
        <w:rPr>
          <w:color w:val="000000" w:themeColor="text1"/>
        </w:rPr>
        <w:t>accuracy</w:t>
      </w:r>
      <w:r w:rsidR="00A15FB3" w:rsidRPr="00C4576C">
        <w:rPr>
          <w:color w:val="000000" w:themeColor="text1"/>
        </w:rPr>
        <w:t xml:space="preserve"> of</w:t>
      </w:r>
      <w:r w:rsidR="0050164E" w:rsidRPr="00C4576C">
        <w:rPr>
          <w:color w:val="000000" w:themeColor="text1"/>
        </w:rPr>
        <w:t xml:space="preserve"> 86</w:t>
      </w:r>
      <w:r w:rsidR="00185241" w:rsidRPr="00C4576C">
        <w:rPr>
          <w:color w:val="000000" w:themeColor="text1"/>
        </w:rPr>
        <w:t>%, and</w:t>
      </w:r>
      <w:r w:rsidR="00A15FB3" w:rsidRPr="00C4576C">
        <w:rPr>
          <w:color w:val="000000" w:themeColor="text1"/>
        </w:rPr>
        <w:t xml:space="preserve"> </w:t>
      </w:r>
      <w:r w:rsidR="0050164E" w:rsidRPr="00C4576C">
        <w:rPr>
          <w:color w:val="000000" w:themeColor="text1"/>
        </w:rPr>
        <w:t xml:space="preserve">the worst model was ANN with </w:t>
      </w:r>
      <w:r w:rsidR="00B923D3" w:rsidRPr="00C4576C">
        <w:rPr>
          <w:color w:val="000000" w:themeColor="text1"/>
        </w:rPr>
        <w:t xml:space="preserve">an </w:t>
      </w:r>
      <w:r w:rsidR="0050164E" w:rsidRPr="00C4576C">
        <w:rPr>
          <w:color w:val="000000" w:themeColor="text1"/>
        </w:rPr>
        <w:t>accuracy 73</w:t>
      </w:r>
      <w:r w:rsidR="00185241" w:rsidRPr="00C4576C">
        <w:rPr>
          <w:color w:val="000000" w:themeColor="text1"/>
        </w:rPr>
        <w:t>%.</w:t>
      </w:r>
      <w:r w:rsidR="00A15FB3" w:rsidRPr="00C4576C">
        <w:rPr>
          <w:color w:val="000000" w:themeColor="text1"/>
        </w:rPr>
        <w:t xml:space="preserve"> In conclusion, t</w:t>
      </w:r>
      <w:r w:rsidR="0050164E" w:rsidRPr="00C4576C">
        <w:rPr>
          <w:color w:val="000000" w:themeColor="text1"/>
        </w:rPr>
        <w:t>he best algorithms were logistic regression and SVM</w:t>
      </w:r>
      <w:r w:rsidR="00A15FB3" w:rsidRPr="00C4576C">
        <w:rPr>
          <w:color w:val="000000" w:themeColor="text1"/>
        </w:rPr>
        <w:t xml:space="preserve"> [</w:t>
      </w:r>
      <w:r w:rsidR="001669FC" w:rsidRPr="00C4576C">
        <w:rPr>
          <w:color w:val="000000" w:themeColor="text1"/>
        </w:rPr>
        <w:t>10</w:t>
      </w:r>
      <w:r w:rsidR="00A15FB3" w:rsidRPr="00C4576C">
        <w:rPr>
          <w:color w:val="000000" w:themeColor="text1"/>
        </w:rPr>
        <w:t>]</w:t>
      </w:r>
      <w:r w:rsidR="0050164E" w:rsidRPr="00C4576C">
        <w:rPr>
          <w:color w:val="000000" w:themeColor="text1"/>
        </w:rPr>
        <w:t>.</w:t>
      </w:r>
    </w:p>
    <w:p w14:paraId="4B75C3F1" w14:textId="45ED5DE3" w:rsidR="00775611" w:rsidRPr="00C4576C" w:rsidRDefault="00A15FB3" w:rsidP="006E72C9">
      <w:pPr>
        <w:pStyle w:val="Bodyacademic"/>
        <w:rPr>
          <w:color w:val="000000" w:themeColor="text1"/>
        </w:rPr>
      </w:pPr>
      <w:r w:rsidRPr="00C4576C">
        <w:rPr>
          <w:color w:val="000000" w:themeColor="text1"/>
        </w:rPr>
        <w:t>In the second research paper</w:t>
      </w:r>
      <w:r w:rsidR="00796E32">
        <w:rPr>
          <w:color w:val="000000" w:themeColor="text1"/>
        </w:rPr>
        <w:t xml:space="preserve"> </w:t>
      </w:r>
      <w:r w:rsidRPr="00C4576C">
        <w:rPr>
          <w:color w:val="000000" w:themeColor="text1"/>
        </w:rPr>
        <w:t>[</w:t>
      </w:r>
      <w:r w:rsidR="001669FC" w:rsidRPr="00C4576C">
        <w:rPr>
          <w:color w:val="000000" w:themeColor="text1"/>
        </w:rPr>
        <w:t>11</w:t>
      </w:r>
      <w:r w:rsidRPr="00C4576C">
        <w:rPr>
          <w:color w:val="000000" w:themeColor="text1"/>
        </w:rPr>
        <w:t>],</w:t>
      </w:r>
      <w:r w:rsidR="00587E2F" w:rsidRPr="00C4576C">
        <w:rPr>
          <w:color w:val="000000" w:themeColor="text1"/>
        </w:rPr>
        <w:t xml:space="preserve"> utilized</w:t>
      </w:r>
      <w:r w:rsidRPr="00C4576C">
        <w:rPr>
          <w:color w:val="000000" w:themeColor="text1"/>
        </w:rPr>
        <w:t xml:space="preserve"> b</w:t>
      </w:r>
      <w:r w:rsidR="000A5F09" w:rsidRPr="00C4576C">
        <w:rPr>
          <w:color w:val="000000" w:themeColor="text1"/>
        </w:rPr>
        <w:t>ackpropagations of Multi-</w:t>
      </w:r>
      <w:r w:rsidRPr="00C4576C">
        <w:rPr>
          <w:color w:val="000000" w:themeColor="text1"/>
        </w:rPr>
        <w:t>Layer</w:t>
      </w:r>
      <w:r w:rsidR="000A5F09" w:rsidRPr="00C4576C">
        <w:rPr>
          <w:color w:val="000000" w:themeColor="text1"/>
        </w:rPr>
        <w:t xml:space="preserve">-Perceptron (MLP) and </w:t>
      </w:r>
      <w:r w:rsidR="00967392" w:rsidRPr="00C4576C">
        <w:rPr>
          <w:color w:val="000000" w:themeColor="text1"/>
        </w:rPr>
        <w:t>Artificial Neural Network (ANN)</w:t>
      </w:r>
      <w:r w:rsidR="000A5F09" w:rsidRPr="00C4576C">
        <w:rPr>
          <w:color w:val="000000" w:themeColor="text1"/>
        </w:rPr>
        <w:t xml:space="preserve"> </w:t>
      </w:r>
      <w:r w:rsidR="00967392" w:rsidRPr="00C4576C">
        <w:rPr>
          <w:color w:val="000000" w:themeColor="text1"/>
        </w:rPr>
        <w:t>to</w:t>
      </w:r>
      <w:r w:rsidR="000A5F09" w:rsidRPr="00C4576C">
        <w:rPr>
          <w:color w:val="000000" w:themeColor="text1"/>
        </w:rPr>
        <w:t xml:space="preserve"> predic</w:t>
      </w:r>
      <w:r w:rsidR="00967392" w:rsidRPr="00C4576C">
        <w:rPr>
          <w:color w:val="000000" w:themeColor="text1"/>
        </w:rPr>
        <w:t>t</w:t>
      </w:r>
      <w:r w:rsidR="000A5F09" w:rsidRPr="00C4576C">
        <w:rPr>
          <w:color w:val="000000" w:themeColor="text1"/>
        </w:rPr>
        <w:t xml:space="preserve"> </w:t>
      </w:r>
      <w:r w:rsidRPr="00C4576C">
        <w:rPr>
          <w:color w:val="000000" w:themeColor="text1"/>
        </w:rPr>
        <w:t>CVD</w:t>
      </w:r>
      <w:r w:rsidR="000A5F09" w:rsidRPr="00C4576C">
        <w:rPr>
          <w:color w:val="000000" w:themeColor="text1"/>
        </w:rPr>
        <w:t>. Firstly,</w:t>
      </w:r>
      <w:r w:rsidR="00967392" w:rsidRPr="00C4576C">
        <w:rPr>
          <w:color w:val="000000" w:themeColor="text1"/>
        </w:rPr>
        <w:t xml:space="preserve"> to find tangible patterns,</w:t>
      </w:r>
      <w:r w:rsidR="00775611" w:rsidRPr="00C4576C">
        <w:rPr>
          <w:color w:val="000000" w:themeColor="text1"/>
        </w:rPr>
        <w:t xml:space="preserve"> they used</w:t>
      </w:r>
      <w:r w:rsidR="000A5F09" w:rsidRPr="00C4576C">
        <w:rPr>
          <w:color w:val="000000" w:themeColor="text1"/>
        </w:rPr>
        <w:t xml:space="preserve"> CVD </w:t>
      </w:r>
      <w:r w:rsidR="004A3216" w:rsidRPr="00C4576C">
        <w:rPr>
          <w:color w:val="000000" w:themeColor="text1"/>
        </w:rPr>
        <w:t xml:space="preserve">well-known Cleveland </w:t>
      </w:r>
      <w:r w:rsidR="000A5F09" w:rsidRPr="00C4576C">
        <w:rPr>
          <w:color w:val="000000" w:themeColor="text1"/>
        </w:rPr>
        <w:t>dataset</w:t>
      </w:r>
      <w:r w:rsidR="004A3216" w:rsidRPr="00C4576C">
        <w:rPr>
          <w:color w:val="000000" w:themeColor="text1"/>
        </w:rPr>
        <w:t>; afterwards</w:t>
      </w:r>
      <w:r w:rsidR="000A5F09" w:rsidRPr="00C4576C">
        <w:rPr>
          <w:color w:val="000000" w:themeColor="text1"/>
        </w:rPr>
        <w:t xml:space="preserve">, </w:t>
      </w:r>
      <w:r w:rsidR="00967392" w:rsidRPr="00C4576C">
        <w:rPr>
          <w:color w:val="000000" w:themeColor="text1"/>
        </w:rPr>
        <w:t>t</w:t>
      </w:r>
      <w:r w:rsidR="000A5F09" w:rsidRPr="00C4576C">
        <w:rPr>
          <w:color w:val="000000" w:themeColor="text1"/>
        </w:rPr>
        <w:t>he data pre-processing</w:t>
      </w:r>
      <w:r w:rsidR="00967392" w:rsidRPr="00C4576C">
        <w:rPr>
          <w:color w:val="000000" w:themeColor="text1"/>
        </w:rPr>
        <w:t xml:space="preserve"> was</w:t>
      </w:r>
      <w:r w:rsidR="000A5F09" w:rsidRPr="00C4576C">
        <w:rPr>
          <w:color w:val="000000" w:themeColor="text1"/>
        </w:rPr>
        <w:t xml:space="preserve"> carrie</w:t>
      </w:r>
      <w:r w:rsidR="00967392" w:rsidRPr="00C4576C">
        <w:rPr>
          <w:color w:val="000000" w:themeColor="text1"/>
        </w:rPr>
        <w:t>d</w:t>
      </w:r>
      <w:r w:rsidR="000A5F09" w:rsidRPr="00C4576C">
        <w:rPr>
          <w:color w:val="000000" w:themeColor="text1"/>
        </w:rPr>
        <w:t xml:space="preserve"> out </w:t>
      </w:r>
      <w:r w:rsidR="00967392" w:rsidRPr="00C4576C">
        <w:rPr>
          <w:color w:val="000000" w:themeColor="text1"/>
        </w:rPr>
        <w:t xml:space="preserve">on the data of </w:t>
      </w:r>
      <w:r w:rsidR="00775611" w:rsidRPr="00C4576C">
        <w:rPr>
          <w:color w:val="000000" w:themeColor="text1"/>
        </w:rPr>
        <w:t xml:space="preserve">the </w:t>
      </w:r>
      <w:r w:rsidR="00967392" w:rsidRPr="00C4576C">
        <w:rPr>
          <w:color w:val="000000" w:themeColor="text1"/>
        </w:rPr>
        <w:t>297 patients</w:t>
      </w:r>
      <w:r w:rsidR="00775611" w:rsidRPr="00C4576C">
        <w:rPr>
          <w:color w:val="000000" w:themeColor="text1"/>
        </w:rPr>
        <w:t>, to remove outliners and clean the data</w:t>
      </w:r>
      <w:r w:rsidR="000A5F09" w:rsidRPr="00C4576C">
        <w:rPr>
          <w:color w:val="000000" w:themeColor="text1"/>
        </w:rPr>
        <w:t>.</w:t>
      </w:r>
      <w:r w:rsidR="00967392" w:rsidRPr="00C4576C">
        <w:rPr>
          <w:color w:val="000000" w:themeColor="text1"/>
        </w:rPr>
        <w:t xml:space="preserve"> </w:t>
      </w:r>
      <w:r w:rsidR="004A3216" w:rsidRPr="00C4576C">
        <w:rPr>
          <w:color w:val="000000" w:themeColor="text1"/>
        </w:rPr>
        <w:t>Subsequently</w:t>
      </w:r>
      <w:r w:rsidR="00967392" w:rsidRPr="00C4576C">
        <w:rPr>
          <w:color w:val="000000" w:themeColor="text1"/>
        </w:rPr>
        <w:t>,</w:t>
      </w:r>
      <w:r w:rsidR="000A5F09" w:rsidRPr="00C4576C">
        <w:rPr>
          <w:color w:val="000000" w:themeColor="text1"/>
        </w:rPr>
        <w:t xml:space="preserve"> </w:t>
      </w:r>
      <w:r w:rsidR="00587E2F" w:rsidRPr="00C4576C">
        <w:rPr>
          <w:color w:val="000000" w:themeColor="text1"/>
        </w:rPr>
        <w:t>t</w:t>
      </w:r>
      <w:r w:rsidR="000A5F09" w:rsidRPr="00C4576C">
        <w:rPr>
          <w:color w:val="000000" w:themeColor="text1"/>
        </w:rPr>
        <w:t>h</w:t>
      </w:r>
      <w:r w:rsidR="00587E2F" w:rsidRPr="00C4576C">
        <w:rPr>
          <w:color w:val="000000" w:themeColor="text1"/>
        </w:rPr>
        <w:t>rough continuous trial and error they produced a prediction model for heart disease with Hybrid Random Forest with Linear Model (HRFLM), which had a noticeable accuracy of 88.7%</w:t>
      </w:r>
      <w:r w:rsidR="004A3216" w:rsidRPr="00C4576C">
        <w:rPr>
          <w:color w:val="000000" w:themeColor="text1"/>
        </w:rPr>
        <w:t xml:space="preserve"> [</w:t>
      </w:r>
      <w:r w:rsidR="001669FC" w:rsidRPr="00C4576C">
        <w:rPr>
          <w:color w:val="000000" w:themeColor="text1"/>
        </w:rPr>
        <w:t>11</w:t>
      </w:r>
      <w:r w:rsidR="004A3216" w:rsidRPr="00C4576C">
        <w:rPr>
          <w:color w:val="000000" w:themeColor="text1"/>
        </w:rPr>
        <w:t>]</w:t>
      </w:r>
      <w:r w:rsidR="00587E2F" w:rsidRPr="00C4576C">
        <w:rPr>
          <w:color w:val="000000" w:themeColor="text1"/>
        </w:rPr>
        <w:t>.</w:t>
      </w:r>
    </w:p>
    <w:p w14:paraId="7923FB18" w14:textId="610F7B00" w:rsidR="00505D49" w:rsidRPr="00C4576C" w:rsidRDefault="00185241"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br w:type="page"/>
      </w:r>
    </w:p>
    <w:p w14:paraId="10DEE718" w14:textId="39523E30" w:rsidR="00251B0B" w:rsidRPr="00C4576C" w:rsidRDefault="001D7DAD" w:rsidP="00251B0B">
      <w:pPr>
        <w:pStyle w:val="Heading1"/>
        <w:jc w:val="center"/>
        <w:rPr>
          <w:rFonts w:asciiTheme="minorBidi" w:hAnsiTheme="minorBidi" w:cstheme="minorBidi"/>
          <w:b/>
          <w:bCs/>
          <w:color w:val="000000" w:themeColor="text1"/>
          <w:sz w:val="28"/>
          <w:szCs w:val="28"/>
        </w:rPr>
      </w:pPr>
      <w:bookmarkStart w:id="13" w:name="_Toc92404464"/>
      <w:r w:rsidRPr="00C4576C">
        <w:rPr>
          <w:rFonts w:asciiTheme="minorBidi" w:hAnsiTheme="minorBidi" w:cstheme="minorBidi"/>
          <w:b/>
          <w:bCs/>
          <w:color w:val="000000" w:themeColor="text1"/>
          <w:sz w:val="28"/>
          <w:szCs w:val="28"/>
        </w:rPr>
        <w:lastRenderedPageBreak/>
        <w:t xml:space="preserve">SECTION </w:t>
      </w:r>
      <w:r w:rsidR="00251B0B" w:rsidRPr="00C4576C">
        <w:rPr>
          <w:rFonts w:asciiTheme="minorBidi" w:hAnsiTheme="minorBidi" w:cstheme="minorBidi"/>
          <w:b/>
          <w:bCs/>
          <w:color w:val="000000" w:themeColor="text1"/>
          <w:sz w:val="28"/>
          <w:szCs w:val="28"/>
        </w:rPr>
        <w:t>III</w:t>
      </w:r>
      <w:r w:rsidR="00D453A3" w:rsidRPr="00C4576C">
        <w:rPr>
          <w:rFonts w:asciiTheme="minorBidi" w:hAnsiTheme="minorBidi" w:cstheme="minorBidi"/>
          <w:b/>
          <w:bCs/>
          <w:color w:val="000000" w:themeColor="text1"/>
          <w:sz w:val="28"/>
          <w:szCs w:val="28"/>
        </w:rPr>
        <w:t>.</w:t>
      </w:r>
      <w:r w:rsidR="00251B0B" w:rsidRPr="00C4576C">
        <w:rPr>
          <w:rFonts w:asciiTheme="minorBidi" w:hAnsiTheme="minorBidi" w:cstheme="minorBidi"/>
          <w:b/>
          <w:bCs/>
          <w:color w:val="000000" w:themeColor="text1"/>
          <w:sz w:val="28"/>
          <w:szCs w:val="28"/>
        </w:rPr>
        <w:t xml:space="preserve"> Methodology</w:t>
      </w:r>
      <w:bookmarkEnd w:id="13"/>
    </w:p>
    <w:p w14:paraId="23287E66" w14:textId="77777777" w:rsidR="00B6043B" w:rsidRPr="00C4576C" w:rsidRDefault="00B6043B" w:rsidP="00B6043B">
      <w:pPr>
        <w:rPr>
          <w:color w:val="000000" w:themeColor="text1"/>
        </w:rPr>
      </w:pPr>
    </w:p>
    <w:p w14:paraId="40161795" w14:textId="0F5B5A5F" w:rsidR="00AE3623" w:rsidRPr="00C4576C" w:rsidRDefault="00900EC9" w:rsidP="00E6547E">
      <w:pPr>
        <w:pStyle w:val="Heading2"/>
        <w:numPr>
          <w:ilvl w:val="0"/>
          <w:numId w:val="3"/>
        </w:numPr>
        <w:rPr>
          <w:rFonts w:asciiTheme="minorBidi" w:hAnsiTheme="minorBidi" w:cstheme="minorBidi"/>
          <w:b/>
          <w:bCs/>
          <w:color w:val="000000" w:themeColor="text1"/>
        </w:rPr>
      </w:pPr>
      <w:bookmarkStart w:id="14" w:name="_Toc92404465"/>
      <w:r w:rsidRPr="00C4576C">
        <w:rPr>
          <w:rFonts w:asciiTheme="minorBidi" w:hAnsiTheme="minorBidi" w:cstheme="minorBidi"/>
          <w:b/>
          <w:bCs/>
          <w:color w:val="000000" w:themeColor="text1"/>
        </w:rPr>
        <w:t>Methodological Approach</w:t>
      </w:r>
      <w:bookmarkEnd w:id="14"/>
      <w:r w:rsidRPr="00C4576C">
        <w:rPr>
          <w:rFonts w:asciiTheme="minorBidi" w:hAnsiTheme="minorBidi" w:cstheme="minorBidi"/>
          <w:b/>
          <w:bCs/>
          <w:color w:val="000000" w:themeColor="text1"/>
        </w:rPr>
        <w:t xml:space="preserve"> </w:t>
      </w:r>
    </w:p>
    <w:p w14:paraId="0AFC5898" w14:textId="6AAA450E" w:rsidR="00BA5871" w:rsidRPr="00C4576C" w:rsidRDefault="00BA5871" w:rsidP="006E72C9">
      <w:pPr>
        <w:pStyle w:val="Bodyacademic"/>
        <w:rPr>
          <w:color w:val="000000" w:themeColor="text1"/>
        </w:rPr>
      </w:pPr>
      <w:r w:rsidRPr="00C4576C">
        <w:rPr>
          <w:color w:val="000000" w:themeColor="text1"/>
        </w:rPr>
        <w:t xml:space="preserve">As explained before, our main objective in this paper is to develop a model that predicts whether the patient has </w:t>
      </w:r>
      <w:r w:rsidR="00796E32">
        <w:rPr>
          <w:color w:val="000000" w:themeColor="text1"/>
        </w:rPr>
        <w:t>c</w:t>
      </w:r>
      <w:r w:rsidRPr="00C4576C">
        <w:rPr>
          <w:color w:val="000000" w:themeColor="text1"/>
        </w:rPr>
        <w:t>ardiovascular disease or not. To develop an accurate model, it was crucial to first research for a reliable and unbiased dataset, that links patient features with whether they have heart diseases or not</w:t>
      </w:r>
      <w:r w:rsidR="00B62FC1">
        <w:rPr>
          <w:color w:val="000000" w:themeColor="text1"/>
        </w:rPr>
        <w:t>; therefore, we chose the famous Cleveland dataset</w:t>
      </w:r>
      <w:r w:rsidRPr="00C4576C">
        <w:rPr>
          <w:color w:val="000000" w:themeColor="text1"/>
        </w:rPr>
        <w:t xml:space="preserve"> [12]. </w:t>
      </w:r>
    </w:p>
    <w:p w14:paraId="519E988F" w14:textId="21282BDD" w:rsidR="00BA5871" w:rsidRPr="00C4576C" w:rsidRDefault="00BA5871" w:rsidP="006E72C9">
      <w:pPr>
        <w:pStyle w:val="Bodyacademic"/>
        <w:rPr>
          <w:color w:val="000000" w:themeColor="text1"/>
        </w:rPr>
      </w:pPr>
      <w:r w:rsidRPr="00C4576C">
        <w:rPr>
          <w:color w:val="000000" w:themeColor="text1"/>
        </w:rPr>
        <w:t>Our team aimed to move in a systematic approach; firstly, we commenced by understanding our dataset, its features, and whether each column was discrete or continuous. This helped us later to use the correct probability and statistical concepts. Subsequently, we indulged in Exploratory data analysis (EDV), this greatly assisted us to comprehend the data at a deeper level. To clarify, in this stage, we pre-processed the data, by investigating the missing values, outliers, and wrong values. After cleaning up the dataset, we proceeded by data visualization, which included the usage of Probability Mass Function (PMF) for discrete features, Probability Density Function (PDF) for the continuous features, and correlation Matrix for understanding the connections between each column and the rest. This stage truly gave us various insights about the correlations between the features which were eye-opening. Lastly, we modeled the data using Machine Learning algorithms like logistic regression. This was to create a classification model that can predict whether the patient has heart disease or not.</w:t>
      </w:r>
    </w:p>
    <w:p w14:paraId="3A827993" w14:textId="70BF41E6" w:rsidR="00BA5871" w:rsidRPr="00C4576C" w:rsidRDefault="00BA5871" w:rsidP="006E72C9">
      <w:pPr>
        <w:pStyle w:val="Bodyacademic"/>
        <w:rPr>
          <w:color w:val="000000" w:themeColor="text1"/>
        </w:rPr>
      </w:pPr>
      <w:r w:rsidRPr="00C4576C">
        <w:rPr>
          <w:color w:val="000000" w:themeColor="text1"/>
        </w:rPr>
        <w:t>We followed that approach described above for multiple reasons. Firstly, it was vital to clean up or dataset to wholeheartedly ensure that all the data presented is accurate. Then, for visualizations, we utilized probability functions to help us understand the density and distribution of the data, so that in the modeling phase we are in a better position to judge and accumulate insights. Lastly, we have decided that logistic regression is the best option for our problem, as it will help to classify our data into two categorie</w:t>
      </w:r>
      <w:r w:rsidR="00F03DE6" w:rsidRPr="00C4576C">
        <w:rPr>
          <w:color w:val="000000" w:themeColor="text1"/>
        </w:rPr>
        <w:t>s</w:t>
      </w:r>
      <w:r w:rsidRPr="00C4576C">
        <w:rPr>
          <w:color w:val="000000" w:themeColor="text1"/>
        </w:rPr>
        <w:t xml:space="preserve"> by holistically finding the relationships between all parameters. All those efforts were to ensure high validity and reliability.  </w:t>
      </w:r>
    </w:p>
    <w:p w14:paraId="2DA455B2" w14:textId="2C362CC0" w:rsidR="00900EC9" w:rsidRPr="00C4576C" w:rsidRDefault="00900EC9" w:rsidP="001B1303">
      <w:pPr>
        <w:pStyle w:val="Heading2"/>
        <w:numPr>
          <w:ilvl w:val="0"/>
          <w:numId w:val="3"/>
        </w:numPr>
        <w:rPr>
          <w:rFonts w:asciiTheme="minorBidi" w:hAnsiTheme="minorBidi" w:cstheme="minorBidi"/>
          <w:b/>
          <w:bCs/>
          <w:color w:val="000000" w:themeColor="text1"/>
        </w:rPr>
      </w:pPr>
      <w:bookmarkStart w:id="15" w:name="_Toc92404466"/>
      <w:r w:rsidRPr="00C4576C">
        <w:rPr>
          <w:rFonts w:asciiTheme="minorBidi" w:hAnsiTheme="minorBidi" w:cstheme="minorBidi"/>
          <w:b/>
          <w:bCs/>
          <w:color w:val="000000" w:themeColor="text1"/>
        </w:rPr>
        <w:t>Data Collection</w:t>
      </w:r>
      <w:bookmarkEnd w:id="15"/>
      <w:r w:rsidRPr="00C4576C">
        <w:rPr>
          <w:rFonts w:asciiTheme="minorBidi" w:hAnsiTheme="minorBidi" w:cstheme="minorBidi"/>
          <w:b/>
          <w:bCs/>
          <w:color w:val="000000" w:themeColor="text1"/>
        </w:rPr>
        <w:t xml:space="preserve"> </w:t>
      </w:r>
    </w:p>
    <w:p w14:paraId="17CE7159" w14:textId="2221C984" w:rsidR="007D5DE8" w:rsidRPr="00C4576C" w:rsidRDefault="007D5DE8" w:rsidP="006E72C9">
      <w:pPr>
        <w:pStyle w:val="Bodyacademic"/>
        <w:rPr>
          <w:color w:val="000000" w:themeColor="text1"/>
        </w:rPr>
      </w:pPr>
      <w:r w:rsidRPr="00C4576C">
        <w:rPr>
          <w:color w:val="000000" w:themeColor="text1"/>
        </w:rPr>
        <w:t xml:space="preserve">To gain better quantitative insight into heart disease prediction in patients, we have used the famous Cleveland Clinic heart disease dataset [12]. It included a total of 303 participants and was accompanied by 13 features and one target attribute for each patient. We have selected this data among other datasets for a couple of reasons. Firstly, the dataset was not extensively huge which allowed us as students to process the information with ease. Moreover, this dataset had minimal defects; in other words, there were no missing data. Lastly, similar research papers also utilized this dataset; thus, it was a superb opportunity to compare our results and accuracies with their research papers. </w:t>
      </w:r>
    </w:p>
    <w:p w14:paraId="368F8CE8" w14:textId="2347B07E" w:rsidR="005C2740" w:rsidRPr="00C4576C" w:rsidRDefault="005C2740" w:rsidP="006E72C9">
      <w:pPr>
        <w:pStyle w:val="Bodyacademic"/>
        <w:rPr>
          <w:color w:val="000000" w:themeColor="text1"/>
        </w:rPr>
      </w:pPr>
      <w:r w:rsidRPr="00C4576C">
        <w:rPr>
          <w:color w:val="000000" w:themeColor="text1"/>
        </w:rPr>
        <w:t xml:space="preserve">To go deeper into or dataset, the features are categorized into objective, subjective and examination features. </w:t>
      </w:r>
      <w:r w:rsidR="00481440">
        <w:rPr>
          <w:color w:val="000000" w:themeColor="text1"/>
        </w:rPr>
        <w:t>This</w:t>
      </w:r>
      <w:r w:rsidRPr="00C4576C">
        <w:rPr>
          <w:color w:val="000000" w:themeColor="text1"/>
        </w:rPr>
        <w:t xml:space="preserve"> is thoroughly explained in table </w:t>
      </w:r>
      <w:r w:rsidR="00481440">
        <w:rPr>
          <w:color w:val="000000" w:themeColor="text1"/>
        </w:rPr>
        <w:t>I</w:t>
      </w:r>
      <w:r w:rsidRPr="00C4576C">
        <w:rPr>
          <w:color w:val="000000" w:themeColor="text1"/>
        </w:rPr>
        <w:t>.</w:t>
      </w:r>
    </w:p>
    <w:p w14:paraId="2D03C5EE" w14:textId="73FCD5E6" w:rsidR="00A55719" w:rsidRPr="00C4576C" w:rsidRDefault="00A55719" w:rsidP="00AF307C">
      <w:pPr>
        <w:pStyle w:val="Caption"/>
        <w:keepNext/>
        <w:jc w:val="center"/>
        <w:rPr>
          <w:rFonts w:asciiTheme="majorBidi" w:hAnsiTheme="majorBidi" w:cstheme="majorBidi"/>
          <w:i w:val="0"/>
          <w:iCs w:val="0"/>
          <w:color w:val="000000" w:themeColor="text1"/>
          <w:sz w:val="24"/>
          <w:szCs w:val="24"/>
        </w:rPr>
      </w:pPr>
      <w:bookmarkStart w:id="16" w:name="_Toc92404483"/>
      <w:r w:rsidRPr="00C4576C">
        <w:rPr>
          <w:rFonts w:asciiTheme="majorBidi" w:hAnsiTheme="majorBidi" w:cstheme="majorBidi"/>
          <w:i w:val="0"/>
          <w:iCs w:val="0"/>
          <w:color w:val="000000" w:themeColor="text1"/>
          <w:sz w:val="24"/>
          <w:szCs w:val="24"/>
        </w:rPr>
        <w:t xml:space="preserve">Table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Table \* ROMAN </w:instrText>
      </w:r>
      <w:r w:rsidRPr="00C4576C">
        <w:rPr>
          <w:rFonts w:asciiTheme="majorBidi" w:hAnsiTheme="majorBidi" w:cstheme="majorBidi"/>
          <w:i w:val="0"/>
          <w:iCs w:val="0"/>
          <w:color w:val="000000" w:themeColor="text1"/>
          <w:sz w:val="24"/>
          <w:szCs w:val="24"/>
        </w:rPr>
        <w:fldChar w:fldCharType="separate"/>
      </w:r>
      <w:r w:rsidR="007D5A3D">
        <w:rPr>
          <w:rFonts w:asciiTheme="majorBidi" w:hAnsiTheme="majorBidi" w:cstheme="majorBidi"/>
          <w:i w:val="0"/>
          <w:iCs w:val="0"/>
          <w:noProof/>
          <w:color w:val="000000" w:themeColor="text1"/>
          <w:sz w:val="24"/>
          <w:szCs w:val="24"/>
        </w:rPr>
        <w:t>I</w:t>
      </w:r>
      <w:r w:rsidRPr="00C4576C">
        <w:rPr>
          <w:rFonts w:asciiTheme="majorBidi" w:hAnsiTheme="majorBidi" w:cstheme="majorBidi"/>
          <w:i w:val="0"/>
          <w:iCs w:val="0"/>
          <w:color w:val="000000" w:themeColor="text1"/>
          <w:sz w:val="24"/>
          <w:szCs w:val="24"/>
        </w:rPr>
        <w:fldChar w:fldCharType="end"/>
      </w:r>
      <w:r w:rsidRPr="00C4576C">
        <w:rPr>
          <w:rFonts w:asciiTheme="majorBidi" w:hAnsiTheme="majorBidi" w:cstheme="majorBidi"/>
          <w:i w:val="0"/>
          <w:iCs w:val="0"/>
          <w:color w:val="000000" w:themeColor="text1"/>
          <w:sz w:val="24"/>
          <w:szCs w:val="24"/>
        </w:rPr>
        <w:t xml:space="preserve"> Types of features</w:t>
      </w:r>
      <w:bookmarkEnd w:id="16"/>
    </w:p>
    <w:tbl>
      <w:tblPr>
        <w:tblStyle w:val="TableGrid"/>
        <w:tblW w:w="0" w:type="auto"/>
        <w:jc w:val="center"/>
        <w:tblLook w:val="04A0" w:firstRow="1" w:lastRow="0" w:firstColumn="1" w:lastColumn="0" w:noHBand="0" w:noVBand="1"/>
      </w:tblPr>
      <w:tblGrid>
        <w:gridCol w:w="1525"/>
        <w:gridCol w:w="7825"/>
      </w:tblGrid>
      <w:tr w:rsidR="00C4576C" w:rsidRPr="00C4576C" w14:paraId="0EACB1E2" w14:textId="77777777" w:rsidTr="00322F22">
        <w:trPr>
          <w:jc w:val="center"/>
        </w:trPr>
        <w:tc>
          <w:tcPr>
            <w:tcW w:w="1525" w:type="dxa"/>
            <w:shd w:val="clear" w:color="auto" w:fill="E7E6E6" w:themeFill="background2"/>
          </w:tcPr>
          <w:p w14:paraId="5C515F7B" w14:textId="77777777"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Objective</w:t>
            </w:r>
          </w:p>
        </w:tc>
        <w:tc>
          <w:tcPr>
            <w:tcW w:w="7825" w:type="dxa"/>
          </w:tcPr>
          <w:p w14:paraId="38C8E958" w14:textId="38ECF983"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information on facts such as gender.</w:t>
            </w:r>
          </w:p>
        </w:tc>
      </w:tr>
      <w:tr w:rsidR="00C4576C" w:rsidRPr="00C4576C" w14:paraId="57F435F5" w14:textId="77777777" w:rsidTr="00322F22">
        <w:trPr>
          <w:jc w:val="center"/>
        </w:trPr>
        <w:tc>
          <w:tcPr>
            <w:tcW w:w="1525" w:type="dxa"/>
            <w:shd w:val="clear" w:color="auto" w:fill="E7E6E6" w:themeFill="background2"/>
          </w:tcPr>
          <w:p w14:paraId="1230E792" w14:textId="77777777"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Examination</w:t>
            </w:r>
          </w:p>
        </w:tc>
        <w:tc>
          <w:tcPr>
            <w:tcW w:w="7825" w:type="dxa"/>
          </w:tcPr>
          <w:p w14:paraId="793095EA" w14:textId="77777777"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the results and the findings of medical examination.</w:t>
            </w:r>
          </w:p>
        </w:tc>
      </w:tr>
      <w:tr w:rsidR="00C4576C" w:rsidRPr="00C4576C" w14:paraId="52DC7AAF" w14:textId="77777777" w:rsidTr="00322F22">
        <w:trPr>
          <w:jc w:val="center"/>
        </w:trPr>
        <w:tc>
          <w:tcPr>
            <w:tcW w:w="1525" w:type="dxa"/>
            <w:shd w:val="clear" w:color="auto" w:fill="E7E6E6" w:themeFill="background2"/>
          </w:tcPr>
          <w:p w14:paraId="4EC6CCE6" w14:textId="77777777"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subjective</w:t>
            </w:r>
          </w:p>
        </w:tc>
        <w:tc>
          <w:tcPr>
            <w:tcW w:w="7825" w:type="dxa"/>
          </w:tcPr>
          <w:p w14:paraId="3BAF65AD" w14:textId="77777777" w:rsidR="005C2740" w:rsidRPr="00C4576C" w:rsidRDefault="005C2740" w:rsidP="005E696A">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the data and the information provided by the patients.</w:t>
            </w:r>
          </w:p>
        </w:tc>
      </w:tr>
    </w:tbl>
    <w:p w14:paraId="32A57AD4" w14:textId="3AAF80CF" w:rsidR="00080BC5" w:rsidRPr="00C4576C" w:rsidRDefault="00C1405C" w:rsidP="006E75A6">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Moreover, table </w:t>
      </w:r>
      <w:r w:rsidR="00481440">
        <w:rPr>
          <w:rFonts w:asciiTheme="majorBidi" w:hAnsiTheme="majorBidi" w:cstheme="majorBidi"/>
          <w:color w:val="000000" w:themeColor="text1"/>
          <w:sz w:val="24"/>
          <w:szCs w:val="24"/>
        </w:rPr>
        <w:t>II</w:t>
      </w:r>
      <w:r w:rsidRPr="00C4576C">
        <w:rPr>
          <w:rFonts w:asciiTheme="majorBidi" w:hAnsiTheme="majorBidi" w:cstheme="majorBidi"/>
          <w:color w:val="000000" w:themeColor="text1"/>
          <w:sz w:val="24"/>
          <w:szCs w:val="24"/>
        </w:rPr>
        <w:t xml:space="preserve"> describes all the features and what they scientifically</w:t>
      </w:r>
      <w:r w:rsidR="00481440" w:rsidRPr="00481440">
        <w:rPr>
          <w:rFonts w:asciiTheme="majorBidi" w:hAnsiTheme="majorBidi" w:cstheme="majorBidi"/>
          <w:color w:val="000000" w:themeColor="text1"/>
          <w:sz w:val="24"/>
          <w:szCs w:val="24"/>
        </w:rPr>
        <w:t xml:space="preserve"> </w:t>
      </w:r>
      <w:r w:rsidR="00481440" w:rsidRPr="00C4576C">
        <w:rPr>
          <w:rFonts w:asciiTheme="majorBidi" w:hAnsiTheme="majorBidi" w:cstheme="majorBidi"/>
          <w:color w:val="000000" w:themeColor="text1"/>
          <w:sz w:val="24"/>
          <w:szCs w:val="24"/>
        </w:rPr>
        <w:t>mean</w:t>
      </w:r>
      <w:r w:rsidRPr="00C4576C">
        <w:rPr>
          <w:rFonts w:asciiTheme="majorBidi" w:hAnsiTheme="majorBidi" w:cstheme="majorBidi"/>
          <w:color w:val="000000" w:themeColor="text1"/>
          <w:sz w:val="24"/>
          <w:szCs w:val="24"/>
        </w:rPr>
        <w:t xml:space="preserve">. </w:t>
      </w:r>
    </w:p>
    <w:p w14:paraId="19081807" w14:textId="2644761B" w:rsidR="007A506C" w:rsidRPr="00C4576C" w:rsidRDefault="00F05A76" w:rsidP="00AF307C">
      <w:pPr>
        <w:pStyle w:val="Caption"/>
        <w:keepNext/>
        <w:jc w:val="center"/>
        <w:rPr>
          <w:rFonts w:asciiTheme="majorBidi" w:hAnsiTheme="majorBidi" w:cstheme="majorBidi"/>
          <w:i w:val="0"/>
          <w:iCs w:val="0"/>
          <w:color w:val="000000" w:themeColor="text1"/>
          <w:sz w:val="24"/>
          <w:szCs w:val="24"/>
        </w:rPr>
      </w:pPr>
      <w:bookmarkStart w:id="17" w:name="_Toc92404484"/>
      <w:r w:rsidRPr="00C4576C">
        <w:rPr>
          <w:rFonts w:asciiTheme="majorBidi" w:hAnsiTheme="majorBidi" w:cstheme="majorBidi"/>
          <w:i w:val="0"/>
          <w:iCs w:val="0"/>
          <w:color w:val="000000" w:themeColor="text1"/>
          <w:sz w:val="24"/>
          <w:szCs w:val="24"/>
        </w:rPr>
        <w:lastRenderedPageBreak/>
        <w:t xml:space="preserve">Table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Table \* ROMAN </w:instrText>
      </w:r>
      <w:r w:rsidRPr="00C4576C">
        <w:rPr>
          <w:rFonts w:asciiTheme="majorBidi" w:hAnsiTheme="majorBidi" w:cstheme="majorBidi"/>
          <w:i w:val="0"/>
          <w:iCs w:val="0"/>
          <w:color w:val="000000" w:themeColor="text1"/>
          <w:sz w:val="24"/>
          <w:szCs w:val="24"/>
        </w:rPr>
        <w:fldChar w:fldCharType="separate"/>
      </w:r>
      <w:r w:rsidR="007D5A3D">
        <w:rPr>
          <w:rFonts w:asciiTheme="majorBidi" w:hAnsiTheme="majorBidi" w:cstheme="majorBidi"/>
          <w:i w:val="0"/>
          <w:iCs w:val="0"/>
          <w:noProof/>
          <w:color w:val="000000" w:themeColor="text1"/>
          <w:sz w:val="24"/>
          <w:szCs w:val="24"/>
        </w:rPr>
        <w:t>II</w:t>
      </w:r>
      <w:r w:rsidRPr="00C4576C">
        <w:rPr>
          <w:rFonts w:asciiTheme="majorBidi" w:hAnsiTheme="majorBidi" w:cstheme="majorBidi"/>
          <w:i w:val="0"/>
          <w:iCs w:val="0"/>
          <w:color w:val="000000" w:themeColor="text1"/>
          <w:sz w:val="24"/>
          <w:szCs w:val="24"/>
        </w:rPr>
        <w:fldChar w:fldCharType="end"/>
      </w:r>
      <w:r w:rsidRPr="00C4576C">
        <w:rPr>
          <w:rFonts w:asciiTheme="majorBidi" w:hAnsiTheme="majorBidi" w:cstheme="majorBidi"/>
          <w:i w:val="0"/>
          <w:iCs w:val="0"/>
          <w:color w:val="000000" w:themeColor="text1"/>
          <w:sz w:val="24"/>
          <w:szCs w:val="24"/>
        </w:rPr>
        <w:t xml:space="preserve"> </w:t>
      </w:r>
      <w:r w:rsidR="00525A67" w:rsidRPr="00C4576C">
        <w:rPr>
          <w:rFonts w:asciiTheme="majorBidi" w:hAnsiTheme="majorBidi" w:cstheme="majorBidi"/>
          <w:i w:val="0"/>
          <w:iCs w:val="0"/>
          <w:color w:val="000000" w:themeColor="text1"/>
          <w:sz w:val="24"/>
          <w:szCs w:val="24"/>
        </w:rPr>
        <w:t>The definition of our dataset f</w:t>
      </w:r>
      <w:r w:rsidRPr="00C4576C">
        <w:rPr>
          <w:rFonts w:asciiTheme="majorBidi" w:hAnsiTheme="majorBidi" w:cstheme="majorBidi"/>
          <w:i w:val="0"/>
          <w:iCs w:val="0"/>
          <w:color w:val="000000" w:themeColor="text1"/>
          <w:sz w:val="24"/>
          <w:szCs w:val="24"/>
        </w:rPr>
        <w:t>eatures</w:t>
      </w:r>
      <w:bookmarkEnd w:id="17"/>
    </w:p>
    <w:tbl>
      <w:tblPr>
        <w:tblStyle w:val="TableGrid"/>
        <w:tblW w:w="9625" w:type="dxa"/>
        <w:jc w:val="center"/>
        <w:tblLook w:val="04A0" w:firstRow="1" w:lastRow="0" w:firstColumn="1" w:lastColumn="0" w:noHBand="0" w:noVBand="1"/>
      </w:tblPr>
      <w:tblGrid>
        <w:gridCol w:w="2065"/>
        <w:gridCol w:w="7560"/>
      </w:tblGrid>
      <w:tr w:rsidR="00C4576C" w:rsidRPr="00C4576C" w14:paraId="1F3DAD38" w14:textId="77777777" w:rsidTr="00322F22">
        <w:trPr>
          <w:jc w:val="center"/>
        </w:trPr>
        <w:tc>
          <w:tcPr>
            <w:tcW w:w="2065" w:type="dxa"/>
            <w:shd w:val="clear" w:color="auto" w:fill="E7E6E6" w:themeFill="background2"/>
            <w:vAlign w:val="center"/>
          </w:tcPr>
          <w:p w14:paraId="4CF1997F"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Gender</w:t>
            </w:r>
          </w:p>
        </w:tc>
        <w:tc>
          <w:tcPr>
            <w:tcW w:w="7560" w:type="dxa"/>
            <w:vAlign w:val="center"/>
          </w:tcPr>
          <w:p w14:paraId="6B9A7314" w14:textId="676C50B5"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It’s </w:t>
            </w:r>
            <w:r w:rsidR="00080BC5" w:rsidRPr="00C4576C">
              <w:rPr>
                <w:rFonts w:asciiTheme="majorBidi" w:hAnsiTheme="majorBidi" w:cstheme="majorBidi"/>
                <w:color w:val="000000" w:themeColor="text1"/>
                <w:sz w:val="24"/>
                <w:szCs w:val="24"/>
              </w:rPr>
              <w:t xml:space="preserve">either </w:t>
            </w:r>
            <w:r w:rsidRPr="00C4576C">
              <w:rPr>
                <w:rFonts w:asciiTheme="majorBidi" w:hAnsiTheme="majorBidi" w:cstheme="majorBidi"/>
                <w:color w:val="000000" w:themeColor="text1"/>
                <w:sz w:val="24"/>
                <w:szCs w:val="24"/>
              </w:rPr>
              <w:t xml:space="preserve">male </w:t>
            </w:r>
            <w:r w:rsidR="00080BC5" w:rsidRPr="00C4576C">
              <w:rPr>
                <w:rFonts w:asciiTheme="majorBidi" w:hAnsiTheme="majorBidi" w:cstheme="majorBidi"/>
                <w:color w:val="000000" w:themeColor="text1"/>
                <w:sz w:val="24"/>
                <w:szCs w:val="24"/>
              </w:rPr>
              <w:t>or</w:t>
            </w:r>
            <w:r w:rsidRPr="00C4576C">
              <w:rPr>
                <w:rFonts w:asciiTheme="majorBidi" w:hAnsiTheme="majorBidi" w:cstheme="majorBidi"/>
                <w:color w:val="000000" w:themeColor="text1"/>
                <w:sz w:val="24"/>
                <w:szCs w:val="24"/>
              </w:rPr>
              <w:t xml:space="preserve"> female.</w:t>
            </w:r>
          </w:p>
        </w:tc>
      </w:tr>
      <w:tr w:rsidR="00C4576C" w:rsidRPr="00C4576C" w14:paraId="14C75A7A" w14:textId="77777777" w:rsidTr="00322F22">
        <w:trPr>
          <w:cantSplit/>
          <w:trHeight w:val="1134"/>
          <w:jc w:val="center"/>
        </w:trPr>
        <w:tc>
          <w:tcPr>
            <w:tcW w:w="2065" w:type="dxa"/>
            <w:shd w:val="clear" w:color="auto" w:fill="E7E6E6" w:themeFill="background2"/>
            <w:vAlign w:val="center"/>
          </w:tcPr>
          <w:p w14:paraId="43806D5E"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CP (Chest Pain)</w:t>
            </w:r>
          </w:p>
        </w:tc>
        <w:tc>
          <w:tcPr>
            <w:tcW w:w="7560" w:type="dxa"/>
            <w:vAlign w:val="center"/>
          </w:tcPr>
          <w:p w14:paraId="30F07BBA" w14:textId="618D28BF" w:rsidR="00C1405C" w:rsidRPr="00C4576C" w:rsidRDefault="00080BC5"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Angina is chest pain caused by fat depositing in the arterial walls of the heart, which leads to less oxygen-rich blood from reaching the heart.</w:t>
            </w:r>
            <w:r w:rsidR="00C556C2" w:rsidRPr="00C4576C">
              <w:rPr>
                <w:rFonts w:asciiTheme="majorBidi" w:hAnsiTheme="majorBidi" w:cstheme="majorBidi"/>
                <w:color w:val="000000" w:themeColor="text1"/>
                <w:sz w:val="24"/>
                <w:szCs w:val="24"/>
              </w:rPr>
              <w:t xml:space="preserve"> </w:t>
            </w:r>
            <w:r w:rsidR="002E06D8" w:rsidRPr="00C4576C">
              <w:rPr>
                <w:rFonts w:asciiTheme="majorBidi" w:hAnsiTheme="majorBidi" w:cstheme="majorBidi"/>
                <w:color w:val="000000" w:themeColor="text1"/>
                <w:sz w:val="24"/>
                <w:szCs w:val="24"/>
              </w:rPr>
              <w:t xml:space="preserve">Consequently, </w:t>
            </w:r>
            <w:r w:rsidR="00C556C2" w:rsidRPr="00C4576C">
              <w:rPr>
                <w:rFonts w:asciiTheme="majorBidi" w:hAnsiTheme="majorBidi" w:cstheme="majorBidi"/>
                <w:color w:val="000000" w:themeColor="text1"/>
                <w:sz w:val="24"/>
                <w:szCs w:val="24"/>
              </w:rPr>
              <w:t>lead</w:t>
            </w:r>
            <w:r w:rsidR="002E06D8" w:rsidRPr="00C4576C">
              <w:rPr>
                <w:rFonts w:asciiTheme="majorBidi" w:hAnsiTheme="majorBidi" w:cstheme="majorBidi"/>
                <w:color w:val="000000" w:themeColor="text1"/>
                <w:sz w:val="24"/>
                <w:szCs w:val="24"/>
              </w:rPr>
              <w:t>ing</w:t>
            </w:r>
            <w:r w:rsidR="00C556C2" w:rsidRPr="00C4576C">
              <w:rPr>
                <w:rFonts w:asciiTheme="majorBidi" w:hAnsiTheme="majorBidi" w:cstheme="majorBidi"/>
                <w:color w:val="000000" w:themeColor="text1"/>
                <w:sz w:val="24"/>
                <w:szCs w:val="24"/>
              </w:rPr>
              <w:t xml:space="preserve"> to c</w:t>
            </w:r>
            <w:r w:rsidR="00C1405C" w:rsidRPr="00C4576C">
              <w:rPr>
                <w:rFonts w:asciiTheme="majorBidi" w:hAnsiTheme="majorBidi" w:cstheme="majorBidi"/>
                <w:color w:val="000000" w:themeColor="text1"/>
                <w:sz w:val="24"/>
                <w:szCs w:val="24"/>
              </w:rPr>
              <w:t>hest pain and discomfort, which may be expressed as pressure, squeezing, burning, or fullness. The types of chest pain are typical angina, atypical angina, non-anginal pain and asymptomatic</w:t>
            </w:r>
            <w:r w:rsidR="00C556C2" w:rsidRPr="00C4576C">
              <w:rPr>
                <w:rFonts w:asciiTheme="majorBidi" w:hAnsiTheme="majorBidi" w:cstheme="majorBidi"/>
                <w:color w:val="000000" w:themeColor="text1"/>
                <w:sz w:val="24"/>
                <w:szCs w:val="24"/>
              </w:rPr>
              <w:t xml:space="preserve"> [1</w:t>
            </w:r>
            <w:r w:rsidR="002723B4" w:rsidRPr="00C4576C">
              <w:rPr>
                <w:rFonts w:asciiTheme="majorBidi" w:hAnsiTheme="majorBidi" w:cstheme="majorBidi"/>
                <w:color w:val="000000" w:themeColor="text1"/>
                <w:sz w:val="24"/>
                <w:szCs w:val="24"/>
              </w:rPr>
              <w:t>3</w:t>
            </w:r>
            <w:r w:rsidR="00C556C2" w:rsidRPr="00C4576C">
              <w:rPr>
                <w:rFonts w:asciiTheme="majorBidi" w:hAnsiTheme="majorBidi" w:cstheme="majorBidi"/>
                <w:color w:val="000000" w:themeColor="text1"/>
                <w:sz w:val="24"/>
                <w:szCs w:val="24"/>
              </w:rPr>
              <w:t>]</w:t>
            </w:r>
            <w:r w:rsidR="00C1405C" w:rsidRPr="00C4576C">
              <w:rPr>
                <w:rFonts w:asciiTheme="majorBidi" w:hAnsiTheme="majorBidi" w:cstheme="majorBidi"/>
                <w:color w:val="000000" w:themeColor="text1"/>
                <w:sz w:val="24"/>
                <w:szCs w:val="24"/>
              </w:rPr>
              <w:t>.</w:t>
            </w:r>
          </w:p>
        </w:tc>
      </w:tr>
      <w:tr w:rsidR="00C4576C" w:rsidRPr="00C4576C" w14:paraId="1CBD07F0" w14:textId="77777777" w:rsidTr="00322F22">
        <w:trPr>
          <w:trHeight w:val="440"/>
          <w:jc w:val="center"/>
        </w:trPr>
        <w:tc>
          <w:tcPr>
            <w:tcW w:w="2065" w:type="dxa"/>
            <w:shd w:val="clear" w:color="auto" w:fill="E7E6E6" w:themeFill="background2"/>
            <w:vAlign w:val="center"/>
          </w:tcPr>
          <w:p w14:paraId="3EE6ADDF" w14:textId="77777777" w:rsidR="00C1405C" w:rsidRPr="00C4576C" w:rsidRDefault="00C1405C" w:rsidP="00322F22">
            <w:pPr>
              <w:ind w:left="359"/>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Typical angina</w:t>
            </w:r>
          </w:p>
        </w:tc>
        <w:tc>
          <w:tcPr>
            <w:tcW w:w="7560" w:type="dxa"/>
            <w:shd w:val="clear" w:color="auto" w:fill="auto"/>
            <w:vAlign w:val="center"/>
          </w:tcPr>
          <w:p w14:paraId="32A91CA7" w14:textId="2E1FCF9A"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It’s a reduction in blood flow to the heart </w:t>
            </w:r>
            <w:r w:rsidR="00C556C2" w:rsidRPr="00C4576C">
              <w:rPr>
                <w:rFonts w:asciiTheme="majorBidi" w:hAnsiTheme="majorBidi" w:cstheme="majorBidi"/>
                <w:color w:val="000000" w:themeColor="text1"/>
                <w:sz w:val="24"/>
                <w:szCs w:val="24"/>
              </w:rPr>
              <w:t xml:space="preserve">and </w:t>
            </w:r>
            <w:r w:rsidRPr="00C4576C">
              <w:rPr>
                <w:rFonts w:asciiTheme="majorBidi" w:hAnsiTheme="majorBidi" w:cstheme="majorBidi"/>
                <w:color w:val="000000" w:themeColor="text1"/>
                <w:sz w:val="24"/>
                <w:szCs w:val="24"/>
              </w:rPr>
              <w:t>is linked to chest discomfort.</w:t>
            </w:r>
          </w:p>
        </w:tc>
      </w:tr>
      <w:tr w:rsidR="00C4576C" w:rsidRPr="00C4576C" w14:paraId="359AEDC5" w14:textId="77777777" w:rsidTr="00322F22">
        <w:trPr>
          <w:trHeight w:val="440"/>
          <w:jc w:val="center"/>
        </w:trPr>
        <w:tc>
          <w:tcPr>
            <w:tcW w:w="2065" w:type="dxa"/>
            <w:shd w:val="clear" w:color="auto" w:fill="E7E6E6" w:themeFill="background2"/>
            <w:vAlign w:val="center"/>
          </w:tcPr>
          <w:p w14:paraId="1AE650CA" w14:textId="77777777" w:rsidR="00C1405C" w:rsidRPr="00C4576C" w:rsidRDefault="00C1405C" w:rsidP="00322F22">
            <w:pPr>
              <w:ind w:left="359"/>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Atypical angina</w:t>
            </w:r>
          </w:p>
        </w:tc>
        <w:tc>
          <w:tcPr>
            <w:tcW w:w="7560" w:type="dxa"/>
            <w:shd w:val="clear" w:color="auto" w:fill="auto"/>
            <w:vAlign w:val="center"/>
          </w:tcPr>
          <w:p w14:paraId="10B61D9E" w14:textId="77777777"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a chest pain not related to heart.</w:t>
            </w:r>
          </w:p>
        </w:tc>
      </w:tr>
      <w:tr w:rsidR="00C4576C" w:rsidRPr="00C4576C" w14:paraId="580B1785" w14:textId="77777777" w:rsidTr="00322F22">
        <w:trPr>
          <w:trHeight w:val="449"/>
          <w:jc w:val="center"/>
        </w:trPr>
        <w:tc>
          <w:tcPr>
            <w:tcW w:w="2065" w:type="dxa"/>
            <w:shd w:val="clear" w:color="auto" w:fill="E7E6E6" w:themeFill="background2"/>
            <w:vAlign w:val="center"/>
          </w:tcPr>
          <w:p w14:paraId="13A08153" w14:textId="77777777" w:rsidR="00C1405C" w:rsidRPr="00C4576C" w:rsidRDefault="00C1405C" w:rsidP="00322F22">
            <w:pPr>
              <w:ind w:left="359"/>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Non-anginal</w:t>
            </w:r>
          </w:p>
        </w:tc>
        <w:tc>
          <w:tcPr>
            <w:tcW w:w="7560" w:type="dxa"/>
            <w:shd w:val="clear" w:color="auto" w:fill="auto"/>
            <w:vAlign w:val="center"/>
          </w:tcPr>
          <w:p w14:paraId="0F8E1011" w14:textId="77777777"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It’s typically esophageal spasms (non-heart related).</w:t>
            </w:r>
          </w:p>
        </w:tc>
      </w:tr>
      <w:tr w:rsidR="00C4576C" w:rsidRPr="00C4576C" w14:paraId="4790E727" w14:textId="77777777" w:rsidTr="00322F22">
        <w:trPr>
          <w:trHeight w:val="431"/>
          <w:jc w:val="center"/>
        </w:trPr>
        <w:tc>
          <w:tcPr>
            <w:tcW w:w="2065" w:type="dxa"/>
            <w:shd w:val="clear" w:color="auto" w:fill="E7E6E6" w:themeFill="background2"/>
            <w:vAlign w:val="center"/>
          </w:tcPr>
          <w:p w14:paraId="3C921DC3" w14:textId="77777777" w:rsidR="00C1405C" w:rsidRPr="00C4576C" w:rsidRDefault="00C1405C" w:rsidP="00322F22">
            <w:pPr>
              <w:ind w:left="359"/>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Asymptomatic</w:t>
            </w:r>
          </w:p>
        </w:tc>
        <w:tc>
          <w:tcPr>
            <w:tcW w:w="7560" w:type="dxa"/>
            <w:shd w:val="clear" w:color="auto" w:fill="auto"/>
            <w:vAlign w:val="center"/>
          </w:tcPr>
          <w:p w14:paraId="4C8C9084" w14:textId="77777777"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a chest pain not showing signs of disease.</w:t>
            </w:r>
          </w:p>
        </w:tc>
      </w:tr>
      <w:tr w:rsidR="00C4576C" w:rsidRPr="00C4576C" w14:paraId="72E50FC5" w14:textId="77777777" w:rsidTr="00322F22">
        <w:trPr>
          <w:trHeight w:val="485"/>
          <w:jc w:val="center"/>
        </w:trPr>
        <w:tc>
          <w:tcPr>
            <w:tcW w:w="2065" w:type="dxa"/>
            <w:shd w:val="clear" w:color="auto" w:fill="E7E6E6" w:themeFill="background2"/>
            <w:vAlign w:val="center"/>
          </w:tcPr>
          <w:p w14:paraId="1D009CC9" w14:textId="77777777" w:rsidR="00C1405C" w:rsidRPr="00C4576C" w:rsidRDefault="00C1405C" w:rsidP="00322F22">
            <w:pPr>
              <w:jc w:val="center"/>
              <w:rPr>
                <w:rFonts w:asciiTheme="majorBidi" w:hAnsiTheme="majorBidi" w:cstheme="majorBidi"/>
                <w:color w:val="000000" w:themeColor="text1"/>
                <w:sz w:val="24"/>
                <w:szCs w:val="24"/>
              </w:rPr>
            </w:pPr>
            <w:proofErr w:type="spellStart"/>
            <w:r w:rsidRPr="00C4576C">
              <w:rPr>
                <w:rFonts w:asciiTheme="majorBidi" w:hAnsiTheme="majorBidi" w:cstheme="majorBidi"/>
                <w:color w:val="000000" w:themeColor="text1"/>
                <w:sz w:val="24"/>
                <w:szCs w:val="24"/>
              </w:rPr>
              <w:t>Threstbps</w:t>
            </w:r>
            <w:proofErr w:type="spellEnd"/>
          </w:p>
        </w:tc>
        <w:tc>
          <w:tcPr>
            <w:tcW w:w="7560" w:type="dxa"/>
            <w:vAlign w:val="center"/>
          </w:tcPr>
          <w:p w14:paraId="3B8B87C9" w14:textId="1595E9D0"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It’s the person's blood pressure at rest w</w:t>
            </w:r>
            <w:r w:rsidR="007C1B56" w:rsidRPr="00C4576C">
              <w:rPr>
                <w:rFonts w:asciiTheme="majorBidi" w:hAnsiTheme="majorBidi" w:cstheme="majorBidi"/>
                <w:color w:val="000000" w:themeColor="text1"/>
                <w:sz w:val="24"/>
                <w:szCs w:val="24"/>
              </w:rPr>
              <w:t>ith</w:t>
            </w:r>
            <w:r w:rsidRPr="00C4576C">
              <w:rPr>
                <w:rFonts w:asciiTheme="majorBidi" w:hAnsiTheme="majorBidi" w:cstheme="majorBidi"/>
                <w:color w:val="000000" w:themeColor="text1"/>
                <w:sz w:val="24"/>
                <w:szCs w:val="24"/>
              </w:rPr>
              <w:t xml:space="preserve"> no exercise and normal pressure.</w:t>
            </w:r>
          </w:p>
        </w:tc>
      </w:tr>
      <w:tr w:rsidR="00C4576C" w:rsidRPr="00C4576C" w14:paraId="412358A8" w14:textId="77777777" w:rsidTr="00322F22">
        <w:trPr>
          <w:jc w:val="center"/>
        </w:trPr>
        <w:tc>
          <w:tcPr>
            <w:tcW w:w="2065" w:type="dxa"/>
            <w:shd w:val="clear" w:color="auto" w:fill="E7E6E6" w:themeFill="background2"/>
            <w:vAlign w:val="center"/>
          </w:tcPr>
          <w:p w14:paraId="278626DF"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Col (Cholesterol)</w:t>
            </w:r>
          </w:p>
        </w:tc>
        <w:tc>
          <w:tcPr>
            <w:tcW w:w="7560" w:type="dxa"/>
            <w:vAlign w:val="center"/>
          </w:tcPr>
          <w:p w14:paraId="608DF600" w14:textId="59FC7CE6" w:rsidR="00C1405C" w:rsidRPr="00C4576C" w:rsidRDefault="007C1B56"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This measures the amount of </w:t>
            </w:r>
            <w:r w:rsidR="002E06D8" w:rsidRPr="00C4576C">
              <w:rPr>
                <w:rFonts w:asciiTheme="majorBidi" w:hAnsiTheme="majorBidi" w:cstheme="majorBidi"/>
                <w:color w:val="000000" w:themeColor="text1"/>
                <w:sz w:val="24"/>
                <w:szCs w:val="24"/>
              </w:rPr>
              <w:t>cholesterol</w:t>
            </w:r>
            <w:r w:rsidR="00C1405C" w:rsidRPr="00C4576C">
              <w:rPr>
                <w:rFonts w:asciiTheme="majorBidi" w:hAnsiTheme="majorBidi" w:cstheme="majorBidi"/>
                <w:color w:val="000000" w:themeColor="text1"/>
                <w:sz w:val="24"/>
                <w:szCs w:val="24"/>
              </w:rPr>
              <w:t xml:space="preserve"> in your blood vessels. These deposits eventually build up, making it difficult for enough blood to pass through your arteries. The reading of 240 mg/dL or higher is considered high</w:t>
            </w:r>
            <w:r w:rsidR="00074DE3"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4</w:t>
            </w:r>
            <w:r w:rsidR="00074DE3" w:rsidRPr="00C4576C">
              <w:rPr>
                <w:rFonts w:asciiTheme="majorBidi" w:hAnsiTheme="majorBidi" w:cstheme="majorBidi"/>
                <w:color w:val="000000" w:themeColor="text1"/>
                <w:sz w:val="24"/>
                <w:szCs w:val="24"/>
              </w:rPr>
              <w:t>]</w:t>
            </w:r>
            <w:r w:rsidR="00C1405C" w:rsidRPr="00C4576C">
              <w:rPr>
                <w:rFonts w:asciiTheme="majorBidi" w:hAnsiTheme="majorBidi" w:cstheme="majorBidi"/>
                <w:color w:val="000000" w:themeColor="text1"/>
                <w:sz w:val="24"/>
                <w:szCs w:val="24"/>
              </w:rPr>
              <w:t>.</w:t>
            </w:r>
          </w:p>
        </w:tc>
      </w:tr>
      <w:tr w:rsidR="00C4576C" w:rsidRPr="00C4576C" w14:paraId="5E43839C" w14:textId="77777777" w:rsidTr="00322F22">
        <w:trPr>
          <w:jc w:val="center"/>
        </w:trPr>
        <w:tc>
          <w:tcPr>
            <w:tcW w:w="2065" w:type="dxa"/>
            <w:shd w:val="clear" w:color="auto" w:fill="E7E6E6" w:themeFill="background2"/>
            <w:vAlign w:val="center"/>
          </w:tcPr>
          <w:p w14:paraId="040D0C23"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FBS (Fasting Blood Sugar)</w:t>
            </w:r>
          </w:p>
        </w:tc>
        <w:tc>
          <w:tcPr>
            <w:tcW w:w="7560" w:type="dxa"/>
            <w:vAlign w:val="center"/>
          </w:tcPr>
          <w:p w14:paraId="03974BCC" w14:textId="4815EBDC"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a test that measure and determine blood sugar level after a patient has fasted for at least eight hours. If fasting blood sugar &gt; 120 mg/dl that’s means that the person has diabetes</w:t>
            </w:r>
            <w:r w:rsidR="00074DE3"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5</w:t>
            </w:r>
            <w:r w:rsidR="00074DE3"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w:t>
            </w:r>
          </w:p>
        </w:tc>
      </w:tr>
      <w:tr w:rsidR="00C4576C" w:rsidRPr="00C4576C" w14:paraId="3E0155F6" w14:textId="77777777" w:rsidTr="00322F22">
        <w:trPr>
          <w:trHeight w:val="719"/>
          <w:jc w:val="center"/>
        </w:trPr>
        <w:tc>
          <w:tcPr>
            <w:tcW w:w="2065" w:type="dxa"/>
            <w:shd w:val="clear" w:color="auto" w:fill="E7E6E6" w:themeFill="background2"/>
            <w:vAlign w:val="center"/>
          </w:tcPr>
          <w:p w14:paraId="72110411" w14:textId="1332E276" w:rsidR="00C1405C" w:rsidRPr="00C4576C" w:rsidRDefault="00C1405C" w:rsidP="00322F22">
            <w:pPr>
              <w:jc w:val="center"/>
              <w:rPr>
                <w:rFonts w:asciiTheme="majorBidi" w:hAnsiTheme="majorBidi" w:cstheme="majorBidi"/>
                <w:color w:val="000000" w:themeColor="text1"/>
                <w:sz w:val="24"/>
                <w:szCs w:val="24"/>
              </w:rPr>
            </w:pPr>
            <w:proofErr w:type="spellStart"/>
            <w:r w:rsidRPr="00C4576C">
              <w:rPr>
                <w:rFonts w:asciiTheme="majorBidi" w:hAnsiTheme="majorBidi" w:cstheme="majorBidi"/>
                <w:color w:val="000000" w:themeColor="text1"/>
                <w:sz w:val="24"/>
                <w:szCs w:val="24"/>
              </w:rPr>
              <w:t>Restecg</w:t>
            </w:r>
            <w:proofErr w:type="spellEnd"/>
          </w:p>
        </w:tc>
        <w:tc>
          <w:tcPr>
            <w:tcW w:w="7560" w:type="dxa"/>
            <w:vAlign w:val="center"/>
          </w:tcPr>
          <w:p w14:paraId="5760F770" w14:textId="4DF22EFF"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It’s electrocardiographic findings at rest.</w:t>
            </w:r>
          </w:p>
        </w:tc>
      </w:tr>
      <w:tr w:rsidR="00C4576C" w:rsidRPr="00C4576C" w14:paraId="3A6EE2C2" w14:textId="77777777" w:rsidTr="00322F22">
        <w:trPr>
          <w:trHeight w:val="683"/>
          <w:jc w:val="center"/>
        </w:trPr>
        <w:tc>
          <w:tcPr>
            <w:tcW w:w="2065" w:type="dxa"/>
            <w:shd w:val="clear" w:color="auto" w:fill="E7E6E6" w:themeFill="background2"/>
            <w:vAlign w:val="center"/>
          </w:tcPr>
          <w:p w14:paraId="544B82C7" w14:textId="77777777" w:rsidR="00C1405C" w:rsidRPr="00C4576C" w:rsidRDefault="00C1405C" w:rsidP="00322F22">
            <w:pPr>
              <w:jc w:val="center"/>
              <w:rPr>
                <w:rFonts w:asciiTheme="majorBidi" w:hAnsiTheme="majorBidi" w:cstheme="majorBidi"/>
                <w:color w:val="000000" w:themeColor="text1"/>
                <w:sz w:val="24"/>
                <w:szCs w:val="24"/>
              </w:rPr>
            </w:pPr>
            <w:proofErr w:type="spellStart"/>
            <w:r w:rsidRPr="00C4576C">
              <w:rPr>
                <w:rFonts w:asciiTheme="majorBidi" w:hAnsiTheme="majorBidi" w:cstheme="majorBidi"/>
                <w:color w:val="000000" w:themeColor="text1"/>
                <w:sz w:val="24"/>
                <w:szCs w:val="24"/>
              </w:rPr>
              <w:t>Thalach</w:t>
            </w:r>
            <w:proofErr w:type="spellEnd"/>
          </w:p>
        </w:tc>
        <w:tc>
          <w:tcPr>
            <w:tcW w:w="7560" w:type="dxa"/>
            <w:vAlign w:val="center"/>
          </w:tcPr>
          <w:p w14:paraId="6FE4DFE9" w14:textId="77777777"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 is the person's highest heart rate achieved.</w:t>
            </w:r>
          </w:p>
        </w:tc>
      </w:tr>
      <w:tr w:rsidR="00C4576C" w:rsidRPr="00C4576C" w14:paraId="602C74B8" w14:textId="77777777" w:rsidTr="00322F22">
        <w:trPr>
          <w:trHeight w:val="557"/>
          <w:jc w:val="center"/>
        </w:trPr>
        <w:tc>
          <w:tcPr>
            <w:tcW w:w="2065" w:type="dxa"/>
            <w:shd w:val="clear" w:color="auto" w:fill="E7E6E6" w:themeFill="background2"/>
            <w:vAlign w:val="center"/>
          </w:tcPr>
          <w:p w14:paraId="4AFE02B8" w14:textId="77777777" w:rsidR="00C1405C" w:rsidRPr="00C4576C" w:rsidRDefault="00C1405C" w:rsidP="00322F22">
            <w:pPr>
              <w:jc w:val="center"/>
              <w:rPr>
                <w:rFonts w:asciiTheme="majorBidi" w:hAnsiTheme="majorBidi" w:cstheme="majorBidi"/>
                <w:color w:val="000000" w:themeColor="text1"/>
                <w:sz w:val="24"/>
                <w:szCs w:val="24"/>
              </w:rPr>
            </w:pPr>
            <w:proofErr w:type="spellStart"/>
            <w:r w:rsidRPr="00C4576C">
              <w:rPr>
                <w:rFonts w:asciiTheme="majorBidi" w:hAnsiTheme="majorBidi" w:cstheme="majorBidi"/>
                <w:color w:val="000000" w:themeColor="text1"/>
                <w:sz w:val="24"/>
                <w:szCs w:val="24"/>
              </w:rPr>
              <w:t>Exang</w:t>
            </w:r>
            <w:proofErr w:type="spellEnd"/>
          </w:p>
        </w:tc>
        <w:tc>
          <w:tcPr>
            <w:tcW w:w="7560" w:type="dxa"/>
            <w:vAlign w:val="center"/>
          </w:tcPr>
          <w:p w14:paraId="0DBB294F" w14:textId="77777777"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Its angina caused by exercise.</w:t>
            </w:r>
          </w:p>
        </w:tc>
      </w:tr>
      <w:tr w:rsidR="00C4576C" w:rsidRPr="00C4576C" w14:paraId="0C4CF4A3" w14:textId="77777777" w:rsidTr="00322F22">
        <w:trPr>
          <w:trHeight w:val="980"/>
          <w:jc w:val="center"/>
        </w:trPr>
        <w:tc>
          <w:tcPr>
            <w:tcW w:w="2065" w:type="dxa"/>
            <w:shd w:val="clear" w:color="auto" w:fill="E7E6E6" w:themeFill="background2"/>
            <w:vAlign w:val="center"/>
          </w:tcPr>
          <w:p w14:paraId="734944BD" w14:textId="77777777" w:rsidR="00C1405C" w:rsidRPr="00C4576C" w:rsidRDefault="00C1405C" w:rsidP="00322F22">
            <w:pPr>
              <w:jc w:val="center"/>
              <w:rPr>
                <w:rFonts w:asciiTheme="majorBidi" w:hAnsiTheme="majorBidi" w:cstheme="majorBidi"/>
                <w:color w:val="000000" w:themeColor="text1"/>
                <w:sz w:val="24"/>
                <w:szCs w:val="24"/>
              </w:rPr>
            </w:pPr>
            <w:proofErr w:type="spellStart"/>
            <w:r w:rsidRPr="00C4576C">
              <w:rPr>
                <w:rFonts w:asciiTheme="majorBidi" w:hAnsiTheme="majorBidi" w:cstheme="majorBidi"/>
                <w:color w:val="000000" w:themeColor="text1"/>
                <w:sz w:val="24"/>
                <w:szCs w:val="24"/>
              </w:rPr>
              <w:t>Oldpeak</w:t>
            </w:r>
            <w:proofErr w:type="spellEnd"/>
          </w:p>
        </w:tc>
        <w:tc>
          <w:tcPr>
            <w:tcW w:w="7560" w:type="dxa"/>
            <w:vAlign w:val="center"/>
          </w:tcPr>
          <w:p w14:paraId="71EC2B7B" w14:textId="12ADF8D9"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It’s a ST depression caused by exercise in relation to the resting state</w:t>
            </w:r>
            <w:r w:rsidR="006E75A6"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6</w:t>
            </w:r>
            <w:r w:rsidR="006E75A6"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w:t>
            </w:r>
          </w:p>
        </w:tc>
      </w:tr>
      <w:tr w:rsidR="00C4576C" w:rsidRPr="00C4576C" w14:paraId="055F0A36" w14:textId="77777777" w:rsidTr="00322F22">
        <w:trPr>
          <w:trHeight w:val="1610"/>
          <w:jc w:val="center"/>
        </w:trPr>
        <w:tc>
          <w:tcPr>
            <w:tcW w:w="2065" w:type="dxa"/>
            <w:shd w:val="clear" w:color="auto" w:fill="E7E6E6" w:themeFill="background2"/>
            <w:vAlign w:val="center"/>
          </w:tcPr>
          <w:p w14:paraId="61B818A2"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slope</w:t>
            </w:r>
          </w:p>
        </w:tc>
        <w:tc>
          <w:tcPr>
            <w:tcW w:w="7560" w:type="dxa"/>
            <w:vAlign w:val="center"/>
          </w:tcPr>
          <w:p w14:paraId="6E95D6D1" w14:textId="54D3295E"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It is the slope of the ST portion of the peak activity. The types of the slope are upsloping, </w:t>
            </w:r>
            <w:proofErr w:type="spellStart"/>
            <w:r w:rsidRPr="00C4576C">
              <w:rPr>
                <w:rFonts w:asciiTheme="majorBidi" w:hAnsiTheme="majorBidi" w:cstheme="majorBidi"/>
                <w:color w:val="000000" w:themeColor="text1"/>
                <w:sz w:val="24"/>
                <w:szCs w:val="24"/>
              </w:rPr>
              <w:t>flatsloping</w:t>
            </w:r>
            <w:proofErr w:type="spellEnd"/>
            <w:r w:rsidRPr="00C4576C">
              <w:rPr>
                <w:rFonts w:asciiTheme="majorBidi" w:hAnsiTheme="majorBidi" w:cstheme="majorBidi"/>
                <w:color w:val="000000" w:themeColor="text1"/>
                <w:sz w:val="24"/>
                <w:szCs w:val="24"/>
              </w:rPr>
              <w:t xml:space="preserve"> and </w:t>
            </w:r>
            <w:proofErr w:type="spellStart"/>
            <w:r w:rsidRPr="00C4576C">
              <w:rPr>
                <w:rFonts w:asciiTheme="majorBidi" w:hAnsiTheme="majorBidi" w:cstheme="majorBidi"/>
                <w:color w:val="000000" w:themeColor="text1"/>
                <w:sz w:val="24"/>
                <w:szCs w:val="24"/>
              </w:rPr>
              <w:t>downsloping</w:t>
            </w:r>
            <w:proofErr w:type="spellEnd"/>
            <w:r w:rsidRPr="00C4576C">
              <w:rPr>
                <w:rFonts w:asciiTheme="majorBidi" w:hAnsiTheme="majorBidi" w:cstheme="majorBidi"/>
                <w:color w:val="000000" w:themeColor="text1"/>
                <w:sz w:val="24"/>
                <w:szCs w:val="24"/>
              </w:rPr>
              <w:t>. Upsloping is</w:t>
            </w:r>
            <w:r w:rsidR="006E75A6" w:rsidRPr="00C4576C">
              <w:rPr>
                <w:rFonts w:asciiTheme="majorBidi" w:hAnsiTheme="majorBidi" w:cstheme="majorBidi"/>
                <w:color w:val="000000" w:themeColor="text1"/>
                <w:sz w:val="24"/>
                <w:szCs w:val="24"/>
              </w:rPr>
              <w:t xml:space="preserve"> when</w:t>
            </w:r>
            <w:r w:rsidRPr="00C4576C">
              <w:rPr>
                <w:rFonts w:asciiTheme="majorBidi" w:hAnsiTheme="majorBidi" w:cstheme="majorBidi"/>
                <w:color w:val="000000" w:themeColor="text1"/>
                <w:sz w:val="24"/>
                <w:szCs w:val="24"/>
              </w:rPr>
              <w:t xml:space="preserve"> exercise causes a better heart rate (uncommon). </w:t>
            </w:r>
            <w:proofErr w:type="spellStart"/>
            <w:r w:rsidRPr="00C4576C">
              <w:rPr>
                <w:rFonts w:asciiTheme="majorBidi" w:hAnsiTheme="majorBidi" w:cstheme="majorBidi"/>
                <w:color w:val="000000" w:themeColor="text1"/>
                <w:sz w:val="24"/>
                <w:szCs w:val="24"/>
              </w:rPr>
              <w:t>Flatsloping</w:t>
            </w:r>
            <w:proofErr w:type="spellEnd"/>
            <w:r w:rsidRPr="00C4576C">
              <w:rPr>
                <w:rFonts w:asciiTheme="majorBidi" w:hAnsiTheme="majorBidi" w:cstheme="majorBidi"/>
                <w:color w:val="000000" w:themeColor="text1"/>
                <w:sz w:val="24"/>
                <w:szCs w:val="24"/>
              </w:rPr>
              <w:t xml:space="preserve"> is a minor modification (A normal, healthy heart). </w:t>
            </w:r>
            <w:proofErr w:type="spellStart"/>
            <w:r w:rsidRPr="00C4576C">
              <w:rPr>
                <w:rFonts w:asciiTheme="majorBidi" w:hAnsiTheme="majorBidi" w:cstheme="majorBidi"/>
                <w:color w:val="000000" w:themeColor="text1"/>
                <w:sz w:val="24"/>
                <w:szCs w:val="24"/>
              </w:rPr>
              <w:t>Downsloping</w:t>
            </w:r>
            <w:proofErr w:type="spellEnd"/>
            <w:r w:rsidRPr="00C4576C">
              <w:rPr>
                <w:rFonts w:asciiTheme="majorBidi" w:hAnsiTheme="majorBidi" w:cstheme="majorBidi"/>
                <w:color w:val="000000" w:themeColor="text1"/>
                <w:sz w:val="24"/>
                <w:szCs w:val="24"/>
              </w:rPr>
              <w:t xml:space="preserve"> is indications of an unhealthy heart</w:t>
            </w:r>
            <w:r w:rsidR="006E75A6"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6</w:t>
            </w:r>
            <w:r w:rsidR="006E75A6"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w:t>
            </w:r>
          </w:p>
        </w:tc>
      </w:tr>
      <w:tr w:rsidR="00C4576C" w:rsidRPr="00C4576C" w14:paraId="0848943B" w14:textId="77777777" w:rsidTr="00322F22">
        <w:trPr>
          <w:trHeight w:val="1061"/>
          <w:jc w:val="center"/>
        </w:trPr>
        <w:tc>
          <w:tcPr>
            <w:tcW w:w="2065" w:type="dxa"/>
            <w:shd w:val="clear" w:color="auto" w:fill="E7E6E6" w:themeFill="background2"/>
            <w:vAlign w:val="center"/>
          </w:tcPr>
          <w:p w14:paraId="2A177DE1"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CA</w:t>
            </w:r>
          </w:p>
        </w:tc>
        <w:tc>
          <w:tcPr>
            <w:tcW w:w="7560" w:type="dxa"/>
            <w:vAlign w:val="center"/>
          </w:tcPr>
          <w:p w14:paraId="6244E66B" w14:textId="0C8DDCAB"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The doctor observe</w:t>
            </w:r>
            <w:r w:rsidR="006E75A6" w:rsidRPr="00C4576C">
              <w:rPr>
                <w:rFonts w:asciiTheme="majorBidi" w:hAnsiTheme="majorBidi" w:cstheme="majorBidi"/>
                <w:color w:val="000000" w:themeColor="text1"/>
                <w:sz w:val="24"/>
                <w:szCs w:val="24"/>
              </w:rPr>
              <w:t>s</w:t>
            </w:r>
            <w:r w:rsidRPr="00C4576C">
              <w:rPr>
                <w:rFonts w:asciiTheme="majorBidi" w:hAnsiTheme="majorBidi" w:cstheme="majorBidi"/>
                <w:color w:val="000000" w:themeColor="text1"/>
                <w:sz w:val="24"/>
                <w:szCs w:val="24"/>
              </w:rPr>
              <w:t xml:space="preserve"> the blood flowing through the </w:t>
            </w:r>
            <w:r w:rsidR="002E06D8" w:rsidRPr="00C4576C">
              <w:rPr>
                <w:rFonts w:asciiTheme="majorBidi" w:hAnsiTheme="majorBidi" w:cstheme="majorBidi"/>
                <w:color w:val="000000" w:themeColor="text1"/>
                <w:sz w:val="24"/>
                <w:szCs w:val="24"/>
              </w:rPr>
              <w:t>colored</w:t>
            </w:r>
            <w:r w:rsidRPr="00C4576C">
              <w:rPr>
                <w:rFonts w:asciiTheme="majorBidi" w:hAnsiTheme="majorBidi" w:cstheme="majorBidi"/>
                <w:color w:val="000000" w:themeColor="text1"/>
                <w:sz w:val="24"/>
                <w:szCs w:val="24"/>
              </w:rPr>
              <w:t xml:space="preserve"> vessel; the more blood motion, the better heart we will get (no clots)</w:t>
            </w:r>
            <w:r w:rsidR="006E75A6"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6</w:t>
            </w:r>
            <w:r w:rsidR="006E75A6"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w:t>
            </w:r>
          </w:p>
        </w:tc>
      </w:tr>
      <w:tr w:rsidR="00C4576C" w:rsidRPr="00C4576C" w14:paraId="20F41F45" w14:textId="77777777" w:rsidTr="00322F22">
        <w:trPr>
          <w:trHeight w:val="989"/>
          <w:jc w:val="center"/>
        </w:trPr>
        <w:tc>
          <w:tcPr>
            <w:tcW w:w="2065" w:type="dxa"/>
            <w:shd w:val="clear" w:color="auto" w:fill="E7E6E6" w:themeFill="background2"/>
            <w:vAlign w:val="center"/>
          </w:tcPr>
          <w:p w14:paraId="636B4A7D"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lastRenderedPageBreak/>
              <w:t>Thal (Thalassemia)</w:t>
            </w:r>
          </w:p>
        </w:tc>
        <w:tc>
          <w:tcPr>
            <w:tcW w:w="7560" w:type="dxa"/>
            <w:vAlign w:val="center"/>
          </w:tcPr>
          <w:p w14:paraId="261579F3" w14:textId="6318A349" w:rsidR="00C1405C" w:rsidRPr="00C4576C" w:rsidRDefault="00C1405C" w:rsidP="00763CAB">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Thalassemia is a blood disorder</w:t>
            </w:r>
            <w:r w:rsidR="00732CBC" w:rsidRPr="00C4576C">
              <w:rPr>
                <w:rFonts w:asciiTheme="majorBidi" w:hAnsiTheme="majorBidi" w:cstheme="majorBidi"/>
                <w:color w:val="000000" w:themeColor="text1"/>
                <w:sz w:val="24"/>
                <w:szCs w:val="24"/>
              </w:rPr>
              <w:t xml:space="preserve">, in which patients </w:t>
            </w:r>
            <w:r w:rsidR="00763CAB" w:rsidRPr="00C4576C">
              <w:rPr>
                <w:rFonts w:asciiTheme="majorBidi" w:hAnsiTheme="majorBidi" w:cstheme="majorBidi"/>
                <w:color w:val="000000" w:themeColor="text1"/>
                <w:sz w:val="24"/>
                <w:szCs w:val="24"/>
              </w:rPr>
              <w:t xml:space="preserve">have inherently less hemoglobin. </w:t>
            </w:r>
            <w:r w:rsidRPr="00C4576C">
              <w:rPr>
                <w:rFonts w:asciiTheme="majorBidi" w:hAnsiTheme="majorBidi" w:cstheme="majorBidi"/>
                <w:color w:val="000000" w:themeColor="text1"/>
                <w:sz w:val="24"/>
                <w:szCs w:val="24"/>
              </w:rPr>
              <w:t>The Types of thalassemia are normal, fixed defect</w:t>
            </w:r>
            <w:r w:rsidR="00763CAB" w:rsidRPr="00C4576C">
              <w:rPr>
                <w:rFonts w:asciiTheme="majorBidi" w:hAnsiTheme="majorBidi" w:cstheme="majorBidi"/>
                <w:color w:val="000000" w:themeColor="text1"/>
                <w:sz w:val="24"/>
                <w:szCs w:val="24"/>
              </w:rPr>
              <w:t xml:space="preserve">, and reversable defect. Fixed defect </w:t>
            </w:r>
            <w:r w:rsidRPr="00C4576C">
              <w:rPr>
                <w:rFonts w:asciiTheme="majorBidi" w:hAnsiTheme="majorBidi" w:cstheme="majorBidi"/>
                <w:color w:val="000000" w:themeColor="text1"/>
                <w:sz w:val="24"/>
                <w:szCs w:val="24"/>
              </w:rPr>
              <w:t>is</w:t>
            </w:r>
            <w:r w:rsidR="00763CAB" w:rsidRPr="00C4576C">
              <w:rPr>
                <w:rFonts w:asciiTheme="majorBidi" w:hAnsiTheme="majorBidi" w:cstheme="majorBidi"/>
                <w:color w:val="000000" w:themeColor="text1"/>
                <w:sz w:val="24"/>
                <w:szCs w:val="24"/>
              </w:rPr>
              <w:t xml:space="preserve"> when</w:t>
            </w:r>
            <w:r w:rsidRPr="00C4576C">
              <w:rPr>
                <w:rFonts w:asciiTheme="majorBidi" w:hAnsiTheme="majorBidi" w:cstheme="majorBidi"/>
                <w:color w:val="000000" w:themeColor="text1"/>
                <w:sz w:val="24"/>
                <w:szCs w:val="24"/>
              </w:rPr>
              <w:t xml:space="preserve"> </w:t>
            </w:r>
            <w:r w:rsidR="00763CAB" w:rsidRPr="00C4576C">
              <w:rPr>
                <w:rFonts w:asciiTheme="majorBidi" w:hAnsiTheme="majorBidi" w:cstheme="majorBidi"/>
                <w:color w:val="000000" w:themeColor="text1"/>
                <w:sz w:val="24"/>
                <w:szCs w:val="24"/>
              </w:rPr>
              <w:t xml:space="preserve">there is </w:t>
            </w:r>
            <w:r w:rsidRPr="00C4576C">
              <w:rPr>
                <w:rFonts w:asciiTheme="majorBidi" w:hAnsiTheme="majorBidi" w:cstheme="majorBidi"/>
                <w:color w:val="000000" w:themeColor="text1"/>
                <w:sz w:val="24"/>
                <w:szCs w:val="24"/>
              </w:rPr>
              <w:t>insufficient blood flow in some region of the heart</w:t>
            </w:r>
            <w:r w:rsidR="00763CAB"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 xml:space="preserve"> and reversable defect</w:t>
            </w:r>
            <w:r w:rsidR="00763CAB" w:rsidRPr="00C4576C">
              <w:rPr>
                <w:rFonts w:asciiTheme="majorBidi" w:hAnsiTheme="majorBidi" w:cstheme="majorBidi"/>
                <w:color w:val="000000" w:themeColor="text1"/>
                <w:sz w:val="24"/>
                <w:szCs w:val="24"/>
              </w:rPr>
              <w:t xml:space="preserve"> is when blood movement is not as expected at exercise</w:t>
            </w:r>
            <w:r w:rsidR="00732CBC" w:rsidRPr="00C4576C">
              <w:rPr>
                <w:rFonts w:asciiTheme="majorBidi" w:hAnsiTheme="majorBidi" w:cstheme="majorBidi"/>
                <w:color w:val="000000" w:themeColor="text1"/>
                <w:sz w:val="24"/>
                <w:szCs w:val="24"/>
              </w:rPr>
              <w:t xml:space="preserve"> [1</w:t>
            </w:r>
            <w:r w:rsidR="00F859A4" w:rsidRPr="00C4576C">
              <w:rPr>
                <w:rFonts w:asciiTheme="majorBidi" w:hAnsiTheme="majorBidi" w:cstheme="majorBidi"/>
                <w:color w:val="000000" w:themeColor="text1"/>
                <w:sz w:val="24"/>
                <w:szCs w:val="24"/>
              </w:rPr>
              <w:t>6</w:t>
            </w:r>
            <w:r w:rsidR="00732CBC"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w:t>
            </w:r>
          </w:p>
        </w:tc>
      </w:tr>
      <w:tr w:rsidR="00C4576C" w:rsidRPr="00C4576C" w14:paraId="5173B33B" w14:textId="77777777" w:rsidTr="00322F22">
        <w:trPr>
          <w:trHeight w:val="440"/>
          <w:jc w:val="center"/>
        </w:trPr>
        <w:tc>
          <w:tcPr>
            <w:tcW w:w="2065" w:type="dxa"/>
            <w:shd w:val="clear" w:color="auto" w:fill="E7E6E6" w:themeFill="background2"/>
            <w:vAlign w:val="center"/>
          </w:tcPr>
          <w:p w14:paraId="50605230" w14:textId="77777777" w:rsidR="00C1405C" w:rsidRPr="00C4576C" w:rsidRDefault="00C1405C" w:rsidP="00322F22">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Target</w:t>
            </w:r>
          </w:p>
        </w:tc>
        <w:tc>
          <w:tcPr>
            <w:tcW w:w="7560" w:type="dxa"/>
            <w:vAlign w:val="center"/>
          </w:tcPr>
          <w:p w14:paraId="1A3DD727" w14:textId="1D460C1C" w:rsidR="00C1405C" w:rsidRPr="00C4576C" w:rsidRDefault="00D712F3" w:rsidP="00763CAB">
            <w:pPr>
              <w:keepNext/>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Patient either has CVD or not</w:t>
            </w:r>
          </w:p>
        </w:tc>
      </w:tr>
    </w:tbl>
    <w:p w14:paraId="31D5EF9A" w14:textId="74B311DB" w:rsidR="00C1405C" w:rsidRPr="00C4576C" w:rsidRDefault="00C1405C" w:rsidP="00C1405C">
      <w:pPr>
        <w:rPr>
          <w:rFonts w:asciiTheme="majorBidi" w:hAnsiTheme="majorBidi" w:cstheme="majorBidi"/>
          <w:color w:val="000000" w:themeColor="text1"/>
          <w:sz w:val="24"/>
          <w:szCs w:val="24"/>
        </w:rPr>
      </w:pPr>
    </w:p>
    <w:p w14:paraId="4531591C" w14:textId="39EFBCE3" w:rsidR="00900EC9" w:rsidRPr="00C4576C" w:rsidRDefault="00900EC9" w:rsidP="001B1303">
      <w:pPr>
        <w:pStyle w:val="Heading2"/>
        <w:numPr>
          <w:ilvl w:val="0"/>
          <w:numId w:val="3"/>
        </w:numPr>
        <w:rPr>
          <w:rFonts w:asciiTheme="minorBidi" w:hAnsiTheme="minorBidi" w:cstheme="minorBidi"/>
          <w:b/>
          <w:bCs/>
          <w:color w:val="000000" w:themeColor="text1"/>
        </w:rPr>
      </w:pPr>
      <w:bookmarkStart w:id="18" w:name="_Toc92404467"/>
      <w:r w:rsidRPr="00C4576C">
        <w:rPr>
          <w:rFonts w:asciiTheme="minorBidi" w:hAnsiTheme="minorBidi" w:cstheme="minorBidi"/>
          <w:b/>
          <w:bCs/>
          <w:color w:val="000000" w:themeColor="text1"/>
        </w:rPr>
        <w:t>Exploratory data analysis</w:t>
      </w:r>
      <w:bookmarkEnd w:id="18"/>
    </w:p>
    <w:p w14:paraId="40090549" w14:textId="2AEF5BE3" w:rsidR="006924D3" w:rsidRPr="00C4576C" w:rsidRDefault="006924D3" w:rsidP="006E72C9">
      <w:pPr>
        <w:pStyle w:val="Bodyacademic"/>
        <w:rPr>
          <w:color w:val="000000" w:themeColor="text1"/>
        </w:rPr>
      </w:pPr>
      <w:r w:rsidRPr="00C4576C">
        <w:rPr>
          <w:color w:val="000000" w:themeColor="text1"/>
        </w:rPr>
        <w:t xml:space="preserve">For clarification, this stage was responsible to analyze and investigate our dataset. It helped us accumulate the main characteristics and trends in our data. Furthermore, this stage has two sub-stages </w:t>
      </w:r>
      <w:r w:rsidR="00F03DE6" w:rsidRPr="00C4576C">
        <w:rPr>
          <w:color w:val="000000" w:themeColor="text1"/>
        </w:rPr>
        <w:t>p</w:t>
      </w:r>
      <w:r w:rsidRPr="00C4576C">
        <w:rPr>
          <w:color w:val="000000" w:themeColor="text1"/>
        </w:rPr>
        <w:t>reprocessing the data and visualizing it. In the end, this stage helped us to discover hidden patterns, spot outliners, and anomalous points, and make more accurate assumptions [1</w:t>
      </w:r>
      <w:r w:rsidR="00C54310" w:rsidRPr="00C4576C">
        <w:rPr>
          <w:color w:val="000000" w:themeColor="text1"/>
        </w:rPr>
        <w:t>7</w:t>
      </w:r>
      <w:r w:rsidRPr="00C4576C">
        <w:rPr>
          <w:color w:val="000000" w:themeColor="text1"/>
        </w:rPr>
        <w:t>].</w:t>
      </w:r>
      <w:r w:rsidR="00955726" w:rsidRPr="00C4576C">
        <w:rPr>
          <w:color w:val="000000" w:themeColor="text1"/>
        </w:rPr>
        <w:t xml:space="preserve"> We used </w:t>
      </w:r>
      <w:proofErr w:type="spellStart"/>
      <w:r w:rsidR="00955726" w:rsidRPr="00C4576C">
        <w:rPr>
          <w:color w:val="000000" w:themeColor="text1"/>
        </w:rPr>
        <w:t>Jupyter</w:t>
      </w:r>
      <w:proofErr w:type="spellEnd"/>
      <w:r w:rsidR="00955726" w:rsidRPr="00C4576C">
        <w:rPr>
          <w:color w:val="000000" w:themeColor="text1"/>
        </w:rPr>
        <w:t xml:space="preserve"> Notebook to write our python code to utilize its powerful organization and visualization features</w:t>
      </w:r>
      <w:r w:rsidR="000156A9" w:rsidRPr="00C4576C">
        <w:rPr>
          <w:color w:val="000000" w:themeColor="text1"/>
        </w:rPr>
        <w:t>, the code can be accessed from the appendix</w:t>
      </w:r>
      <w:r w:rsidR="00955726" w:rsidRPr="00C4576C">
        <w:rPr>
          <w:color w:val="000000" w:themeColor="text1"/>
        </w:rPr>
        <w:t>.</w:t>
      </w:r>
    </w:p>
    <w:p w14:paraId="62CEBA97" w14:textId="03EA8EB1" w:rsidR="00CD21D1" w:rsidRDefault="00BE1D24" w:rsidP="00CD21D1">
      <w:pPr>
        <w:pStyle w:val="Bodyacademic"/>
        <w:rPr>
          <w:color w:val="000000" w:themeColor="text1"/>
        </w:rPr>
      </w:pPr>
      <w:r w:rsidRPr="00C4576C">
        <w:rPr>
          <w:color w:val="000000" w:themeColor="text1"/>
        </w:rPr>
        <w:t xml:space="preserve">In the data preprocessing section, we will check if the 303-entity-data form is genuinely stable. No forbidden value was found in all the data frame and no missing data also known as non-null; however, some </w:t>
      </w:r>
      <w:r w:rsidR="00D712F3" w:rsidRPr="00D712F3">
        <w:rPr>
          <w:color w:val="000000" w:themeColor="text1"/>
        </w:rPr>
        <w:t>statistical</w:t>
      </w:r>
      <w:r w:rsidRPr="00C4576C">
        <w:rPr>
          <w:color w:val="000000" w:themeColor="text1"/>
        </w:rPr>
        <w:t xml:space="preserve"> measures should be calculated on th</w:t>
      </w:r>
      <w:r w:rsidR="00CD21D1">
        <w:rPr>
          <w:color w:val="000000" w:themeColor="text1"/>
        </w:rPr>
        <w:t>e quantitative data</w:t>
      </w:r>
      <w:r w:rsidRPr="00C4576C">
        <w:rPr>
          <w:color w:val="000000" w:themeColor="text1"/>
        </w:rPr>
        <w:t xml:space="preserve"> as mean, min</w:t>
      </w:r>
      <w:r w:rsidR="00894612">
        <w:rPr>
          <w:color w:val="000000" w:themeColor="text1"/>
        </w:rPr>
        <w:t>imum</w:t>
      </w:r>
      <w:r w:rsidRPr="00C4576C">
        <w:rPr>
          <w:color w:val="000000" w:themeColor="text1"/>
        </w:rPr>
        <w:t>, max</w:t>
      </w:r>
      <w:r w:rsidR="00894612">
        <w:rPr>
          <w:color w:val="000000" w:themeColor="text1"/>
        </w:rPr>
        <w:t>imum</w:t>
      </w:r>
      <w:r w:rsidRPr="00C4576C">
        <w:rPr>
          <w:color w:val="000000" w:themeColor="text1"/>
        </w:rPr>
        <w:t xml:space="preserve"> and interquartile range, for further understanding of the data</w:t>
      </w:r>
      <w:r w:rsidR="00FE7648" w:rsidRPr="00C4576C">
        <w:rPr>
          <w:color w:val="000000" w:themeColor="text1"/>
        </w:rPr>
        <w:t xml:space="preserve"> [18]</w:t>
      </w:r>
      <w:r w:rsidR="0009098A">
        <w:rPr>
          <w:color w:val="000000" w:themeColor="text1"/>
        </w:rPr>
        <w:t>.</w:t>
      </w:r>
      <w:r w:rsidR="00CD21D1">
        <w:rPr>
          <w:color w:val="000000" w:themeColor="text1"/>
        </w:rPr>
        <w:t xml:space="preserve"> Final output is indicated in the appendix displayed that minimum and maximum values were sensible for all features.  </w:t>
      </w:r>
    </w:p>
    <w:p w14:paraId="1EA5DA7B" w14:textId="200369FF" w:rsidR="007D5A3D" w:rsidRPr="007D5A3D" w:rsidRDefault="007D5A3D" w:rsidP="007D5A3D">
      <w:pPr>
        <w:pStyle w:val="Caption"/>
        <w:jc w:val="center"/>
        <w:rPr>
          <w:rFonts w:asciiTheme="majorBidi" w:hAnsiTheme="majorBidi" w:cstheme="majorBidi"/>
          <w:i w:val="0"/>
          <w:iCs w:val="0"/>
          <w:color w:val="000000" w:themeColor="text1"/>
          <w:sz w:val="24"/>
          <w:szCs w:val="24"/>
        </w:rPr>
      </w:pPr>
      <w:bookmarkStart w:id="19" w:name="_Toc92404485"/>
      <w:r w:rsidRPr="007D5A3D">
        <w:rPr>
          <w:rFonts w:asciiTheme="majorBidi" w:hAnsiTheme="majorBidi" w:cstheme="majorBidi"/>
          <w:i w:val="0"/>
          <w:iCs w:val="0"/>
          <w:color w:val="000000" w:themeColor="text1"/>
          <w:sz w:val="24"/>
          <w:szCs w:val="24"/>
        </w:rPr>
        <w:t xml:space="preserve">Table </w:t>
      </w:r>
      <w:r w:rsidRPr="007D5A3D">
        <w:rPr>
          <w:rFonts w:asciiTheme="majorBidi" w:hAnsiTheme="majorBidi" w:cstheme="majorBidi"/>
          <w:i w:val="0"/>
          <w:iCs w:val="0"/>
          <w:color w:val="000000" w:themeColor="text1"/>
          <w:sz w:val="24"/>
          <w:szCs w:val="24"/>
        </w:rPr>
        <w:fldChar w:fldCharType="begin"/>
      </w:r>
      <w:r w:rsidRPr="007D5A3D">
        <w:rPr>
          <w:rFonts w:asciiTheme="majorBidi" w:hAnsiTheme="majorBidi" w:cstheme="majorBidi"/>
          <w:i w:val="0"/>
          <w:iCs w:val="0"/>
          <w:color w:val="000000" w:themeColor="text1"/>
          <w:sz w:val="24"/>
          <w:szCs w:val="24"/>
        </w:rPr>
        <w:instrText xml:space="preserve"> SEQ Table \* ROMAN </w:instrText>
      </w:r>
      <w:r w:rsidRPr="007D5A3D">
        <w:rPr>
          <w:rFonts w:asciiTheme="majorBidi" w:hAnsiTheme="majorBidi" w:cstheme="majorBidi"/>
          <w:i w:val="0"/>
          <w:iCs w:val="0"/>
          <w:color w:val="000000" w:themeColor="text1"/>
          <w:sz w:val="24"/>
          <w:szCs w:val="24"/>
        </w:rPr>
        <w:fldChar w:fldCharType="separate"/>
      </w:r>
      <w:r w:rsidRPr="007D5A3D">
        <w:rPr>
          <w:rFonts w:asciiTheme="majorBidi" w:hAnsiTheme="majorBidi" w:cstheme="majorBidi"/>
          <w:i w:val="0"/>
          <w:iCs w:val="0"/>
          <w:noProof/>
          <w:color w:val="000000" w:themeColor="text1"/>
          <w:sz w:val="24"/>
          <w:szCs w:val="24"/>
        </w:rPr>
        <w:t>III</w:t>
      </w:r>
      <w:r w:rsidRPr="007D5A3D">
        <w:rPr>
          <w:rFonts w:asciiTheme="majorBidi" w:hAnsiTheme="majorBidi" w:cstheme="majorBidi"/>
          <w:i w:val="0"/>
          <w:iCs w:val="0"/>
          <w:color w:val="000000" w:themeColor="text1"/>
          <w:sz w:val="24"/>
          <w:szCs w:val="24"/>
        </w:rPr>
        <w:fldChar w:fldCharType="end"/>
      </w:r>
      <w:r w:rsidRPr="007D5A3D">
        <w:rPr>
          <w:rFonts w:asciiTheme="majorBidi" w:hAnsiTheme="majorBidi" w:cstheme="majorBidi"/>
          <w:i w:val="0"/>
          <w:iCs w:val="0"/>
          <w:color w:val="000000" w:themeColor="text1"/>
          <w:sz w:val="24"/>
          <w:szCs w:val="24"/>
        </w:rPr>
        <w:t xml:space="preserve"> Collection of standard equations to understand the dataset as a whole</w:t>
      </w:r>
      <w:bookmarkEnd w:id="19"/>
    </w:p>
    <w:tbl>
      <w:tblPr>
        <w:tblStyle w:val="TableGrid"/>
        <w:tblW w:w="9918" w:type="dxa"/>
        <w:jc w:val="center"/>
        <w:tblLook w:val="04A0" w:firstRow="1" w:lastRow="0" w:firstColumn="1" w:lastColumn="0" w:noHBand="0" w:noVBand="1"/>
      </w:tblPr>
      <w:tblGrid>
        <w:gridCol w:w="3978"/>
        <w:gridCol w:w="5940"/>
      </w:tblGrid>
      <w:tr w:rsidR="00FF67FB" w:rsidRPr="00C4576C" w14:paraId="548F72BB" w14:textId="77777777" w:rsidTr="007D5A3D">
        <w:trPr>
          <w:trHeight w:val="422"/>
          <w:jc w:val="center"/>
        </w:trPr>
        <w:tc>
          <w:tcPr>
            <w:tcW w:w="3978" w:type="dxa"/>
            <w:shd w:val="clear" w:color="auto" w:fill="D9D9D9" w:themeFill="background1" w:themeFillShade="D9"/>
            <w:vAlign w:val="center"/>
          </w:tcPr>
          <w:p w14:paraId="69C038BD" w14:textId="22962FBC" w:rsidR="00FF67FB" w:rsidRPr="00EA179D" w:rsidRDefault="00FF67FB" w:rsidP="007D5A3D">
            <w:pPr>
              <w:jc w:val="center"/>
              <w:rPr>
                <w:rFonts w:asciiTheme="majorBidi" w:hAnsiTheme="majorBidi" w:cstheme="majorBidi"/>
                <w:sz w:val="24"/>
                <w:szCs w:val="24"/>
              </w:rPr>
            </w:pPr>
            <w:r w:rsidRPr="00EA179D">
              <w:rPr>
                <w:rFonts w:asciiTheme="majorBidi" w:hAnsiTheme="majorBidi" w:cstheme="majorBidi"/>
                <w:sz w:val="24"/>
                <w:szCs w:val="24"/>
              </w:rPr>
              <w:t>Equation</w:t>
            </w:r>
          </w:p>
        </w:tc>
        <w:tc>
          <w:tcPr>
            <w:tcW w:w="5940" w:type="dxa"/>
            <w:shd w:val="clear" w:color="auto" w:fill="D9D9D9" w:themeFill="background1" w:themeFillShade="D9"/>
            <w:vAlign w:val="center"/>
          </w:tcPr>
          <w:p w14:paraId="0E4DAA6B" w14:textId="3C36F211" w:rsidR="00FF67FB" w:rsidRPr="00EA179D" w:rsidRDefault="007D5A3D" w:rsidP="007D5A3D">
            <w:pPr>
              <w:jc w:val="center"/>
              <w:rPr>
                <w:rFonts w:asciiTheme="majorBidi" w:hAnsiTheme="majorBidi" w:cstheme="majorBidi"/>
                <w:sz w:val="24"/>
                <w:szCs w:val="24"/>
              </w:rPr>
            </w:pPr>
            <w:r w:rsidRPr="00EA179D">
              <w:rPr>
                <w:rFonts w:asciiTheme="majorBidi" w:hAnsiTheme="majorBidi" w:cstheme="majorBidi"/>
                <w:sz w:val="24"/>
                <w:szCs w:val="24"/>
              </w:rPr>
              <w:t>Variables</w:t>
            </w:r>
          </w:p>
        </w:tc>
      </w:tr>
      <w:tr w:rsidR="00C4576C" w:rsidRPr="00C4576C" w14:paraId="42E40599" w14:textId="77777777" w:rsidTr="00FF67FB">
        <w:trPr>
          <w:jc w:val="center"/>
        </w:trPr>
        <w:tc>
          <w:tcPr>
            <w:tcW w:w="3978" w:type="dxa"/>
            <w:vAlign w:val="center"/>
            <w:hideMark/>
          </w:tcPr>
          <w:p w14:paraId="7B737435" w14:textId="0A03D168" w:rsidR="00BE1D24" w:rsidRPr="00C4576C" w:rsidRDefault="00BE1D24" w:rsidP="00EA179D">
            <w:pPr>
              <w:spacing w:line="480" w:lineRule="auto"/>
              <w:rPr>
                <w:rFonts w:asciiTheme="majorBidi" w:hAnsiTheme="majorBidi" w:cstheme="majorBidi"/>
                <w:color w:val="000000" w:themeColor="text1"/>
                <w:sz w:val="24"/>
                <w:szCs w:val="24"/>
              </w:rPr>
            </w:pPr>
            <m:oMathPara>
              <m:oMath>
                <m:r>
                  <w:rPr>
                    <w:rFonts w:ascii="Cambria Math" w:eastAsiaTheme="minorEastAsia" w:hAnsi="Cambria Math" w:cstheme="majorBidi"/>
                    <w:color w:val="000000" w:themeColor="text1"/>
                    <w:sz w:val="24"/>
                    <w:szCs w:val="24"/>
                  </w:rPr>
                  <m:t>Mean=</m:t>
                </m:r>
                <m:r>
                  <w:rPr>
                    <w:rFonts w:ascii="Cambria Math" w:hAnsi="Cambria Math" w:cstheme="majorBidi"/>
                    <w:color w:val="000000" w:themeColor="text1"/>
                    <w:sz w:val="24"/>
                    <w:szCs w:val="24"/>
                  </w:rPr>
                  <m:t xml:space="preserve"> </m:t>
                </m:r>
                <m:f>
                  <m:fPr>
                    <m:ctrlPr>
                      <w:rPr>
                        <w:rFonts w:ascii="Cambria Math" w:hAnsi="Cambria Math" w:cstheme="majorBidi"/>
                        <w:i/>
                        <w:color w:val="000000" w:themeColor="text1"/>
                        <w:sz w:val="24"/>
                        <w:szCs w:val="24"/>
                      </w:rPr>
                    </m:ctrlPr>
                  </m:fPr>
                  <m:num>
                    <m:nary>
                      <m:naryPr>
                        <m:chr m:val="∑"/>
                        <m:limLoc m:val="undOvr"/>
                        <m:subHide m:val="1"/>
                        <m:supHide m:val="1"/>
                        <m:ctrlPr>
                          <w:rPr>
                            <w:rFonts w:ascii="Cambria Math" w:hAnsi="Cambria Math" w:cstheme="majorBidi"/>
                            <w:i/>
                            <w:color w:val="000000" w:themeColor="text1"/>
                            <w:sz w:val="24"/>
                            <w:szCs w:val="24"/>
                          </w:rPr>
                        </m:ctrlPr>
                      </m:naryPr>
                      <m:sub/>
                      <m:sup/>
                      <m:e>
                        <m:r>
                          <w:rPr>
                            <w:rFonts w:ascii="Cambria Math" w:hAnsi="Cambria Math" w:cstheme="majorBidi"/>
                            <w:color w:val="000000" w:themeColor="text1"/>
                            <w:sz w:val="24"/>
                            <w:szCs w:val="24"/>
                          </w:rPr>
                          <m:t>x</m:t>
                        </m:r>
                      </m:e>
                    </m:nary>
                  </m:num>
                  <m:den>
                    <m:r>
                      <w:rPr>
                        <w:rFonts w:ascii="Cambria Math" w:hAnsi="Cambria Math" w:cstheme="majorBidi"/>
                        <w:color w:val="000000" w:themeColor="text1"/>
                        <w:sz w:val="24"/>
                        <w:szCs w:val="24"/>
                      </w:rPr>
                      <m:t>n</m:t>
                    </m:r>
                  </m:den>
                </m:f>
                <m:r>
                  <w:rPr>
                    <w:rFonts w:ascii="Cambria Math" w:hAnsi="Cambria Math" w:cstheme="majorBidi"/>
                    <w:color w:val="000000" w:themeColor="text1"/>
                    <w:sz w:val="24"/>
                    <w:szCs w:val="24"/>
                  </w:rPr>
                  <m:t xml:space="preserve">                                  (1)</m:t>
                </m:r>
              </m:oMath>
            </m:oMathPara>
          </w:p>
        </w:tc>
        <w:tc>
          <w:tcPr>
            <w:tcW w:w="5940" w:type="dxa"/>
            <w:vAlign w:val="center"/>
            <w:hideMark/>
          </w:tcPr>
          <w:p w14:paraId="173E0F77" w14:textId="6D806AB3" w:rsidR="00BE1D24" w:rsidRPr="00CA0438" w:rsidRDefault="00BE1D24" w:rsidP="00CA0438">
            <w:pPr>
              <w:rPr>
                <w:rFonts w:asciiTheme="majorBidi" w:hAnsiTheme="majorBidi" w:cstheme="majorBidi"/>
                <w:sz w:val="24"/>
                <w:szCs w:val="24"/>
              </w:rPr>
            </w:pPr>
            <w:r w:rsidRPr="00CA0438">
              <w:rPr>
                <w:rFonts w:asciiTheme="majorBidi" w:hAnsiTheme="majorBidi" w:cstheme="majorBidi"/>
                <w:sz w:val="24"/>
                <w:szCs w:val="24"/>
              </w:rPr>
              <w:t xml:space="preserve">n is the </w:t>
            </w:r>
            <w:r w:rsidR="00AF21E7" w:rsidRPr="00CA0438">
              <w:rPr>
                <w:rFonts w:asciiTheme="majorBidi" w:hAnsiTheme="majorBidi" w:cstheme="majorBidi"/>
                <w:sz w:val="24"/>
                <w:szCs w:val="24"/>
              </w:rPr>
              <w:t xml:space="preserve">total </w:t>
            </w:r>
            <w:r w:rsidRPr="00CA0438">
              <w:rPr>
                <w:rFonts w:asciiTheme="majorBidi" w:hAnsiTheme="majorBidi" w:cstheme="majorBidi"/>
                <w:sz w:val="24"/>
                <w:szCs w:val="24"/>
              </w:rPr>
              <w:t>number</w:t>
            </w:r>
            <w:r w:rsidR="00A07088" w:rsidRPr="00CA0438">
              <w:rPr>
                <w:rFonts w:asciiTheme="majorBidi" w:hAnsiTheme="majorBidi" w:cstheme="majorBidi"/>
                <w:sz w:val="24"/>
                <w:szCs w:val="24"/>
              </w:rPr>
              <w:t xml:space="preserve"> of </w:t>
            </w:r>
            <w:r w:rsidR="007D5A3D" w:rsidRPr="00CA0438">
              <w:rPr>
                <w:rFonts w:asciiTheme="majorBidi" w:hAnsiTheme="majorBidi" w:cstheme="majorBidi"/>
                <w:sz w:val="24"/>
                <w:szCs w:val="24"/>
              </w:rPr>
              <w:t>datapoints,</w:t>
            </w:r>
            <w:r w:rsidR="00A07088" w:rsidRPr="00CA0438">
              <w:rPr>
                <w:rFonts w:asciiTheme="majorBidi" w:hAnsiTheme="majorBidi" w:cstheme="majorBidi"/>
                <w:sz w:val="24"/>
                <w:szCs w:val="24"/>
              </w:rPr>
              <w:t xml:space="preserve"> and x is the individual value of a datapoint</w:t>
            </w:r>
            <w:r w:rsidR="007D5A3D" w:rsidRPr="00CA0438">
              <w:rPr>
                <w:rFonts w:asciiTheme="majorBidi" w:hAnsiTheme="majorBidi" w:cstheme="majorBidi"/>
                <w:sz w:val="24"/>
                <w:szCs w:val="24"/>
              </w:rPr>
              <w:t xml:space="preserve"> that will be summed with all the datapoints.</w:t>
            </w:r>
          </w:p>
        </w:tc>
      </w:tr>
      <w:tr w:rsidR="00C4576C" w:rsidRPr="00C4576C" w14:paraId="66CEE8E6" w14:textId="77777777" w:rsidTr="00FF67FB">
        <w:trPr>
          <w:jc w:val="center"/>
        </w:trPr>
        <w:tc>
          <w:tcPr>
            <w:tcW w:w="3978" w:type="dxa"/>
            <w:vAlign w:val="center"/>
            <w:hideMark/>
          </w:tcPr>
          <w:p w14:paraId="40B78F5B" w14:textId="779EC564" w:rsidR="00BE1D24" w:rsidRPr="00C4576C" w:rsidRDefault="00BE1D24" w:rsidP="00EA179D">
            <w:pPr>
              <w:spacing w:line="480" w:lineRule="auto"/>
              <w:rPr>
                <w:rFonts w:asciiTheme="majorBidi" w:hAnsiTheme="majorBidi" w:cstheme="majorBidi"/>
                <w:color w:val="000000" w:themeColor="text1"/>
                <w:sz w:val="24"/>
                <w:szCs w:val="24"/>
              </w:rPr>
            </w:pPr>
            <m:oMathPara>
              <m:oMath>
                <m:r>
                  <w:rPr>
                    <w:rFonts w:ascii="Cambria Math" w:eastAsiaTheme="minorEastAsia" w:hAnsi="Cambria Math" w:cstheme="majorBidi"/>
                    <w:color w:val="000000" w:themeColor="text1"/>
                    <w:sz w:val="24"/>
                    <w:szCs w:val="24"/>
                  </w:rPr>
                  <m:t>Median=</m:t>
                </m:r>
                <m:f>
                  <m:fPr>
                    <m:ctrlPr>
                      <w:rPr>
                        <w:rFonts w:ascii="Cambria Math" w:eastAsiaTheme="minorEastAsia" w:hAnsi="Cambria Math" w:cstheme="majorBidi"/>
                        <w:i/>
                        <w:color w:val="000000" w:themeColor="text1"/>
                        <w:sz w:val="24"/>
                        <w:szCs w:val="24"/>
                      </w:rPr>
                    </m:ctrlPr>
                  </m:fPr>
                  <m:num>
                    <m:r>
                      <w:rPr>
                        <w:rFonts w:ascii="Cambria Math" w:eastAsiaTheme="minorEastAsia" w:hAnsi="Cambria Math" w:cstheme="majorBidi"/>
                        <w:color w:val="000000" w:themeColor="text1"/>
                        <w:sz w:val="24"/>
                        <w:szCs w:val="24"/>
                      </w:rPr>
                      <m:t>n+1</m:t>
                    </m:r>
                  </m:num>
                  <m:den>
                    <m:r>
                      <w:rPr>
                        <w:rFonts w:ascii="Cambria Math" w:eastAsiaTheme="minorEastAsia" w:hAnsi="Cambria Math" w:cstheme="majorBidi"/>
                        <w:color w:val="000000" w:themeColor="text1"/>
                        <w:sz w:val="24"/>
                        <w:szCs w:val="24"/>
                      </w:rPr>
                      <m:t>2</m:t>
                    </m:r>
                  </m:den>
                </m:f>
                <m:r>
                  <w:rPr>
                    <w:rFonts w:ascii="Cambria Math" w:eastAsiaTheme="minorEastAsia" w:hAnsi="Cambria Math" w:cstheme="majorBidi"/>
                    <w:color w:val="000000" w:themeColor="text1"/>
                    <w:sz w:val="24"/>
                    <w:szCs w:val="24"/>
                  </w:rPr>
                  <m:t xml:space="preserve">       </m:t>
                </m:r>
                <m:r>
                  <w:rPr>
                    <w:rFonts w:ascii="Cambria Math" w:hAnsi="Cambria Math"/>
                  </w:rPr>
                  <m:t xml:space="preserve">                   </m:t>
                </m:r>
                <m:r>
                  <w:rPr>
                    <w:rFonts w:ascii="Cambria Math" w:eastAsiaTheme="minorEastAsia" w:hAnsi="Cambria Math" w:cstheme="majorBidi"/>
                    <w:color w:val="000000" w:themeColor="text1"/>
                    <w:sz w:val="24"/>
                    <w:szCs w:val="24"/>
                  </w:rPr>
                  <m:t>(2)</m:t>
                </m:r>
              </m:oMath>
            </m:oMathPara>
          </w:p>
        </w:tc>
        <w:tc>
          <w:tcPr>
            <w:tcW w:w="5940" w:type="dxa"/>
            <w:vAlign w:val="center"/>
            <w:hideMark/>
          </w:tcPr>
          <w:p w14:paraId="5D03688E" w14:textId="616D5F8B" w:rsidR="00BE1D24" w:rsidRPr="00CA0438" w:rsidRDefault="00BE1D24" w:rsidP="00CA0438">
            <w:pPr>
              <w:rPr>
                <w:rFonts w:asciiTheme="majorBidi" w:hAnsiTheme="majorBidi" w:cstheme="majorBidi"/>
                <w:sz w:val="24"/>
                <w:szCs w:val="24"/>
              </w:rPr>
            </w:pPr>
            <w:r w:rsidRPr="00CA0438">
              <w:rPr>
                <w:rFonts w:asciiTheme="majorBidi" w:hAnsiTheme="majorBidi" w:cstheme="majorBidi"/>
                <w:sz w:val="24"/>
                <w:szCs w:val="24"/>
              </w:rPr>
              <w:t>n is</w:t>
            </w:r>
            <w:r w:rsidR="00AF21E7" w:rsidRPr="00CA0438">
              <w:rPr>
                <w:rFonts w:asciiTheme="majorBidi" w:hAnsiTheme="majorBidi" w:cstheme="majorBidi"/>
                <w:sz w:val="24"/>
                <w:szCs w:val="24"/>
              </w:rPr>
              <w:t xml:space="preserve"> th</w:t>
            </w:r>
            <w:r w:rsidR="000A2919" w:rsidRPr="00CA0438">
              <w:rPr>
                <w:rFonts w:asciiTheme="majorBidi" w:hAnsiTheme="majorBidi" w:cstheme="majorBidi"/>
                <w:sz w:val="24"/>
                <w:szCs w:val="24"/>
              </w:rPr>
              <w:t>e total number of datapoints.</w:t>
            </w:r>
            <w:r w:rsidR="00AF21E7" w:rsidRPr="00CA0438">
              <w:rPr>
                <w:rFonts w:asciiTheme="majorBidi" w:hAnsiTheme="majorBidi" w:cstheme="majorBidi"/>
                <w:sz w:val="24"/>
                <w:szCs w:val="24"/>
              </w:rPr>
              <w:t xml:space="preserve"> </w:t>
            </w:r>
            <w:r w:rsidR="00161B20">
              <w:rPr>
                <w:rFonts w:asciiTheme="majorBidi" w:hAnsiTheme="majorBidi" w:cstheme="majorBidi"/>
                <w:sz w:val="24"/>
                <w:szCs w:val="24"/>
              </w:rPr>
              <w:t>This formula results in the position of our median.</w:t>
            </w:r>
          </w:p>
        </w:tc>
      </w:tr>
      <w:tr w:rsidR="00C4576C" w:rsidRPr="00C4576C" w14:paraId="6855C14F" w14:textId="77777777" w:rsidTr="00FF67FB">
        <w:trPr>
          <w:jc w:val="center"/>
        </w:trPr>
        <w:tc>
          <w:tcPr>
            <w:tcW w:w="3978" w:type="dxa"/>
            <w:vAlign w:val="center"/>
            <w:hideMark/>
          </w:tcPr>
          <w:p w14:paraId="2AC9AD2D" w14:textId="236E2987" w:rsidR="00BE1D24" w:rsidRPr="00C4576C" w:rsidRDefault="00CA0438" w:rsidP="00EA179D">
            <w:pPr>
              <w:spacing w:line="480" w:lineRule="auto"/>
              <w:rPr>
                <w:rFonts w:asciiTheme="majorBidi" w:hAnsiTheme="majorBidi" w:cstheme="majorBidi"/>
                <w:color w:val="000000" w:themeColor="text1"/>
                <w:sz w:val="24"/>
                <w:szCs w:val="24"/>
              </w:rPr>
            </w:pPr>
            <m:oMathPara>
              <m:oMathParaPr>
                <m:jc m:val="left"/>
              </m:oMathParaPr>
              <m:oMath>
                <m:r>
                  <w:rPr>
                    <w:rFonts w:ascii="Cambria Math" w:eastAsiaTheme="minorEastAsia" w:hAnsi="Cambria Math" w:cstheme="majorBidi"/>
                    <w:color w:val="000000" w:themeColor="text1"/>
                    <w:sz w:val="24"/>
                    <w:szCs w:val="24"/>
                  </w:rPr>
                  <m:t xml:space="preserve">  IQR=</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Q</m:t>
                    </m:r>
                  </m:e>
                  <m:sub>
                    <m:r>
                      <w:rPr>
                        <w:rFonts w:ascii="Cambria Math" w:eastAsiaTheme="minorEastAsia" w:hAnsi="Cambria Math" w:cstheme="majorBidi"/>
                        <w:color w:val="000000" w:themeColor="text1"/>
                        <w:sz w:val="24"/>
                        <w:szCs w:val="24"/>
                      </w:rPr>
                      <m:t>3</m:t>
                    </m:r>
                  </m:sub>
                </m:sSub>
                <m:r>
                  <w:rPr>
                    <w:rFonts w:ascii="Cambria Math" w:eastAsiaTheme="minorEastAsia" w:hAnsi="Cambria Math" w:cstheme="majorBidi"/>
                    <w:color w:val="000000" w:themeColor="text1"/>
                    <w:sz w:val="24"/>
                    <w:szCs w:val="24"/>
                  </w:rPr>
                  <m:t>-</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Q</m:t>
                    </m:r>
                  </m:e>
                  <m:sub>
                    <m:r>
                      <w:rPr>
                        <w:rFonts w:ascii="Cambria Math" w:eastAsiaTheme="minorEastAsia" w:hAnsi="Cambria Math" w:cstheme="majorBidi"/>
                        <w:color w:val="000000" w:themeColor="text1"/>
                        <w:sz w:val="24"/>
                        <w:szCs w:val="24"/>
                      </w:rPr>
                      <m:t>1</m:t>
                    </m:r>
                  </m:sub>
                </m:sSub>
                <m:r>
                  <w:rPr>
                    <w:rFonts w:ascii="Cambria Math" w:eastAsiaTheme="minorEastAsia" w:hAnsi="Cambria Math" w:cstheme="majorBidi"/>
                    <w:color w:val="000000" w:themeColor="text1"/>
                    <w:sz w:val="24"/>
                    <w:szCs w:val="24"/>
                  </w:rPr>
                  <m:t xml:space="preserve">                                 (3)</m:t>
                </m:r>
              </m:oMath>
            </m:oMathPara>
          </w:p>
        </w:tc>
        <w:tc>
          <w:tcPr>
            <w:tcW w:w="5940" w:type="dxa"/>
            <w:vAlign w:val="center"/>
            <w:hideMark/>
          </w:tcPr>
          <w:p w14:paraId="16056739" w14:textId="2F8323CD" w:rsidR="000A2919" w:rsidRPr="00CA0438" w:rsidRDefault="00BE1D24" w:rsidP="00CA0438">
            <w:pPr>
              <w:rPr>
                <w:rFonts w:asciiTheme="majorBidi" w:hAnsiTheme="majorBidi" w:cstheme="majorBidi"/>
                <w:sz w:val="24"/>
                <w:szCs w:val="24"/>
              </w:rPr>
            </w:pPr>
            <w:r w:rsidRPr="00CA0438">
              <w:rPr>
                <w:rFonts w:asciiTheme="majorBidi" w:hAnsiTheme="majorBidi" w:cstheme="majorBidi"/>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Q</m:t>
                  </m:r>
                </m:e>
                <m:sub>
                  <m:r>
                    <m:rPr>
                      <m:sty m:val="p"/>
                    </m:rPr>
                    <w:rPr>
                      <w:rFonts w:ascii="Cambria Math" w:hAnsi="Cambria Math" w:cstheme="majorBidi"/>
                      <w:sz w:val="24"/>
                      <w:szCs w:val="24"/>
                    </w:rPr>
                    <m:t>1</m:t>
                  </m:r>
                </m:sub>
              </m:sSub>
            </m:oMath>
            <w:r w:rsidRPr="00CA0438">
              <w:rPr>
                <w:rFonts w:asciiTheme="majorBidi" w:hAnsiTheme="majorBidi" w:cstheme="majorBidi"/>
                <w:sz w:val="24"/>
                <w:szCs w:val="24"/>
              </w:rPr>
              <w:t xml:space="preserve"> is the 25</w:t>
            </w:r>
            <w:r w:rsidRPr="00CA0438">
              <w:rPr>
                <w:rFonts w:asciiTheme="majorBidi" w:hAnsiTheme="majorBidi" w:cstheme="majorBidi"/>
                <w:sz w:val="24"/>
                <w:szCs w:val="24"/>
                <w:vertAlign w:val="superscript"/>
              </w:rPr>
              <w:t>th</w:t>
            </w:r>
            <w:r w:rsidRPr="00CA0438">
              <w:rPr>
                <w:rFonts w:asciiTheme="majorBidi" w:hAnsiTheme="majorBidi" w:cstheme="majorBidi"/>
                <w:sz w:val="24"/>
                <w:szCs w:val="24"/>
              </w:rPr>
              <w:t xml:space="preserve"> percentile and </w:t>
            </w:r>
            <m:oMath>
              <m:sSub>
                <m:sSubPr>
                  <m:ctrlPr>
                    <w:rPr>
                      <w:rFonts w:ascii="Cambria Math" w:hAnsi="Cambria Math" w:cstheme="majorBidi"/>
                      <w:sz w:val="24"/>
                      <w:szCs w:val="24"/>
                    </w:rPr>
                  </m:ctrlPr>
                </m:sSubPr>
                <m:e>
                  <m:r>
                    <w:rPr>
                      <w:rFonts w:ascii="Cambria Math" w:hAnsi="Cambria Math" w:cstheme="majorBidi"/>
                      <w:sz w:val="24"/>
                      <w:szCs w:val="24"/>
                    </w:rPr>
                    <m:t>Q</m:t>
                  </m:r>
                </m:e>
                <m:sub>
                  <m:r>
                    <m:rPr>
                      <m:sty m:val="p"/>
                    </m:rPr>
                    <w:rPr>
                      <w:rFonts w:ascii="Cambria Math" w:hAnsi="Cambria Math" w:cstheme="majorBidi"/>
                      <w:sz w:val="24"/>
                      <w:szCs w:val="24"/>
                    </w:rPr>
                    <m:t>3</m:t>
                  </m:r>
                </m:sub>
              </m:sSub>
            </m:oMath>
            <w:r w:rsidRPr="00CA0438">
              <w:rPr>
                <w:rFonts w:asciiTheme="majorBidi" w:hAnsiTheme="majorBidi" w:cstheme="majorBidi"/>
                <w:sz w:val="24"/>
                <w:szCs w:val="24"/>
              </w:rPr>
              <w:t xml:space="preserve"> is the 75</w:t>
            </w:r>
            <w:r w:rsidRPr="00CA0438">
              <w:rPr>
                <w:rFonts w:asciiTheme="majorBidi" w:hAnsiTheme="majorBidi" w:cstheme="majorBidi"/>
                <w:sz w:val="24"/>
                <w:szCs w:val="24"/>
                <w:vertAlign w:val="superscript"/>
              </w:rPr>
              <w:t>th</w:t>
            </w:r>
            <w:r w:rsidRPr="00CA0438">
              <w:rPr>
                <w:rFonts w:asciiTheme="majorBidi" w:hAnsiTheme="majorBidi" w:cstheme="majorBidi"/>
                <w:sz w:val="24"/>
                <w:szCs w:val="24"/>
              </w:rPr>
              <w:t xml:space="preserve"> percentile</w:t>
            </w:r>
            <w:r w:rsidR="000A2919" w:rsidRPr="00CA0438">
              <w:rPr>
                <w:rFonts w:asciiTheme="majorBidi" w:hAnsiTheme="majorBidi" w:cstheme="majorBidi"/>
                <w:sz w:val="24"/>
                <w:szCs w:val="24"/>
              </w:rPr>
              <w:t>.</w:t>
            </w:r>
            <w:r w:rsidR="00A30BFB" w:rsidRPr="00CA0438">
              <w:rPr>
                <w:rFonts w:asciiTheme="majorBidi" w:hAnsiTheme="majorBidi" w:cstheme="majorBidi"/>
                <w:sz w:val="24"/>
                <w:szCs w:val="24"/>
              </w:rPr>
              <w:t xml:space="preserve"> </w:t>
            </w:r>
            <w:r w:rsidR="000A2919" w:rsidRPr="00CA0438">
              <w:rPr>
                <w:rFonts w:asciiTheme="majorBidi" w:hAnsiTheme="majorBidi" w:cstheme="majorBidi"/>
                <w:sz w:val="24"/>
                <w:szCs w:val="24"/>
              </w:rPr>
              <w:t xml:space="preserve">The interquartile range describes </w:t>
            </w:r>
            <w:r w:rsidR="00A30BFB" w:rsidRPr="00CA0438">
              <w:rPr>
                <w:rFonts w:asciiTheme="majorBidi" w:hAnsiTheme="majorBidi" w:cstheme="majorBidi"/>
                <w:sz w:val="24"/>
                <w:szCs w:val="24"/>
              </w:rPr>
              <w:t>the middle 50% of values [18]</w:t>
            </w:r>
          </w:p>
        </w:tc>
      </w:tr>
      <w:tr w:rsidR="00C4576C" w:rsidRPr="00C4576C" w14:paraId="17C022D0" w14:textId="77777777" w:rsidTr="00FF67FB">
        <w:trPr>
          <w:jc w:val="center"/>
        </w:trPr>
        <w:tc>
          <w:tcPr>
            <w:tcW w:w="3978" w:type="dxa"/>
            <w:vAlign w:val="center"/>
            <w:hideMark/>
          </w:tcPr>
          <w:p w14:paraId="3CE5D81B" w14:textId="712D835E" w:rsidR="00BE1D24" w:rsidRPr="00C4576C" w:rsidRDefault="00CA0438" w:rsidP="00EA179D">
            <w:pPr>
              <w:spacing w:line="480" w:lineRule="auto"/>
              <w:rPr>
                <w:rFonts w:asciiTheme="majorBidi" w:hAnsiTheme="majorBidi" w:cstheme="majorBidi"/>
                <w:color w:val="000000" w:themeColor="text1"/>
                <w:sz w:val="24"/>
                <w:szCs w:val="24"/>
              </w:rPr>
            </w:pPr>
            <m:oMathPara>
              <m:oMathParaPr>
                <m:jc m:val="left"/>
              </m:oMathParaPr>
              <m:oMath>
                <m:r>
                  <w:rPr>
                    <w:rFonts w:ascii="Cambria Math" w:eastAsiaTheme="minorEastAsia" w:hAnsi="Cambria Math" w:cstheme="majorBidi"/>
                    <w:color w:val="000000" w:themeColor="text1"/>
                    <w:sz w:val="24"/>
                    <w:szCs w:val="24"/>
                  </w:rPr>
                  <m:t xml:space="preserve">  Minimum=</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Q</m:t>
                    </m:r>
                  </m:e>
                  <m:sub>
                    <m:r>
                      <w:rPr>
                        <w:rFonts w:ascii="Cambria Math" w:eastAsiaTheme="minorEastAsia" w:hAnsi="Cambria Math" w:cstheme="majorBidi"/>
                        <w:color w:val="000000" w:themeColor="text1"/>
                        <w:sz w:val="24"/>
                        <w:szCs w:val="24"/>
                      </w:rPr>
                      <m:t>1</m:t>
                    </m:r>
                  </m:sub>
                </m:sSub>
                <m:r>
                  <w:rPr>
                    <w:rFonts w:ascii="Cambria Math" w:eastAsiaTheme="minorEastAsia" w:hAnsi="Cambria Math" w:cstheme="majorBidi"/>
                    <w:color w:val="000000" w:themeColor="text1"/>
                    <w:sz w:val="24"/>
                    <w:szCs w:val="24"/>
                  </w:rPr>
                  <m:t>-1.5*IQR        (4)</m:t>
                </m:r>
              </m:oMath>
            </m:oMathPara>
          </w:p>
        </w:tc>
        <w:tc>
          <w:tcPr>
            <w:tcW w:w="5940" w:type="dxa"/>
            <w:vAlign w:val="center"/>
            <w:hideMark/>
          </w:tcPr>
          <w:p w14:paraId="58A04692" w14:textId="0DB249C2" w:rsidR="00BE1D24" w:rsidRPr="00CA0438" w:rsidRDefault="00035279" w:rsidP="00CA0438">
            <w:pPr>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Q</m:t>
                  </m:r>
                </m:e>
                <m:sub>
                  <m:r>
                    <m:rPr>
                      <m:sty m:val="p"/>
                    </m:rPr>
                    <w:rPr>
                      <w:rFonts w:ascii="Cambria Math" w:hAnsi="Cambria Math" w:cstheme="majorBidi"/>
                      <w:sz w:val="24"/>
                      <w:szCs w:val="24"/>
                    </w:rPr>
                    <m:t>1</m:t>
                  </m:r>
                </m:sub>
              </m:sSub>
            </m:oMath>
            <w:r w:rsidR="00BE1D24" w:rsidRPr="00CA0438">
              <w:rPr>
                <w:rFonts w:asciiTheme="majorBidi" w:hAnsiTheme="majorBidi" w:cstheme="majorBidi"/>
                <w:sz w:val="24"/>
                <w:szCs w:val="24"/>
              </w:rPr>
              <w:t xml:space="preserve"> is the 25</w:t>
            </w:r>
            <w:r w:rsidR="00BE1D24" w:rsidRPr="00CA0438">
              <w:rPr>
                <w:rFonts w:asciiTheme="majorBidi" w:hAnsiTheme="majorBidi" w:cstheme="majorBidi"/>
                <w:sz w:val="24"/>
                <w:szCs w:val="24"/>
                <w:vertAlign w:val="superscript"/>
              </w:rPr>
              <w:t>th</w:t>
            </w:r>
            <w:r w:rsidR="00BE1D24" w:rsidRPr="00CA0438">
              <w:rPr>
                <w:rFonts w:asciiTheme="majorBidi" w:hAnsiTheme="majorBidi" w:cstheme="majorBidi"/>
                <w:sz w:val="24"/>
                <w:szCs w:val="24"/>
              </w:rPr>
              <w:t xml:space="preserve"> percentile</w:t>
            </w:r>
            <w:r w:rsidR="000A2919" w:rsidRPr="00CA0438">
              <w:rPr>
                <w:rFonts w:asciiTheme="majorBidi" w:hAnsiTheme="majorBidi" w:cstheme="majorBidi"/>
                <w:sz w:val="24"/>
                <w:szCs w:val="24"/>
              </w:rPr>
              <w:t xml:space="preserve"> and IQR is the interquartile range</w:t>
            </w:r>
            <w:r w:rsidR="00EA179D" w:rsidRPr="00CA0438">
              <w:rPr>
                <w:rFonts w:asciiTheme="majorBidi" w:hAnsiTheme="majorBidi" w:cstheme="majorBidi"/>
                <w:sz w:val="24"/>
                <w:szCs w:val="24"/>
              </w:rPr>
              <w:t xml:space="preserve">. </w:t>
            </w:r>
          </w:p>
        </w:tc>
      </w:tr>
      <w:tr w:rsidR="00C4576C" w:rsidRPr="00C4576C" w14:paraId="1F2B6F93" w14:textId="77777777" w:rsidTr="00FF67FB">
        <w:trPr>
          <w:jc w:val="center"/>
        </w:trPr>
        <w:tc>
          <w:tcPr>
            <w:tcW w:w="3978" w:type="dxa"/>
            <w:vAlign w:val="center"/>
            <w:hideMark/>
          </w:tcPr>
          <w:p w14:paraId="41043BE3" w14:textId="7D4C3F83" w:rsidR="00BE1D24" w:rsidRPr="00D712F3" w:rsidRDefault="00CA0438" w:rsidP="00CA0438">
            <w:pPr>
              <w:spacing w:line="480" w:lineRule="auto"/>
              <w:ind w:hanging="190"/>
              <w:rPr>
                <w:rFonts w:asciiTheme="majorBidi" w:hAnsiTheme="majorBidi" w:cstheme="majorBidi"/>
                <w:color w:val="000000" w:themeColor="text1"/>
                <w:sz w:val="24"/>
                <w:szCs w:val="24"/>
              </w:rPr>
            </w:pPr>
            <m:oMathPara>
              <m:oMathParaPr>
                <m:jc m:val="left"/>
              </m:oMathParaPr>
              <m:oMath>
                <m:r>
                  <w:rPr>
                    <w:rFonts w:ascii="Cambria Math" w:eastAsiaTheme="minorEastAsia" w:hAnsi="Cambria Math" w:cstheme="majorBidi"/>
                    <w:color w:val="000000" w:themeColor="text1"/>
                    <w:sz w:val="24"/>
                    <w:szCs w:val="24"/>
                  </w:rPr>
                  <m:t xml:space="preserve">  Maximum=</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Q</m:t>
                    </m:r>
                  </m:e>
                  <m:sub>
                    <m:r>
                      <w:rPr>
                        <w:rFonts w:ascii="Cambria Math" w:eastAsiaTheme="minorEastAsia" w:hAnsi="Cambria Math" w:cstheme="majorBidi"/>
                        <w:color w:val="000000" w:themeColor="text1"/>
                        <w:sz w:val="24"/>
                        <w:szCs w:val="24"/>
                      </w:rPr>
                      <m:t>3</m:t>
                    </m:r>
                  </m:sub>
                </m:sSub>
                <m:r>
                  <w:rPr>
                    <w:rFonts w:ascii="Cambria Math" w:eastAsiaTheme="minorEastAsia" w:hAnsi="Cambria Math" w:cstheme="majorBidi"/>
                    <w:color w:val="000000" w:themeColor="text1"/>
                    <w:sz w:val="24"/>
                    <w:szCs w:val="24"/>
                  </w:rPr>
                  <m:t>-1.5*IQR       (5)</m:t>
                </m:r>
              </m:oMath>
            </m:oMathPara>
          </w:p>
        </w:tc>
        <w:tc>
          <w:tcPr>
            <w:tcW w:w="5940" w:type="dxa"/>
            <w:vAlign w:val="center"/>
            <w:hideMark/>
          </w:tcPr>
          <w:p w14:paraId="5A7A4164" w14:textId="08C10961" w:rsidR="00BE1D24" w:rsidRPr="00CA0438" w:rsidRDefault="00BE1D24" w:rsidP="00CA0438">
            <w:pPr>
              <w:rPr>
                <w:rFonts w:asciiTheme="majorBidi" w:hAnsiTheme="majorBidi" w:cstheme="majorBidi"/>
                <w:sz w:val="24"/>
                <w:szCs w:val="24"/>
              </w:rPr>
            </w:pPr>
            <w:r w:rsidRPr="00CA0438">
              <w:rPr>
                <w:rFonts w:asciiTheme="majorBidi" w:hAnsiTheme="majorBidi" w:cstheme="majorBidi"/>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Q</m:t>
                  </m:r>
                </m:e>
                <m:sub>
                  <m:r>
                    <m:rPr>
                      <m:sty m:val="p"/>
                    </m:rPr>
                    <w:rPr>
                      <w:rFonts w:ascii="Cambria Math" w:hAnsi="Cambria Math" w:cstheme="majorBidi"/>
                      <w:sz w:val="24"/>
                      <w:szCs w:val="24"/>
                    </w:rPr>
                    <m:t>3</m:t>
                  </m:r>
                </m:sub>
              </m:sSub>
            </m:oMath>
            <w:r w:rsidRPr="00CA0438">
              <w:rPr>
                <w:rFonts w:asciiTheme="majorBidi" w:hAnsiTheme="majorBidi" w:cstheme="majorBidi"/>
                <w:sz w:val="24"/>
                <w:szCs w:val="24"/>
              </w:rPr>
              <w:t xml:space="preserve"> is the 75</w:t>
            </w:r>
            <w:r w:rsidRPr="00CA0438">
              <w:rPr>
                <w:rFonts w:asciiTheme="majorBidi" w:hAnsiTheme="majorBidi" w:cstheme="majorBidi"/>
                <w:sz w:val="24"/>
                <w:szCs w:val="24"/>
                <w:vertAlign w:val="superscript"/>
              </w:rPr>
              <w:t>th</w:t>
            </w:r>
            <w:r w:rsidRPr="00CA0438">
              <w:rPr>
                <w:rFonts w:asciiTheme="majorBidi" w:hAnsiTheme="majorBidi" w:cstheme="majorBidi"/>
                <w:sz w:val="24"/>
                <w:szCs w:val="24"/>
              </w:rPr>
              <w:t xml:space="preserve"> percentile</w:t>
            </w:r>
            <w:r w:rsidR="00EA179D" w:rsidRPr="00CA0438">
              <w:rPr>
                <w:rFonts w:asciiTheme="majorBidi" w:hAnsiTheme="majorBidi" w:cstheme="majorBidi"/>
                <w:sz w:val="24"/>
                <w:szCs w:val="24"/>
              </w:rPr>
              <w:t>.</w:t>
            </w:r>
          </w:p>
        </w:tc>
      </w:tr>
      <w:tr w:rsidR="00C4576C" w:rsidRPr="00C4576C" w14:paraId="362209B5" w14:textId="77777777" w:rsidTr="00FF67FB">
        <w:trPr>
          <w:jc w:val="center"/>
        </w:trPr>
        <w:tc>
          <w:tcPr>
            <w:tcW w:w="3978" w:type="dxa"/>
            <w:vAlign w:val="center"/>
            <w:hideMark/>
          </w:tcPr>
          <w:p w14:paraId="60641080" w14:textId="1D7C1117" w:rsidR="00BE1D24" w:rsidRPr="00C4576C" w:rsidRDefault="00BE1D24" w:rsidP="00FF67FB">
            <w:pPr>
              <w:spacing w:line="480" w:lineRule="auto"/>
              <w:jc w:val="center"/>
              <w:rPr>
                <w:rFonts w:asciiTheme="majorBidi" w:eastAsia="Calibri" w:hAnsiTheme="majorBidi" w:cstheme="majorBidi"/>
                <w:color w:val="000000" w:themeColor="text1"/>
                <w:sz w:val="24"/>
                <w:szCs w:val="24"/>
              </w:rPr>
            </w:pPr>
            <m:oMathPara>
              <m:oMathParaPr>
                <m:jc m:val="left"/>
              </m:oMathParaPr>
              <m:oMath>
                <m:r>
                  <w:rPr>
                    <w:rFonts w:ascii="Cambria Math" w:eastAsia="Calibri" w:hAnsi="Cambria Math" w:cstheme="majorBidi"/>
                    <w:color w:val="000000" w:themeColor="text1"/>
                    <w:sz w:val="24"/>
                    <w:szCs w:val="24"/>
                  </w:rPr>
                  <m:t>Standard deviation=</m:t>
                </m:r>
                <m:rad>
                  <m:radPr>
                    <m:degHide m:val="1"/>
                    <m:ctrlPr>
                      <w:rPr>
                        <w:rFonts w:ascii="Cambria Math" w:eastAsia="Calibri" w:hAnsi="Cambria Math" w:cstheme="majorBidi"/>
                        <w:i/>
                        <w:color w:val="000000" w:themeColor="text1"/>
                        <w:sz w:val="24"/>
                        <w:szCs w:val="24"/>
                      </w:rPr>
                    </m:ctrlPr>
                  </m:radPr>
                  <m:deg/>
                  <m:e>
                    <m:f>
                      <m:fPr>
                        <m:ctrlPr>
                          <w:rPr>
                            <w:rFonts w:ascii="Cambria Math" w:eastAsia="Calibri" w:hAnsi="Cambria Math" w:cstheme="majorBidi"/>
                            <w:i/>
                            <w:color w:val="000000" w:themeColor="text1"/>
                            <w:sz w:val="24"/>
                            <w:szCs w:val="24"/>
                          </w:rPr>
                        </m:ctrlPr>
                      </m:fPr>
                      <m:num>
                        <m:r>
                          <w:rPr>
                            <w:rFonts w:ascii="Cambria Math" w:eastAsia="Calibri" w:hAnsi="Cambria Math" w:cstheme="majorBidi"/>
                            <w:color w:val="000000" w:themeColor="text1"/>
                            <w:sz w:val="24"/>
                            <w:szCs w:val="24"/>
                          </w:rPr>
                          <m:t>∑</m:t>
                        </m:r>
                        <m:sSup>
                          <m:sSupPr>
                            <m:ctrlPr>
                              <w:rPr>
                                <w:rFonts w:ascii="Cambria Math" w:eastAsia="Calibri" w:hAnsi="Cambria Math" w:cstheme="majorBidi"/>
                                <w:i/>
                                <w:color w:val="000000" w:themeColor="text1"/>
                                <w:sz w:val="24"/>
                                <w:szCs w:val="24"/>
                              </w:rPr>
                            </m:ctrlPr>
                          </m:sSupPr>
                          <m:e>
                            <m:d>
                              <m:dPr>
                                <m:ctrlPr>
                                  <w:rPr>
                                    <w:rFonts w:ascii="Cambria Math" w:eastAsia="Calibri" w:hAnsi="Cambria Math" w:cstheme="majorBidi"/>
                                    <w:i/>
                                    <w:color w:val="000000" w:themeColor="text1"/>
                                    <w:sz w:val="24"/>
                                    <w:szCs w:val="24"/>
                                  </w:rPr>
                                </m:ctrlPr>
                              </m:dPr>
                              <m:e>
                                <m:r>
                                  <w:rPr>
                                    <w:rFonts w:ascii="Cambria Math" w:eastAsia="Calibri" w:hAnsi="Cambria Math" w:cstheme="majorBidi"/>
                                    <w:color w:val="000000" w:themeColor="text1"/>
                                    <w:sz w:val="24"/>
                                    <w:szCs w:val="24"/>
                                  </w:rPr>
                                  <m:t>x-μ</m:t>
                                </m:r>
                              </m:e>
                            </m:d>
                          </m:e>
                          <m:sup>
                            <m:r>
                              <w:rPr>
                                <w:rFonts w:ascii="Cambria Math" w:eastAsia="Calibri" w:hAnsi="Cambria Math" w:cstheme="majorBidi"/>
                                <w:color w:val="000000" w:themeColor="text1"/>
                                <w:sz w:val="24"/>
                                <w:szCs w:val="24"/>
                              </w:rPr>
                              <m:t>2</m:t>
                            </m:r>
                          </m:sup>
                        </m:sSup>
                      </m:num>
                      <m:den>
                        <m:r>
                          <w:rPr>
                            <w:rFonts w:ascii="Cambria Math" w:eastAsia="Calibri" w:hAnsi="Cambria Math" w:cstheme="majorBidi"/>
                            <w:color w:val="000000" w:themeColor="text1"/>
                            <w:sz w:val="24"/>
                            <w:szCs w:val="24"/>
                          </w:rPr>
                          <m:t>n</m:t>
                        </m:r>
                      </m:den>
                    </m:f>
                  </m:e>
                </m:rad>
                <m:r>
                  <w:rPr>
                    <w:rFonts w:ascii="Cambria Math" w:eastAsia="Calibri" w:hAnsi="Cambria Math" w:cstheme="majorBidi"/>
                    <w:color w:val="000000" w:themeColor="text1"/>
                    <w:sz w:val="24"/>
                    <w:szCs w:val="24"/>
                  </w:rPr>
                  <m:t xml:space="preserve">      (6)</m:t>
                </m:r>
              </m:oMath>
            </m:oMathPara>
          </w:p>
        </w:tc>
        <w:tc>
          <w:tcPr>
            <w:tcW w:w="5940" w:type="dxa"/>
            <w:vAlign w:val="center"/>
            <w:hideMark/>
          </w:tcPr>
          <w:p w14:paraId="79D9DDE1" w14:textId="6E96AA0C" w:rsidR="00BE1D24" w:rsidRPr="00CA0438" w:rsidRDefault="00B33F98" w:rsidP="00CA0438">
            <w:pPr>
              <w:rPr>
                <w:rFonts w:asciiTheme="majorBidi" w:hAnsiTheme="majorBidi" w:cstheme="majorBidi"/>
                <w:sz w:val="24"/>
                <w:szCs w:val="24"/>
              </w:rPr>
            </w:pPr>
            <w:r>
              <w:rPr>
                <w:rFonts w:asciiTheme="majorBidi" w:hAnsiTheme="majorBidi" w:cstheme="majorBidi"/>
                <w:sz w:val="24"/>
                <w:szCs w:val="24"/>
              </w:rPr>
              <w:t>n is</w:t>
            </w:r>
            <w:r w:rsidR="00BE1D24" w:rsidRPr="00CA0438">
              <w:rPr>
                <w:rFonts w:asciiTheme="majorBidi" w:hAnsiTheme="majorBidi" w:cstheme="majorBidi"/>
                <w:sz w:val="24"/>
                <w:szCs w:val="24"/>
              </w:rPr>
              <w:t xml:space="preserve"> the </w:t>
            </w:r>
            <w:r w:rsidR="00EA179D" w:rsidRPr="00CA0438">
              <w:rPr>
                <w:rFonts w:asciiTheme="majorBidi" w:hAnsiTheme="majorBidi" w:cstheme="majorBidi"/>
                <w:sz w:val="24"/>
                <w:szCs w:val="24"/>
              </w:rPr>
              <w:t>total number of datapoints and</w:t>
            </w:r>
            <w:r w:rsidR="00BE1D24" w:rsidRPr="00CA0438">
              <w:rPr>
                <w:rFonts w:asciiTheme="majorBidi" w:hAnsiTheme="majorBidi" w:cstheme="majorBidi"/>
                <w:sz w:val="24"/>
                <w:szCs w:val="24"/>
              </w:rPr>
              <w:t xml:space="preserve"> </w:t>
            </w:r>
            <m:oMath>
              <m:r>
                <w:rPr>
                  <w:rFonts w:ascii="Cambria Math" w:hAnsi="Cambria Math" w:cstheme="majorBidi"/>
                  <w:sz w:val="24"/>
                  <w:szCs w:val="24"/>
                </w:rPr>
                <m:t>μ</m:t>
              </m:r>
            </m:oMath>
            <w:r w:rsidR="00BE1D24" w:rsidRPr="00CA0438">
              <w:rPr>
                <w:rFonts w:asciiTheme="majorBidi" w:hAnsiTheme="majorBidi" w:cstheme="majorBidi"/>
                <w:sz w:val="24"/>
                <w:szCs w:val="24"/>
              </w:rPr>
              <w:t xml:space="preserve"> is the mean</w:t>
            </w:r>
            <w:r w:rsidR="00EA179D" w:rsidRPr="00CA0438">
              <w:rPr>
                <w:rFonts w:asciiTheme="majorBidi" w:hAnsiTheme="majorBidi" w:cstheme="majorBidi"/>
                <w:sz w:val="24"/>
                <w:szCs w:val="24"/>
              </w:rPr>
              <w:t xml:space="preserve">. The std is used to understand how </w:t>
            </w:r>
            <w:r w:rsidR="00CA0438" w:rsidRPr="00CA0438">
              <w:rPr>
                <w:rFonts w:asciiTheme="majorBidi" w:hAnsiTheme="majorBidi" w:cstheme="majorBidi"/>
                <w:sz w:val="24"/>
                <w:szCs w:val="24"/>
              </w:rPr>
              <w:t xml:space="preserve">far </w:t>
            </w:r>
            <w:r w:rsidR="00EA179D" w:rsidRPr="00CA0438">
              <w:rPr>
                <w:rFonts w:asciiTheme="majorBidi" w:hAnsiTheme="majorBidi" w:cstheme="majorBidi"/>
                <w:sz w:val="24"/>
                <w:szCs w:val="24"/>
              </w:rPr>
              <w:t>the data</w:t>
            </w:r>
            <w:r w:rsidR="00CA0438" w:rsidRPr="00CA0438">
              <w:rPr>
                <w:rFonts w:asciiTheme="majorBidi" w:hAnsiTheme="majorBidi" w:cstheme="majorBidi"/>
                <w:sz w:val="24"/>
                <w:szCs w:val="24"/>
              </w:rPr>
              <w:t>points are from the mean.</w:t>
            </w:r>
          </w:p>
        </w:tc>
      </w:tr>
    </w:tbl>
    <w:p w14:paraId="60CFF2A0" w14:textId="0620A4A5" w:rsidR="00BE1D24" w:rsidRPr="00CA0438" w:rsidRDefault="00CA0438" w:rsidP="00CA0438">
      <w:pPr>
        <w:keepNext/>
        <w:spacing w:after="0" w:line="480" w:lineRule="auto"/>
        <w:jc w:val="center"/>
        <w:rPr>
          <w:rFonts w:asciiTheme="majorBidi" w:hAnsiTheme="majorBidi" w:cstheme="majorBidi"/>
          <w:color w:val="000000" w:themeColor="text1"/>
          <w:sz w:val="24"/>
          <w:szCs w:val="24"/>
        </w:rPr>
      </w:pPr>
      <w:bookmarkStart w:id="20" w:name="_Toc92404493"/>
      <w:r w:rsidRPr="00C4576C">
        <w:rPr>
          <w:rFonts w:asciiTheme="majorBidi" w:hAnsiTheme="majorBidi" w:cstheme="majorBidi"/>
          <w:noProof/>
          <w:color w:val="000000" w:themeColor="text1"/>
          <w:sz w:val="24"/>
          <w:szCs w:val="24"/>
        </w:rPr>
        <w:lastRenderedPageBreak/>
        <w:drawing>
          <wp:anchor distT="0" distB="0" distL="114300" distR="114300" simplePos="0" relativeHeight="251640832" behindDoc="0" locked="0" layoutInCell="1" allowOverlap="1" wp14:anchorId="4B1330E5" wp14:editId="569595FA">
            <wp:simplePos x="0" y="0"/>
            <wp:positionH relativeFrom="margin">
              <wp:posOffset>1124222</wp:posOffset>
            </wp:positionH>
            <wp:positionV relativeFrom="paragraph">
              <wp:posOffset>303711</wp:posOffset>
            </wp:positionV>
            <wp:extent cx="4370832" cy="2130552"/>
            <wp:effectExtent l="0" t="0" r="0" b="0"/>
            <wp:wrapTopAndBottom/>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2869" t="2883" r="626" b="2515"/>
                    <a:stretch/>
                  </pic:blipFill>
                  <pic:spPr bwMode="auto">
                    <a:xfrm>
                      <a:off x="0" y="0"/>
                      <a:ext cx="4370832" cy="21305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7B5" w:rsidRPr="00C4576C">
        <w:rPr>
          <w:rFonts w:asciiTheme="majorBidi" w:hAnsiTheme="majorBidi" w:cstheme="majorBidi"/>
          <w:color w:val="000000" w:themeColor="text1"/>
          <w:sz w:val="24"/>
          <w:szCs w:val="24"/>
        </w:rPr>
        <w:t>Fig</w:t>
      </w:r>
      <w:r w:rsidR="0021460D" w:rsidRPr="00C4576C">
        <w:rPr>
          <w:rFonts w:asciiTheme="majorBidi" w:hAnsiTheme="majorBidi" w:cstheme="majorBidi"/>
          <w:color w:val="000000" w:themeColor="text1"/>
          <w:sz w:val="24"/>
          <w:szCs w:val="24"/>
        </w:rPr>
        <w:t>.</w:t>
      </w:r>
      <w:r w:rsidR="00CD47B5" w:rsidRPr="00C4576C">
        <w:rPr>
          <w:rFonts w:asciiTheme="majorBidi" w:hAnsiTheme="majorBidi" w:cstheme="majorBidi"/>
          <w:color w:val="000000" w:themeColor="text1"/>
          <w:sz w:val="24"/>
          <w:szCs w:val="24"/>
        </w:rPr>
        <w:t xml:space="preserve"> </w:t>
      </w:r>
      <w:r w:rsidR="00CD47B5" w:rsidRPr="00C4576C">
        <w:rPr>
          <w:rFonts w:asciiTheme="majorBidi" w:hAnsiTheme="majorBidi" w:cstheme="majorBidi"/>
          <w:i/>
          <w:iCs/>
          <w:color w:val="000000" w:themeColor="text1"/>
          <w:sz w:val="24"/>
          <w:szCs w:val="24"/>
        </w:rPr>
        <w:fldChar w:fldCharType="begin"/>
      </w:r>
      <w:r w:rsidR="00CD47B5" w:rsidRPr="00C4576C">
        <w:rPr>
          <w:rFonts w:asciiTheme="majorBidi" w:hAnsiTheme="majorBidi" w:cstheme="majorBidi"/>
          <w:color w:val="000000" w:themeColor="text1"/>
          <w:sz w:val="24"/>
          <w:szCs w:val="24"/>
        </w:rPr>
        <w:instrText xml:space="preserve"> SEQ Figure \* ARABIC </w:instrText>
      </w:r>
      <w:r w:rsidR="00CD47B5" w:rsidRPr="00C4576C">
        <w:rPr>
          <w:rFonts w:asciiTheme="majorBidi" w:hAnsiTheme="majorBidi" w:cstheme="majorBidi"/>
          <w:i/>
          <w:iCs/>
          <w:color w:val="000000" w:themeColor="text1"/>
          <w:sz w:val="24"/>
          <w:szCs w:val="24"/>
        </w:rPr>
        <w:fldChar w:fldCharType="separate"/>
      </w:r>
      <w:r w:rsidR="008C2BF0">
        <w:rPr>
          <w:rFonts w:asciiTheme="majorBidi" w:hAnsiTheme="majorBidi" w:cstheme="majorBidi"/>
          <w:noProof/>
          <w:color w:val="000000" w:themeColor="text1"/>
          <w:sz w:val="24"/>
          <w:szCs w:val="24"/>
        </w:rPr>
        <w:t>4</w:t>
      </w:r>
      <w:r w:rsidR="00CD47B5" w:rsidRPr="00C4576C">
        <w:rPr>
          <w:rFonts w:asciiTheme="majorBidi" w:hAnsiTheme="majorBidi" w:cstheme="majorBidi"/>
          <w:i/>
          <w:iCs/>
          <w:color w:val="000000" w:themeColor="text1"/>
          <w:sz w:val="24"/>
          <w:szCs w:val="24"/>
        </w:rPr>
        <w:fldChar w:fldCharType="end"/>
      </w:r>
      <w:r w:rsidR="0021460D" w:rsidRPr="00C4576C">
        <w:rPr>
          <w:rFonts w:asciiTheme="majorBidi" w:hAnsiTheme="majorBidi" w:cstheme="majorBidi"/>
          <w:i/>
          <w:iCs/>
          <w:color w:val="000000" w:themeColor="text1"/>
          <w:sz w:val="24"/>
          <w:szCs w:val="24"/>
        </w:rPr>
        <w:t>.</w:t>
      </w:r>
      <w:r w:rsidR="00CD47B5" w:rsidRPr="00C4576C">
        <w:rPr>
          <w:rFonts w:asciiTheme="majorBidi" w:hAnsiTheme="majorBidi" w:cstheme="majorBidi"/>
          <w:color w:val="000000" w:themeColor="text1"/>
          <w:sz w:val="24"/>
          <w:szCs w:val="24"/>
        </w:rPr>
        <w:t xml:space="preserve"> Explains IQR</w:t>
      </w:r>
      <w:r w:rsidR="00111344" w:rsidRPr="00C4576C">
        <w:rPr>
          <w:rFonts w:asciiTheme="majorBidi" w:hAnsiTheme="majorBidi" w:cstheme="majorBidi"/>
          <w:color w:val="000000" w:themeColor="text1"/>
          <w:sz w:val="24"/>
          <w:szCs w:val="24"/>
        </w:rPr>
        <w:t xml:space="preserve"> and outliers</w:t>
      </w:r>
      <w:bookmarkEnd w:id="20"/>
    </w:p>
    <w:p w14:paraId="6C31F8D6" w14:textId="1CF458E9" w:rsidR="00CD47B5" w:rsidRPr="00C4576C" w:rsidRDefault="00B042AB" w:rsidP="006E72C9">
      <w:pPr>
        <w:pStyle w:val="Bodyacademic"/>
        <w:rPr>
          <w:color w:val="000000" w:themeColor="text1"/>
        </w:rPr>
      </w:pPr>
      <w:r w:rsidRPr="00C4576C">
        <w:rPr>
          <w:noProof/>
          <w:color w:val="000000" w:themeColor="text1"/>
        </w:rPr>
        <w:drawing>
          <wp:anchor distT="0" distB="0" distL="114300" distR="114300" simplePos="0" relativeHeight="251642880" behindDoc="0" locked="1" layoutInCell="1" allowOverlap="1" wp14:anchorId="72BA378B" wp14:editId="43A78BBC">
            <wp:simplePos x="0" y="0"/>
            <wp:positionH relativeFrom="margin">
              <wp:posOffset>1330325</wp:posOffset>
            </wp:positionH>
            <wp:positionV relativeFrom="paragraph">
              <wp:posOffset>892810</wp:posOffset>
            </wp:positionV>
            <wp:extent cx="3739515" cy="2779395"/>
            <wp:effectExtent l="0" t="0" r="0" b="0"/>
            <wp:wrapTopAndBottom/>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9515" cy="277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47B5" w:rsidRPr="00C4576C">
        <w:rPr>
          <w:color w:val="000000" w:themeColor="text1"/>
        </w:rPr>
        <w:t>Figure 4 acts as an aid to further understand what is mean</w:t>
      </w:r>
      <w:r w:rsidR="00CA0438">
        <w:rPr>
          <w:color w:val="000000" w:themeColor="text1"/>
        </w:rPr>
        <w:t>t</w:t>
      </w:r>
      <w:r w:rsidR="00CD47B5" w:rsidRPr="00C4576C">
        <w:rPr>
          <w:color w:val="000000" w:themeColor="text1"/>
        </w:rPr>
        <w:t xml:space="preserve"> by the interquartile range. This was used in the boxplot calculations to help us remove outliers.</w:t>
      </w:r>
      <w:r w:rsidR="00CA0438" w:rsidRPr="00CA0438">
        <w:t xml:space="preserve"> </w:t>
      </w:r>
      <w:r w:rsidR="003D6ED5">
        <w:t xml:space="preserve">If a datapoint is lower </w:t>
      </w:r>
      <w:r w:rsidR="00894612">
        <w:t>than the</w:t>
      </w:r>
      <w:r w:rsidR="003D6ED5">
        <w:t xml:space="preserve"> calculated minimum provided in equation 4 or is higher than the calculated maximum in equation 5, then this datapoint is consider an outlier and will be discarded, as it acts as an anomalous point. </w:t>
      </w:r>
    </w:p>
    <w:p w14:paraId="6CF82DAF" w14:textId="189F6476" w:rsidR="00E407B7" w:rsidRPr="002577BB" w:rsidRDefault="00E407B7" w:rsidP="00B042AB">
      <w:pPr>
        <w:jc w:val="center"/>
        <w:rPr>
          <w:rFonts w:asciiTheme="majorBidi" w:eastAsiaTheme="minorEastAsia" w:hAnsiTheme="majorBidi" w:cstheme="majorBidi"/>
          <w:color w:val="000000" w:themeColor="text1"/>
          <w:sz w:val="24"/>
          <w:szCs w:val="24"/>
        </w:rPr>
      </w:pPr>
      <w:bookmarkStart w:id="21" w:name="_Toc92404494"/>
      <w:r w:rsidRPr="002577BB">
        <w:rPr>
          <w:rFonts w:asciiTheme="majorBidi" w:hAnsiTheme="majorBidi" w:cstheme="majorBidi"/>
          <w:color w:val="000000" w:themeColor="text1"/>
          <w:sz w:val="24"/>
          <w:szCs w:val="24"/>
        </w:rPr>
        <w:t xml:space="preserve">Fig. </w:t>
      </w:r>
      <w:r w:rsidRPr="002577BB">
        <w:rPr>
          <w:rFonts w:asciiTheme="majorBidi" w:hAnsiTheme="majorBidi" w:cstheme="majorBidi"/>
          <w:color w:val="000000" w:themeColor="text1"/>
          <w:sz w:val="24"/>
          <w:szCs w:val="24"/>
        </w:rPr>
        <w:fldChar w:fldCharType="begin"/>
      </w:r>
      <w:r w:rsidRPr="002577BB">
        <w:rPr>
          <w:rFonts w:asciiTheme="majorBidi" w:hAnsiTheme="majorBidi" w:cstheme="majorBidi"/>
          <w:color w:val="000000" w:themeColor="text1"/>
          <w:sz w:val="24"/>
          <w:szCs w:val="24"/>
        </w:rPr>
        <w:instrText xml:space="preserve"> SEQ Figure \* ARABIC </w:instrText>
      </w:r>
      <w:r w:rsidRPr="002577BB">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5</w:t>
      </w:r>
      <w:r w:rsidRPr="002577BB">
        <w:rPr>
          <w:rFonts w:asciiTheme="majorBidi" w:hAnsiTheme="majorBidi" w:cstheme="majorBidi"/>
          <w:color w:val="000000" w:themeColor="text1"/>
          <w:sz w:val="24"/>
          <w:szCs w:val="24"/>
        </w:rPr>
        <w:fldChar w:fldCharType="end"/>
      </w:r>
      <w:r w:rsidRPr="002577BB">
        <w:rPr>
          <w:rFonts w:asciiTheme="majorBidi" w:hAnsiTheme="majorBidi" w:cstheme="majorBidi"/>
          <w:color w:val="000000" w:themeColor="text1"/>
          <w:sz w:val="24"/>
          <w:szCs w:val="24"/>
        </w:rPr>
        <w:t>. Age boxplot</w:t>
      </w:r>
      <w:r w:rsidR="00111344" w:rsidRPr="002577BB">
        <w:rPr>
          <w:rFonts w:asciiTheme="majorBidi" w:hAnsiTheme="majorBidi" w:cstheme="majorBidi"/>
          <w:color w:val="000000" w:themeColor="text1"/>
          <w:sz w:val="24"/>
          <w:szCs w:val="24"/>
        </w:rPr>
        <w:t xml:space="preserve"> with no outliers.</w:t>
      </w:r>
      <w:bookmarkEnd w:id="21"/>
    </w:p>
    <w:p w14:paraId="7A43AA97" w14:textId="5139AF49" w:rsidR="00596CA8" w:rsidRPr="00C4576C" w:rsidRDefault="00596CA8" w:rsidP="006E72C9">
      <w:pPr>
        <w:pStyle w:val="Bodyacademic"/>
        <w:rPr>
          <w:color w:val="000000" w:themeColor="text1"/>
        </w:rPr>
      </w:pPr>
      <w:r w:rsidRPr="00C4576C">
        <w:rPr>
          <w:color w:val="000000" w:themeColor="text1"/>
        </w:rPr>
        <w:t>Starting with age</w:t>
      </w:r>
      <w:r w:rsidR="006E676A" w:rsidRPr="00C4576C">
        <w:rPr>
          <w:color w:val="000000" w:themeColor="text1"/>
        </w:rPr>
        <w:t xml:space="preserve"> figure 5</w:t>
      </w:r>
      <w:r w:rsidRPr="00C4576C">
        <w:rPr>
          <w:color w:val="000000" w:themeColor="text1"/>
        </w:rPr>
        <w:t xml:space="preserve">, we found that its balance point was 54.3, with a minimum value equal to 29 and a maximum of 77 years. The standard deviation (std) was approximately 9, where most of the </w:t>
      </w:r>
      <w:proofErr w:type="gramStart"/>
      <w:r w:rsidRPr="00C4576C">
        <w:rPr>
          <w:color w:val="000000" w:themeColor="text1"/>
        </w:rPr>
        <w:t>values</w:t>
      </w:r>
      <w:proofErr w:type="gramEnd"/>
      <w:r w:rsidRPr="00C4576C">
        <w:rPr>
          <w:color w:val="000000" w:themeColor="text1"/>
        </w:rPr>
        <w:t xml:space="preserve"> range between 47.5 to 61 years, with 41 unique values. These numbers show that the age’s data is stable. Moving on to the gender, we found that the males are at 70%, while females are at a percentage of 30%.</w:t>
      </w:r>
    </w:p>
    <w:p w14:paraId="583F565F" w14:textId="48CA7658" w:rsidR="003011B7" w:rsidRPr="00C4576C" w:rsidRDefault="003011B7" w:rsidP="003011B7">
      <w:pPr>
        <w:keepNext/>
        <w:spacing w:line="480" w:lineRule="auto"/>
        <w:jc w:val="center"/>
        <w:rPr>
          <w:rFonts w:asciiTheme="majorBidi" w:hAnsiTheme="majorBidi" w:cstheme="majorBidi"/>
          <w:i/>
          <w:iCs/>
          <w:color w:val="000000" w:themeColor="text1"/>
          <w:sz w:val="24"/>
          <w:szCs w:val="24"/>
        </w:rPr>
      </w:pPr>
      <w:bookmarkStart w:id="22" w:name="_Toc92404495"/>
      <w:r w:rsidRPr="00C4576C">
        <w:rPr>
          <w:noProof/>
          <w:color w:val="000000" w:themeColor="text1"/>
        </w:rPr>
        <w:lastRenderedPageBreak/>
        <w:drawing>
          <wp:anchor distT="0" distB="0" distL="114300" distR="114300" simplePos="0" relativeHeight="251643904" behindDoc="0" locked="1" layoutInCell="1" allowOverlap="1" wp14:anchorId="7C56EC07" wp14:editId="0DA88510">
            <wp:simplePos x="0" y="0"/>
            <wp:positionH relativeFrom="margin">
              <wp:align>center</wp:align>
            </wp:positionH>
            <wp:positionV relativeFrom="paragraph">
              <wp:posOffset>-21771</wp:posOffset>
            </wp:positionV>
            <wp:extent cx="3730752" cy="2779776"/>
            <wp:effectExtent l="0" t="0" r="0" b="0"/>
            <wp:wrapTopAndBottom/>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0752"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i/>
          <w:iCs/>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i/>
          <w:iCs/>
          <w:color w:val="000000" w:themeColor="text1"/>
          <w:sz w:val="24"/>
          <w:szCs w:val="24"/>
        </w:rPr>
        <w:fldChar w:fldCharType="separate"/>
      </w:r>
      <w:r w:rsidR="008C2BF0">
        <w:rPr>
          <w:rFonts w:asciiTheme="majorBidi" w:hAnsiTheme="majorBidi" w:cstheme="majorBidi"/>
          <w:noProof/>
          <w:color w:val="000000" w:themeColor="text1"/>
          <w:sz w:val="24"/>
          <w:szCs w:val="24"/>
        </w:rPr>
        <w:t>6</w:t>
      </w:r>
      <w:r w:rsidRPr="00C4576C">
        <w:rPr>
          <w:rFonts w:asciiTheme="majorBidi" w:hAnsiTheme="majorBidi" w:cstheme="majorBidi"/>
          <w:i/>
          <w:iCs/>
          <w:color w:val="000000" w:themeColor="text1"/>
          <w:sz w:val="24"/>
          <w:szCs w:val="24"/>
        </w:rPr>
        <w:fldChar w:fldCharType="end"/>
      </w:r>
      <w:r w:rsidRPr="00C4576C">
        <w:rPr>
          <w:rFonts w:asciiTheme="majorBidi" w:hAnsiTheme="majorBidi" w:cstheme="majorBidi"/>
          <w:i/>
          <w:iCs/>
          <w:color w:val="000000" w:themeColor="text1"/>
          <w:sz w:val="24"/>
          <w:szCs w:val="24"/>
        </w:rPr>
        <w:t>.</w:t>
      </w:r>
      <w:r w:rsidRPr="00C4576C">
        <w:rPr>
          <w:rFonts w:asciiTheme="majorBidi" w:hAnsiTheme="majorBidi" w:cstheme="majorBidi"/>
          <w:color w:val="000000" w:themeColor="text1"/>
          <w:sz w:val="24"/>
          <w:szCs w:val="24"/>
        </w:rPr>
        <w:t xml:space="preserve"> Resting blood pressure boxplot</w:t>
      </w:r>
      <w:r w:rsidR="00111344" w:rsidRPr="00C4576C">
        <w:rPr>
          <w:rFonts w:asciiTheme="majorBidi" w:hAnsiTheme="majorBidi" w:cstheme="majorBidi"/>
          <w:color w:val="000000" w:themeColor="text1"/>
          <w:sz w:val="24"/>
          <w:szCs w:val="24"/>
        </w:rPr>
        <w:t xml:space="preserve"> with outliers.</w:t>
      </w:r>
      <w:bookmarkEnd w:id="22"/>
    </w:p>
    <w:p w14:paraId="0E9B48D0" w14:textId="3BE695C1" w:rsidR="00596CA8" w:rsidRPr="00C4576C" w:rsidRDefault="00596CA8" w:rsidP="006E72C9">
      <w:pPr>
        <w:pStyle w:val="Bodyacademic"/>
        <w:rPr>
          <w:color w:val="000000" w:themeColor="text1"/>
        </w:rPr>
      </w:pPr>
      <w:bookmarkStart w:id="23" w:name="_Hlk90100810"/>
      <w:r w:rsidRPr="00C4576C">
        <w:rPr>
          <w:rStyle w:val="BodyacademicChar"/>
          <w:color w:val="000000" w:themeColor="text1"/>
        </w:rPr>
        <w:t>Secondly</w:t>
      </w:r>
      <w:r w:rsidR="006E676A" w:rsidRPr="00C4576C">
        <w:rPr>
          <w:rStyle w:val="BodyacademicChar"/>
          <w:color w:val="000000" w:themeColor="text1"/>
        </w:rPr>
        <w:t xml:space="preserve"> in figure </w:t>
      </w:r>
      <w:r w:rsidR="00551AA8" w:rsidRPr="00C4576C">
        <w:rPr>
          <w:rStyle w:val="BodyacademicChar"/>
          <w:color w:val="000000" w:themeColor="text1"/>
        </w:rPr>
        <w:t>6</w:t>
      </w:r>
      <w:r w:rsidRPr="00C4576C">
        <w:rPr>
          <w:rStyle w:val="BodyacademicChar"/>
          <w:color w:val="000000" w:themeColor="text1"/>
        </w:rPr>
        <w:t>, the Resting blood pressure, we found that its mean is approximately 131, with a minimum value equal to 49 and a maximu</w:t>
      </w:r>
      <w:r w:rsidR="00894612">
        <w:rPr>
          <w:rStyle w:val="BodyacademicChar"/>
          <w:color w:val="000000" w:themeColor="text1"/>
        </w:rPr>
        <w:t>m value</w:t>
      </w:r>
      <w:r w:rsidRPr="00C4576C">
        <w:rPr>
          <w:rStyle w:val="BodyacademicChar"/>
          <w:color w:val="000000" w:themeColor="text1"/>
        </w:rPr>
        <w:t xml:space="preserve"> equal to 200, the standard deviation was equivalent to 17.5, where most of the value’s range between sharp 120 and 140, making the IQR = 20.0, with 94</w:t>
      </w:r>
      <w:r w:rsidRPr="00C4576C">
        <w:rPr>
          <w:rStyle w:val="CitationChar"/>
          <w:color w:val="000000" w:themeColor="text1"/>
        </w:rPr>
        <w:t xml:space="preserve"> unique values. While evaluating the data, nine entities were greater than the upper limit and were eliminated. After that, the resting blood pressure measurements are reliable</w:t>
      </w:r>
      <w:r w:rsidRPr="00C4576C">
        <w:rPr>
          <w:color w:val="000000" w:themeColor="text1"/>
        </w:rPr>
        <w:t>.</w:t>
      </w:r>
    </w:p>
    <w:p w14:paraId="2C98CFB5" w14:textId="77A5D8A6" w:rsidR="003011B7" w:rsidRPr="00C4576C" w:rsidRDefault="00C4576C" w:rsidP="00525A67">
      <w:pPr>
        <w:pStyle w:val="Caption"/>
        <w:jc w:val="center"/>
        <w:rPr>
          <w:rFonts w:asciiTheme="majorBidi" w:hAnsiTheme="majorBidi" w:cstheme="majorBidi"/>
          <w:i w:val="0"/>
          <w:iCs w:val="0"/>
          <w:color w:val="000000" w:themeColor="text1"/>
          <w:sz w:val="24"/>
          <w:szCs w:val="24"/>
        </w:rPr>
      </w:pPr>
      <w:bookmarkStart w:id="24" w:name="_Toc92404496"/>
      <w:r w:rsidRPr="00C4576C">
        <w:rPr>
          <w:rStyle w:val="BodyacademicChar"/>
          <w:noProof/>
          <w:color w:val="000000" w:themeColor="text1"/>
        </w:rPr>
        <w:drawing>
          <wp:anchor distT="0" distB="0" distL="114300" distR="114300" simplePos="0" relativeHeight="251646976" behindDoc="0" locked="1" layoutInCell="1" allowOverlap="1" wp14:anchorId="7D6529F8" wp14:editId="15058185">
            <wp:simplePos x="0" y="0"/>
            <wp:positionH relativeFrom="margin">
              <wp:align>center</wp:align>
            </wp:positionH>
            <wp:positionV relativeFrom="paragraph">
              <wp:posOffset>211455</wp:posOffset>
            </wp:positionV>
            <wp:extent cx="3739896" cy="2779776"/>
            <wp:effectExtent l="0" t="0" r="0" b="0"/>
            <wp:wrapTopAndBottom/>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39896" cy="2779776"/>
                    </a:xfrm>
                    <a:prstGeom prst="rect">
                      <a:avLst/>
                    </a:prstGeom>
                    <a:noFill/>
                    <a:ln w="88900" cap="sq">
                      <a:noFill/>
                      <a:miter lim="800000"/>
                    </a:ln>
                    <a:effectLst/>
                  </pic:spPr>
                </pic:pic>
              </a:graphicData>
            </a:graphic>
            <wp14:sizeRelH relativeFrom="margin">
              <wp14:pctWidth>0</wp14:pctWidth>
            </wp14:sizeRelH>
            <wp14:sizeRelV relativeFrom="margin">
              <wp14:pctHeight>0</wp14:pctHeight>
            </wp14:sizeRelV>
          </wp:anchor>
        </w:drawing>
      </w:r>
      <w:r w:rsidR="003011B7" w:rsidRPr="00C4576C">
        <w:rPr>
          <w:rFonts w:asciiTheme="majorBidi" w:hAnsiTheme="majorBidi" w:cstheme="majorBidi"/>
          <w:i w:val="0"/>
          <w:iCs w:val="0"/>
          <w:color w:val="000000" w:themeColor="text1"/>
          <w:sz w:val="24"/>
          <w:szCs w:val="24"/>
        </w:rPr>
        <w:t xml:space="preserve">Fig. </w:t>
      </w:r>
      <w:r w:rsidR="003011B7" w:rsidRPr="00C4576C">
        <w:rPr>
          <w:rFonts w:asciiTheme="majorBidi" w:hAnsiTheme="majorBidi" w:cstheme="majorBidi"/>
          <w:i w:val="0"/>
          <w:iCs w:val="0"/>
          <w:color w:val="000000" w:themeColor="text1"/>
          <w:sz w:val="24"/>
          <w:szCs w:val="24"/>
        </w:rPr>
        <w:fldChar w:fldCharType="begin"/>
      </w:r>
      <w:r w:rsidR="003011B7" w:rsidRPr="00C4576C">
        <w:rPr>
          <w:rFonts w:asciiTheme="majorBidi" w:hAnsiTheme="majorBidi" w:cstheme="majorBidi"/>
          <w:i w:val="0"/>
          <w:iCs w:val="0"/>
          <w:color w:val="000000" w:themeColor="text1"/>
          <w:sz w:val="24"/>
          <w:szCs w:val="24"/>
        </w:rPr>
        <w:instrText xml:space="preserve"> SEQ Figure \* ARABIC </w:instrText>
      </w:r>
      <w:r w:rsidR="003011B7" w:rsidRPr="00C4576C">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7</w:t>
      </w:r>
      <w:r w:rsidR="003011B7" w:rsidRPr="00C4576C">
        <w:rPr>
          <w:rFonts w:asciiTheme="majorBidi" w:hAnsiTheme="majorBidi" w:cstheme="majorBidi"/>
          <w:i w:val="0"/>
          <w:iCs w:val="0"/>
          <w:color w:val="000000" w:themeColor="text1"/>
          <w:sz w:val="24"/>
          <w:szCs w:val="24"/>
        </w:rPr>
        <w:fldChar w:fldCharType="end"/>
      </w:r>
      <w:r w:rsidR="003011B7" w:rsidRPr="00C4576C">
        <w:rPr>
          <w:rFonts w:asciiTheme="majorBidi" w:hAnsiTheme="majorBidi" w:cstheme="majorBidi"/>
          <w:i w:val="0"/>
          <w:iCs w:val="0"/>
          <w:color w:val="000000" w:themeColor="text1"/>
          <w:sz w:val="24"/>
          <w:szCs w:val="24"/>
        </w:rPr>
        <w:t>. Cholesterol boxplot</w:t>
      </w:r>
      <w:r w:rsidR="00111344" w:rsidRPr="00C4576C">
        <w:rPr>
          <w:rFonts w:asciiTheme="majorBidi" w:hAnsiTheme="majorBidi" w:cstheme="majorBidi"/>
          <w:i w:val="0"/>
          <w:iCs w:val="0"/>
          <w:color w:val="000000" w:themeColor="text1"/>
          <w:sz w:val="24"/>
          <w:szCs w:val="24"/>
        </w:rPr>
        <w:t xml:space="preserve"> with outliers.</w:t>
      </w:r>
      <w:bookmarkEnd w:id="24"/>
    </w:p>
    <w:p w14:paraId="02E3DC42" w14:textId="1B7850D9" w:rsidR="00596CA8" w:rsidRPr="00C4576C" w:rsidRDefault="009D5C4D" w:rsidP="00AF307C">
      <w:pPr>
        <w:pStyle w:val="Bodyacademic"/>
        <w:rPr>
          <w:color w:val="000000" w:themeColor="text1"/>
        </w:rPr>
      </w:pPr>
      <w:bookmarkStart w:id="25" w:name="_Hlk90100923"/>
      <w:bookmarkEnd w:id="23"/>
      <w:r w:rsidRPr="00C4576C">
        <w:rPr>
          <w:noProof/>
          <w:color w:val="000000" w:themeColor="text1"/>
        </w:rPr>
        <w:lastRenderedPageBreak/>
        <w:drawing>
          <wp:anchor distT="0" distB="0" distL="114300" distR="114300" simplePos="0" relativeHeight="251648000" behindDoc="0" locked="1" layoutInCell="1" allowOverlap="1" wp14:anchorId="1BE7C000" wp14:editId="0F468278">
            <wp:simplePos x="0" y="0"/>
            <wp:positionH relativeFrom="margin">
              <wp:align>center</wp:align>
            </wp:positionH>
            <wp:positionV relativeFrom="paragraph">
              <wp:posOffset>911860</wp:posOffset>
            </wp:positionV>
            <wp:extent cx="3730752" cy="2779776"/>
            <wp:effectExtent l="0" t="0" r="0" b="0"/>
            <wp:wrapTopAndBottom/>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0752"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CA8" w:rsidRPr="00C4576C">
        <w:rPr>
          <w:color w:val="000000" w:themeColor="text1"/>
        </w:rPr>
        <w:t>Then</w:t>
      </w:r>
      <w:r w:rsidR="006E676A" w:rsidRPr="00C4576C">
        <w:rPr>
          <w:color w:val="000000" w:themeColor="text1"/>
        </w:rPr>
        <w:t xml:space="preserve"> in figure </w:t>
      </w:r>
      <w:r w:rsidR="00551AA8" w:rsidRPr="00C4576C">
        <w:rPr>
          <w:color w:val="000000" w:themeColor="text1"/>
        </w:rPr>
        <w:t>7</w:t>
      </w:r>
      <w:r w:rsidR="00596CA8" w:rsidRPr="00C4576C">
        <w:rPr>
          <w:color w:val="000000" w:themeColor="text1"/>
        </w:rPr>
        <w:t>, the serum cholesterol, we found its average is approximately equal to 246.2 mg/dl, with a minimum value equal</w:t>
      </w:r>
      <w:r w:rsidR="0009098A">
        <w:rPr>
          <w:color w:val="000000" w:themeColor="text1"/>
        </w:rPr>
        <w:t xml:space="preserve"> to</w:t>
      </w:r>
      <w:r w:rsidR="00596CA8" w:rsidRPr="00C4576C">
        <w:rPr>
          <w:color w:val="000000" w:themeColor="text1"/>
        </w:rPr>
        <w:t xml:space="preserve"> 126 mg/dl and </w:t>
      </w:r>
      <w:r w:rsidR="0009098A">
        <w:rPr>
          <w:color w:val="000000" w:themeColor="text1"/>
        </w:rPr>
        <w:t>the</w:t>
      </w:r>
      <w:r w:rsidR="00596CA8" w:rsidRPr="00C4576C">
        <w:rPr>
          <w:color w:val="000000" w:themeColor="text1"/>
        </w:rPr>
        <w:t xml:space="preserve"> maximum</w:t>
      </w:r>
      <w:r w:rsidR="0009098A">
        <w:rPr>
          <w:color w:val="000000" w:themeColor="text1"/>
        </w:rPr>
        <w:t xml:space="preserve"> </w:t>
      </w:r>
      <w:r w:rsidR="00596CA8" w:rsidRPr="00C4576C">
        <w:rPr>
          <w:color w:val="000000" w:themeColor="text1"/>
        </w:rPr>
        <w:t>equal to 564 mg/dl, the standard deviation was equivalent to 51.8 mg/dl, where most of the value’s range between 211 and 273.75, making the IQR = 62.75, with 152 unique values. While evaluating the data, five entities were greater than the upper limit and were eliminated. After that, the cholesterols’ measurements are reliable.</w:t>
      </w:r>
    </w:p>
    <w:p w14:paraId="70D227B7" w14:textId="0FD56EAD" w:rsidR="00080229" w:rsidRPr="00C4576C" w:rsidRDefault="00080229" w:rsidP="00525A67">
      <w:pPr>
        <w:jc w:val="center"/>
        <w:rPr>
          <w:rFonts w:asciiTheme="majorBidi" w:hAnsiTheme="majorBidi" w:cstheme="majorBidi"/>
          <w:color w:val="000000" w:themeColor="text1"/>
          <w:sz w:val="24"/>
          <w:szCs w:val="24"/>
        </w:rPr>
      </w:pPr>
      <w:bookmarkStart w:id="26" w:name="_Toc92404497"/>
      <w:bookmarkEnd w:id="25"/>
      <w:r w:rsidRPr="00C4576C">
        <w:rPr>
          <w:rFonts w:asciiTheme="majorBidi" w:hAnsiTheme="majorBidi" w:cstheme="majorBidi"/>
          <w:color w:val="000000" w:themeColor="text1"/>
          <w:sz w:val="24"/>
          <w:szCs w:val="24"/>
        </w:rPr>
        <w:t>Fig.</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8</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Old peak boxplot with outliers</w:t>
      </w:r>
      <w:bookmarkEnd w:id="26"/>
    </w:p>
    <w:p w14:paraId="6EC1B85E" w14:textId="696F1480" w:rsidR="00596CA8" w:rsidRPr="00C4576C" w:rsidRDefault="00B4457B" w:rsidP="006E72C9">
      <w:pPr>
        <w:pStyle w:val="Bodyacademic"/>
        <w:rPr>
          <w:color w:val="000000" w:themeColor="text1"/>
        </w:rPr>
      </w:pPr>
      <w:r w:rsidRPr="00C4576C">
        <w:rPr>
          <w:noProof/>
          <w:color w:val="000000" w:themeColor="text1"/>
        </w:rPr>
        <w:drawing>
          <wp:anchor distT="0" distB="0" distL="114300" distR="114300" simplePos="0" relativeHeight="251641856" behindDoc="0" locked="1" layoutInCell="1" allowOverlap="1" wp14:anchorId="5A5F8FEF" wp14:editId="1F07DD15">
            <wp:simplePos x="0" y="0"/>
            <wp:positionH relativeFrom="margin">
              <wp:align>center</wp:align>
            </wp:positionH>
            <wp:positionV relativeFrom="paragraph">
              <wp:posOffset>1007745</wp:posOffset>
            </wp:positionV>
            <wp:extent cx="3730752" cy="2779776"/>
            <wp:effectExtent l="0" t="0" r="0" b="0"/>
            <wp:wrapTopAndBottom/>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0752"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CA8" w:rsidRPr="00C4576C">
        <w:rPr>
          <w:color w:val="000000" w:themeColor="text1"/>
        </w:rPr>
        <w:t>After that</w:t>
      </w:r>
      <w:r w:rsidR="006E676A" w:rsidRPr="00C4576C">
        <w:rPr>
          <w:color w:val="000000" w:themeColor="text1"/>
        </w:rPr>
        <w:t>, in figure</w:t>
      </w:r>
      <w:r w:rsidR="00551AA8" w:rsidRPr="00C4576C">
        <w:rPr>
          <w:color w:val="000000" w:themeColor="text1"/>
        </w:rPr>
        <w:t xml:space="preserve"> 8</w:t>
      </w:r>
      <w:r w:rsidR="006E676A" w:rsidRPr="00C4576C">
        <w:rPr>
          <w:color w:val="000000" w:themeColor="text1"/>
        </w:rPr>
        <w:t>,</w:t>
      </w:r>
      <w:r w:rsidR="00596CA8" w:rsidRPr="00C4576C">
        <w:rPr>
          <w:color w:val="000000" w:themeColor="text1"/>
        </w:rPr>
        <w:t xml:space="preserve"> the ST depression induced by exercise relative to rest, we found its mean is equal to 1, with a minimum value equal </w:t>
      </w:r>
      <w:r w:rsidR="0009098A">
        <w:rPr>
          <w:color w:val="000000" w:themeColor="text1"/>
        </w:rPr>
        <w:t xml:space="preserve">to </w:t>
      </w:r>
      <w:r w:rsidR="00596CA8" w:rsidRPr="00C4576C">
        <w:rPr>
          <w:color w:val="000000" w:themeColor="text1"/>
        </w:rPr>
        <w:t xml:space="preserve">0 and </w:t>
      </w:r>
      <w:r w:rsidR="0009098A">
        <w:rPr>
          <w:color w:val="000000" w:themeColor="text1"/>
        </w:rPr>
        <w:t>the</w:t>
      </w:r>
      <w:r w:rsidR="00596CA8" w:rsidRPr="00C4576C">
        <w:rPr>
          <w:color w:val="000000" w:themeColor="text1"/>
        </w:rPr>
        <w:t xml:space="preserve"> maximum</w:t>
      </w:r>
      <w:r w:rsidR="0009098A">
        <w:rPr>
          <w:color w:val="000000" w:themeColor="text1"/>
        </w:rPr>
        <w:t xml:space="preserve"> </w:t>
      </w:r>
      <w:r w:rsidR="00596CA8" w:rsidRPr="00C4576C">
        <w:rPr>
          <w:color w:val="000000" w:themeColor="text1"/>
        </w:rPr>
        <w:t>equal to 6.2, the standard deviation was equivalent to 1.1, where most of the value’s range between 0 and 1.6, making the IQR = 1.6, with 40 unique values. While evaluating the data, four entities were greater than the upper limit and were eliminated. After that, the heart rates’ measurements are reliable.</w:t>
      </w:r>
    </w:p>
    <w:p w14:paraId="05972685" w14:textId="174949C5" w:rsidR="00B4457B" w:rsidRPr="00C4576C" w:rsidRDefault="00B4457B" w:rsidP="00B4457B">
      <w:pPr>
        <w:jc w:val="center"/>
        <w:rPr>
          <w:rFonts w:asciiTheme="majorBidi" w:hAnsiTheme="majorBidi" w:cstheme="majorBidi"/>
          <w:color w:val="000000" w:themeColor="text1"/>
          <w:sz w:val="24"/>
          <w:szCs w:val="24"/>
        </w:rPr>
      </w:pPr>
      <w:bookmarkStart w:id="27" w:name="_Toc92404498"/>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9</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xml:space="preserve">. </w:t>
      </w:r>
      <w:proofErr w:type="spellStart"/>
      <w:r w:rsidRPr="00C4576C">
        <w:rPr>
          <w:rFonts w:asciiTheme="majorBidi" w:hAnsiTheme="majorBidi" w:cstheme="majorBidi"/>
          <w:color w:val="000000" w:themeColor="text1"/>
          <w:sz w:val="24"/>
          <w:szCs w:val="24"/>
        </w:rPr>
        <w:t>Thelach</w:t>
      </w:r>
      <w:proofErr w:type="spellEnd"/>
      <w:r w:rsidRPr="00C4576C">
        <w:rPr>
          <w:rFonts w:asciiTheme="majorBidi" w:hAnsiTheme="majorBidi" w:cstheme="majorBidi"/>
          <w:color w:val="000000" w:themeColor="text1"/>
          <w:sz w:val="24"/>
          <w:szCs w:val="24"/>
        </w:rPr>
        <w:t xml:space="preserve"> boxplot with an outlier</w:t>
      </w:r>
      <w:bookmarkEnd w:id="27"/>
    </w:p>
    <w:p w14:paraId="5DA834FD" w14:textId="1BCA3501" w:rsidR="00596CA8" w:rsidRPr="00C4576C" w:rsidRDefault="00596CA8" w:rsidP="006E72C9">
      <w:pPr>
        <w:pStyle w:val="Bodyacademic"/>
        <w:rPr>
          <w:color w:val="000000" w:themeColor="text1"/>
        </w:rPr>
      </w:pPr>
      <w:r w:rsidRPr="00C4576C">
        <w:rPr>
          <w:color w:val="000000" w:themeColor="text1"/>
        </w:rPr>
        <w:lastRenderedPageBreak/>
        <w:t>Finally</w:t>
      </w:r>
      <w:r w:rsidR="006E676A" w:rsidRPr="00C4576C">
        <w:rPr>
          <w:color w:val="000000" w:themeColor="text1"/>
        </w:rPr>
        <w:t xml:space="preserve"> in figure </w:t>
      </w:r>
      <w:r w:rsidR="00551AA8" w:rsidRPr="00C4576C">
        <w:rPr>
          <w:color w:val="000000" w:themeColor="text1"/>
        </w:rPr>
        <w:t>9</w:t>
      </w:r>
      <w:r w:rsidRPr="00C4576C">
        <w:rPr>
          <w:color w:val="000000" w:themeColor="text1"/>
        </w:rPr>
        <w:t xml:space="preserve">, the maximum heart rate, we found mean is equal to 149.6, with a minimum value equal </w:t>
      </w:r>
      <w:r w:rsidR="0009098A">
        <w:rPr>
          <w:color w:val="000000" w:themeColor="text1"/>
        </w:rPr>
        <w:t xml:space="preserve">to </w:t>
      </w:r>
      <w:r w:rsidRPr="00C4576C">
        <w:rPr>
          <w:color w:val="000000" w:themeColor="text1"/>
        </w:rPr>
        <w:t xml:space="preserve">71 and </w:t>
      </w:r>
      <w:r w:rsidR="0009098A">
        <w:rPr>
          <w:color w:val="000000" w:themeColor="text1"/>
        </w:rPr>
        <w:t>the</w:t>
      </w:r>
      <w:r w:rsidRPr="00C4576C">
        <w:rPr>
          <w:color w:val="000000" w:themeColor="text1"/>
        </w:rPr>
        <w:t xml:space="preserve"> maximum </w:t>
      </w:r>
      <w:r w:rsidR="0009098A">
        <w:rPr>
          <w:color w:val="000000" w:themeColor="text1"/>
        </w:rPr>
        <w:t xml:space="preserve">value </w:t>
      </w:r>
      <w:r w:rsidRPr="00C4576C">
        <w:rPr>
          <w:color w:val="000000" w:themeColor="text1"/>
        </w:rPr>
        <w:t>equal to 202, the standard deviation was equivalent to 22.9, where most of the value’s range between 132 and 168, making the IQR = 36, with 91 unique values. While</w:t>
      </w:r>
      <w:r w:rsidR="006E72C9" w:rsidRPr="00C4576C">
        <w:rPr>
          <w:color w:val="000000" w:themeColor="text1"/>
        </w:rPr>
        <w:t xml:space="preserve"> </w:t>
      </w:r>
      <w:r w:rsidRPr="00C4576C">
        <w:rPr>
          <w:color w:val="000000" w:themeColor="text1"/>
        </w:rPr>
        <w:t>evaluating the data, one entity was greater than the upper limit and was eliminated. After that, the heart rates’ measurements are reliable.</w:t>
      </w:r>
    </w:p>
    <w:p w14:paraId="72E31975" w14:textId="74B68816" w:rsidR="0097616F" w:rsidRPr="00C4576C" w:rsidRDefault="00111344" w:rsidP="00525A67">
      <w:pPr>
        <w:keepNext/>
        <w:spacing w:line="480" w:lineRule="auto"/>
        <w:ind w:firstLine="720"/>
        <w:jc w:val="center"/>
        <w:rPr>
          <w:rFonts w:asciiTheme="majorBidi" w:hAnsiTheme="majorBidi" w:cstheme="majorBidi"/>
          <w:i/>
          <w:iCs/>
          <w:color w:val="000000" w:themeColor="text1"/>
          <w:sz w:val="24"/>
          <w:szCs w:val="24"/>
        </w:rPr>
      </w:pPr>
      <w:r w:rsidRPr="00C4576C">
        <w:rPr>
          <w:rFonts w:asciiTheme="majorBidi" w:hAnsiTheme="majorBidi" w:cstheme="majorBidi"/>
          <w:i/>
          <w:iCs/>
          <w:color w:val="000000" w:themeColor="text1"/>
          <w:sz w:val="24"/>
          <w:szCs w:val="24"/>
        </w:rPr>
        <w:t>.</w:t>
      </w:r>
    </w:p>
    <w:p w14:paraId="5B839FF8" w14:textId="61D62409" w:rsidR="00AB4917" w:rsidRPr="00C4576C" w:rsidRDefault="00AB4917" w:rsidP="00A55719">
      <w:pPr>
        <w:pStyle w:val="Heading2"/>
        <w:numPr>
          <w:ilvl w:val="0"/>
          <w:numId w:val="3"/>
        </w:numPr>
        <w:ind w:left="270" w:hanging="270"/>
        <w:rPr>
          <w:rFonts w:asciiTheme="minorBidi" w:hAnsiTheme="minorBidi" w:cstheme="minorBidi"/>
          <w:b/>
          <w:bCs/>
          <w:color w:val="000000" w:themeColor="text1"/>
        </w:rPr>
      </w:pPr>
      <w:bookmarkStart w:id="28" w:name="_Toc92404468"/>
      <w:r w:rsidRPr="00C4576C">
        <w:rPr>
          <w:rFonts w:asciiTheme="minorBidi" w:hAnsiTheme="minorBidi" w:cstheme="minorBidi"/>
          <w:b/>
          <w:bCs/>
          <w:color w:val="000000" w:themeColor="text1"/>
        </w:rPr>
        <w:t>Data Visualization</w:t>
      </w:r>
      <w:bookmarkEnd w:id="28"/>
      <w:r w:rsidRPr="00C4576C">
        <w:rPr>
          <w:rFonts w:asciiTheme="minorBidi" w:hAnsiTheme="minorBidi" w:cstheme="minorBidi"/>
          <w:b/>
          <w:bCs/>
          <w:color w:val="000000" w:themeColor="text1"/>
        </w:rPr>
        <w:t xml:space="preserve"> </w:t>
      </w:r>
    </w:p>
    <w:p w14:paraId="310B8E1A" w14:textId="1789FE1B" w:rsidR="00A2577E" w:rsidRPr="00C4576C" w:rsidRDefault="00AA0799" w:rsidP="006E72C9">
      <w:pPr>
        <w:pStyle w:val="Bodyacademic"/>
        <w:rPr>
          <w:color w:val="000000" w:themeColor="text1"/>
        </w:rPr>
      </w:pPr>
      <w:r w:rsidRPr="00C4576C">
        <w:rPr>
          <w:color w:val="000000" w:themeColor="text1"/>
        </w:rPr>
        <w:t>We began by categorizing our features into discrete and continuous, so that we can use the correct probability approach.</w:t>
      </w:r>
      <w:r w:rsidR="00A2577E" w:rsidRPr="00C4576C">
        <w:rPr>
          <w:color w:val="000000" w:themeColor="text1"/>
        </w:rPr>
        <w:t xml:space="preserve"> Table </w:t>
      </w:r>
      <w:r w:rsidR="007D5A3D">
        <w:rPr>
          <w:color w:val="000000" w:themeColor="text1"/>
        </w:rPr>
        <w:t>IV</w:t>
      </w:r>
      <w:r w:rsidR="00A2577E" w:rsidRPr="00C4576C">
        <w:rPr>
          <w:color w:val="000000" w:themeColor="text1"/>
        </w:rPr>
        <w:t xml:space="preserve"> has categorized all the features accordingly.</w:t>
      </w:r>
    </w:p>
    <w:p w14:paraId="64CE3799" w14:textId="3A3312DC" w:rsidR="003D3F8B" w:rsidRPr="00C4576C" w:rsidRDefault="00F05A76" w:rsidP="00AF307C">
      <w:pPr>
        <w:pStyle w:val="Caption"/>
        <w:jc w:val="center"/>
        <w:rPr>
          <w:rFonts w:asciiTheme="majorBidi" w:hAnsiTheme="majorBidi" w:cstheme="majorBidi"/>
          <w:i w:val="0"/>
          <w:iCs w:val="0"/>
          <w:color w:val="000000" w:themeColor="text1"/>
          <w:sz w:val="24"/>
          <w:szCs w:val="24"/>
        </w:rPr>
      </w:pPr>
      <w:bookmarkStart w:id="29" w:name="_Toc92404486"/>
      <w:r w:rsidRPr="00C4576C">
        <w:rPr>
          <w:rFonts w:asciiTheme="majorBidi" w:hAnsiTheme="majorBidi" w:cstheme="majorBidi"/>
          <w:i w:val="0"/>
          <w:iCs w:val="0"/>
          <w:color w:val="000000" w:themeColor="text1"/>
          <w:sz w:val="24"/>
          <w:szCs w:val="24"/>
        </w:rPr>
        <w:t xml:space="preserve">Table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Table \* ROMAN </w:instrText>
      </w:r>
      <w:r w:rsidRPr="00C4576C">
        <w:rPr>
          <w:rFonts w:asciiTheme="majorBidi" w:hAnsiTheme="majorBidi" w:cstheme="majorBidi"/>
          <w:i w:val="0"/>
          <w:iCs w:val="0"/>
          <w:color w:val="000000" w:themeColor="text1"/>
          <w:sz w:val="24"/>
          <w:szCs w:val="24"/>
        </w:rPr>
        <w:fldChar w:fldCharType="separate"/>
      </w:r>
      <w:r w:rsidR="007D5A3D">
        <w:rPr>
          <w:rFonts w:asciiTheme="majorBidi" w:hAnsiTheme="majorBidi" w:cstheme="majorBidi"/>
          <w:i w:val="0"/>
          <w:iCs w:val="0"/>
          <w:noProof/>
          <w:color w:val="000000" w:themeColor="text1"/>
          <w:sz w:val="24"/>
          <w:szCs w:val="24"/>
        </w:rPr>
        <w:t>IV</w:t>
      </w:r>
      <w:r w:rsidRPr="00C4576C">
        <w:rPr>
          <w:rFonts w:asciiTheme="majorBidi" w:hAnsiTheme="majorBidi" w:cstheme="majorBidi"/>
          <w:i w:val="0"/>
          <w:iCs w:val="0"/>
          <w:color w:val="000000" w:themeColor="text1"/>
          <w:sz w:val="24"/>
          <w:szCs w:val="24"/>
        </w:rPr>
        <w:fldChar w:fldCharType="end"/>
      </w:r>
      <w:r w:rsidRPr="00C4576C">
        <w:rPr>
          <w:rFonts w:asciiTheme="majorBidi" w:hAnsiTheme="majorBidi" w:cstheme="majorBidi"/>
          <w:i w:val="0"/>
          <w:iCs w:val="0"/>
          <w:color w:val="000000" w:themeColor="text1"/>
          <w:sz w:val="24"/>
          <w:szCs w:val="24"/>
        </w:rPr>
        <w:t xml:space="preserve"> Categorizing features</w:t>
      </w:r>
      <w:bookmarkEnd w:id="29"/>
    </w:p>
    <w:tbl>
      <w:tblPr>
        <w:tblStyle w:val="TableGrid"/>
        <w:tblW w:w="0" w:type="auto"/>
        <w:jc w:val="center"/>
        <w:tblLook w:val="04A0" w:firstRow="1" w:lastRow="0" w:firstColumn="1" w:lastColumn="0" w:noHBand="0" w:noVBand="1"/>
      </w:tblPr>
      <w:tblGrid>
        <w:gridCol w:w="4675"/>
        <w:gridCol w:w="4675"/>
      </w:tblGrid>
      <w:tr w:rsidR="00C4576C" w:rsidRPr="00C4576C" w14:paraId="1EB7AE58" w14:textId="77777777" w:rsidTr="00322F22">
        <w:trPr>
          <w:jc w:val="center"/>
        </w:trPr>
        <w:tc>
          <w:tcPr>
            <w:tcW w:w="4675" w:type="dxa"/>
            <w:shd w:val="clear" w:color="auto" w:fill="E7E6E6" w:themeFill="background2"/>
          </w:tcPr>
          <w:p w14:paraId="5E909548" w14:textId="371119CA" w:rsidR="00B55394" w:rsidRPr="00C4576C" w:rsidRDefault="00B55394" w:rsidP="00B55394">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Discrete Features</w:t>
            </w:r>
          </w:p>
        </w:tc>
        <w:tc>
          <w:tcPr>
            <w:tcW w:w="4675" w:type="dxa"/>
            <w:shd w:val="clear" w:color="auto" w:fill="E7E6E6" w:themeFill="background2"/>
          </w:tcPr>
          <w:p w14:paraId="6BBBCD16" w14:textId="26173D4A" w:rsidR="00B55394" w:rsidRPr="00C4576C" w:rsidRDefault="00B55394" w:rsidP="00B55394">
            <w:pPr>
              <w:jc w:val="cente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Continuous Features</w:t>
            </w:r>
          </w:p>
        </w:tc>
      </w:tr>
      <w:tr w:rsidR="00C4576C" w:rsidRPr="00C4576C" w14:paraId="50AA6B83" w14:textId="77777777" w:rsidTr="00322F22">
        <w:trPr>
          <w:jc w:val="center"/>
        </w:trPr>
        <w:tc>
          <w:tcPr>
            <w:tcW w:w="4675" w:type="dxa"/>
          </w:tcPr>
          <w:p w14:paraId="07A8286F" w14:textId="7B7AB13F" w:rsidR="00B55394" w:rsidRPr="00C4576C" w:rsidRDefault="00B55394"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Sex</w:t>
            </w:r>
          </w:p>
        </w:tc>
        <w:tc>
          <w:tcPr>
            <w:tcW w:w="4675" w:type="dxa"/>
          </w:tcPr>
          <w:p w14:paraId="5923E238" w14:textId="2CEC1303" w:rsidR="00B55394" w:rsidRPr="00C4576C" w:rsidRDefault="00B55394"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 xml:space="preserve">Age </w:t>
            </w:r>
          </w:p>
        </w:tc>
      </w:tr>
      <w:tr w:rsidR="00C4576C" w:rsidRPr="00C4576C" w14:paraId="340B80D5" w14:textId="77777777" w:rsidTr="00322F22">
        <w:trPr>
          <w:jc w:val="center"/>
        </w:trPr>
        <w:tc>
          <w:tcPr>
            <w:tcW w:w="4675" w:type="dxa"/>
          </w:tcPr>
          <w:p w14:paraId="34EB7362" w14:textId="6C99F993"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C</w:t>
            </w:r>
            <w:r w:rsidR="00B55394" w:rsidRPr="00C4576C">
              <w:rPr>
                <w:rFonts w:asciiTheme="majorBidi" w:hAnsiTheme="majorBidi" w:cstheme="majorBidi"/>
                <w:color w:val="000000" w:themeColor="text1"/>
                <w:sz w:val="24"/>
                <w:szCs w:val="24"/>
              </w:rPr>
              <w:t>hest pain (cp)</w:t>
            </w:r>
          </w:p>
        </w:tc>
        <w:tc>
          <w:tcPr>
            <w:tcW w:w="4675" w:type="dxa"/>
          </w:tcPr>
          <w:p w14:paraId="47B63491" w14:textId="5E05C523" w:rsidR="00B55394" w:rsidRPr="00C4576C" w:rsidRDefault="00762C90"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Resting blood pressure (</w:t>
            </w:r>
            <w:proofErr w:type="spellStart"/>
            <w:r w:rsidR="00B55394" w:rsidRPr="00C4576C">
              <w:rPr>
                <w:rFonts w:asciiTheme="majorBidi" w:hAnsiTheme="majorBidi" w:cstheme="majorBidi"/>
                <w:color w:val="000000" w:themeColor="text1"/>
                <w:sz w:val="24"/>
                <w:szCs w:val="24"/>
              </w:rPr>
              <w:t>trestbps</w:t>
            </w:r>
            <w:proofErr w:type="spellEnd"/>
            <w:r w:rsidRPr="00C4576C">
              <w:rPr>
                <w:rFonts w:asciiTheme="majorBidi" w:hAnsiTheme="majorBidi" w:cstheme="majorBidi"/>
                <w:color w:val="000000" w:themeColor="text1"/>
                <w:sz w:val="24"/>
                <w:szCs w:val="24"/>
              </w:rPr>
              <w:t>)</w:t>
            </w:r>
          </w:p>
        </w:tc>
      </w:tr>
      <w:tr w:rsidR="00C4576C" w:rsidRPr="00C4576C" w14:paraId="43707CAF" w14:textId="77777777" w:rsidTr="00322F22">
        <w:trPr>
          <w:jc w:val="center"/>
        </w:trPr>
        <w:tc>
          <w:tcPr>
            <w:tcW w:w="4675" w:type="dxa"/>
          </w:tcPr>
          <w:p w14:paraId="385A4345" w14:textId="5DC47020"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F</w:t>
            </w:r>
            <w:r w:rsidR="00B55394" w:rsidRPr="00C4576C">
              <w:rPr>
                <w:rFonts w:asciiTheme="majorBidi" w:hAnsiTheme="majorBidi" w:cstheme="majorBidi"/>
                <w:color w:val="000000" w:themeColor="text1"/>
                <w:sz w:val="24"/>
                <w:szCs w:val="24"/>
              </w:rPr>
              <w:t>asting blood sugar (</w:t>
            </w:r>
            <w:proofErr w:type="spellStart"/>
            <w:r w:rsidR="00B55394" w:rsidRPr="00C4576C">
              <w:rPr>
                <w:rFonts w:asciiTheme="majorBidi" w:hAnsiTheme="majorBidi" w:cstheme="majorBidi"/>
                <w:color w:val="000000" w:themeColor="text1"/>
                <w:sz w:val="24"/>
                <w:szCs w:val="24"/>
              </w:rPr>
              <w:t>fbs</w:t>
            </w:r>
            <w:proofErr w:type="spellEnd"/>
            <w:r w:rsidR="00B55394" w:rsidRPr="00C4576C">
              <w:rPr>
                <w:rFonts w:asciiTheme="majorBidi" w:hAnsiTheme="majorBidi" w:cstheme="majorBidi"/>
                <w:color w:val="000000" w:themeColor="text1"/>
                <w:sz w:val="24"/>
                <w:szCs w:val="24"/>
              </w:rPr>
              <w:t>)</w:t>
            </w:r>
          </w:p>
        </w:tc>
        <w:tc>
          <w:tcPr>
            <w:tcW w:w="4675" w:type="dxa"/>
          </w:tcPr>
          <w:p w14:paraId="79D38A60" w14:textId="7229CFBD"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w:t>
            </w:r>
            <w:r w:rsidR="00762C90" w:rsidRPr="00C4576C">
              <w:rPr>
                <w:rFonts w:asciiTheme="majorBidi" w:hAnsiTheme="majorBidi" w:cstheme="majorBidi"/>
                <w:color w:val="000000" w:themeColor="text1"/>
                <w:sz w:val="24"/>
                <w:szCs w:val="24"/>
              </w:rPr>
              <w:t>erum cholesterol (</w:t>
            </w:r>
            <w:proofErr w:type="spellStart"/>
            <w:r w:rsidR="00B55394" w:rsidRPr="00C4576C">
              <w:rPr>
                <w:rFonts w:asciiTheme="majorBidi" w:hAnsiTheme="majorBidi" w:cstheme="majorBidi"/>
                <w:color w:val="000000" w:themeColor="text1"/>
                <w:sz w:val="24"/>
                <w:szCs w:val="24"/>
              </w:rPr>
              <w:t>chol</w:t>
            </w:r>
            <w:proofErr w:type="spellEnd"/>
            <w:r w:rsidR="00762C90" w:rsidRPr="00C4576C">
              <w:rPr>
                <w:rFonts w:asciiTheme="majorBidi" w:hAnsiTheme="majorBidi" w:cstheme="majorBidi"/>
                <w:color w:val="000000" w:themeColor="text1"/>
                <w:sz w:val="24"/>
                <w:szCs w:val="24"/>
              </w:rPr>
              <w:t>)</w:t>
            </w:r>
          </w:p>
        </w:tc>
      </w:tr>
      <w:tr w:rsidR="00C4576C" w:rsidRPr="00C4576C" w14:paraId="2BB6C82C" w14:textId="77777777" w:rsidTr="00322F22">
        <w:trPr>
          <w:jc w:val="center"/>
        </w:trPr>
        <w:tc>
          <w:tcPr>
            <w:tcW w:w="4675" w:type="dxa"/>
          </w:tcPr>
          <w:p w14:paraId="4D6C307F" w14:textId="097BD572" w:rsidR="00B55394" w:rsidRPr="00C4576C" w:rsidRDefault="00B55394"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Target</w:t>
            </w:r>
          </w:p>
        </w:tc>
        <w:tc>
          <w:tcPr>
            <w:tcW w:w="4675" w:type="dxa"/>
          </w:tcPr>
          <w:p w14:paraId="4A8D59B1" w14:textId="16456B5F" w:rsidR="00B55394" w:rsidRPr="00C4576C" w:rsidRDefault="00762C90"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ST depression induced by exercise relative to rest (</w:t>
            </w:r>
            <w:proofErr w:type="spellStart"/>
            <w:r w:rsidR="00B55394" w:rsidRPr="00C4576C">
              <w:rPr>
                <w:rFonts w:asciiTheme="majorBidi" w:hAnsiTheme="majorBidi" w:cstheme="majorBidi"/>
                <w:color w:val="000000" w:themeColor="text1"/>
                <w:sz w:val="24"/>
                <w:szCs w:val="24"/>
              </w:rPr>
              <w:t>oldpeak</w:t>
            </w:r>
            <w:proofErr w:type="spellEnd"/>
            <w:r w:rsidRPr="00C4576C">
              <w:rPr>
                <w:rFonts w:asciiTheme="majorBidi" w:hAnsiTheme="majorBidi" w:cstheme="majorBidi"/>
                <w:color w:val="000000" w:themeColor="text1"/>
                <w:sz w:val="24"/>
                <w:szCs w:val="24"/>
              </w:rPr>
              <w:t>)</w:t>
            </w:r>
          </w:p>
        </w:tc>
      </w:tr>
      <w:tr w:rsidR="00C4576C" w:rsidRPr="00C4576C" w14:paraId="30A678CF" w14:textId="77777777" w:rsidTr="00322F22">
        <w:trPr>
          <w:jc w:val="center"/>
        </w:trPr>
        <w:tc>
          <w:tcPr>
            <w:tcW w:w="4675" w:type="dxa"/>
          </w:tcPr>
          <w:p w14:paraId="1E2A16E7" w14:textId="46F44337" w:rsidR="00B55394" w:rsidRPr="00C4576C" w:rsidRDefault="00762C90"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Resting electrocardiographic (</w:t>
            </w:r>
            <w:proofErr w:type="spellStart"/>
            <w:r w:rsidRPr="00C4576C">
              <w:rPr>
                <w:rFonts w:asciiTheme="majorBidi" w:hAnsiTheme="majorBidi" w:cstheme="majorBidi"/>
                <w:color w:val="000000" w:themeColor="text1"/>
                <w:sz w:val="24"/>
                <w:szCs w:val="24"/>
              </w:rPr>
              <w:t>restecg</w:t>
            </w:r>
            <w:proofErr w:type="spellEnd"/>
            <w:r w:rsidRPr="00C4576C">
              <w:rPr>
                <w:rFonts w:asciiTheme="majorBidi" w:hAnsiTheme="majorBidi" w:cstheme="majorBidi"/>
                <w:color w:val="000000" w:themeColor="text1"/>
                <w:sz w:val="24"/>
                <w:szCs w:val="24"/>
              </w:rPr>
              <w:t>)</w:t>
            </w:r>
          </w:p>
        </w:tc>
        <w:tc>
          <w:tcPr>
            <w:tcW w:w="4675" w:type="dxa"/>
          </w:tcPr>
          <w:p w14:paraId="4FBD6A5E" w14:textId="72809AE6"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Ma</w:t>
            </w:r>
            <w:r w:rsidR="006821C3" w:rsidRPr="00C4576C">
              <w:rPr>
                <w:rFonts w:asciiTheme="majorBidi" w:hAnsiTheme="majorBidi" w:cstheme="majorBidi"/>
                <w:color w:val="000000" w:themeColor="text1"/>
                <w:sz w:val="24"/>
                <w:szCs w:val="24"/>
              </w:rPr>
              <w:t>ximum heart rate achieved (</w:t>
            </w:r>
            <w:proofErr w:type="spellStart"/>
            <w:r w:rsidR="006821C3" w:rsidRPr="00C4576C">
              <w:rPr>
                <w:rFonts w:asciiTheme="majorBidi" w:hAnsiTheme="majorBidi" w:cstheme="majorBidi"/>
                <w:color w:val="000000" w:themeColor="text1"/>
                <w:sz w:val="24"/>
                <w:szCs w:val="24"/>
              </w:rPr>
              <w:t>thalach</w:t>
            </w:r>
            <w:proofErr w:type="spellEnd"/>
            <w:r w:rsidR="006821C3" w:rsidRPr="00C4576C">
              <w:rPr>
                <w:rFonts w:asciiTheme="majorBidi" w:hAnsiTheme="majorBidi" w:cstheme="majorBidi"/>
                <w:color w:val="000000" w:themeColor="text1"/>
                <w:sz w:val="24"/>
                <w:szCs w:val="24"/>
              </w:rPr>
              <w:t>)</w:t>
            </w:r>
          </w:p>
        </w:tc>
      </w:tr>
      <w:tr w:rsidR="00C4576C" w:rsidRPr="00C4576C" w14:paraId="4E229FFE" w14:textId="77777777" w:rsidTr="00322F22">
        <w:trPr>
          <w:jc w:val="center"/>
        </w:trPr>
        <w:tc>
          <w:tcPr>
            <w:tcW w:w="4675" w:type="dxa"/>
          </w:tcPr>
          <w:p w14:paraId="7D755CCF" w14:textId="7A061683"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S</w:t>
            </w:r>
            <w:r w:rsidR="00DF3760" w:rsidRPr="00C4576C">
              <w:rPr>
                <w:rFonts w:asciiTheme="majorBidi" w:hAnsiTheme="majorBidi" w:cstheme="majorBidi"/>
                <w:color w:val="000000" w:themeColor="text1"/>
                <w:sz w:val="24"/>
                <w:szCs w:val="24"/>
              </w:rPr>
              <w:t>lope of the peak exercise ST segment (slope)</w:t>
            </w:r>
          </w:p>
        </w:tc>
        <w:tc>
          <w:tcPr>
            <w:tcW w:w="4675" w:type="dxa"/>
          </w:tcPr>
          <w:p w14:paraId="1A767992" w14:textId="77777777" w:rsidR="00B55394" w:rsidRPr="00C4576C" w:rsidRDefault="00B55394" w:rsidP="006924D3">
            <w:pPr>
              <w:rPr>
                <w:rFonts w:asciiTheme="majorBidi" w:hAnsiTheme="majorBidi" w:cstheme="majorBidi"/>
                <w:color w:val="000000" w:themeColor="text1"/>
                <w:sz w:val="24"/>
                <w:szCs w:val="24"/>
              </w:rPr>
            </w:pPr>
          </w:p>
        </w:tc>
      </w:tr>
      <w:tr w:rsidR="00C4576C" w:rsidRPr="00C4576C" w14:paraId="3D830802" w14:textId="77777777" w:rsidTr="00322F22">
        <w:trPr>
          <w:jc w:val="center"/>
        </w:trPr>
        <w:tc>
          <w:tcPr>
            <w:tcW w:w="4675" w:type="dxa"/>
          </w:tcPr>
          <w:p w14:paraId="2160B7D4" w14:textId="393E72F7" w:rsidR="00B55394"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N</w:t>
            </w:r>
            <w:r w:rsidR="00DF3760" w:rsidRPr="00C4576C">
              <w:rPr>
                <w:rFonts w:asciiTheme="majorBidi" w:hAnsiTheme="majorBidi" w:cstheme="majorBidi"/>
                <w:color w:val="000000" w:themeColor="text1"/>
                <w:sz w:val="24"/>
                <w:szCs w:val="24"/>
              </w:rPr>
              <w:t>umber of major vessels (ca)</w:t>
            </w:r>
          </w:p>
        </w:tc>
        <w:tc>
          <w:tcPr>
            <w:tcW w:w="4675" w:type="dxa"/>
          </w:tcPr>
          <w:p w14:paraId="167910B7" w14:textId="77777777" w:rsidR="00B55394" w:rsidRPr="00C4576C" w:rsidRDefault="00B55394" w:rsidP="006924D3">
            <w:pPr>
              <w:rPr>
                <w:rFonts w:asciiTheme="majorBidi" w:hAnsiTheme="majorBidi" w:cstheme="majorBidi"/>
                <w:color w:val="000000" w:themeColor="text1"/>
                <w:sz w:val="24"/>
                <w:szCs w:val="24"/>
              </w:rPr>
            </w:pPr>
          </w:p>
        </w:tc>
      </w:tr>
      <w:tr w:rsidR="00C4576C" w:rsidRPr="00C4576C" w14:paraId="4058DCF0" w14:textId="77777777" w:rsidTr="00322F22">
        <w:trPr>
          <w:jc w:val="center"/>
        </w:trPr>
        <w:tc>
          <w:tcPr>
            <w:tcW w:w="4675" w:type="dxa"/>
          </w:tcPr>
          <w:p w14:paraId="6B5CEA29" w14:textId="48EC1871" w:rsidR="006821C3" w:rsidRPr="00C4576C" w:rsidRDefault="006821C3"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Types of thalassemia (thal)</w:t>
            </w:r>
          </w:p>
        </w:tc>
        <w:tc>
          <w:tcPr>
            <w:tcW w:w="4675" w:type="dxa"/>
          </w:tcPr>
          <w:p w14:paraId="669013EA" w14:textId="77777777" w:rsidR="006821C3" w:rsidRPr="00C4576C" w:rsidRDefault="006821C3" w:rsidP="006924D3">
            <w:pPr>
              <w:rPr>
                <w:rFonts w:asciiTheme="majorBidi" w:hAnsiTheme="majorBidi" w:cstheme="majorBidi"/>
                <w:color w:val="000000" w:themeColor="text1"/>
                <w:sz w:val="24"/>
                <w:szCs w:val="24"/>
              </w:rPr>
            </w:pPr>
          </w:p>
        </w:tc>
      </w:tr>
      <w:tr w:rsidR="00C4576C" w:rsidRPr="00C4576C" w14:paraId="05D43ADA" w14:textId="77777777" w:rsidTr="00322F22">
        <w:trPr>
          <w:jc w:val="center"/>
        </w:trPr>
        <w:tc>
          <w:tcPr>
            <w:tcW w:w="4675" w:type="dxa"/>
          </w:tcPr>
          <w:p w14:paraId="2C20B05D" w14:textId="7DB0A9BA" w:rsidR="006821C3" w:rsidRPr="00C4576C" w:rsidRDefault="00A2577E" w:rsidP="006924D3">
            <w:pPr>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E</w:t>
            </w:r>
            <w:r w:rsidR="006821C3" w:rsidRPr="00C4576C">
              <w:rPr>
                <w:rFonts w:asciiTheme="majorBidi" w:hAnsiTheme="majorBidi" w:cstheme="majorBidi"/>
                <w:color w:val="000000" w:themeColor="text1"/>
                <w:sz w:val="24"/>
                <w:szCs w:val="24"/>
              </w:rPr>
              <w:t>xercise induced angina (</w:t>
            </w:r>
            <w:proofErr w:type="spellStart"/>
            <w:r w:rsidR="006821C3" w:rsidRPr="00C4576C">
              <w:rPr>
                <w:rFonts w:asciiTheme="majorBidi" w:hAnsiTheme="majorBidi" w:cstheme="majorBidi"/>
                <w:color w:val="000000" w:themeColor="text1"/>
                <w:sz w:val="24"/>
                <w:szCs w:val="24"/>
              </w:rPr>
              <w:t>exang</w:t>
            </w:r>
            <w:proofErr w:type="spellEnd"/>
            <w:r w:rsidR="006821C3" w:rsidRPr="00C4576C">
              <w:rPr>
                <w:rFonts w:asciiTheme="majorBidi" w:hAnsiTheme="majorBidi" w:cstheme="majorBidi"/>
                <w:color w:val="000000" w:themeColor="text1"/>
                <w:sz w:val="24"/>
                <w:szCs w:val="24"/>
              </w:rPr>
              <w:t>)</w:t>
            </w:r>
          </w:p>
        </w:tc>
        <w:tc>
          <w:tcPr>
            <w:tcW w:w="4675" w:type="dxa"/>
          </w:tcPr>
          <w:p w14:paraId="7D1ABD11" w14:textId="77777777" w:rsidR="006821C3" w:rsidRPr="00C4576C" w:rsidRDefault="006821C3" w:rsidP="002E06D8">
            <w:pPr>
              <w:keepNext/>
              <w:rPr>
                <w:rFonts w:asciiTheme="majorBidi" w:hAnsiTheme="majorBidi" w:cstheme="majorBidi"/>
                <w:color w:val="000000" w:themeColor="text1"/>
                <w:sz w:val="24"/>
                <w:szCs w:val="24"/>
              </w:rPr>
            </w:pPr>
          </w:p>
        </w:tc>
      </w:tr>
    </w:tbl>
    <w:p w14:paraId="2C024B8A" w14:textId="77777777" w:rsidR="00B4457B" w:rsidRPr="00C4576C" w:rsidRDefault="00B4457B" w:rsidP="0047081C">
      <w:pPr>
        <w:rPr>
          <w:color w:val="000000" w:themeColor="text1"/>
        </w:rPr>
      </w:pPr>
    </w:p>
    <w:p w14:paraId="7C0D3ED7" w14:textId="4E54B596" w:rsidR="001B1303" w:rsidRPr="00C4576C" w:rsidRDefault="00810DC4" w:rsidP="00B4457B">
      <w:pPr>
        <w:pStyle w:val="Heading4"/>
        <w:numPr>
          <w:ilvl w:val="0"/>
          <w:numId w:val="5"/>
        </w:numPr>
        <w:spacing w:before="0" w:line="480" w:lineRule="auto"/>
        <w:jc w:val="both"/>
        <w:rPr>
          <w:rFonts w:asciiTheme="majorBidi" w:hAnsiTheme="majorBidi" w:cs="Arial"/>
          <w:color w:val="000000" w:themeColor="text1"/>
          <w:sz w:val="24"/>
          <w:u w:val="single"/>
          <w:shd w:val="clear" w:color="auto" w:fill="FFFFFF"/>
        </w:rPr>
      </w:pPr>
      <w:r w:rsidRPr="00C4576C">
        <w:rPr>
          <w:rFonts w:asciiTheme="majorBidi" w:hAnsiTheme="majorBidi"/>
          <w:color w:val="000000" w:themeColor="text1"/>
          <w:sz w:val="24"/>
          <w:szCs w:val="24"/>
          <w:u w:val="single"/>
        </w:rPr>
        <w:t>Discrete data distribution using Probability Mass Function</w:t>
      </w:r>
      <w:r w:rsidR="00101866" w:rsidRPr="00C4576C">
        <w:rPr>
          <w:rFonts w:asciiTheme="majorBidi" w:hAnsiTheme="majorBidi"/>
          <w:color w:val="000000" w:themeColor="text1"/>
          <w:sz w:val="24"/>
          <w:szCs w:val="24"/>
          <w:u w:val="single"/>
        </w:rPr>
        <w:t>:</w:t>
      </w:r>
    </w:p>
    <w:p w14:paraId="52E307C1" w14:textId="0A6C6938" w:rsidR="00810DC4" w:rsidRPr="00C4576C" w:rsidRDefault="00101866" w:rsidP="006E72C9">
      <w:pPr>
        <w:pStyle w:val="Bodyacademic"/>
        <w:rPr>
          <w:rStyle w:val="BodyacademicChar"/>
          <w:color w:val="000000" w:themeColor="text1"/>
        </w:rPr>
      </w:pPr>
      <w:r w:rsidRPr="00C4576C">
        <w:rPr>
          <w:rStyle w:val="BodyacademicChar"/>
          <w:color w:val="000000" w:themeColor="text1"/>
        </w:rPr>
        <w:t xml:space="preserve"> </w:t>
      </w:r>
      <w:r w:rsidR="00810DC4" w:rsidRPr="00C4576C">
        <w:rPr>
          <w:rStyle w:val="BodyacademicChar"/>
          <w:color w:val="000000" w:themeColor="text1"/>
        </w:rPr>
        <w:t xml:space="preserve">Probability Mass Function (PMF) is used when we have discrete random variables that have a specific discrete range. </w:t>
      </w:r>
      <w:r w:rsidR="0045762B" w:rsidRPr="00C4576C">
        <w:rPr>
          <w:rStyle w:val="BodyacademicChar"/>
          <w:color w:val="000000" w:themeColor="text1"/>
        </w:rPr>
        <w:t xml:space="preserve"> It is used to showcase the probability distribution of each discrete random variable. </w:t>
      </w:r>
    </w:p>
    <w:p w14:paraId="5BCDB0BE" w14:textId="6BF45FC7" w:rsidR="0045762B" w:rsidRPr="00C4576C" w:rsidRDefault="00035279" w:rsidP="00810DC4">
      <w:pPr>
        <w:rPr>
          <w:rFonts w:eastAsiaTheme="minorEastAsia"/>
          <w:color w:val="000000" w:themeColor="text1"/>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x</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1</m:t>
              </m:r>
            </m:sub>
          </m:sSub>
          <m:r>
            <w:rPr>
              <w:rFonts w:ascii="Cambria Math" w:eastAsiaTheme="minorEastAsia" w:hAnsi="Cambria Math"/>
              <w:color w:val="000000" w:themeColor="text1"/>
            </w:rPr>
            <m:t xml:space="preserve">, </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 xml:space="preserve">, </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3</m:t>
              </m:r>
            </m:sub>
          </m:sSub>
          <m:r>
            <w:rPr>
              <w:rFonts w:ascii="Cambria Math" w:eastAsiaTheme="minorEastAsia" w:hAnsi="Cambria Math"/>
              <w:color w:val="000000" w:themeColor="text1"/>
            </w:rPr>
            <m:t>,…}</m:t>
          </m:r>
        </m:oMath>
      </m:oMathPara>
    </w:p>
    <w:p w14:paraId="190B331B" w14:textId="71C1D975" w:rsidR="009206AA" w:rsidRPr="00C4576C" w:rsidRDefault="00035279" w:rsidP="00810DC4">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X</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 xml:space="preserve">X=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d>
          <m:r>
            <w:rPr>
              <w:rFonts w:ascii="Cambria Math" w:hAnsi="Cambria Math"/>
              <w:color w:val="000000" w:themeColor="text1"/>
            </w:rPr>
            <m:t>, for k=1,2,3,…,                           (7)</m:t>
          </m:r>
        </m:oMath>
      </m:oMathPara>
    </w:p>
    <w:p w14:paraId="030CD615" w14:textId="553CDFE9" w:rsidR="009206AA" w:rsidRPr="00C4576C" w:rsidRDefault="009206AA" w:rsidP="009206AA">
      <w:pPr>
        <w:rPr>
          <w:rFonts w:eastAsiaTheme="minorEastAsia"/>
          <w:color w:val="000000" w:themeColor="text1"/>
        </w:rPr>
      </w:pPr>
      <m:oMathPara>
        <m:oMath>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X</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≤1 for all x</m:t>
          </m:r>
        </m:oMath>
      </m:oMathPara>
    </w:p>
    <w:p w14:paraId="1B66CE4E" w14:textId="4551D4F0" w:rsidR="009206AA" w:rsidRPr="00C4576C" w:rsidRDefault="00035279" w:rsidP="009206AA">
      <w:pPr>
        <w:rPr>
          <w:rFonts w:eastAsiaTheme="minorEastAsia"/>
          <w:color w:val="000000" w:themeColor="text1"/>
        </w:rPr>
      </w:pPr>
      <m:oMathPara>
        <m:oMath>
          <m:nary>
            <m:naryPr>
              <m:chr m:val="∑"/>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x∈Rx</m:t>
              </m:r>
            </m:sub>
            <m:sup>
              <m:r>
                <w:rPr>
                  <w:rFonts w:ascii="Cambria Math" w:eastAsiaTheme="minorEastAsia" w:hAnsi="Cambria Math"/>
                  <w:color w:val="000000" w:themeColor="text1"/>
                </w:rPr>
                <m:t xml:space="preserve"> </m:t>
              </m:r>
            </m:sup>
            <m:e>
              <m:eqArr>
                <m:eqArrPr>
                  <m:ctrlPr>
                    <w:rPr>
                      <w:rFonts w:ascii="Cambria Math" w:eastAsiaTheme="minorEastAsia" w:hAnsi="Cambria Math"/>
                      <w:i/>
                      <w:color w:val="000000" w:themeColor="text1"/>
                    </w:rPr>
                  </m:ctrlPr>
                </m:eqArr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P</m:t>
                      </m:r>
                    </m:e>
                    <m:sub>
                      <m:r>
                        <w:rPr>
                          <w:rFonts w:ascii="Cambria Math" w:eastAsiaTheme="minorEastAsia" w:hAnsi="Cambria Math"/>
                          <w:color w:val="000000" w:themeColor="text1"/>
                        </w:rPr>
                        <m:t>X</m:t>
                      </m:r>
                    </m:sub>
                  </m:sSub>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r>
                    <w:rPr>
                      <w:rFonts w:ascii="Cambria Math" w:eastAsiaTheme="minorEastAsia" w:hAnsi="Cambria Math"/>
                      <w:color w:val="000000" w:themeColor="text1"/>
                    </w:rPr>
                    <m:t>=1</m:t>
                  </m:r>
                </m:e>
                <m:e>
                  <m:r>
                    <w:rPr>
                      <w:rFonts w:ascii="Cambria Math" w:eastAsiaTheme="minorEastAsia" w:hAnsi="Cambria Math"/>
                      <w:color w:val="000000" w:themeColor="text1"/>
                    </w:rPr>
                    <m:t xml:space="preserve"> </m:t>
                  </m:r>
                </m:e>
              </m:eqArr>
            </m:e>
          </m:nary>
        </m:oMath>
      </m:oMathPara>
    </w:p>
    <w:p w14:paraId="3B7ADE05" w14:textId="6551BF35" w:rsidR="009206AA" w:rsidRPr="00C4576C" w:rsidRDefault="00D272F6" w:rsidP="006E72C9">
      <w:pPr>
        <w:pStyle w:val="Bodyacademic"/>
        <w:rPr>
          <w:color w:val="000000" w:themeColor="text1"/>
        </w:rPr>
      </w:pPr>
      <w:r w:rsidRPr="00C4576C">
        <w:rPr>
          <w:color w:val="000000" w:themeColor="text1"/>
        </w:rPr>
        <w:t>Above is the formula describing the Probability Mass function (</w:t>
      </w:r>
      <w:r w:rsidR="0009190A">
        <w:rPr>
          <w:color w:val="000000" w:themeColor="text1"/>
        </w:rPr>
        <w:t>7</w:t>
      </w:r>
      <w:r w:rsidRPr="00C4576C">
        <w:rPr>
          <w:color w:val="000000" w:themeColor="text1"/>
        </w:rPr>
        <w:t xml:space="preserve">), in which Rx is the random discrete variables that are applicable for each feature. Then for </w:t>
      </w:r>
      <w:proofErr w:type="gramStart"/>
      <w:r w:rsidRPr="00C4576C">
        <w:rPr>
          <w:color w:val="000000" w:themeColor="text1"/>
        </w:rPr>
        <w:t>P(</w:t>
      </w:r>
      <w:proofErr w:type="gramEnd"/>
      <w:r w:rsidRPr="00C4576C">
        <w:rPr>
          <w:color w:val="000000" w:themeColor="text1"/>
        </w:rPr>
        <w:t>X= x), when at the discrete random variable X, the probability will be x. It is worth mentioning that to ensure our PMF is correct, each x should be between 0 and 1 inclusively. Moreover, the summation of all the x should be 1.</w:t>
      </w:r>
      <w:r w:rsidR="00B4457B" w:rsidRPr="00C4576C">
        <w:rPr>
          <w:color w:val="000000" w:themeColor="text1"/>
        </w:rPr>
        <w:t xml:space="preserve"> Below we have calculated the PMF of some of the discrete features. This was done by, using code to count the total occurrence of each discrete random </w:t>
      </w:r>
      <w:r w:rsidR="00B05032" w:rsidRPr="00C4576C">
        <w:rPr>
          <w:color w:val="000000" w:themeColor="text1"/>
        </w:rPr>
        <w:t>variable,</w:t>
      </w:r>
      <w:r w:rsidR="00B4457B" w:rsidRPr="00C4576C">
        <w:rPr>
          <w:color w:val="000000" w:themeColor="text1"/>
        </w:rPr>
        <w:t xml:space="preserve"> and dividing it by the total number of participants</w:t>
      </w:r>
      <w:r w:rsidR="00FE7648" w:rsidRPr="00C4576C">
        <w:rPr>
          <w:color w:val="000000" w:themeColor="text1"/>
        </w:rPr>
        <w:t xml:space="preserve"> [18]</w:t>
      </w:r>
      <w:r w:rsidR="00B4457B" w:rsidRPr="00C4576C">
        <w:rPr>
          <w:color w:val="000000" w:themeColor="text1"/>
        </w:rPr>
        <w:t>.</w:t>
      </w:r>
    </w:p>
    <w:p w14:paraId="4DD8E4AE" w14:textId="6D4077DF" w:rsidR="00D272F6" w:rsidRPr="00C4576C" w:rsidRDefault="00035279" w:rsidP="0093080B">
      <w:pPr>
        <w:pStyle w:val="Bodyacademic"/>
        <w:rPr>
          <w:color w:val="000000" w:themeColor="text1"/>
        </w:rPr>
      </w:pPr>
      <w:r>
        <w:rPr>
          <w:noProof/>
          <w:color w:val="000000" w:themeColor="text1"/>
        </w:rPr>
        <w:lastRenderedPageBreak/>
        <w:pict w14:anchorId="08669B40">
          <v:shape id="Text Box 12" o:spid="_x0000_s1031" type="#_x0000_t202" style="position:absolute;left:0;text-align:left;margin-left:28.4pt;margin-top:223.1pt;width:468pt;height:23.8pt;z-index:25166848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" stroked="f">
            <v:textbox style="mso-next-textbox:#Text Box 12;mso-fit-shape-to-text:t" inset="0,0,0,0">
              <w:txbxContent>
                <w:p w14:paraId="094D9683" w14:textId="1EE423BC" w:rsidR="002F49E3" w:rsidRPr="005C1600" w:rsidRDefault="002F49E3" w:rsidP="00111344">
                  <w:pPr>
                    <w:pStyle w:val="Caption"/>
                    <w:jc w:val="center"/>
                    <w:rPr>
                      <w:rFonts w:asciiTheme="majorBidi" w:hAnsiTheme="majorBidi" w:cstheme="majorBidi"/>
                      <w:i w:val="0"/>
                      <w:iCs w:val="0"/>
                      <w:noProof/>
                      <w:color w:val="auto"/>
                      <w:sz w:val="24"/>
                      <w:szCs w:val="24"/>
                    </w:rPr>
                  </w:pPr>
                  <w:bookmarkStart w:id="30" w:name="_Toc92404499"/>
                  <w:r w:rsidRPr="005C1600">
                    <w:rPr>
                      <w:rFonts w:asciiTheme="majorBidi" w:hAnsiTheme="majorBidi" w:cstheme="majorBidi"/>
                      <w:i w:val="0"/>
                      <w:iCs w:val="0"/>
                      <w:color w:val="auto"/>
                      <w:sz w:val="24"/>
                      <w:szCs w:val="24"/>
                    </w:rPr>
                    <w:t>Fig</w:t>
                  </w:r>
                  <w:r w:rsidR="003011B7">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w:t>
                  </w:r>
                  <w:r w:rsidRPr="005C1600">
                    <w:rPr>
                      <w:rFonts w:asciiTheme="majorBidi" w:hAnsiTheme="majorBidi" w:cstheme="majorBidi"/>
                      <w:i w:val="0"/>
                      <w:iCs w:val="0"/>
                      <w:color w:val="auto"/>
                      <w:sz w:val="24"/>
                      <w:szCs w:val="24"/>
                    </w:rPr>
                    <w:fldChar w:fldCharType="begin"/>
                  </w:r>
                  <w:r w:rsidRPr="005C1600">
                    <w:rPr>
                      <w:rFonts w:asciiTheme="majorBidi" w:hAnsiTheme="majorBidi" w:cstheme="majorBidi"/>
                      <w:i w:val="0"/>
                      <w:iCs w:val="0"/>
                      <w:color w:val="auto"/>
                      <w:sz w:val="24"/>
                      <w:szCs w:val="24"/>
                    </w:rPr>
                    <w:instrText xml:space="preserve"> SEQ Figure \* ARABIC </w:instrText>
                  </w:r>
                  <w:r w:rsidRPr="005C1600">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10</w:t>
                  </w:r>
                  <w:r w:rsidRPr="005C1600">
                    <w:rPr>
                      <w:rFonts w:asciiTheme="majorBidi" w:hAnsiTheme="majorBidi" w:cstheme="majorBidi"/>
                      <w:i w:val="0"/>
                      <w:iCs w:val="0"/>
                      <w:color w:val="auto"/>
                      <w:sz w:val="24"/>
                      <w:szCs w:val="24"/>
                    </w:rPr>
                    <w:fldChar w:fldCharType="end"/>
                  </w:r>
                  <w:r w:rsidR="003011B7">
                    <w:rPr>
                      <w:rFonts w:asciiTheme="majorBidi" w:hAnsiTheme="majorBidi" w:cstheme="majorBidi"/>
                      <w:i w:val="0"/>
                      <w:iCs w:val="0"/>
                      <w:color w:val="auto"/>
                      <w:sz w:val="24"/>
                      <w:szCs w:val="24"/>
                    </w:rPr>
                    <w:t>.</w:t>
                  </w:r>
                  <w:r w:rsidR="0053259D" w:rsidRPr="005C1600">
                    <w:rPr>
                      <w:rFonts w:asciiTheme="majorBidi" w:hAnsiTheme="majorBidi" w:cstheme="majorBidi"/>
                      <w:i w:val="0"/>
                      <w:iCs w:val="0"/>
                      <w:color w:val="auto"/>
                      <w:sz w:val="24"/>
                      <w:szCs w:val="24"/>
                    </w:rPr>
                    <w:t xml:space="preserve"> Sex PMF</w:t>
                  </w:r>
                  <w:bookmarkEnd w:id="30"/>
                </w:p>
              </w:txbxContent>
            </v:textbox>
            <w10:wrap type="topAndBottom" anchorx="margin"/>
          </v:shape>
        </w:pict>
      </w:r>
      <w:r w:rsidR="00B4457B" w:rsidRPr="00C4576C">
        <w:rPr>
          <w:noProof/>
          <w:color w:val="000000" w:themeColor="text1"/>
        </w:rPr>
        <w:drawing>
          <wp:anchor distT="0" distB="0" distL="114300" distR="114300" simplePos="0" relativeHeight="251636736" behindDoc="0" locked="1" layoutInCell="1" allowOverlap="1" wp14:anchorId="542920B0" wp14:editId="0BB93DE8">
            <wp:simplePos x="0" y="0"/>
            <wp:positionH relativeFrom="margin">
              <wp:align>center</wp:align>
            </wp:positionH>
            <wp:positionV relativeFrom="paragraph">
              <wp:posOffset>1270</wp:posOffset>
            </wp:positionV>
            <wp:extent cx="4087368" cy="2779776"/>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4087368" cy="2779776"/>
                    </a:xfrm>
                    <a:prstGeom prst="rect">
                      <a:avLst/>
                    </a:prstGeom>
                  </pic:spPr>
                </pic:pic>
              </a:graphicData>
            </a:graphic>
            <wp14:sizeRelH relativeFrom="margin">
              <wp14:pctWidth>0</wp14:pctWidth>
            </wp14:sizeRelH>
            <wp14:sizeRelV relativeFrom="margin">
              <wp14:pctHeight>0</wp14:pctHeight>
            </wp14:sizeRelV>
          </wp:anchor>
        </w:drawing>
      </w:r>
      <w:r w:rsidR="00E83CF7" w:rsidRPr="00C4576C">
        <w:rPr>
          <w:color w:val="000000" w:themeColor="text1"/>
        </w:rPr>
        <w:t xml:space="preserve"> </w:t>
      </w:r>
      <w:r w:rsidR="002F49E3" w:rsidRPr="00C4576C">
        <w:rPr>
          <w:color w:val="000000" w:themeColor="text1"/>
        </w:rPr>
        <w:t xml:space="preserve">Figure </w:t>
      </w:r>
      <w:r w:rsidR="005765D6" w:rsidRPr="00C4576C">
        <w:rPr>
          <w:color w:val="000000" w:themeColor="text1"/>
        </w:rPr>
        <w:t>1</w:t>
      </w:r>
      <w:r w:rsidR="00551AA8" w:rsidRPr="00C4576C">
        <w:rPr>
          <w:color w:val="000000" w:themeColor="text1"/>
        </w:rPr>
        <w:t>0</w:t>
      </w:r>
      <w:r w:rsidR="002F49E3" w:rsidRPr="00C4576C">
        <w:rPr>
          <w:color w:val="000000" w:themeColor="text1"/>
        </w:rPr>
        <w:t xml:space="preserve"> describes the PMF of the discrete variables, male and female. And it is obvious that </w:t>
      </w:r>
      <w:r w:rsidR="00B9305C">
        <w:rPr>
          <w:color w:val="000000" w:themeColor="text1"/>
        </w:rPr>
        <w:t>70</w:t>
      </w:r>
      <w:r w:rsidR="00AB53D6" w:rsidRPr="00C4576C">
        <w:rPr>
          <w:color w:val="000000" w:themeColor="text1"/>
        </w:rPr>
        <w:t>% of the participants where males and the rest were females. This is considered a well-balanced probability that will not make our analysis biased, as it shows both genders.</w:t>
      </w:r>
    </w:p>
    <w:p w14:paraId="7C0AD9F5" w14:textId="77777777" w:rsidR="00520D66" w:rsidRPr="00C4576C" w:rsidRDefault="00520D66" w:rsidP="006E72C9">
      <w:pPr>
        <w:pStyle w:val="Bodyacademic"/>
        <w:rPr>
          <w:color w:val="000000" w:themeColor="text1"/>
        </w:rPr>
      </w:pPr>
    </w:p>
    <w:p w14:paraId="3A24128A" w14:textId="6AFF69F4" w:rsidR="006546E4" w:rsidRPr="00C4576C" w:rsidRDefault="00035279" w:rsidP="00A124E6">
      <w:pPr>
        <w:pStyle w:val="Bodyacademic"/>
        <w:rPr>
          <w:color w:val="000000" w:themeColor="text1"/>
        </w:rPr>
      </w:pPr>
      <w:r>
        <w:rPr>
          <w:noProof/>
          <w:color w:val="000000" w:themeColor="text1"/>
        </w:rPr>
        <w:pict w14:anchorId="52CE5156">
          <v:shape id="Text Box 17" o:spid="_x0000_s1030" type="#_x0000_t202" style="position:absolute;left:0;text-align:left;margin-left:2917.6pt;margin-top:215pt;width:468pt;height:23.8pt;z-index:251669504;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" stroked="f">
            <v:textbox style="mso-next-textbox:#Text Box 17;mso-fit-shape-to-text:t" inset="0,0,0,0">
              <w:txbxContent>
                <w:p w14:paraId="26388F3E" w14:textId="7459E59D" w:rsidR="00AB53D6" w:rsidRPr="005C1600" w:rsidRDefault="00AB53D6" w:rsidP="00803EF3">
                  <w:pPr>
                    <w:pStyle w:val="Caption"/>
                    <w:jc w:val="center"/>
                    <w:rPr>
                      <w:rFonts w:asciiTheme="majorBidi" w:hAnsiTheme="majorBidi" w:cstheme="majorBidi"/>
                      <w:i w:val="0"/>
                      <w:iCs w:val="0"/>
                      <w:noProof/>
                      <w:color w:val="auto"/>
                      <w:sz w:val="24"/>
                      <w:szCs w:val="24"/>
                    </w:rPr>
                  </w:pPr>
                  <w:bookmarkStart w:id="31" w:name="_Toc92404500"/>
                  <w:r w:rsidRPr="005C1600">
                    <w:rPr>
                      <w:rFonts w:asciiTheme="majorBidi" w:hAnsiTheme="majorBidi" w:cstheme="majorBidi"/>
                      <w:i w:val="0"/>
                      <w:iCs w:val="0"/>
                      <w:color w:val="auto"/>
                      <w:sz w:val="24"/>
                      <w:szCs w:val="24"/>
                    </w:rPr>
                    <w:t>Fig</w:t>
                  </w:r>
                  <w:r w:rsidR="003011B7">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w:t>
                  </w:r>
                  <w:r w:rsidRPr="005C1600">
                    <w:rPr>
                      <w:rFonts w:asciiTheme="majorBidi" w:hAnsiTheme="majorBidi" w:cstheme="majorBidi"/>
                      <w:i w:val="0"/>
                      <w:iCs w:val="0"/>
                      <w:color w:val="auto"/>
                      <w:sz w:val="24"/>
                      <w:szCs w:val="24"/>
                    </w:rPr>
                    <w:fldChar w:fldCharType="begin"/>
                  </w:r>
                  <w:r w:rsidRPr="005C1600">
                    <w:rPr>
                      <w:rFonts w:asciiTheme="majorBidi" w:hAnsiTheme="majorBidi" w:cstheme="majorBidi"/>
                      <w:i w:val="0"/>
                      <w:iCs w:val="0"/>
                      <w:color w:val="auto"/>
                      <w:sz w:val="24"/>
                      <w:szCs w:val="24"/>
                    </w:rPr>
                    <w:instrText xml:space="preserve"> SEQ Figure \* ARABIC </w:instrText>
                  </w:r>
                  <w:r w:rsidRPr="005C1600">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11</w:t>
                  </w:r>
                  <w:r w:rsidRPr="005C1600">
                    <w:rPr>
                      <w:rFonts w:asciiTheme="majorBidi" w:hAnsiTheme="majorBidi" w:cstheme="majorBidi"/>
                      <w:i w:val="0"/>
                      <w:iCs w:val="0"/>
                      <w:color w:val="auto"/>
                      <w:sz w:val="24"/>
                      <w:szCs w:val="24"/>
                    </w:rPr>
                    <w:fldChar w:fldCharType="end"/>
                  </w:r>
                  <w:r w:rsidR="003011B7">
                    <w:rPr>
                      <w:rFonts w:asciiTheme="majorBidi" w:hAnsiTheme="majorBidi" w:cstheme="majorBidi"/>
                      <w:i w:val="0"/>
                      <w:iCs w:val="0"/>
                      <w:color w:val="auto"/>
                      <w:sz w:val="24"/>
                      <w:szCs w:val="24"/>
                    </w:rPr>
                    <w:t>.</w:t>
                  </w:r>
                  <w:r w:rsidR="006468DF" w:rsidRPr="005C1600">
                    <w:rPr>
                      <w:rFonts w:asciiTheme="majorBidi" w:hAnsiTheme="majorBidi" w:cstheme="majorBidi"/>
                      <w:i w:val="0"/>
                      <w:iCs w:val="0"/>
                      <w:color w:val="auto"/>
                      <w:sz w:val="24"/>
                      <w:szCs w:val="24"/>
                    </w:rPr>
                    <w:t xml:space="preserve"> Chest </w:t>
                  </w:r>
                  <w:r w:rsidR="0053259D" w:rsidRPr="005C1600">
                    <w:rPr>
                      <w:rFonts w:asciiTheme="majorBidi" w:hAnsiTheme="majorBidi" w:cstheme="majorBidi"/>
                      <w:i w:val="0"/>
                      <w:iCs w:val="0"/>
                      <w:color w:val="auto"/>
                      <w:sz w:val="24"/>
                      <w:szCs w:val="24"/>
                    </w:rPr>
                    <w:t>pain PMF</w:t>
                  </w:r>
                  <w:bookmarkEnd w:id="31"/>
                </w:p>
              </w:txbxContent>
            </v:textbox>
            <w10:wrap type="topAndBottom" anchorx="margin"/>
          </v:shape>
        </w:pict>
      </w:r>
      <w:r w:rsidR="00803EF3" w:rsidRPr="00C4576C">
        <w:rPr>
          <w:noProof/>
          <w:color w:val="000000" w:themeColor="text1"/>
        </w:rPr>
        <w:drawing>
          <wp:anchor distT="0" distB="0" distL="114300" distR="114300" simplePos="0" relativeHeight="251637760" behindDoc="0" locked="1" layoutInCell="1" allowOverlap="1" wp14:anchorId="20F2B94C" wp14:editId="5C88A780">
            <wp:simplePos x="0" y="0"/>
            <wp:positionH relativeFrom="margin">
              <wp:align>center</wp:align>
            </wp:positionH>
            <wp:positionV relativeFrom="paragraph">
              <wp:posOffset>0</wp:posOffset>
            </wp:positionV>
            <wp:extent cx="4096512" cy="277977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4096512" cy="2779776"/>
                    </a:xfrm>
                    <a:prstGeom prst="rect">
                      <a:avLst/>
                    </a:prstGeom>
                  </pic:spPr>
                </pic:pic>
              </a:graphicData>
            </a:graphic>
            <wp14:sizeRelH relativeFrom="margin">
              <wp14:pctWidth>0</wp14:pctWidth>
            </wp14:sizeRelH>
            <wp14:sizeRelV relativeFrom="margin">
              <wp14:pctHeight>0</wp14:pctHeight>
            </wp14:sizeRelV>
          </wp:anchor>
        </w:drawing>
      </w:r>
      <w:r w:rsidR="00AB53D6" w:rsidRPr="00C4576C">
        <w:rPr>
          <w:color w:val="000000" w:themeColor="text1"/>
        </w:rPr>
        <w:t xml:space="preserve">Figure </w:t>
      </w:r>
      <w:r w:rsidR="005765D6" w:rsidRPr="00C4576C">
        <w:rPr>
          <w:color w:val="000000" w:themeColor="text1"/>
        </w:rPr>
        <w:t>1</w:t>
      </w:r>
      <w:r w:rsidR="00551AA8" w:rsidRPr="00C4576C">
        <w:rPr>
          <w:color w:val="000000" w:themeColor="text1"/>
        </w:rPr>
        <w:t>1</w:t>
      </w:r>
      <w:r w:rsidR="00AB53D6" w:rsidRPr="00C4576C">
        <w:rPr>
          <w:color w:val="000000" w:themeColor="text1"/>
        </w:rPr>
        <w:t xml:space="preserve"> illustrates the PMF of the different types of chest pain, 45</w:t>
      </w:r>
      <w:r w:rsidR="00B9305C">
        <w:rPr>
          <w:color w:val="000000" w:themeColor="text1"/>
        </w:rPr>
        <w:t>.6</w:t>
      </w:r>
      <w:r w:rsidR="00AB53D6" w:rsidRPr="00C4576C">
        <w:rPr>
          <w:color w:val="000000" w:themeColor="text1"/>
        </w:rPr>
        <w:t>% of participants have typical chest pain</w:t>
      </w:r>
      <w:r w:rsidR="00B9305C">
        <w:rPr>
          <w:color w:val="000000" w:themeColor="text1"/>
        </w:rPr>
        <w:t>, 29.3</w:t>
      </w:r>
      <w:r w:rsidR="001315C2">
        <w:rPr>
          <w:color w:val="000000" w:themeColor="text1"/>
        </w:rPr>
        <w:t>%</w:t>
      </w:r>
      <w:r w:rsidR="00B9305C">
        <w:rPr>
          <w:color w:val="000000" w:themeColor="text1"/>
        </w:rPr>
        <w:t xml:space="preserve"> have atypical </w:t>
      </w:r>
      <w:proofErr w:type="spellStart"/>
      <w:r w:rsidR="001315C2">
        <w:rPr>
          <w:color w:val="000000" w:themeColor="text1"/>
        </w:rPr>
        <w:t>angima</w:t>
      </w:r>
      <w:proofErr w:type="spellEnd"/>
      <w:r w:rsidR="001315C2">
        <w:rPr>
          <w:color w:val="000000" w:themeColor="text1"/>
        </w:rPr>
        <w:t>, 17.3% have non-anginal pain, and the rest are asymptomatic</w:t>
      </w:r>
      <w:r w:rsidR="00703D0F" w:rsidRPr="00C4576C">
        <w:rPr>
          <w:color w:val="000000" w:themeColor="text1"/>
        </w:rPr>
        <w:t xml:space="preserve">. </w:t>
      </w:r>
      <w:r w:rsidR="001315C2">
        <w:rPr>
          <w:color w:val="000000" w:themeColor="text1"/>
        </w:rPr>
        <w:t>T</w:t>
      </w:r>
      <w:r w:rsidR="00703D0F" w:rsidRPr="00C4576C">
        <w:rPr>
          <w:color w:val="000000" w:themeColor="text1"/>
        </w:rPr>
        <w:t xml:space="preserve">he data also showcase the variety of types of chest pain in patients, with the Asymptomatic chest pain as the least spread, followed by Non-anginal and </w:t>
      </w:r>
      <w:proofErr w:type="gramStart"/>
      <w:r w:rsidR="00703D0F" w:rsidRPr="00C4576C">
        <w:rPr>
          <w:color w:val="000000" w:themeColor="text1"/>
        </w:rPr>
        <w:t>Atypical</w:t>
      </w:r>
      <w:proofErr w:type="gramEnd"/>
      <w:r w:rsidR="00703D0F" w:rsidRPr="00C4576C">
        <w:rPr>
          <w:color w:val="000000" w:themeColor="text1"/>
        </w:rPr>
        <w:t xml:space="preserve"> chest pain.</w:t>
      </w:r>
    </w:p>
    <w:p w14:paraId="2C3955CC" w14:textId="3D24E4B0" w:rsidR="006546E4" w:rsidRPr="00C4576C" w:rsidRDefault="0093080B" w:rsidP="00B6043B">
      <w:pPr>
        <w:pStyle w:val="Bodyacademic"/>
        <w:rPr>
          <w:color w:val="000000" w:themeColor="text1"/>
        </w:rPr>
      </w:pPr>
      <w:r w:rsidRPr="00C4576C">
        <w:rPr>
          <w:noProof/>
          <w:color w:val="000000" w:themeColor="text1"/>
        </w:rPr>
        <w:lastRenderedPageBreak/>
        <w:drawing>
          <wp:anchor distT="0" distB="0" distL="114300" distR="114300" simplePos="0" relativeHeight="251638784" behindDoc="0" locked="1" layoutInCell="1" allowOverlap="1" wp14:anchorId="53F1055B" wp14:editId="018EB883">
            <wp:simplePos x="0" y="0"/>
            <wp:positionH relativeFrom="margin">
              <wp:align>center</wp:align>
            </wp:positionH>
            <wp:positionV relativeFrom="paragraph">
              <wp:posOffset>-27305</wp:posOffset>
            </wp:positionV>
            <wp:extent cx="4087368" cy="2779776"/>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4087368" cy="2779776"/>
                    </a:xfrm>
                    <a:prstGeom prst="rect">
                      <a:avLst/>
                    </a:prstGeom>
                  </pic:spPr>
                </pic:pic>
              </a:graphicData>
            </a:graphic>
            <wp14:sizeRelH relativeFrom="margin">
              <wp14:pctWidth>0</wp14:pctWidth>
            </wp14:sizeRelH>
            <wp14:sizeRelV relativeFrom="margin">
              <wp14:pctHeight>0</wp14:pctHeight>
            </wp14:sizeRelV>
          </wp:anchor>
        </w:drawing>
      </w:r>
      <w:r w:rsidR="00035279">
        <w:rPr>
          <w:rFonts w:asciiTheme="minorHAnsi" w:eastAsiaTheme="minorHAnsi" w:hAnsiTheme="minorHAnsi" w:cstheme="minorBidi"/>
          <w:noProof/>
          <w:color w:val="000000" w:themeColor="text1"/>
          <w:sz w:val="22"/>
        </w:rPr>
        <w:pict w14:anchorId="572440DB">
          <v:shape id="Text Box 19" o:spid="_x0000_s1029" type="#_x0000_t202" style="position:absolute;left:0;text-align:left;margin-left:0;margin-top:232pt;width:356pt;height:23.8pt;z-index:251670528;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k2GQ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" stroked="f">
            <v:textbox style="mso-next-textbox:#Text Box 19;mso-fit-shape-to-text:t" inset="0,0,0,0">
              <w:txbxContent>
                <w:p w14:paraId="2B45B7DA" w14:textId="5CC0CE50" w:rsidR="00427AA9" w:rsidRPr="00111344" w:rsidRDefault="00E83CF7" w:rsidP="00111344">
                  <w:pPr>
                    <w:pStyle w:val="Caption"/>
                    <w:jc w:val="center"/>
                    <w:rPr>
                      <w:rFonts w:asciiTheme="majorBidi" w:hAnsiTheme="majorBidi" w:cstheme="majorBidi"/>
                      <w:i w:val="0"/>
                      <w:iCs w:val="0"/>
                      <w:color w:val="auto"/>
                      <w:sz w:val="24"/>
                      <w:szCs w:val="24"/>
                    </w:rPr>
                  </w:pPr>
                  <w:bookmarkStart w:id="32" w:name="_Toc92404501"/>
                  <w:r w:rsidRPr="005C1600">
                    <w:rPr>
                      <w:rFonts w:asciiTheme="majorBidi" w:hAnsiTheme="majorBidi" w:cstheme="majorBidi"/>
                      <w:i w:val="0"/>
                      <w:iCs w:val="0"/>
                      <w:color w:val="auto"/>
                      <w:sz w:val="24"/>
                      <w:szCs w:val="24"/>
                    </w:rPr>
                    <w:t>Fig</w:t>
                  </w:r>
                  <w:r w:rsidR="003011B7">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w:t>
                  </w:r>
                  <w:r w:rsidRPr="005C1600">
                    <w:rPr>
                      <w:rFonts w:asciiTheme="majorBidi" w:hAnsiTheme="majorBidi" w:cstheme="majorBidi"/>
                      <w:i w:val="0"/>
                      <w:iCs w:val="0"/>
                      <w:color w:val="auto"/>
                      <w:sz w:val="24"/>
                      <w:szCs w:val="24"/>
                    </w:rPr>
                    <w:fldChar w:fldCharType="begin"/>
                  </w:r>
                  <w:r w:rsidRPr="005C1600">
                    <w:rPr>
                      <w:rFonts w:asciiTheme="majorBidi" w:hAnsiTheme="majorBidi" w:cstheme="majorBidi"/>
                      <w:i w:val="0"/>
                      <w:iCs w:val="0"/>
                      <w:color w:val="auto"/>
                      <w:sz w:val="24"/>
                      <w:szCs w:val="24"/>
                    </w:rPr>
                    <w:instrText xml:space="preserve"> SEQ Figure \* ARABIC </w:instrText>
                  </w:r>
                  <w:r w:rsidRPr="005C1600">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12</w:t>
                  </w:r>
                  <w:r w:rsidRPr="005C1600">
                    <w:rPr>
                      <w:rFonts w:asciiTheme="majorBidi" w:hAnsiTheme="majorBidi" w:cstheme="majorBidi"/>
                      <w:i w:val="0"/>
                      <w:iCs w:val="0"/>
                      <w:color w:val="auto"/>
                      <w:sz w:val="24"/>
                      <w:szCs w:val="24"/>
                    </w:rPr>
                    <w:fldChar w:fldCharType="end"/>
                  </w:r>
                  <w:r w:rsidR="003011B7">
                    <w:rPr>
                      <w:rFonts w:asciiTheme="majorBidi" w:hAnsiTheme="majorBidi" w:cstheme="majorBidi"/>
                      <w:i w:val="0"/>
                      <w:iCs w:val="0"/>
                      <w:color w:val="auto"/>
                      <w:sz w:val="24"/>
                      <w:szCs w:val="24"/>
                    </w:rPr>
                    <w:t>.</w:t>
                  </w:r>
                  <w:r w:rsidR="006468DF" w:rsidRPr="005C1600">
                    <w:rPr>
                      <w:rFonts w:asciiTheme="majorBidi" w:hAnsiTheme="majorBidi" w:cstheme="majorBidi"/>
                      <w:i w:val="0"/>
                      <w:iCs w:val="0"/>
                      <w:color w:val="auto"/>
                      <w:sz w:val="24"/>
                      <w:szCs w:val="24"/>
                    </w:rPr>
                    <w:t xml:space="preserve"> Fasting blood sugar PMF</w:t>
                  </w:r>
                  <w:bookmarkEnd w:id="32"/>
                </w:p>
              </w:txbxContent>
            </v:textbox>
            <w10:wrap type="topAndBottom" anchorx="margin"/>
          </v:shape>
        </w:pict>
      </w:r>
      <w:r w:rsidR="00E83CF7" w:rsidRPr="00C4576C">
        <w:rPr>
          <w:color w:val="000000" w:themeColor="text1"/>
        </w:rPr>
        <w:t xml:space="preserve">Figure </w:t>
      </w:r>
      <w:r w:rsidR="005765D6" w:rsidRPr="00C4576C">
        <w:rPr>
          <w:color w:val="000000" w:themeColor="text1"/>
        </w:rPr>
        <w:t>1</w:t>
      </w:r>
      <w:r w:rsidR="00551AA8" w:rsidRPr="00C4576C">
        <w:rPr>
          <w:color w:val="000000" w:themeColor="text1"/>
        </w:rPr>
        <w:t>2</w:t>
      </w:r>
      <w:r w:rsidR="00E83CF7" w:rsidRPr="00C4576C">
        <w:rPr>
          <w:color w:val="000000" w:themeColor="text1"/>
        </w:rPr>
        <w:t xml:space="preserve"> provides insight of the high density of patients with </w:t>
      </w:r>
      <w:r w:rsidR="00427AA9" w:rsidRPr="00C4576C">
        <w:rPr>
          <w:color w:val="000000" w:themeColor="text1"/>
        </w:rPr>
        <w:t>f</w:t>
      </w:r>
      <w:r w:rsidR="00E83CF7" w:rsidRPr="00C4576C">
        <w:rPr>
          <w:color w:val="000000" w:themeColor="text1"/>
        </w:rPr>
        <w:t xml:space="preserve">asting blood sugar of more </w:t>
      </w:r>
      <w:proofErr w:type="spellStart"/>
      <w:r w:rsidR="00E83CF7" w:rsidRPr="00C4576C">
        <w:rPr>
          <w:color w:val="000000" w:themeColor="text1"/>
        </w:rPr>
        <w:t>that</w:t>
      </w:r>
      <w:proofErr w:type="spellEnd"/>
      <w:r w:rsidR="00E83CF7" w:rsidRPr="00C4576C">
        <w:rPr>
          <w:color w:val="000000" w:themeColor="text1"/>
        </w:rPr>
        <w:t xml:space="preserve"> 120, meaning that about 85</w:t>
      </w:r>
      <w:r w:rsidR="001315C2">
        <w:rPr>
          <w:color w:val="000000" w:themeColor="text1"/>
        </w:rPr>
        <w:t>.9</w:t>
      </w:r>
      <w:r w:rsidR="00E83CF7" w:rsidRPr="00C4576C">
        <w:rPr>
          <w:color w:val="000000" w:themeColor="text1"/>
        </w:rPr>
        <w:t xml:space="preserve">% of our participants </w:t>
      </w:r>
      <w:r w:rsidR="00427AA9" w:rsidRPr="00C4576C">
        <w:rPr>
          <w:color w:val="000000" w:themeColor="text1"/>
        </w:rPr>
        <w:t>may be prediabetic or diabetic. This is important to consider when finding correlations between diabetes and heart disease.</w:t>
      </w:r>
    </w:p>
    <w:p w14:paraId="53378115" w14:textId="77777777" w:rsidR="00F818C7" w:rsidRDefault="00F818C7" w:rsidP="00F818C7">
      <w:pPr>
        <w:pStyle w:val="Bodyacademic"/>
      </w:pPr>
    </w:p>
    <w:p w14:paraId="5E4C4844" w14:textId="77777777" w:rsidR="00F818C7" w:rsidRDefault="00F818C7" w:rsidP="00F818C7">
      <w:pPr>
        <w:pStyle w:val="Bodyacademic"/>
      </w:pPr>
    </w:p>
    <w:p w14:paraId="739DF26C" w14:textId="77777777" w:rsidR="00F818C7" w:rsidRDefault="00F818C7" w:rsidP="00F818C7">
      <w:pPr>
        <w:pStyle w:val="Bodyacademic"/>
      </w:pPr>
    </w:p>
    <w:p w14:paraId="363CDF07" w14:textId="77777777" w:rsidR="00F818C7" w:rsidRDefault="00F818C7" w:rsidP="00F818C7">
      <w:pPr>
        <w:pStyle w:val="Bodyacademic"/>
      </w:pPr>
    </w:p>
    <w:p w14:paraId="65025A0F" w14:textId="77777777" w:rsidR="00F818C7" w:rsidRDefault="00F818C7" w:rsidP="00F818C7">
      <w:pPr>
        <w:pStyle w:val="Bodyacademic"/>
      </w:pPr>
    </w:p>
    <w:p w14:paraId="61046B7D" w14:textId="77777777" w:rsidR="00F818C7" w:rsidRDefault="00F818C7" w:rsidP="00F818C7">
      <w:pPr>
        <w:pStyle w:val="Bodyacademic"/>
      </w:pPr>
    </w:p>
    <w:p w14:paraId="6E0A000B" w14:textId="77777777" w:rsidR="00F818C7" w:rsidRDefault="00F818C7" w:rsidP="00F818C7">
      <w:pPr>
        <w:pStyle w:val="Bodyacademic"/>
      </w:pPr>
    </w:p>
    <w:p w14:paraId="4AE6081A" w14:textId="77777777" w:rsidR="00F818C7" w:rsidRDefault="00F818C7" w:rsidP="00F818C7">
      <w:pPr>
        <w:pStyle w:val="Bodyacademic"/>
        <w:rPr>
          <w:noProof/>
        </w:rPr>
      </w:pPr>
    </w:p>
    <w:p w14:paraId="63964C8E" w14:textId="77777777" w:rsidR="00F818C7" w:rsidRDefault="00F818C7" w:rsidP="00F818C7">
      <w:pPr>
        <w:pStyle w:val="Caption"/>
        <w:jc w:val="center"/>
        <w:rPr>
          <w:rFonts w:asciiTheme="majorBidi" w:hAnsiTheme="majorBidi" w:cstheme="majorBidi"/>
          <w:i w:val="0"/>
          <w:iCs w:val="0"/>
          <w:color w:val="auto"/>
          <w:sz w:val="24"/>
          <w:szCs w:val="24"/>
        </w:rPr>
      </w:pPr>
    </w:p>
    <w:p w14:paraId="218E8C2F" w14:textId="57FDF4D0" w:rsidR="00F818C7" w:rsidRPr="005C1600" w:rsidRDefault="00F818C7" w:rsidP="00F818C7">
      <w:pPr>
        <w:pStyle w:val="Caption"/>
        <w:jc w:val="center"/>
        <w:rPr>
          <w:rFonts w:asciiTheme="majorBidi" w:hAnsiTheme="majorBidi" w:cstheme="majorBidi"/>
          <w:i w:val="0"/>
          <w:iCs w:val="0"/>
          <w:noProof/>
          <w:color w:val="auto"/>
          <w:sz w:val="24"/>
          <w:szCs w:val="24"/>
        </w:rPr>
      </w:pPr>
      <w:bookmarkStart w:id="33" w:name="_Toc92404502"/>
      <w:r w:rsidRPr="005C1600">
        <w:rPr>
          <w:rFonts w:asciiTheme="majorBidi" w:hAnsiTheme="majorBidi" w:cstheme="majorBidi"/>
          <w:i w:val="0"/>
          <w:iCs w:val="0"/>
          <w:color w:val="auto"/>
          <w:sz w:val="24"/>
          <w:szCs w:val="24"/>
        </w:rPr>
        <w:t>Fig</w:t>
      </w:r>
      <w:r>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w:t>
      </w:r>
      <w:r w:rsidRPr="005C1600">
        <w:rPr>
          <w:rFonts w:asciiTheme="majorBidi" w:hAnsiTheme="majorBidi" w:cstheme="majorBidi"/>
          <w:i w:val="0"/>
          <w:iCs w:val="0"/>
          <w:color w:val="auto"/>
          <w:sz w:val="24"/>
          <w:szCs w:val="24"/>
        </w:rPr>
        <w:fldChar w:fldCharType="begin"/>
      </w:r>
      <w:r w:rsidRPr="005C1600">
        <w:rPr>
          <w:rFonts w:asciiTheme="majorBidi" w:hAnsiTheme="majorBidi" w:cstheme="majorBidi"/>
          <w:i w:val="0"/>
          <w:iCs w:val="0"/>
          <w:color w:val="auto"/>
          <w:sz w:val="24"/>
          <w:szCs w:val="24"/>
        </w:rPr>
        <w:instrText xml:space="preserve"> SEQ Figure \* ARABIC </w:instrText>
      </w:r>
      <w:r w:rsidRPr="005C1600">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13</w:t>
      </w:r>
      <w:r w:rsidRPr="005C1600">
        <w:rPr>
          <w:rFonts w:asciiTheme="majorBidi" w:hAnsiTheme="majorBidi" w:cstheme="majorBidi"/>
          <w:i w:val="0"/>
          <w:iCs w:val="0"/>
          <w:color w:val="auto"/>
          <w:sz w:val="24"/>
          <w:szCs w:val="24"/>
        </w:rPr>
        <w:fldChar w:fldCharType="end"/>
      </w:r>
      <w:r>
        <w:rPr>
          <w:rFonts w:asciiTheme="majorBidi" w:hAnsiTheme="majorBidi" w:cstheme="majorBidi"/>
          <w:i w:val="0"/>
          <w:iCs w:val="0"/>
          <w:color w:val="auto"/>
          <w:sz w:val="24"/>
          <w:szCs w:val="24"/>
        </w:rPr>
        <w:t>.</w:t>
      </w:r>
      <w:r w:rsidRPr="005C1600">
        <w:rPr>
          <w:rFonts w:asciiTheme="majorBidi" w:hAnsiTheme="majorBidi" w:cstheme="majorBidi"/>
          <w:i w:val="0"/>
          <w:iCs w:val="0"/>
          <w:color w:val="auto"/>
          <w:sz w:val="24"/>
          <w:szCs w:val="24"/>
        </w:rPr>
        <w:t xml:space="preserve"> Target PMF</w:t>
      </w:r>
      <w:bookmarkEnd w:id="33"/>
    </w:p>
    <w:p w14:paraId="5864CF0A" w14:textId="5AAC6D84" w:rsidR="00F818C7" w:rsidRDefault="008753B8" w:rsidP="00F818C7">
      <w:pPr>
        <w:pStyle w:val="Bodyacademic"/>
      </w:pPr>
      <w:r w:rsidRPr="00C4576C">
        <w:rPr>
          <w:noProof/>
        </w:rPr>
        <w:drawing>
          <wp:anchor distT="0" distB="0" distL="114300" distR="114300" simplePos="0" relativeHeight="251658240" behindDoc="0" locked="1" layoutInCell="1" allowOverlap="1" wp14:anchorId="77F124D4" wp14:editId="5B49395A">
            <wp:simplePos x="0" y="0"/>
            <wp:positionH relativeFrom="margin">
              <wp:align>center</wp:align>
            </wp:positionH>
            <wp:positionV relativeFrom="paragraph">
              <wp:posOffset>-3196590</wp:posOffset>
            </wp:positionV>
            <wp:extent cx="4087368" cy="2779776"/>
            <wp:effectExtent l="0" t="0" r="0" b="0"/>
            <wp:wrapNone/>
            <wp:docPr id="20" name="Picture 2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4087368" cy="2779776"/>
                    </a:xfrm>
                    <a:prstGeom prst="rect">
                      <a:avLst/>
                    </a:prstGeom>
                  </pic:spPr>
                </pic:pic>
              </a:graphicData>
            </a:graphic>
            <wp14:sizeRelH relativeFrom="margin">
              <wp14:pctWidth>0</wp14:pctWidth>
            </wp14:sizeRelH>
            <wp14:sizeRelV relativeFrom="margin">
              <wp14:pctHeight>0</wp14:pctHeight>
            </wp14:sizeRelV>
          </wp:anchor>
        </w:drawing>
      </w:r>
      <w:r w:rsidR="00035279">
        <w:rPr>
          <w:noProof/>
        </w:rPr>
        <w:pict w14:anchorId="0A66C1D5">
          <v:shape id="Text Box 21" o:spid="_x0000_s1028" type="#_x0000_t202" style="position:absolute;left:0;text-align:left;margin-left:41.95pt;margin-top:212.8pt;width:439pt;height:23.8pt;z-index:251671552;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J+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4/z2y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" stroked="f">
            <v:textbox style="mso-next-textbox:#Text Box 21;mso-fit-shape-to-text:t" inset="0,0,0,0">
              <w:txbxContent>
                <w:p w14:paraId="09DC453C" w14:textId="1A6B4DA6" w:rsidR="00427AA9" w:rsidRPr="005C1600" w:rsidRDefault="00427AA9" w:rsidP="003011B7">
                  <w:pPr>
                    <w:pStyle w:val="Caption"/>
                    <w:jc w:val="center"/>
                    <w:rPr>
                      <w:rFonts w:asciiTheme="majorBidi" w:hAnsiTheme="majorBidi" w:cstheme="majorBidi"/>
                      <w:i w:val="0"/>
                      <w:iCs w:val="0"/>
                      <w:noProof/>
                      <w:color w:val="auto"/>
                      <w:sz w:val="24"/>
                      <w:szCs w:val="24"/>
                    </w:rPr>
                  </w:pPr>
                </w:p>
              </w:txbxContent>
            </v:textbox>
            <w10:wrap type="topAndBottom" anchorx="margin"/>
          </v:shape>
        </w:pict>
      </w:r>
      <w:r w:rsidR="00427AA9" w:rsidRPr="00C4576C">
        <w:t xml:space="preserve">Figure </w:t>
      </w:r>
      <w:r w:rsidR="005765D6" w:rsidRPr="00C4576C">
        <w:t>1</w:t>
      </w:r>
      <w:r w:rsidR="00551AA8" w:rsidRPr="00C4576C">
        <w:t>3</w:t>
      </w:r>
      <w:r w:rsidR="00427AA9" w:rsidRPr="00C4576C">
        <w:t xml:space="preserve"> illustrates the probability distribution of how many participants had heart disease, and how many did not. To our relief, 5</w:t>
      </w:r>
      <w:r w:rsidR="001315C2">
        <w:t>6.2</w:t>
      </w:r>
      <w:r w:rsidR="00427AA9" w:rsidRPr="00C4576C">
        <w:t xml:space="preserve">% of </w:t>
      </w:r>
      <w:r w:rsidR="00A133B3" w:rsidRPr="00C4576C">
        <w:t>participants</w:t>
      </w:r>
      <w:r w:rsidR="00427AA9" w:rsidRPr="00C4576C">
        <w:t xml:space="preserve"> had heart disease, and </w:t>
      </w:r>
      <w:r w:rsidR="00A133B3" w:rsidRPr="00C4576C">
        <w:t>4</w:t>
      </w:r>
      <w:r w:rsidR="001315C2">
        <w:t>3.8</w:t>
      </w:r>
      <w:r w:rsidR="00A133B3" w:rsidRPr="00C4576C">
        <w:t>% did not have heart diseases. In other words, the sample is balance with both diseased and healthy people, which will allow us to further us</w:t>
      </w:r>
      <w:r w:rsidR="00450078" w:rsidRPr="00C4576C">
        <w:t>e</w:t>
      </w:r>
      <w:r w:rsidR="00A133B3" w:rsidRPr="00C4576C">
        <w:t xml:space="preserve"> correlation techniques with higher validity. </w:t>
      </w:r>
    </w:p>
    <w:p w14:paraId="47E71856" w14:textId="77777777" w:rsidR="00F818C7" w:rsidRDefault="00F818C7">
      <w:pPr>
        <w:rPr>
          <w:rFonts w:asciiTheme="majorBidi" w:hAnsiTheme="majorBidi" w:cs="Arial"/>
          <w:color w:val="000000" w:themeColor="text1"/>
          <w:sz w:val="24"/>
        </w:rPr>
      </w:pPr>
      <w:r>
        <w:rPr>
          <w:color w:val="000000" w:themeColor="text1"/>
        </w:rPr>
        <w:br w:type="page"/>
      </w:r>
    </w:p>
    <w:p w14:paraId="79115DF1" w14:textId="2D990295" w:rsidR="001B1303" w:rsidRPr="00C4576C" w:rsidRDefault="00A133B3" w:rsidP="003E091B">
      <w:pPr>
        <w:pStyle w:val="Heading4"/>
        <w:numPr>
          <w:ilvl w:val="0"/>
          <w:numId w:val="4"/>
        </w:numPr>
        <w:spacing w:line="480" w:lineRule="auto"/>
        <w:ind w:left="90" w:firstLine="0"/>
        <w:jc w:val="both"/>
        <w:rPr>
          <w:rStyle w:val="BodyacademicChar"/>
          <w:color w:val="000000" w:themeColor="text1"/>
          <w:u w:val="single"/>
        </w:rPr>
      </w:pPr>
      <w:r w:rsidRPr="00C4576C">
        <w:rPr>
          <w:rFonts w:asciiTheme="majorBidi" w:hAnsiTheme="majorBidi"/>
          <w:color w:val="000000" w:themeColor="text1"/>
          <w:sz w:val="24"/>
          <w:szCs w:val="24"/>
          <w:u w:val="single"/>
        </w:rPr>
        <w:lastRenderedPageBreak/>
        <w:t>Continuous data distribution using Probability Density Function</w:t>
      </w:r>
      <w:r w:rsidR="000F393D" w:rsidRPr="00C4576C">
        <w:rPr>
          <w:rFonts w:asciiTheme="majorBidi" w:hAnsiTheme="majorBidi"/>
          <w:color w:val="000000" w:themeColor="text1"/>
          <w:sz w:val="24"/>
          <w:szCs w:val="24"/>
          <w:u w:val="single"/>
        </w:rPr>
        <w:t>:</w:t>
      </w:r>
      <w:r w:rsidR="000F393D" w:rsidRPr="00C4576C">
        <w:rPr>
          <w:rStyle w:val="BodyacademicChar"/>
          <w:color w:val="000000" w:themeColor="text1"/>
          <w:u w:val="single"/>
        </w:rPr>
        <w:t xml:space="preserve"> </w:t>
      </w:r>
    </w:p>
    <w:p w14:paraId="0DFA677E" w14:textId="11C3DDC6" w:rsidR="00BF63AD" w:rsidRPr="00C4576C" w:rsidRDefault="00074D3D" w:rsidP="006E72C9">
      <w:pPr>
        <w:pStyle w:val="Bodyacademic"/>
        <w:rPr>
          <w:rStyle w:val="BodyacademicChar"/>
          <w:color w:val="000000" w:themeColor="text1"/>
        </w:rPr>
      </w:pPr>
      <w:r w:rsidRPr="00C4576C">
        <w:rPr>
          <w:rStyle w:val="BodyacademicChar"/>
          <w:color w:val="000000" w:themeColor="text1"/>
        </w:rPr>
        <w:t>A continuous variable takes on an uncountable</w:t>
      </w:r>
      <w:r w:rsidR="003E091B" w:rsidRPr="00C4576C">
        <w:rPr>
          <w:rStyle w:val="BodyacademicChar"/>
          <w:color w:val="000000" w:themeColor="text1"/>
        </w:rPr>
        <w:t xml:space="preserve"> </w:t>
      </w:r>
      <w:r w:rsidRPr="00C4576C">
        <w:rPr>
          <w:rStyle w:val="BodyacademicChar"/>
          <w:color w:val="000000" w:themeColor="text1"/>
        </w:rPr>
        <w:t>number of values</w:t>
      </w:r>
      <w:r w:rsidR="003E091B" w:rsidRPr="00C4576C">
        <w:rPr>
          <w:rStyle w:val="BodyacademicChar"/>
          <w:color w:val="000000" w:themeColor="text1"/>
        </w:rPr>
        <w:t xml:space="preserve">, in other words, there </w:t>
      </w:r>
      <w:r w:rsidR="00F4252A" w:rsidRPr="00C4576C">
        <w:rPr>
          <w:rStyle w:val="BodyacademicChar"/>
          <w:color w:val="000000" w:themeColor="text1"/>
        </w:rPr>
        <w:t xml:space="preserve">are </w:t>
      </w:r>
      <w:r w:rsidR="00C16EF4" w:rsidRPr="00C4576C">
        <w:rPr>
          <w:rStyle w:val="BodyacademicChar"/>
          <w:color w:val="000000" w:themeColor="text1"/>
        </w:rPr>
        <w:t xml:space="preserve">infinite </w:t>
      </w:r>
      <w:r w:rsidR="00F4252A" w:rsidRPr="00C4576C">
        <w:rPr>
          <w:rStyle w:val="BodyacademicChar"/>
          <w:color w:val="000000" w:themeColor="text1"/>
        </w:rPr>
        <w:t>possibilities for our continuous variable that can apply</w:t>
      </w:r>
      <w:r w:rsidRPr="00C4576C">
        <w:rPr>
          <w:rStyle w:val="BodyacademicChar"/>
          <w:color w:val="000000" w:themeColor="text1"/>
        </w:rPr>
        <w:t>.</w:t>
      </w:r>
      <w:r w:rsidR="00B05032">
        <w:rPr>
          <w:rStyle w:val="BodyacademicChar"/>
          <w:color w:val="000000" w:themeColor="text1"/>
        </w:rPr>
        <w:t xml:space="preserve"> </w:t>
      </w:r>
      <w:r w:rsidR="00C16EF4" w:rsidRPr="00C4576C">
        <w:rPr>
          <w:rStyle w:val="BodyacademicChar"/>
          <w:color w:val="000000" w:themeColor="text1"/>
        </w:rPr>
        <w:t xml:space="preserve">We will explore the </w:t>
      </w:r>
      <w:r w:rsidR="0099413B" w:rsidRPr="00C4576C">
        <w:rPr>
          <w:rStyle w:val="BodyacademicChar"/>
          <w:color w:val="000000" w:themeColor="text1"/>
        </w:rPr>
        <w:t xml:space="preserve">densities of our </w:t>
      </w:r>
      <w:r w:rsidR="00C16EF4" w:rsidRPr="00C4576C">
        <w:rPr>
          <w:rStyle w:val="BodyacademicChar"/>
          <w:color w:val="000000" w:themeColor="text1"/>
        </w:rPr>
        <w:t xml:space="preserve">continuous features </w:t>
      </w:r>
      <w:r w:rsidR="00BF63AD" w:rsidRPr="00C4576C">
        <w:rPr>
          <w:rStyle w:val="BodyacademicChar"/>
          <w:color w:val="000000" w:themeColor="text1"/>
        </w:rPr>
        <w:t xml:space="preserve">such as age, </w:t>
      </w:r>
      <w:proofErr w:type="spellStart"/>
      <w:r w:rsidR="00EF3551" w:rsidRPr="00C4576C">
        <w:rPr>
          <w:rStyle w:val="BodyacademicChar"/>
          <w:color w:val="000000" w:themeColor="text1"/>
        </w:rPr>
        <w:t>trestbps</w:t>
      </w:r>
      <w:proofErr w:type="spellEnd"/>
      <w:r w:rsidR="00EF3551" w:rsidRPr="00C4576C">
        <w:rPr>
          <w:rStyle w:val="BodyacademicChar"/>
          <w:color w:val="000000" w:themeColor="text1"/>
        </w:rPr>
        <w:t>,</w:t>
      </w:r>
      <w:r w:rsidR="00BF63AD" w:rsidRPr="00C4576C">
        <w:rPr>
          <w:rStyle w:val="BodyacademicChar"/>
          <w:color w:val="000000" w:themeColor="text1"/>
        </w:rPr>
        <w:t xml:space="preserve"> </w:t>
      </w:r>
      <w:proofErr w:type="spellStart"/>
      <w:r w:rsidR="004A7771" w:rsidRPr="00C4576C">
        <w:rPr>
          <w:rStyle w:val="BodyacademicChar"/>
          <w:color w:val="000000" w:themeColor="text1"/>
        </w:rPr>
        <w:t>chol</w:t>
      </w:r>
      <w:proofErr w:type="spellEnd"/>
      <w:r w:rsidR="004A7771" w:rsidRPr="00C4576C">
        <w:rPr>
          <w:rStyle w:val="BodyacademicChar"/>
          <w:color w:val="000000" w:themeColor="text1"/>
        </w:rPr>
        <w:t>,</w:t>
      </w:r>
      <w:r w:rsidR="00BF63AD" w:rsidRPr="00C4576C">
        <w:rPr>
          <w:rStyle w:val="BodyacademicChar"/>
          <w:color w:val="000000" w:themeColor="text1"/>
        </w:rPr>
        <w:t xml:space="preserve"> </w:t>
      </w:r>
      <w:proofErr w:type="spellStart"/>
      <w:r w:rsidR="00BF63AD" w:rsidRPr="00C4576C">
        <w:rPr>
          <w:rStyle w:val="BodyacademicChar"/>
          <w:color w:val="000000" w:themeColor="text1"/>
        </w:rPr>
        <w:t>oldpeak</w:t>
      </w:r>
      <w:proofErr w:type="spellEnd"/>
      <w:r w:rsidR="00BF63AD" w:rsidRPr="00C4576C">
        <w:rPr>
          <w:rStyle w:val="BodyacademicChar"/>
          <w:color w:val="000000" w:themeColor="text1"/>
        </w:rPr>
        <w:t>.</w:t>
      </w:r>
      <w:r w:rsidR="0099413B" w:rsidRPr="00C4576C">
        <w:rPr>
          <w:rStyle w:val="BodyacademicChar"/>
          <w:color w:val="000000" w:themeColor="text1"/>
        </w:rPr>
        <w:t xml:space="preserve"> However, we will first explore how </w:t>
      </w:r>
      <w:r w:rsidR="000463B2" w:rsidRPr="00C4576C">
        <w:rPr>
          <w:rStyle w:val="BodyacademicChar"/>
          <w:color w:val="000000" w:themeColor="text1"/>
        </w:rPr>
        <w:t>probability is calculated using PDF so that we can then graph it to represent the densities.</w:t>
      </w:r>
    </w:p>
    <w:p w14:paraId="320C5D46" w14:textId="519B406A" w:rsidR="00D922D9" w:rsidRPr="00C4576C" w:rsidRDefault="004A5FCC" w:rsidP="00D922D9">
      <w:pPr>
        <w:rPr>
          <w:rFonts w:asciiTheme="majorBidi" w:hAnsiTheme="majorBidi" w:cstheme="majorBidi"/>
          <w:color w:val="000000" w:themeColor="text1"/>
          <w:sz w:val="24"/>
          <w:szCs w:val="24"/>
        </w:rPr>
      </w:pPr>
      <m:oMathPara>
        <m:oMath>
          <m:r>
            <w:rPr>
              <w:rFonts w:ascii="Cambria Math" w:hAnsi="Cambria Math" w:cstheme="majorBidi"/>
              <w:color w:val="000000" w:themeColor="text1"/>
              <w:sz w:val="24"/>
              <w:szCs w:val="24"/>
            </w:rPr>
            <m:t>P</m:t>
          </m:r>
          <m:d>
            <m:dPr>
              <m:begChr m:val="{"/>
              <m:endChr m:val="}"/>
              <m:ctrlPr>
                <w:rPr>
                  <w:rFonts w:ascii="Cambria Math" w:hAnsi="Cambria Math" w:cstheme="majorBidi"/>
                  <w:i/>
                  <w:color w:val="000000" w:themeColor="text1"/>
                  <w:sz w:val="24"/>
                  <w:szCs w:val="24"/>
                </w:rPr>
              </m:ctrlPr>
            </m:dPr>
            <m:e>
              <m:r>
                <w:rPr>
                  <w:rFonts w:ascii="Cambria Math" w:hAnsi="Cambria Math" w:cstheme="majorBidi"/>
                  <w:color w:val="000000" w:themeColor="text1"/>
                  <w:sz w:val="24"/>
                  <w:szCs w:val="24"/>
                </w:rPr>
                <m:t>a&lt;X&lt;b</m:t>
              </m:r>
            </m:e>
          </m:d>
          <m:r>
            <w:rPr>
              <w:rFonts w:ascii="Cambria Math" w:hAnsi="Cambria Math" w:cstheme="majorBidi"/>
              <w:color w:val="000000" w:themeColor="text1"/>
              <w:sz w:val="24"/>
              <w:szCs w:val="24"/>
            </w:rPr>
            <m:t>=</m:t>
          </m:r>
          <m:nary>
            <m:naryPr>
              <m:limLoc m:val="undOvr"/>
              <m:ctrlPr>
                <w:rPr>
                  <w:rFonts w:ascii="Cambria Math" w:hAnsi="Cambria Math" w:cstheme="majorBidi"/>
                  <w:i/>
                  <w:color w:val="000000" w:themeColor="text1"/>
                  <w:sz w:val="24"/>
                  <w:szCs w:val="24"/>
                </w:rPr>
              </m:ctrlPr>
            </m:naryPr>
            <m:sub>
              <m:r>
                <w:rPr>
                  <w:rFonts w:ascii="Cambria Math" w:hAnsi="Cambria Math" w:cstheme="majorBidi"/>
                  <w:color w:val="000000" w:themeColor="text1"/>
                  <w:sz w:val="24"/>
                  <w:szCs w:val="24"/>
                </w:rPr>
                <m:t>a</m:t>
              </m:r>
            </m:sub>
            <m:sup>
              <m:r>
                <w:rPr>
                  <w:rFonts w:ascii="Cambria Math" w:hAnsi="Cambria Math" w:cstheme="majorBidi"/>
                  <w:color w:val="000000" w:themeColor="text1"/>
                  <w:sz w:val="24"/>
                  <w:szCs w:val="24"/>
                </w:rPr>
                <m:t>b</m:t>
              </m:r>
            </m:sup>
            <m:e>
              <m:r>
                <w:rPr>
                  <w:rFonts w:ascii="Cambria Math" w:hAnsi="Cambria Math" w:cstheme="majorBidi"/>
                  <w:color w:val="000000" w:themeColor="text1"/>
                  <w:sz w:val="24"/>
                  <w:szCs w:val="24"/>
                </w:rPr>
                <m:t>f</m:t>
              </m:r>
              <m:d>
                <m:dPr>
                  <m:ctrlPr>
                    <w:rPr>
                      <w:rFonts w:ascii="Cambria Math" w:hAnsi="Cambria Math" w:cstheme="majorBidi"/>
                      <w:i/>
                      <w:color w:val="000000" w:themeColor="text1"/>
                      <w:sz w:val="24"/>
                      <w:szCs w:val="24"/>
                    </w:rPr>
                  </m:ctrlPr>
                </m:dPr>
                <m:e>
                  <m:r>
                    <w:rPr>
                      <w:rFonts w:ascii="Cambria Math" w:hAnsi="Cambria Math" w:cstheme="majorBidi"/>
                      <w:color w:val="000000" w:themeColor="text1"/>
                      <w:sz w:val="24"/>
                      <w:szCs w:val="24"/>
                    </w:rPr>
                    <m:t>x</m:t>
                  </m:r>
                </m:e>
              </m:d>
              <m:r>
                <w:rPr>
                  <w:rFonts w:ascii="Cambria Math" w:hAnsi="Cambria Math" w:cstheme="majorBidi"/>
                  <w:color w:val="000000" w:themeColor="text1"/>
                  <w:sz w:val="24"/>
                  <w:szCs w:val="24"/>
                </w:rPr>
                <m:t>dx =F</m:t>
              </m:r>
              <m:d>
                <m:dPr>
                  <m:ctrlPr>
                    <w:rPr>
                      <w:rFonts w:ascii="Cambria Math" w:hAnsi="Cambria Math" w:cstheme="majorBidi"/>
                      <w:i/>
                      <w:color w:val="000000" w:themeColor="text1"/>
                      <w:sz w:val="24"/>
                      <w:szCs w:val="24"/>
                    </w:rPr>
                  </m:ctrlPr>
                </m:dPr>
                <m:e>
                  <m:r>
                    <w:rPr>
                      <w:rFonts w:ascii="Cambria Math" w:hAnsi="Cambria Math" w:cstheme="majorBidi"/>
                      <w:color w:val="000000" w:themeColor="text1"/>
                      <w:sz w:val="24"/>
                      <w:szCs w:val="24"/>
                    </w:rPr>
                    <m:t>b</m:t>
                  </m:r>
                </m:e>
              </m:d>
              <m:r>
                <w:rPr>
                  <w:rFonts w:ascii="Cambria Math" w:hAnsi="Cambria Math" w:cstheme="majorBidi"/>
                  <w:color w:val="000000" w:themeColor="text1"/>
                  <w:sz w:val="24"/>
                  <w:szCs w:val="24"/>
                </w:rPr>
                <m:t>-F(a)   (8)</m:t>
              </m:r>
            </m:e>
          </m:nary>
        </m:oMath>
      </m:oMathPara>
    </w:p>
    <w:p w14:paraId="6DB7571F" w14:textId="7085C3E5" w:rsidR="00D922D9" w:rsidRPr="00C4576C" w:rsidRDefault="0047081C" w:rsidP="006E72C9">
      <w:pPr>
        <w:pStyle w:val="Bodyacademic"/>
        <w:rPr>
          <w:color w:val="000000" w:themeColor="text1"/>
        </w:rPr>
      </w:pPr>
      <w:r w:rsidRPr="00C4576C">
        <w:rPr>
          <w:noProof/>
          <w:color w:val="000000" w:themeColor="text1"/>
          <w:position w:val="7"/>
          <w:sz w:val="20"/>
        </w:rPr>
        <w:drawing>
          <wp:anchor distT="0" distB="0" distL="114300" distR="114300" simplePos="0" relativeHeight="251657216" behindDoc="0" locked="1" layoutInCell="1" allowOverlap="1" wp14:anchorId="5E9901F9" wp14:editId="232A21A4">
            <wp:simplePos x="0" y="0"/>
            <wp:positionH relativeFrom="column">
              <wp:posOffset>667385</wp:posOffset>
            </wp:positionH>
            <wp:positionV relativeFrom="paragraph">
              <wp:posOffset>1158875</wp:posOffset>
            </wp:positionV>
            <wp:extent cx="5065395" cy="4004945"/>
            <wp:effectExtent l="0" t="0" r="0" b="0"/>
            <wp:wrapTopAndBottom/>
            <wp:docPr id="37" name="image20.png"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png" descr="A picture containing histogram&#10;&#10;Description automatically generated"/>
                    <pic:cNvPicPr/>
                  </pic:nvPicPr>
                  <pic:blipFill rotWithShape="1">
                    <a:blip r:embed="rId34" cstate="print">
                      <a:extLst>
                        <a:ext uri="{28A0092B-C50C-407E-A947-70E740481C1C}">
                          <a14:useLocalDpi xmlns:a14="http://schemas.microsoft.com/office/drawing/2010/main" val="0"/>
                        </a:ext>
                      </a:extLst>
                    </a:blip>
                    <a:srcRect l="-1" r="-2474" b="-614"/>
                    <a:stretch/>
                  </pic:blipFill>
                  <pic:spPr bwMode="auto">
                    <a:xfrm>
                      <a:off x="0" y="0"/>
                      <a:ext cx="5065395" cy="400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22D9" w:rsidRPr="00C4576C">
        <w:rPr>
          <w:color w:val="000000" w:themeColor="text1"/>
        </w:rPr>
        <w:t>Above is the formula</w:t>
      </w:r>
      <w:r w:rsidR="000463B2" w:rsidRPr="00C4576C">
        <w:rPr>
          <w:color w:val="000000" w:themeColor="text1"/>
        </w:rPr>
        <w:t xml:space="preserve"> </w:t>
      </w:r>
      <w:r w:rsidR="00D922D9" w:rsidRPr="00C4576C">
        <w:rPr>
          <w:color w:val="000000" w:themeColor="text1"/>
        </w:rPr>
        <w:t>describing</w:t>
      </w:r>
      <w:r w:rsidR="000463B2" w:rsidRPr="00C4576C">
        <w:rPr>
          <w:color w:val="000000" w:themeColor="text1"/>
        </w:rPr>
        <w:t xml:space="preserve"> ho</w:t>
      </w:r>
      <w:r w:rsidR="00F80CD4" w:rsidRPr="00C4576C">
        <w:rPr>
          <w:color w:val="000000" w:themeColor="text1"/>
        </w:rPr>
        <w:t>w probability of a range is obtained using</w:t>
      </w:r>
      <w:r w:rsidR="00D922D9" w:rsidRPr="00C4576C">
        <w:rPr>
          <w:color w:val="000000" w:themeColor="text1"/>
        </w:rPr>
        <w:t xml:space="preserve"> the PDF</w:t>
      </w:r>
      <w:r w:rsidR="00C17CA0" w:rsidRPr="00C4576C">
        <w:rPr>
          <w:color w:val="000000" w:themeColor="text1"/>
        </w:rPr>
        <w:t xml:space="preserve">. The X represents our continuous random variable, where a and b are the range of interest </w:t>
      </w:r>
      <w:r w:rsidR="00F80CD4" w:rsidRPr="00C4576C">
        <w:rPr>
          <w:color w:val="000000" w:themeColor="text1"/>
        </w:rPr>
        <w:t>where</w:t>
      </w:r>
      <w:r w:rsidR="00C17CA0" w:rsidRPr="00C4576C">
        <w:rPr>
          <w:color w:val="000000" w:themeColor="text1"/>
        </w:rPr>
        <w:t xml:space="preserve"> we want to obtain the probability</w:t>
      </w:r>
      <w:r w:rsidR="000A56CE" w:rsidRPr="00C4576C">
        <w:rPr>
          <w:color w:val="000000" w:themeColor="text1"/>
        </w:rPr>
        <w:t>;</w:t>
      </w:r>
      <w:r w:rsidR="00C17CA0" w:rsidRPr="00C4576C">
        <w:rPr>
          <w:color w:val="000000" w:themeColor="text1"/>
        </w:rPr>
        <w:t xml:space="preserve"> </w:t>
      </w:r>
      <w:r w:rsidR="000A56CE" w:rsidRPr="00C4576C">
        <w:rPr>
          <w:color w:val="000000" w:themeColor="text1"/>
        </w:rPr>
        <w:t xml:space="preserve">also, f(x) represents our pdf. The probability can be obtained either by </w:t>
      </w:r>
      <w:r w:rsidR="00F80CD4" w:rsidRPr="00C4576C">
        <w:rPr>
          <w:color w:val="000000" w:themeColor="text1"/>
        </w:rPr>
        <w:t>integrat</w:t>
      </w:r>
      <w:r w:rsidR="000A56CE" w:rsidRPr="00C4576C">
        <w:rPr>
          <w:color w:val="000000" w:themeColor="text1"/>
        </w:rPr>
        <w:t>ing</w:t>
      </w:r>
      <w:r w:rsidR="00F80CD4" w:rsidRPr="00C4576C">
        <w:rPr>
          <w:color w:val="000000" w:themeColor="text1"/>
        </w:rPr>
        <w:t xml:space="preserve"> the pdf of the random variable X</w:t>
      </w:r>
      <w:r w:rsidR="000A56CE" w:rsidRPr="00C4576C">
        <w:rPr>
          <w:color w:val="000000" w:themeColor="text1"/>
        </w:rPr>
        <w:t xml:space="preserve"> or by using CDF</w:t>
      </w:r>
      <w:r w:rsidR="00B05032">
        <w:rPr>
          <w:color w:val="000000" w:themeColor="text1"/>
        </w:rPr>
        <w:t xml:space="preserve">. To elucidate, F(b) is used to obtain the accumulation of </w:t>
      </w:r>
      <w:r w:rsidR="00A8148E">
        <w:rPr>
          <w:color w:val="000000" w:themeColor="text1"/>
        </w:rPr>
        <w:t xml:space="preserve">all x values equal to or less than b, then we subtract it with F(a) </w:t>
      </w:r>
      <w:r w:rsidR="00B05032">
        <w:rPr>
          <w:color w:val="000000" w:themeColor="text1"/>
        </w:rPr>
        <w:t>[18]</w:t>
      </w:r>
      <w:r w:rsidR="00F80CD4" w:rsidRPr="00C4576C">
        <w:rPr>
          <w:color w:val="000000" w:themeColor="text1"/>
        </w:rPr>
        <w:t>.</w:t>
      </w:r>
      <w:r w:rsidR="000A56CE" w:rsidRPr="00C4576C">
        <w:rPr>
          <w:color w:val="000000" w:themeColor="text1"/>
        </w:rPr>
        <w:t xml:space="preserve"> </w:t>
      </w:r>
      <w:r w:rsidR="00F80CD4" w:rsidRPr="00C4576C">
        <w:rPr>
          <w:color w:val="000000" w:themeColor="text1"/>
        </w:rPr>
        <w:t xml:space="preserve"> </w:t>
      </w:r>
      <w:r w:rsidR="000A56CE" w:rsidRPr="00C4576C">
        <w:rPr>
          <w:color w:val="000000" w:themeColor="text1"/>
        </w:rPr>
        <w:t>To represent this using a histogram, we chose our bins to be equal to 20, so that patterns appear more clearly</w:t>
      </w:r>
      <w:r w:rsidR="00B05032">
        <w:rPr>
          <w:color w:val="000000" w:themeColor="text1"/>
        </w:rPr>
        <w:t>.</w:t>
      </w:r>
    </w:p>
    <w:p w14:paraId="7655A4BA" w14:textId="67F3E7E6" w:rsidR="00D922D9" w:rsidRPr="00C4576C" w:rsidRDefault="00D922D9" w:rsidP="0047081C">
      <w:pPr>
        <w:keepNext/>
        <w:spacing w:after="0" w:line="480" w:lineRule="auto"/>
        <w:ind w:firstLine="720"/>
        <w:jc w:val="center"/>
        <w:rPr>
          <w:rFonts w:asciiTheme="majorBidi" w:eastAsiaTheme="minorEastAsia" w:hAnsiTheme="majorBidi" w:cstheme="majorBidi"/>
          <w:i/>
          <w:iCs/>
          <w:color w:val="000000" w:themeColor="text1"/>
          <w:sz w:val="24"/>
          <w:szCs w:val="24"/>
        </w:rPr>
      </w:pPr>
      <w:bookmarkStart w:id="34" w:name="_Toc92404503"/>
      <w:r w:rsidRPr="00C4576C">
        <w:rPr>
          <w:rFonts w:asciiTheme="majorBidi" w:hAnsiTheme="majorBidi" w:cstheme="majorBidi"/>
          <w:color w:val="000000" w:themeColor="text1"/>
          <w:sz w:val="24"/>
          <w:szCs w:val="24"/>
        </w:rPr>
        <w:t>Fig</w:t>
      </w:r>
      <w:r w:rsidR="00B923D3"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 xml:space="preserve"> </w:t>
      </w:r>
      <w:r w:rsidRPr="00C4576C">
        <w:rPr>
          <w:rFonts w:asciiTheme="majorBidi" w:hAnsiTheme="majorBidi" w:cstheme="majorBidi"/>
          <w:i/>
          <w:iCs/>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i/>
          <w:iCs/>
          <w:color w:val="000000" w:themeColor="text1"/>
          <w:sz w:val="24"/>
          <w:szCs w:val="24"/>
        </w:rPr>
        <w:fldChar w:fldCharType="separate"/>
      </w:r>
      <w:r w:rsidR="008C2BF0">
        <w:rPr>
          <w:rFonts w:asciiTheme="majorBidi" w:hAnsiTheme="majorBidi" w:cstheme="majorBidi"/>
          <w:noProof/>
          <w:color w:val="000000" w:themeColor="text1"/>
          <w:sz w:val="24"/>
          <w:szCs w:val="24"/>
        </w:rPr>
        <w:t>14</w:t>
      </w:r>
      <w:r w:rsidRPr="00C4576C">
        <w:rPr>
          <w:rFonts w:asciiTheme="majorBidi" w:hAnsiTheme="majorBidi" w:cstheme="majorBidi"/>
          <w:i/>
          <w:iCs/>
          <w:color w:val="000000" w:themeColor="text1"/>
          <w:sz w:val="24"/>
          <w:szCs w:val="24"/>
        </w:rPr>
        <w:fldChar w:fldCharType="end"/>
      </w:r>
      <w:r w:rsidR="00B923D3"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 xml:space="preserve"> All continuous features' density</w:t>
      </w:r>
      <w:bookmarkEnd w:id="34"/>
    </w:p>
    <w:p w14:paraId="0646956E" w14:textId="6C715294" w:rsidR="00E074DE" w:rsidRPr="00C4576C" w:rsidRDefault="00E074DE" w:rsidP="006E72C9">
      <w:pPr>
        <w:pStyle w:val="Bodyacademic"/>
        <w:rPr>
          <w:color w:val="000000" w:themeColor="text1"/>
        </w:rPr>
      </w:pPr>
      <w:r w:rsidRPr="00C4576C">
        <w:rPr>
          <w:color w:val="000000" w:themeColor="text1"/>
        </w:rPr>
        <w:t xml:space="preserve">In figure 14, those histograms represent the </w:t>
      </w:r>
      <w:r w:rsidR="00CC485B" w:rsidRPr="00C4576C">
        <w:rPr>
          <w:color w:val="000000" w:themeColor="text1"/>
        </w:rPr>
        <w:t>densities</w:t>
      </w:r>
      <w:r w:rsidRPr="00C4576C">
        <w:rPr>
          <w:color w:val="000000" w:themeColor="text1"/>
        </w:rPr>
        <w:t xml:space="preserve"> of </w:t>
      </w:r>
      <w:r w:rsidR="00CC485B" w:rsidRPr="00C4576C">
        <w:rPr>
          <w:color w:val="000000" w:themeColor="text1"/>
        </w:rPr>
        <w:t xml:space="preserve">the random variables age, </w:t>
      </w:r>
      <w:proofErr w:type="spellStart"/>
      <w:r w:rsidR="00CC485B" w:rsidRPr="00C4576C">
        <w:rPr>
          <w:color w:val="000000" w:themeColor="text1"/>
        </w:rPr>
        <w:t>trestbps</w:t>
      </w:r>
      <w:proofErr w:type="spellEnd"/>
      <w:r w:rsidR="00CC485B" w:rsidRPr="00C4576C">
        <w:rPr>
          <w:color w:val="000000" w:themeColor="text1"/>
        </w:rPr>
        <w:t xml:space="preserve">, </w:t>
      </w:r>
      <w:proofErr w:type="spellStart"/>
      <w:r w:rsidR="00CC485B" w:rsidRPr="00C4576C">
        <w:rPr>
          <w:color w:val="000000" w:themeColor="text1"/>
        </w:rPr>
        <w:t>chol</w:t>
      </w:r>
      <w:proofErr w:type="spellEnd"/>
      <w:r w:rsidR="00CC485B" w:rsidRPr="00C4576C">
        <w:rPr>
          <w:color w:val="000000" w:themeColor="text1"/>
        </w:rPr>
        <w:t xml:space="preserve"> and </w:t>
      </w:r>
      <w:proofErr w:type="spellStart"/>
      <w:r w:rsidR="00CC485B" w:rsidRPr="00C4576C">
        <w:rPr>
          <w:color w:val="000000" w:themeColor="text1"/>
        </w:rPr>
        <w:t>oldpeak</w:t>
      </w:r>
      <w:proofErr w:type="spellEnd"/>
      <w:r w:rsidR="00CC485B" w:rsidRPr="00C4576C">
        <w:rPr>
          <w:color w:val="000000" w:themeColor="text1"/>
        </w:rPr>
        <w:t xml:space="preserve"> respectively. We can see that age, </w:t>
      </w:r>
      <w:proofErr w:type="spellStart"/>
      <w:r w:rsidR="00CC485B" w:rsidRPr="00C4576C">
        <w:rPr>
          <w:color w:val="000000" w:themeColor="text1"/>
        </w:rPr>
        <w:t>trestbps</w:t>
      </w:r>
      <w:proofErr w:type="spellEnd"/>
      <w:r w:rsidR="00CC485B" w:rsidRPr="00C4576C">
        <w:rPr>
          <w:color w:val="000000" w:themeColor="text1"/>
        </w:rPr>
        <w:t xml:space="preserve"> and </w:t>
      </w:r>
      <w:proofErr w:type="spellStart"/>
      <w:r w:rsidR="00CC485B" w:rsidRPr="00C4576C">
        <w:rPr>
          <w:color w:val="000000" w:themeColor="text1"/>
        </w:rPr>
        <w:t>chol</w:t>
      </w:r>
      <w:proofErr w:type="spellEnd"/>
      <w:r w:rsidR="00CC485B" w:rsidRPr="00C4576C">
        <w:rPr>
          <w:color w:val="000000" w:themeColor="text1"/>
        </w:rPr>
        <w:t xml:space="preserve"> have </w:t>
      </w:r>
      <w:r w:rsidR="005618B6" w:rsidRPr="00C4576C">
        <w:rPr>
          <w:color w:val="000000" w:themeColor="text1"/>
        </w:rPr>
        <w:t>their</w:t>
      </w:r>
      <w:r w:rsidR="00CC485B" w:rsidRPr="00C4576C">
        <w:rPr>
          <w:color w:val="000000" w:themeColor="text1"/>
        </w:rPr>
        <w:t xml:space="preserve"> distribution concentrated in the median. However, in the </w:t>
      </w:r>
      <w:proofErr w:type="spellStart"/>
      <w:r w:rsidR="00CC485B" w:rsidRPr="00C4576C">
        <w:rPr>
          <w:color w:val="000000" w:themeColor="text1"/>
        </w:rPr>
        <w:t>oldpeak</w:t>
      </w:r>
      <w:proofErr w:type="spellEnd"/>
      <w:r w:rsidR="00CC485B" w:rsidRPr="00C4576C">
        <w:rPr>
          <w:color w:val="000000" w:themeColor="text1"/>
        </w:rPr>
        <w:t xml:space="preserve"> </w:t>
      </w:r>
      <w:r w:rsidR="005618B6" w:rsidRPr="00C4576C">
        <w:rPr>
          <w:color w:val="000000" w:themeColor="text1"/>
        </w:rPr>
        <w:t>histogram</w:t>
      </w:r>
      <w:r w:rsidR="00A8148E">
        <w:rPr>
          <w:color w:val="000000" w:themeColor="text1"/>
        </w:rPr>
        <w:t xml:space="preserve"> </w:t>
      </w:r>
      <w:r w:rsidR="00615BB9">
        <w:rPr>
          <w:color w:val="000000" w:themeColor="text1"/>
        </w:rPr>
        <w:t>is right skewed</w:t>
      </w:r>
      <w:r w:rsidR="005618B6" w:rsidRPr="00C4576C">
        <w:rPr>
          <w:color w:val="000000" w:themeColor="text1"/>
        </w:rPr>
        <w:t>.</w:t>
      </w:r>
      <w:r w:rsidR="001315C2">
        <w:rPr>
          <w:color w:val="000000" w:themeColor="text1"/>
        </w:rPr>
        <w:t xml:space="preserve"> </w:t>
      </w:r>
    </w:p>
    <w:p w14:paraId="612453A1" w14:textId="77777777" w:rsidR="001B1303" w:rsidRPr="00C4576C" w:rsidRDefault="00A133B3" w:rsidP="00D922D9">
      <w:pPr>
        <w:pStyle w:val="Heading4"/>
        <w:numPr>
          <w:ilvl w:val="0"/>
          <w:numId w:val="4"/>
        </w:numPr>
        <w:spacing w:before="0" w:line="480" w:lineRule="auto"/>
        <w:ind w:left="0" w:firstLine="90"/>
        <w:jc w:val="both"/>
        <w:rPr>
          <w:rFonts w:asciiTheme="majorBidi" w:hAnsiTheme="majorBidi"/>
          <w:color w:val="000000" w:themeColor="text1"/>
          <w:sz w:val="24"/>
          <w:szCs w:val="24"/>
          <w:u w:val="single"/>
        </w:rPr>
      </w:pPr>
      <w:r w:rsidRPr="00C4576C">
        <w:rPr>
          <w:rFonts w:asciiTheme="majorBidi" w:hAnsiTheme="majorBidi"/>
          <w:color w:val="000000" w:themeColor="text1"/>
          <w:sz w:val="24"/>
          <w:szCs w:val="24"/>
          <w:u w:val="single"/>
        </w:rPr>
        <w:lastRenderedPageBreak/>
        <w:t xml:space="preserve">Correlation </w:t>
      </w:r>
      <w:r w:rsidR="006E37A7" w:rsidRPr="00C4576C">
        <w:rPr>
          <w:rFonts w:asciiTheme="majorBidi" w:hAnsiTheme="majorBidi"/>
          <w:color w:val="000000" w:themeColor="text1"/>
          <w:sz w:val="24"/>
          <w:szCs w:val="24"/>
          <w:u w:val="single"/>
        </w:rPr>
        <w:t>Matrix:</w:t>
      </w:r>
    </w:p>
    <w:p w14:paraId="57145DA7" w14:textId="10FDB3FC" w:rsidR="00A133B3" w:rsidRPr="00C4576C" w:rsidRDefault="00286132" w:rsidP="006E72C9">
      <w:pPr>
        <w:pStyle w:val="Bodyacademic"/>
        <w:rPr>
          <w:color w:val="000000" w:themeColor="text1"/>
        </w:rPr>
      </w:pPr>
      <w:r w:rsidRPr="00C4576C">
        <w:rPr>
          <w:rStyle w:val="BodyacademicChar"/>
          <w:color w:val="000000" w:themeColor="text1"/>
        </w:rPr>
        <w:t>This is a statistical concept</w:t>
      </w:r>
      <w:r w:rsidR="009C1930" w:rsidRPr="00C4576C">
        <w:rPr>
          <w:rStyle w:val="BodyacademicChar"/>
          <w:color w:val="000000" w:themeColor="text1"/>
        </w:rPr>
        <w:t xml:space="preserve">, that helps us visualize the correlation between all </w:t>
      </w:r>
      <w:r w:rsidR="0084581C" w:rsidRPr="00C4576C">
        <w:rPr>
          <w:rStyle w:val="BodyacademicChar"/>
          <w:color w:val="000000" w:themeColor="text1"/>
        </w:rPr>
        <w:t xml:space="preserve">seemingly independent </w:t>
      </w:r>
      <w:r w:rsidR="009C1930" w:rsidRPr="00C4576C">
        <w:rPr>
          <w:rStyle w:val="BodyacademicChar"/>
          <w:color w:val="000000" w:themeColor="text1"/>
        </w:rPr>
        <w:t xml:space="preserve">features. To elucidate, it describes the correlation among the variables in a symmetrically square matrix. It is worth noting that the diagonals are always equal to 1.0. Moreover, the correlation in this matrix ranges from -1 to 1. In which negative numbers indicate a negative correlation, and positive numbers indicate positive correlation. Also, as the absolute number increase the higher the </w:t>
      </w:r>
      <w:r w:rsidR="0009190A" w:rsidRPr="00C4576C">
        <w:rPr>
          <w:rStyle w:val="BodyacademicChar"/>
          <w:color w:val="000000" w:themeColor="text1"/>
        </w:rPr>
        <w:t>correlation</w:t>
      </w:r>
      <w:r w:rsidR="0009190A">
        <w:rPr>
          <w:rStyle w:val="BodyacademicChar"/>
          <w:color w:val="000000" w:themeColor="text1"/>
        </w:rPr>
        <w:t xml:space="preserve"> [19]</w:t>
      </w:r>
      <w:r w:rsidR="009C1930" w:rsidRPr="00C4576C">
        <w:rPr>
          <w:rStyle w:val="BodyacademicChar"/>
          <w:color w:val="000000" w:themeColor="text1"/>
        </w:rPr>
        <w:t>.</w:t>
      </w:r>
      <w:r w:rsidR="009C1930" w:rsidRPr="00C4576C">
        <w:rPr>
          <w:color w:val="000000" w:themeColor="text1"/>
        </w:rPr>
        <w:t xml:space="preserve">  </w:t>
      </w:r>
    </w:p>
    <w:p w14:paraId="6343FACE" w14:textId="2DEC40C1" w:rsidR="0084581C" w:rsidRPr="00C4576C" w:rsidRDefault="0084581C" w:rsidP="006E72C9">
      <w:pPr>
        <w:pStyle w:val="Bodyacademic"/>
        <w:rPr>
          <w:color w:val="000000" w:themeColor="text1"/>
        </w:rPr>
      </w:pPr>
      <w:r w:rsidRPr="00C4576C">
        <w:rPr>
          <w:color w:val="000000" w:themeColor="text1"/>
        </w:rPr>
        <w:t xml:space="preserve">To create such matrix, using code we calculated the correlation between each feature and the rest features, using the correlation </w:t>
      </w:r>
      <w:r w:rsidR="0003328A" w:rsidRPr="00C4576C">
        <w:rPr>
          <w:color w:val="000000" w:themeColor="text1"/>
        </w:rPr>
        <w:t>coefficient formula (</w:t>
      </w:r>
      <w:r w:rsidR="0009190A">
        <w:rPr>
          <w:color w:val="000000" w:themeColor="text1"/>
        </w:rPr>
        <w:t>8</w:t>
      </w:r>
      <w:r w:rsidR="0003328A" w:rsidRPr="00C4576C">
        <w:rPr>
          <w:color w:val="000000" w:themeColor="text1"/>
        </w:rPr>
        <w:t xml:space="preserve">) shown below. Then this data is organized into a matrix to ease the comprehension of all correlations simultaneously. </w:t>
      </w:r>
    </w:p>
    <w:p w14:paraId="42D8CEAF" w14:textId="77777777" w:rsidR="00496B78" w:rsidRPr="00C4576C" w:rsidRDefault="00496B78" w:rsidP="0003328A">
      <w:pPr>
        <w:spacing w:after="0" w:line="480" w:lineRule="auto"/>
        <w:ind w:firstLine="720"/>
        <w:jc w:val="both"/>
        <w:rPr>
          <w:rFonts w:asciiTheme="majorBidi" w:eastAsiaTheme="minorEastAsia" w:hAnsiTheme="majorBidi" w:cstheme="majorBidi"/>
          <w:color w:val="000000" w:themeColor="text1"/>
          <w:sz w:val="24"/>
          <w:szCs w:val="24"/>
        </w:rPr>
      </w:pPr>
    </w:p>
    <w:p w14:paraId="126B171D" w14:textId="52D826C3" w:rsidR="0003328A" w:rsidRPr="00C4576C" w:rsidRDefault="0003328A" w:rsidP="0003328A">
      <w:pPr>
        <w:spacing w:after="0" w:line="480" w:lineRule="auto"/>
        <w:ind w:firstLine="720"/>
        <w:jc w:val="both"/>
        <w:rPr>
          <w:rFonts w:asciiTheme="majorBidi" w:eastAsiaTheme="minorEastAsia" w:hAnsiTheme="majorBidi" w:cstheme="majorBidi"/>
          <w:color w:val="000000" w:themeColor="text1"/>
          <w:sz w:val="24"/>
          <w:szCs w:val="24"/>
        </w:rPr>
      </w:pPr>
      <m:oMathPara>
        <m:oMath>
          <m:r>
            <w:rPr>
              <w:rFonts w:ascii="Cambria Math" w:eastAsiaTheme="minorEastAsia" w:hAnsi="Cambria Math" w:cstheme="majorBidi"/>
              <w:color w:val="000000" w:themeColor="text1"/>
              <w:sz w:val="24"/>
              <w:szCs w:val="24"/>
            </w:rPr>
            <m:t xml:space="preserve">Correlation Coefficent Formula= </m:t>
          </m:r>
          <m:f>
            <m:fPr>
              <m:ctrlPr>
                <w:rPr>
                  <w:rFonts w:ascii="Cambria Math" w:eastAsiaTheme="minorEastAsia" w:hAnsi="Cambria Math" w:cstheme="majorBidi"/>
                  <w:i/>
                  <w:color w:val="000000" w:themeColor="text1"/>
                  <w:sz w:val="24"/>
                  <w:szCs w:val="24"/>
                </w:rPr>
              </m:ctrlPr>
            </m:fPr>
            <m:num>
              <m:nary>
                <m:naryPr>
                  <m:chr m:val="∑"/>
                  <m:limLoc m:val="undOvr"/>
                  <m:subHide m:val="1"/>
                  <m:supHide m:val="1"/>
                  <m:ctrlPr>
                    <w:rPr>
                      <w:rFonts w:ascii="Cambria Math" w:eastAsiaTheme="minorEastAsia" w:hAnsi="Cambria Math" w:cstheme="majorBidi"/>
                      <w:i/>
                      <w:color w:val="000000" w:themeColor="text1"/>
                      <w:sz w:val="24"/>
                      <w:szCs w:val="24"/>
                    </w:rPr>
                  </m:ctrlPr>
                </m:naryPr>
                <m:sub/>
                <m:sup/>
                <m:e>
                  <m:r>
                    <w:rPr>
                      <w:rFonts w:ascii="Cambria Math" w:eastAsiaTheme="minorEastAsia" w:hAnsi="Cambria Math" w:cstheme="majorBidi"/>
                      <w:color w:val="000000" w:themeColor="text1"/>
                      <w:sz w:val="24"/>
                      <w:szCs w:val="24"/>
                    </w:rPr>
                    <m:t>[</m:t>
                  </m:r>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X-</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X</m:t>
                          </m:r>
                        </m:e>
                        <m:sub>
                          <m:r>
                            <w:rPr>
                              <w:rFonts w:ascii="Cambria Math" w:eastAsiaTheme="minorEastAsia" w:hAnsi="Cambria Math" w:cstheme="majorBidi"/>
                              <w:color w:val="000000" w:themeColor="text1"/>
                              <w:sz w:val="24"/>
                              <w:szCs w:val="24"/>
                            </w:rPr>
                            <m:t>m</m:t>
                          </m:r>
                        </m:sub>
                      </m:sSub>
                    </m:e>
                  </m:d>
                  <m:r>
                    <w:rPr>
                      <w:rFonts w:ascii="Cambria Math" w:eastAsiaTheme="minorEastAsia" w:hAnsi="Cambria Math" w:cstheme="majorBidi"/>
                      <w:color w:val="000000" w:themeColor="text1"/>
                      <w:sz w:val="24"/>
                      <w:szCs w:val="24"/>
                    </w:rPr>
                    <m:t>(Y-</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Y</m:t>
                      </m:r>
                    </m:e>
                    <m:sub>
                      <m:r>
                        <w:rPr>
                          <w:rFonts w:ascii="Cambria Math" w:eastAsiaTheme="minorEastAsia" w:hAnsi="Cambria Math" w:cstheme="majorBidi"/>
                          <w:color w:val="000000" w:themeColor="text1"/>
                          <w:sz w:val="24"/>
                          <w:szCs w:val="24"/>
                        </w:rPr>
                        <m:t>m</m:t>
                      </m:r>
                    </m:sub>
                  </m:sSub>
                  <m:r>
                    <w:rPr>
                      <w:rFonts w:ascii="Cambria Math" w:eastAsiaTheme="minorEastAsia" w:hAnsi="Cambria Math" w:cstheme="majorBidi"/>
                      <w:color w:val="000000" w:themeColor="text1"/>
                      <w:sz w:val="24"/>
                      <w:szCs w:val="24"/>
                    </w:rPr>
                    <m:t>)]</m:t>
                  </m:r>
                </m:e>
              </m:nary>
            </m:num>
            <m:den>
              <m:rad>
                <m:radPr>
                  <m:degHide m:val="1"/>
                  <m:ctrlPr>
                    <w:rPr>
                      <w:rFonts w:ascii="Cambria Math" w:eastAsiaTheme="minorEastAsia" w:hAnsi="Cambria Math" w:cstheme="majorBidi"/>
                      <w:i/>
                      <w:color w:val="000000" w:themeColor="text1"/>
                      <w:sz w:val="24"/>
                      <w:szCs w:val="24"/>
                    </w:rPr>
                  </m:ctrlPr>
                </m:radPr>
                <m:deg/>
                <m:e>
                  <m:r>
                    <w:rPr>
                      <w:rFonts w:ascii="Cambria Math" w:eastAsiaTheme="minorEastAsia" w:hAnsi="Cambria Math" w:cstheme="majorBidi"/>
                      <w:color w:val="000000" w:themeColor="text1"/>
                      <w:sz w:val="24"/>
                      <w:szCs w:val="24"/>
                    </w:rPr>
                    <m:t>[</m:t>
                  </m:r>
                  <m:nary>
                    <m:naryPr>
                      <m:chr m:val="∑"/>
                      <m:limLoc m:val="undOvr"/>
                      <m:subHide m:val="1"/>
                      <m:supHide m:val="1"/>
                      <m:ctrlPr>
                        <w:rPr>
                          <w:rFonts w:ascii="Cambria Math" w:eastAsiaTheme="minorEastAsia" w:hAnsi="Cambria Math" w:cstheme="majorBidi"/>
                          <w:i/>
                          <w:color w:val="000000" w:themeColor="text1"/>
                          <w:sz w:val="24"/>
                          <w:szCs w:val="24"/>
                        </w:rPr>
                      </m:ctrlPr>
                    </m:naryPr>
                    <m:sub/>
                    <m:sup/>
                    <m:e>
                      <m:sSup>
                        <m:sSupPr>
                          <m:ctrlPr>
                            <w:rPr>
                              <w:rFonts w:ascii="Cambria Math" w:eastAsiaTheme="minorEastAsia" w:hAnsi="Cambria Math" w:cstheme="majorBidi"/>
                              <w:i/>
                              <w:color w:val="000000" w:themeColor="text1"/>
                              <w:sz w:val="24"/>
                              <w:szCs w:val="24"/>
                            </w:rPr>
                          </m:ctrlPr>
                        </m:sSupPr>
                        <m:e>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X-</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X</m:t>
                                  </m:r>
                                </m:e>
                                <m:sub>
                                  <m:r>
                                    <w:rPr>
                                      <w:rFonts w:ascii="Cambria Math" w:eastAsiaTheme="minorEastAsia" w:hAnsi="Cambria Math" w:cstheme="majorBidi"/>
                                      <w:color w:val="000000" w:themeColor="text1"/>
                                      <w:sz w:val="24"/>
                                      <w:szCs w:val="24"/>
                                    </w:rPr>
                                    <m:t>m</m:t>
                                  </m:r>
                                </m:sub>
                              </m:sSub>
                            </m:e>
                          </m:d>
                        </m:e>
                        <m:sup>
                          <m:r>
                            <w:rPr>
                              <w:rFonts w:ascii="Cambria Math" w:eastAsiaTheme="minorEastAsia" w:hAnsi="Cambria Math" w:cstheme="majorBidi"/>
                              <w:color w:val="000000" w:themeColor="text1"/>
                              <w:sz w:val="24"/>
                              <w:szCs w:val="24"/>
                            </w:rPr>
                            <m:t>2</m:t>
                          </m:r>
                        </m:sup>
                      </m:sSup>
                    </m:e>
                  </m:nary>
                  <m:nary>
                    <m:naryPr>
                      <m:chr m:val="∑"/>
                      <m:limLoc m:val="undOvr"/>
                      <m:subHide m:val="1"/>
                      <m:supHide m:val="1"/>
                      <m:ctrlPr>
                        <w:rPr>
                          <w:rFonts w:ascii="Cambria Math" w:eastAsiaTheme="minorEastAsia" w:hAnsi="Cambria Math" w:cstheme="majorBidi"/>
                          <w:i/>
                          <w:color w:val="000000" w:themeColor="text1"/>
                          <w:sz w:val="24"/>
                          <w:szCs w:val="24"/>
                        </w:rPr>
                      </m:ctrlPr>
                    </m:naryPr>
                    <m:sub/>
                    <m:sup/>
                    <m:e>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(Y-</m:t>
                          </m:r>
                          <m:sSub>
                            <m:sSubPr>
                              <m:ctrlPr>
                                <w:rPr>
                                  <w:rFonts w:ascii="Cambria Math" w:eastAsiaTheme="minorEastAsia" w:hAnsi="Cambria Math" w:cstheme="majorBidi"/>
                                  <w:i/>
                                  <w:color w:val="000000" w:themeColor="text1"/>
                                  <w:sz w:val="24"/>
                                  <w:szCs w:val="24"/>
                                </w:rPr>
                              </m:ctrlPr>
                            </m:sSubPr>
                            <m:e>
                              <m:r>
                                <w:rPr>
                                  <w:rFonts w:ascii="Cambria Math" w:eastAsiaTheme="minorEastAsia" w:hAnsi="Cambria Math" w:cstheme="majorBidi"/>
                                  <w:color w:val="000000" w:themeColor="text1"/>
                                  <w:sz w:val="24"/>
                                  <w:szCs w:val="24"/>
                                </w:rPr>
                                <m:t>Y</m:t>
                              </m:r>
                            </m:e>
                            <m:sub>
                              <m:r>
                                <w:rPr>
                                  <w:rFonts w:ascii="Cambria Math" w:eastAsiaTheme="minorEastAsia" w:hAnsi="Cambria Math" w:cstheme="majorBidi"/>
                                  <w:color w:val="000000" w:themeColor="text1"/>
                                  <w:sz w:val="24"/>
                                  <w:szCs w:val="24"/>
                                </w:rPr>
                                <m:t>m</m:t>
                              </m:r>
                            </m:sub>
                          </m:sSub>
                          <m:r>
                            <w:rPr>
                              <w:rFonts w:ascii="Cambria Math" w:eastAsiaTheme="minorEastAsia" w:hAnsi="Cambria Math" w:cstheme="majorBidi"/>
                              <w:color w:val="000000" w:themeColor="text1"/>
                              <w:sz w:val="24"/>
                              <w:szCs w:val="24"/>
                            </w:rPr>
                            <m:t>)</m:t>
                          </m:r>
                        </m:e>
                        <m:sup>
                          <m:r>
                            <w:rPr>
                              <w:rFonts w:ascii="Cambria Math" w:eastAsiaTheme="minorEastAsia" w:hAnsi="Cambria Math" w:cstheme="majorBidi"/>
                              <w:color w:val="000000" w:themeColor="text1"/>
                              <w:sz w:val="24"/>
                              <w:szCs w:val="24"/>
                            </w:rPr>
                            <m:t>2</m:t>
                          </m:r>
                        </m:sup>
                      </m:sSup>
                    </m:e>
                  </m:nary>
                  <m:r>
                    <w:rPr>
                      <w:rFonts w:ascii="Cambria Math" w:eastAsiaTheme="minorEastAsia" w:hAnsi="Cambria Math" w:cstheme="majorBidi"/>
                      <w:color w:val="000000" w:themeColor="text1"/>
                      <w:sz w:val="24"/>
                      <w:szCs w:val="24"/>
                    </w:rPr>
                    <m:t>]</m:t>
                  </m:r>
                </m:e>
              </m:rad>
            </m:den>
          </m:f>
          <m:r>
            <w:rPr>
              <w:rFonts w:ascii="Cambria Math" w:eastAsiaTheme="minorEastAsia" w:hAnsi="Cambria Math" w:cstheme="majorBidi"/>
              <w:color w:val="000000" w:themeColor="text1"/>
              <w:sz w:val="24"/>
              <w:szCs w:val="24"/>
            </w:rPr>
            <m:t xml:space="preserve">      (8)</m:t>
          </m:r>
        </m:oMath>
      </m:oMathPara>
    </w:p>
    <w:p w14:paraId="42F33452" w14:textId="748728FE" w:rsidR="00FB674D" w:rsidRPr="00C4576C" w:rsidRDefault="00FB674D" w:rsidP="006E72C9">
      <w:pPr>
        <w:pStyle w:val="Bodyacademic"/>
        <w:rPr>
          <w:color w:val="000000" w:themeColor="text1"/>
          <w:shd w:val="clear" w:color="auto" w:fill="FFFFFF"/>
        </w:rPr>
      </w:pPr>
      <w:r w:rsidRPr="00C4576C">
        <w:rPr>
          <w:color w:val="000000" w:themeColor="text1"/>
        </w:rPr>
        <w:t xml:space="preserve">This formula first </w:t>
      </w:r>
      <w:r w:rsidRPr="00C4576C">
        <w:rPr>
          <w:color w:val="000000" w:themeColor="text1"/>
          <w:shd w:val="clear" w:color="auto" w:fill="FFFFFF"/>
        </w:rPr>
        <w:t>determines the covariance of the variables; in other words, measures the directional relationship between both variables. Then it is divided by the product of both variables’ standard deviations. The X and Y are the</w:t>
      </w:r>
      <w:r w:rsidR="00496B78" w:rsidRPr="00C4576C">
        <w:rPr>
          <w:color w:val="000000" w:themeColor="text1"/>
          <w:shd w:val="clear" w:color="auto" w:fill="FFFFFF"/>
        </w:rPr>
        <w:t xml:space="preserve"> data points in column x and y respectively, and the </w:t>
      </w:r>
      <w:proofErr w:type="spellStart"/>
      <w:r w:rsidR="00496B78" w:rsidRPr="00C4576C">
        <w:rPr>
          <w:color w:val="000000" w:themeColor="text1"/>
          <w:shd w:val="clear" w:color="auto" w:fill="FFFFFF"/>
        </w:rPr>
        <w:t>X</w:t>
      </w:r>
      <w:r w:rsidR="00496B78" w:rsidRPr="00C4576C">
        <w:rPr>
          <w:color w:val="000000" w:themeColor="text1"/>
          <w:shd w:val="clear" w:color="auto" w:fill="FFFFFF"/>
          <w:vertAlign w:val="subscript"/>
        </w:rPr>
        <w:t>m</w:t>
      </w:r>
      <w:proofErr w:type="spellEnd"/>
      <w:r w:rsidR="00496B78" w:rsidRPr="00C4576C">
        <w:rPr>
          <w:color w:val="000000" w:themeColor="text1"/>
          <w:shd w:val="clear" w:color="auto" w:fill="FFFFFF"/>
        </w:rPr>
        <w:t xml:space="preserve"> and </w:t>
      </w:r>
      <w:proofErr w:type="spellStart"/>
      <w:r w:rsidR="00496B78" w:rsidRPr="00C4576C">
        <w:rPr>
          <w:color w:val="000000" w:themeColor="text1"/>
          <w:shd w:val="clear" w:color="auto" w:fill="FFFFFF"/>
        </w:rPr>
        <w:t>Y</w:t>
      </w:r>
      <w:r w:rsidR="00496B78" w:rsidRPr="00C4576C">
        <w:rPr>
          <w:color w:val="000000" w:themeColor="text1"/>
          <w:shd w:val="clear" w:color="auto" w:fill="FFFFFF"/>
          <w:vertAlign w:val="subscript"/>
        </w:rPr>
        <w:t>m</w:t>
      </w:r>
      <w:proofErr w:type="spellEnd"/>
      <w:r w:rsidR="00496B78" w:rsidRPr="00C4576C">
        <w:rPr>
          <w:color w:val="000000" w:themeColor="text1"/>
          <w:shd w:val="clear" w:color="auto" w:fill="FFFFFF"/>
        </w:rPr>
        <w:t xml:space="preserve"> are the mean of the data sets</w:t>
      </w:r>
      <w:r w:rsidR="00FE7648" w:rsidRPr="00C4576C">
        <w:rPr>
          <w:color w:val="000000" w:themeColor="text1"/>
          <w:shd w:val="clear" w:color="auto" w:fill="FFFFFF"/>
        </w:rPr>
        <w:t xml:space="preserve"> [</w:t>
      </w:r>
      <w:r w:rsidR="0009190A">
        <w:rPr>
          <w:color w:val="000000" w:themeColor="text1"/>
          <w:shd w:val="clear" w:color="auto" w:fill="FFFFFF"/>
        </w:rPr>
        <w:t>20</w:t>
      </w:r>
      <w:r w:rsidR="00FE7648" w:rsidRPr="00C4576C">
        <w:rPr>
          <w:color w:val="000000" w:themeColor="text1"/>
          <w:shd w:val="clear" w:color="auto" w:fill="FFFFFF"/>
        </w:rPr>
        <w:t>]</w:t>
      </w:r>
      <w:r w:rsidR="00496B78" w:rsidRPr="00C4576C">
        <w:rPr>
          <w:color w:val="000000" w:themeColor="text1"/>
          <w:shd w:val="clear" w:color="auto" w:fill="FFFFFF"/>
        </w:rPr>
        <w:t xml:space="preserve">. </w:t>
      </w:r>
    </w:p>
    <w:p w14:paraId="01AA2D9E" w14:textId="77777777" w:rsidR="00496B78" w:rsidRPr="00C4576C" w:rsidRDefault="00496B78" w:rsidP="00FB674D">
      <w:pPr>
        <w:spacing w:after="0" w:line="480" w:lineRule="auto"/>
        <w:ind w:firstLine="720"/>
        <w:jc w:val="both"/>
        <w:rPr>
          <w:rFonts w:asciiTheme="majorBidi" w:hAnsiTheme="majorBidi" w:cstheme="majorBidi"/>
          <w:color w:val="000000" w:themeColor="text1"/>
          <w:spacing w:val="1"/>
          <w:sz w:val="24"/>
          <w:szCs w:val="24"/>
          <w:shd w:val="clear" w:color="auto" w:fill="FFFFFF"/>
        </w:rPr>
      </w:pPr>
    </w:p>
    <w:p w14:paraId="541F3676" w14:textId="4C793B9C" w:rsidR="00E83CF7" w:rsidRPr="00C4576C" w:rsidRDefault="00E83CF7" w:rsidP="00703D0F">
      <w:pPr>
        <w:spacing w:after="0" w:line="480" w:lineRule="auto"/>
        <w:jc w:val="both"/>
        <w:rPr>
          <w:rFonts w:asciiTheme="majorBidi" w:eastAsiaTheme="minorEastAsia" w:hAnsiTheme="majorBidi" w:cstheme="majorBidi"/>
          <w:color w:val="000000" w:themeColor="text1"/>
          <w:sz w:val="24"/>
          <w:szCs w:val="24"/>
        </w:rPr>
      </w:pPr>
    </w:p>
    <w:p w14:paraId="5ADECF1B" w14:textId="16BBC8C9" w:rsidR="00DB1D7F" w:rsidRPr="005C1600" w:rsidRDefault="00086F1F" w:rsidP="003A176A">
      <w:pPr>
        <w:spacing w:after="0" w:line="480" w:lineRule="auto"/>
        <w:ind w:firstLine="720"/>
        <w:jc w:val="center"/>
        <w:rPr>
          <w:rFonts w:asciiTheme="majorBidi" w:hAnsiTheme="majorBidi" w:cstheme="majorBidi"/>
          <w:i/>
          <w:iCs/>
          <w:noProof/>
          <w:sz w:val="24"/>
          <w:szCs w:val="24"/>
        </w:rPr>
      </w:pPr>
      <w:bookmarkStart w:id="35" w:name="_Toc92404504"/>
      <w:r w:rsidRPr="00C4576C">
        <w:rPr>
          <w:noProof/>
          <w:color w:val="000000" w:themeColor="text1"/>
        </w:rPr>
        <w:lastRenderedPageBreak/>
        <w:drawing>
          <wp:anchor distT="0" distB="0" distL="114300" distR="114300" simplePos="0" relativeHeight="251639808" behindDoc="0" locked="1" layoutInCell="1" allowOverlap="1" wp14:anchorId="2C924E21" wp14:editId="22595DC2">
            <wp:simplePos x="0" y="0"/>
            <wp:positionH relativeFrom="margin">
              <wp:align>center</wp:align>
            </wp:positionH>
            <wp:positionV relativeFrom="paragraph">
              <wp:posOffset>0</wp:posOffset>
            </wp:positionV>
            <wp:extent cx="5166729" cy="5340096"/>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166729" cy="5340096"/>
                    </a:xfrm>
                    <a:prstGeom prst="rect">
                      <a:avLst/>
                    </a:prstGeom>
                  </pic:spPr>
                </pic:pic>
              </a:graphicData>
            </a:graphic>
            <wp14:sizeRelH relativeFrom="margin">
              <wp14:pctWidth>0</wp14:pctWidth>
            </wp14:sizeRelH>
            <wp14:sizeRelV relativeFrom="margin">
              <wp14:pctHeight>0</wp14:pctHeight>
            </wp14:sizeRelV>
          </wp:anchor>
        </w:drawing>
      </w:r>
      <w:r w:rsidR="00DB1D7F" w:rsidRPr="005C1600">
        <w:rPr>
          <w:rFonts w:asciiTheme="majorBidi" w:hAnsiTheme="majorBidi" w:cstheme="majorBidi"/>
          <w:sz w:val="24"/>
          <w:szCs w:val="24"/>
        </w:rPr>
        <w:t>Fig</w:t>
      </w:r>
      <w:r w:rsidR="00DB1D7F">
        <w:rPr>
          <w:rFonts w:asciiTheme="majorBidi" w:hAnsiTheme="majorBidi" w:cstheme="majorBidi"/>
          <w:sz w:val="24"/>
          <w:szCs w:val="24"/>
        </w:rPr>
        <w:t>.</w:t>
      </w:r>
      <w:r w:rsidR="00DB1D7F" w:rsidRPr="005C1600">
        <w:rPr>
          <w:rFonts w:asciiTheme="majorBidi" w:hAnsiTheme="majorBidi" w:cstheme="majorBidi"/>
          <w:sz w:val="24"/>
          <w:szCs w:val="24"/>
        </w:rPr>
        <w:t xml:space="preserve"> </w:t>
      </w:r>
      <w:r w:rsidR="00DB1D7F" w:rsidRPr="005C1600">
        <w:rPr>
          <w:rFonts w:asciiTheme="majorBidi" w:hAnsiTheme="majorBidi" w:cstheme="majorBidi"/>
          <w:i/>
          <w:iCs/>
          <w:sz w:val="24"/>
          <w:szCs w:val="24"/>
        </w:rPr>
        <w:fldChar w:fldCharType="begin"/>
      </w:r>
      <w:r w:rsidR="00DB1D7F" w:rsidRPr="005C1600">
        <w:rPr>
          <w:rFonts w:asciiTheme="majorBidi" w:hAnsiTheme="majorBidi" w:cstheme="majorBidi"/>
          <w:sz w:val="24"/>
          <w:szCs w:val="24"/>
        </w:rPr>
        <w:instrText xml:space="preserve"> SEQ Figure \* ARABIC </w:instrText>
      </w:r>
      <w:r w:rsidR="00DB1D7F" w:rsidRPr="005C1600">
        <w:rPr>
          <w:rFonts w:asciiTheme="majorBidi" w:hAnsiTheme="majorBidi" w:cstheme="majorBidi"/>
          <w:i/>
          <w:iCs/>
          <w:sz w:val="24"/>
          <w:szCs w:val="24"/>
        </w:rPr>
        <w:fldChar w:fldCharType="separate"/>
      </w:r>
      <w:r w:rsidR="008C2BF0">
        <w:rPr>
          <w:rFonts w:asciiTheme="majorBidi" w:hAnsiTheme="majorBidi" w:cstheme="majorBidi"/>
          <w:noProof/>
          <w:sz w:val="24"/>
          <w:szCs w:val="24"/>
        </w:rPr>
        <w:t>15</w:t>
      </w:r>
      <w:r w:rsidR="00DB1D7F" w:rsidRPr="005C1600">
        <w:rPr>
          <w:rFonts w:asciiTheme="majorBidi" w:hAnsiTheme="majorBidi" w:cstheme="majorBidi"/>
          <w:i/>
          <w:iCs/>
          <w:sz w:val="24"/>
          <w:szCs w:val="24"/>
        </w:rPr>
        <w:fldChar w:fldCharType="end"/>
      </w:r>
      <w:r w:rsidR="00DB1D7F">
        <w:rPr>
          <w:rFonts w:asciiTheme="majorBidi" w:hAnsiTheme="majorBidi" w:cstheme="majorBidi"/>
          <w:sz w:val="24"/>
          <w:szCs w:val="24"/>
        </w:rPr>
        <w:t>.</w:t>
      </w:r>
      <w:r w:rsidR="00DB1D7F" w:rsidRPr="005C1600">
        <w:rPr>
          <w:rFonts w:asciiTheme="majorBidi" w:hAnsiTheme="majorBidi" w:cstheme="majorBidi"/>
          <w:sz w:val="24"/>
          <w:szCs w:val="24"/>
        </w:rPr>
        <w:t xml:space="preserve"> Correlation Matrix</w:t>
      </w:r>
      <w:bookmarkEnd w:id="35"/>
    </w:p>
    <w:p w14:paraId="4D6D816A" w14:textId="0891D87F" w:rsidR="00E83CF7" w:rsidRPr="00C4576C" w:rsidRDefault="00035279" w:rsidP="006E72C9">
      <w:pPr>
        <w:pStyle w:val="Bodyacademic"/>
        <w:rPr>
          <w:color w:val="000000" w:themeColor="text1"/>
        </w:rPr>
      </w:pPr>
      <w:r>
        <w:rPr>
          <w:noProof/>
          <w:color w:val="000000" w:themeColor="text1"/>
        </w:rPr>
        <w:pict w14:anchorId="4F3392C1">
          <v:shape id="Text Box 23" o:spid="_x0000_s1027" type="#_x0000_t202" style="position:absolute;left:0;text-align:left;margin-left:0;margin-top:420.9pt;width:429.75pt;height:22.5pt;z-index:251672576;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BrGgIAAD8EAAAOAAAAZHJzL2Uyb0RvYy54bWysU02P2jAQvVfqf7B8LwFatquIsKKsqCqh&#10;3ZXYas/GcYglx+OODQn99R07BLbbnqpenIlnPB/vvZn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Xs0+zz7XTGmSTfzcdZ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" stroked="f">
            <v:textbox style="mso-next-textbox:#Text Box 23;mso-fit-shape-to-text:t" inset="0,0,0,0">
              <w:txbxContent>
                <w:p w14:paraId="27F04DE6" w14:textId="77777777" w:rsidR="00DB1D7F" w:rsidRDefault="00DB1D7F"/>
              </w:txbxContent>
            </v:textbox>
            <w10:wrap type="topAndBottom" anchorx="margin"/>
          </v:shape>
        </w:pict>
      </w:r>
      <w:r w:rsidR="00496B78" w:rsidRPr="00C4576C">
        <w:rPr>
          <w:color w:val="000000" w:themeColor="text1"/>
        </w:rPr>
        <w:t xml:space="preserve">Figure </w:t>
      </w:r>
      <w:r w:rsidR="005765D6" w:rsidRPr="00C4576C">
        <w:rPr>
          <w:color w:val="000000" w:themeColor="text1"/>
        </w:rPr>
        <w:t>1</w:t>
      </w:r>
      <w:r w:rsidR="00D922D9" w:rsidRPr="00C4576C">
        <w:rPr>
          <w:color w:val="000000" w:themeColor="text1"/>
        </w:rPr>
        <w:t>5</w:t>
      </w:r>
      <w:r w:rsidR="00496B78" w:rsidRPr="00C4576C">
        <w:rPr>
          <w:color w:val="000000" w:themeColor="text1"/>
        </w:rPr>
        <w:t xml:space="preserve"> beautifully illustrates the outcome of our correlation matrix, as expected the diagonal has 1.0 correlation. What is most important is the obvious </w:t>
      </w:r>
      <w:r w:rsidR="006468DF" w:rsidRPr="00C4576C">
        <w:rPr>
          <w:color w:val="000000" w:themeColor="text1"/>
        </w:rPr>
        <w:t xml:space="preserve">positive </w:t>
      </w:r>
      <w:r w:rsidR="00496B78" w:rsidRPr="00C4576C">
        <w:rPr>
          <w:color w:val="000000" w:themeColor="text1"/>
        </w:rPr>
        <w:t xml:space="preserve">correlation between </w:t>
      </w:r>
      <w:r w:rsidR="006468DF" w:rsidRPr="00C4576C">
        <w:rPr>
          <w:color w:val="000000" w:themeColor="text1"/>
        </w:rPr>
        <w:t xml:space="preserve">chest pain, </w:t>
      </w:r>
      <w:proofErr w:type="spellStart"/>
      <w:r w:rsidR="006468DF" w:rsidRPr="00C4576C">
        <w:rPr>
          <w:color w:val="000000" w:themeColor="text1"/>
        </w:rPr>
        <w:t>thelach</w:t>
      </w:r>
      <w:proofErr w:type="spellEnd"/>
      <w:r w:rsidR="006468DF" w:rsidRPr="00C4576C">
        <w:rPr>
          <w:color w:val="000000" w:themeColor="text1"/>
        </w:rPr>
        <w:t xml:space="preserve"> and slope with the target. Which gives us a clue that those maybe the most important factors that predicts the availability of heart disease.</w:t>
      </w:r>
    </w:p>
    <w:p w14:paraId="7D4C1BE2" w14:textId="5792B654" w:rsidR="00B6043B" w:rsidRPr="00C4576C" w:rsidRDefault="00B6043B">
      <w:pPr>
        <w:rPr>
          <w:rFonts w:asciiTheme="majorBidi" w:eastAsiaTheme="minorEastAsia" w:hAnsiTheme="majorBidi" w:cstheme="majorBidi"/>
          <w:color w:val="000000" w:themeColor="text1"/>
          <w:sz w:val="24"/>
          <w:szCs w:val="24"/>
        </w:rPr>
      </w:pPr>
      <w:r w:rsidRPr="00C4576C">
        <w:rPr>
          <w:rFonts w:asciiTheme="majorBidi" w:eastAsiaTheme="minorEastAsia" w:hAnsiTheme="majorBidi" w:cstheme="majorBidi"/>
          <w:color w:val="000000" w:themeColor="text1"/>
          <w:sz w:val="24"/>
          <w:szCs w:val="24"/>
        </w:rPr>
        <w:br w:type="page"/>
      </w:r>
    </w:p>
    <w:p w14:paraId="5936A455" w14:textId="204B343C" w:rsidR="00F05A76" w:rsidRPr="00C4576C" w:rsidRDefault="00FB49F4" w:rsidP="006E72C9">
      <w:pPr>
        <w:pStyle w:val="Bodyacademic"/>
        <w:numPr>
          <w:ilvl w:val="0"/>
          <w:numId w:val="4"/>
        </w:numPr>
        <w:rPr>
          <w:rStyle w:val="Heading4Char"/>
          <w:rFonts w:asciiTheme="majorBidi" w:hAnsiTheme="majorBidi"/>
          <w:color w:val="000000" w:themeColor="text1"/>
          <w:u w:val="single"/>
        </w:rPr>
      </w:pPr>
      <w:r w:rsidRPr="00C4576C">
        <w:rPr>
          <w:rStyle w:val="Heading4Char"/>
          <w:rFonts w:asciiTheme="majorBidi" w:hAnsiTheme="majorBidi"/>
          <w:color w:val="000000" w:themeColor="text1"/>
          <w:u w:val="single"/>
        </w:rPr>
        <w:lastRenderedPageBreak/>
        <w:t>Comparing target with features</w:t>
      </w:r>
      <w:r w:rsidR="006E37A7" w:rsidRPr="00C4576C">
        <w:rPr>
          <w:rStyle w:val="Heading4Char"/>
          <w:rFonts w:asciiTheme="majorBidi" w:hAnsiTheme="majorBidi"/>
          <w:color w:val="000000" w:themeColor="text1"/>
          <w:u w:val="single"/>
        </w:rPr>
        <w:t>:</w:t>
      </w:r>
    </w:p>
    <w:p w14:paraId="204A4F03" w14:textId="7BB1DFE9" w:rsidR="00FB49F4" w:rsidRPr="00C4576C" w:rsidRDefault="00853811" w:rsidP="006E72C9">
      <w:pPr>
        <w:pStyle w:val="Bodyacademic"/>
        <w:rPr>
          <w:rStyle w:val="BodyacademicChar"/>
          <w:color w:val="000000" w:themeColor="text1"/>
        </w:rPr>
      </w:pPr>
      <w:r w:rsidRPr="00C4576C">
        <w:rPr>
          <w:rStyle w:val="BodyacademicChar"/>
          <w:color w:val="000000" w:themeColor="text1"/>
        </w:rPr>
        <w:t xml:space="preserve">In this section we aim to compare specific features with the target to be able to apprehend graphically what the correlation matrix was trying to convey. </w:t>
      </w:r>
    </w:p>
    <w:p w14:paraId="7D4109E2" w14:textId="1C761C37" w:rsidR="003011B7" w:rsidRPr="00C4576C" w:rsidRDefault="003011B7" w:rsidP="003011B7">
      <w:pPr>
        <w:rPr>
          <w:color w:val="000000" w:themeColor="text1"/>
        </w:rPr>
      </w:pPr>
      <w:r w:rsidRPr="00C4576C">
        <w:rPr>
          <w:rFonts w:asciiTheme="majorBidi" w:eastAsiaTheme="minorEastAsia" w:hAnsiTheme="majorBidi" w:cstheme="majorBidi"/>
          <w:b/>
          <w:bCs/>
          <w:i/>
          <w:iCs/>
          <w:noProof/>
          <w:color w:val="000000" w:themeColor="text1"/>
        </w:rPr>
        <w:drawing>
          <wp:anchor distT="0" distB="0" distL="114300" distR="114300" simplePos="0" relativeHeight="251649024" behindDoc="0" locked="1" layoutInCell="1" allowOverlap="1" wp14:anchorId="6C20C167" wp14:editId="596E9266">
            <wp:simplePos x="0" y="0"/>
            <wp:positionH relativeFrom="margin">
              <wp:align>center</wp:align>
            </wp:positionH>
            <wp:positionV relativeFrom="paragraph">
              <wp:posOffset>411207</wp:posOffset>
            </wp:positionV>
            <wp:extent cx="5276088" cy="2779776"/>
            <wp:effectExtent l="0" t="0" r="0" b="0"/>
            <wp:wrapTopAndBottom/>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088"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F499D" w14:textId="46E71E8D" w:rsidR="00FB49F4" w:rsidRPr="00C4576C" w:rsidRDefault="003011B7" w:rsidP="003011B7">
      <w:pPr>
        <w:pStyle w:val="Caption"/>
        <w:jc w:val="center"/>
        <w:rPr>
          <w:rFonts w:asciiTheme="majorBidi" w:hAnsiTheme="majorBidi" w:cstheme="majorBidi"/>
          <w:i w:val="0"/>
          <w:iCs w:val="0"/>
          <w:color w:val="000000" w:themeColor="text1"/>
          <w:sz w:val="24"/>
          <w:szCs w:val="24"/>
        </w:rPr>
      </w:pPr>
      <w:bookmarkStart w:id="36" w:name="_Toc92404505"/>
      <w:r w:rsidRPr="00C4576C">
        <w:rPr>
          <w:rFonts w:asciiTheme="majorBidi" w:hAnsiTheme="majorBidi" w:cstheme="majorBidi"/>
          <w:i w:val="0"/>
          <w:iCs w:val="0"/>
          <w:color w:val="000000" w:themeColor="text1"/>
          <w:sz w:val="24"/>
          <w:szCs w:val="24"/>
        </w:rPr>
        <w:t>Fig</w:t>
      </w:r>
      <w:r w:rsidR="002A7ADF" w:rsidRPr="00C4576C">
        <w:rPr>
          <w:rFonts w:asciiTheme="majorBidi" w:hAnsiTheme="majorBidi" w:cstheme="majorBidi"/>
          <w:i w:val="0"/>
          <w:iCs w:val="0"/>
          <w:color w:val="000000" w:themeColor="text1"/>
          <w:sz w:val="24"/>
          <w:szCs w:val="24"/>
        </w:rPr>
        <w:t>.</w:t>
      </w:r>
      <w:r w:rsidRPr="00C4576C">
        <w:rPr>
          <w:rFonts w:asciiTheme="majorBidi" w:hAnsiTheme="majorBidi" w:cstheme="majorBidi"/>
          <w:i w:val="0"/>
          <w:iCs w:val="0"/>
          <w:color w:val="000000" w:themeColor="text1"/>
          <w:sz w:val="24"/>
          <w:szCs w:val="24"/>
        </w:rPr>
        <w:t xml:space="preserve">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Figure \* ARABIC </w:instrText>
      </w:r>
      <w:r w:rsidRPr="00C4576C">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16</w:t>
      </w:r>
      <w:r w:rsidRPr="00C4576C">
        <w:rPr>
          <w:rFonts w:asciiTheme="majorBidi" w:hAnsiTheme="majorBidi" w:cstheme="majorBidi"/>
          <w:i w:val="0"/>
          <w:iCs w:val="0"/>
          <w:color w:val="000000" w:themeColor="text1"/>
          <w:sz w:val="24"/>
          <w:szCs w:val="24"/>
        </w:rPr>
        <w:fldChar w:fldCharType="end"/>
      </w:r>
      <w:r w:rsidR="002A7ADF" w:rsidRPr="00C4576C">
        <w:rPr>
          <w:rFonts w:asciiTheme="majorBidi" w:hAnsiTheme="majorBidi" w:cstheme="majorBidi"/>
          <w:i w:val="0"/>
          <w:iCs w:val="0"/>
          <w:color w:val="000000" w:themeColor="text1"/>
          <w:sz w:val="24"/>
          <w:szCs w:val="24"/>
        </w:rPr>
        <w:t>.</w:t>
      </w:r>
      <w:r w:rsidRPr="00C4576C">
        <w:rPr>
          <w:rFonts w:asciiTheme="majorBidi" w:hAnsiTheme="majorBidi" w:cstheme="majorBidi"/>
          <w:i w:val="0"/>
          <w:iCs w:val="0"/>
          <w:color w:val="000000" w:themeColor="text1"/>
          <w:sz w:val="24"/>
          <w:szCs w:val="24"/>
        </w:rPr>
        <w:t xml:space="preserve"> Gender VS Target</w:t>
      </w:r>
      <w:bookmarkEnd w:id="36"/>
    </w:p>
    <w:p w14:paraId="29EA1636" w14:textId="52BE99DF" w:rsidR="00B6043B" w:rsidRPr="00120AA9" w:rsidRDefault="00120AA9" w:rsidP="00120AA9">
      <w:pPr>
        <w:pStyle w:val="Bodyacademic"/>
        <w:rPr>
          <w:color w:val="000000" w:themeColor="text1"/>
        </w:rPr>
      </w:pPr>
      <w:r>
        <w:rPr>
          <w:noProof/>
          <w:color w:val="000000" w:themeColor="text1"/>
        </w:rPr>
        <w:drawing>
          <wp:anchor distT="0" distB="0" distL="114300" distR="114300" simplePos="0" relativeHeight="251645952" behindDoc="0" locked="0" layoutInCell="1" allowOverlap="1" wp14:anchorId="55367584" wp14:editId="01F3325E">
            <wp:simplePos x="0" y="0"/>
            <wp:positionH relativeFrom="column">
              <wp:align>center</wp:align>
            </wp:positionH>
            <wp:positionV relativeFrom="paragraph">
              <wp:posOffset>902335</wp:posOffset>
            </wp:positionV>
            <wp:extent cx="4442460" cy="27793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4443084" cy="2779776"/>
                    </a:xfrm>
                    <a:prstGeom prst="rect">
                      <a:avLst/>
                    </a:prstGeom>
                  </pic:spPr>
                </pic:pic>
              </a:graphicData>
            </a:graphic>
            <wp14:sizeRelH relativeFrom="margin">
              <wp14:pctWidth>0</wp14:pctWidth>
            </wp14:sizeRelH>
            <wp14:sizeRelV relativeFrom="margin">
              <wp14:pctHeight>0</wp14:pctHeight>
            </wp14:sizeRelV>
          </wp:anchor>
        </w:drawing>
      </w:r>
      <w:r w:rsidR="00035279">
        <w:rPr>
          <w:noProof/>
          <w:color w:val="000000" w:themeColor="text1"/>
        </w:rPr>
        <w:pict w14:anchorId="47383BA6">
          <v:shape id="_x0000_s1037" type="#_x0000_t202" style="position:absolute;left:0;text-align:left;margin-left:100.8pt;margin-top:308.8pt;width:321.6pt;height:40.8pt;z-index:251675648;mso-position-horizontal-relative:text;mso-position-vertical-relative:text" filled="f" stroked="f">
            <v:textbox style="mso-next-textbox:#_x0000_s1037">
              <w:txbxContent>
                <w:p w14:paraId="0485A8B6" w14:textId="5EE0AB70" w:rsidR="00120AA9" w:rsidRPr="008915D7" w:rsidRDefault="00120AA9" w:rsidP="00120AA9">
                  <w:pPr>
                    <w:pStyle w:val="Caption"/>
                    <w:jc w:val="center"/>
                    <w:rPr>
                      <w:rFonts w:asciiTheme="majorBidi" w:hAnsiTheme="majorBidi" w:cstheme="majorBidi"/>
                      <w:i w:val="0"/>
                      <w:iCs w:val="0"/>
                      <w:noProof/>
                      <w:color w:val="auto"/>
                      <w:sz w:val="24"/>
                      <w:szCs w:val="24"/>
                    </w:rPr>
                  </w:pPr>
                  <w:bookmarkStart w:id="37" w:name="_Toc92404506"/>
                  <w:r w:rsidRPr="008915D7">
                    <w:rPr>
                      <w:rFonts w:asciiTheme="majorBidi" w:hAnsiTheme="majorBidi" w:cstheme="majorBidi"/>
                      <w:i w:val="0"/>
                      <w:iCs w:val="0"/>
                      <w:color w:val="auto"/>
                      <w:sz w:val="24"/>
                      <w:szCs w:val="24"/>
                    </w:rPr>
                    <w:t>Fig</w:t>
                  </w:r>
                  <w:r>
                    <w:rPr>
                      <w:rFonts w:asciiTheme="majorBidi" w:hAnsiTheme="majorBidi" w:cstheme="majorBidi"/>
                      <w:i w:val="0"/>
                      <w:iCs w:val="0"/>
                      <w:color w:val="auto"/>
                      <w:sz w:val="24"/>
                      <w:szCs w:val="24"/>
                    </w:rPr>
                    <w:t>.</w:t>
                  </w:r>
                  <w:r w:rsidRPr="008915D7">
                    <w:rPr>
                      <w:rFonts w:asciiTheme="majorBidi" w:hAnsiTheme="majorBidi" w:cstheme="majorBidi"/>
                      <w:i w:val="0"/>
                      <w:iCs w:val="0"/>
                      <w:color w:val="auto"/>
                      <w:sz w:val="24"/>
                      <w:szCs w:val="24"/>
                    </w:rPr>
                    <w:t xml:space="preserve"> </w:t>
                  </w:r>
                  <w:r w:rsidRPr="008915D7">
                    <w:rPr>
                      <w:rFonts w:asciiTheme="majorBidi" w:hAnsiTheme="majorBidi" w:cstheme="majorBidi"/>
                      <w:i w:val="0"/>
                      <w:iCs w:val="0"/>
                      <w:color w:val="auto"/>
                      <w:sz w:val="24"/>
                      <w:szCs w:val="24"/>
                    </w:rPr>
                    <w:fldChar w:fldCharType="begin"/>
                  </w:r>
                  <w:r w:rsidRPr="008915D7">
                    <w:rPr>
                      <w:rFonts w:asciiTheme="majorBidi" w:hAnsiTheme="majorBidi" w:cstheme="majorBidi"/>
                      <w:i w:val="0"/>
                      <w:iCs w:val="0"/>
                      <w:color w:val="auto"/>
                      <w:sz w:val="24"/>
                      <w:szCs w:val="24"/>
                    </w:rPr>
                    <w:instrText xml:space="preserve"> SEQ Figure \* ARABIC </w:instrText>
                  </w:r>
                  <w:r w:rsidRPr="008915D7">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17</w:t>
                  </w:r>
                  <w:r w:rsidRPr="008915D7">
                    <w:rPr>
                      <w:rFonts w:asciiTheme="majorBidi" w:hAnsiTheme="majorBidi" w:cstheme="majorBidi"/>
                      <w:i w:val="0"/>
                      <w:iCs w:val="0"/>
                      <w:color w:val="auto"/>
                      <w:sz w:val="24"/>
                      <w:szCs w:val="24"/>
                    </w:rPr>
                    <w:fldChar w:fldCharType="end"/>
                  </w:r>
                  <w:r w:rsidR="00AF0BEC">
                    <w:rPr>
                      <w:rFonts w:asciiTheme="majorBidi" w:hAnsiTheme="majorBidi" w:cstheme="majorBidi"/>
                      <w:i w:val="0"/>
                      <w:iCs w:val="0"/>
                      <w:color w:val="auto"/>
                      <w:sz w:val="24"/>
                      <w:szCs w:val="24"/>
                    </w:rPr>
                    <w:t>.</w:t>
                  </w:r>
                  <w:r w:rsidRPr="008915D7">
                    <w:rPr>
                      <w:rFonts w:asciiTheme="majorBidi" w:hAnsiTheme="majorBidi" w:cstheme="majorBidi"/>
                      <w:i w:val="0"/>
                      <w:iCs w:val="0"/>
                      <w:color w:val="auto"/>
                      <w:sz w:val="24"/>
                      <w:szCs w:val="24"/>
                    </w:rPr>
                    <w:t xml:space="preserve"> Age swarm plot</w:t>
                  </w:r>
                  <w:bookmarkEnd w:id="37"/>
                </w:p>
                <w:p w14:paraId="53552552" w14:textId="77777777" w:rsidR="00120AA9" w:rsidRDefault="00120AA9"/>
              </w:txbxContent>
            </v:textbox>
          </v:shape>
        </w:pict>
      </w:r>
      <w:r w:rsidR="00FB49F4" w:rsidRPr="00C4576C">
        <w:rPr>
          <w:color w:val="000000" w:themeColor="text1"/>
        </w:rPr>
        <w:t xml:space="preserve">Figure </w:t>
      </w:r>
      <w:r w:rsidR="002A7ADF" w:rsidRPr="00C4576C">
        <w:rPr>
          <w:color w:val="000000" w:themeColor="text1"/>
        </w:rPr>
        <w:t>1</w:t>
      </w:r>
      <w:r w:rsidR="00D922D9" w:rsidRPr="00C4576C">
        <w:rPr>
          <w:color w:val="000000" w:themeColor="text1"/>
        </w:rPr>
        <w:t>6</w:t>
      </w:r>
      <w:r w:rsidR="00FB49F4" w:rsidRPr="00C4576C">
        <w:rPr>
          <w:color w:val="000000" w:themeColor="text1"/>
        </w:rPr>
        <w:t xml:space="preserve"> illustrates the </w:t>
      </w:r>
      <w:r w:rsidR="00FE067C" w:rsidRPr="00C4576C">
        <w:rPr>
          <w:color w:val="000000" w:themeColor="text1"/>
        </w:rPr>
        <w:t>comparison of gender and target</w:t>
      </w:r>
      <w:r w:rsidR="00FB49F4" w:rsidRPr="00C4576C">
        <w:rPr>
          <w:color w:val="000000" w:themeColor="text1"/>
        </w:rPr>
        <w:t xml:space="preserve">. </w:t>
      </w:r>
      <w:r w:rsidR="00FE067C" w:rsidRPr="00C4576C">
        <w:rPr>
          <w:color w:val="000000" w:themeColor="text1"/>
        </w:rPr>
        <w:t>It shows</w:t>
      </w:r>
      <w:r w:rsidR="00FB49F4" w:rsidRPr="00C4576C">
        <w:rPr>
          <w:color w:val="000000" w:themeColor="text1"/>
        </w:rPr>
        <w:t xml:space="preserve"> that females having heart disease are 24%</w:t>
      </w:r>
      <w:r w:rsidR="00FE067C" w:rsidRPr="00C4576C">
        <w:rPr>
          <w:color w:val="000000" w:themeColor="text1"/>
        </w:rPr>
        <w:t>; this concludes</w:t>
      </w:r>
      <w:r w:rsidR="00FB49F4" w:rsidRPr="00C4576C">
        <w:rPr>
          <w:color w:val="000000" w:themeColor="text1"/>
        </w:rPr>
        <w:t xml:space="preserve"> that</w:t>
      </w:r>
      <w:r w:rsidR="00FB49F4" w:rsidRPr="00C4576C">
        <w:rPr>
          <w:color w:val="000000" w:themeColor="text1"/>
          <w:shd w:val="clear" w:color="auto" w:fill="FFFFFF"/>
        </w:rPr>
        <w:t xml:space="preserve"> the ratio of male</w:t>
      </w:r>
      <w:r w:rsidR="00FE067C" w:rsidRPr="00C4576C">
        <w:rPr>
          <w:color w:val="000000" w:themeColor="text1"/>
          <w:shd w:val="clear" w:color="auto" w:fill="FFFFFF"/>
        </w:rPr>
        <w:t>s</w:t>
      </w:r>
      <w:r w:rsidR="00FB49F4" w:rsidRPr="00C4576C">
        <w:rPr>
          <w:color w:val="000000" w:themeColor="text1"/>
          <w:shd w:val="clear" w:color="auto" w:fill="FFFFFF"/>
        </w:rPr>
        <w:t xml:space="preserve"> ha</w:t>
      </w:r>
      <w:r w:rsidR="00FE067C" w:rsidRPr="00C4576C">
        <w:rPr>
          <w:color w:val="000000" w:themeColor="text1"/>
          <w:shd w:val="clear" w:color="auto" w:fill="FFFFFF"/>
        </w:rPr>
        <w:t>v</w:t>
      </w:r>
      <w:r w:rsidR="002F72AB">
        <w:rPr>
          <w:color w:val="000000" w:themeColor="text1"/>
          <w:shd w:val="clear" w:color="auto" w:fill="FFFFFF"/>
        </w:rPr>
        <w:t>ing</w:t>
      </w:r>
      <w:r w:rsidR="00FB49F4" w:rsidRPr="00C4576C">
        <w:rPr>
          <w:color w:val="000000" w:themeColor="text1"/>
          <w:shd w:val="clear" w:color="auto" w:fill="FFFFFF"/>
        </w:rPr>
        <w:t xml:space="preserve"> heart disease is 30.7%, a little bit higher than female</w:t>
      </w:r>
      <w:r w:rsidR="00FE067C" w:rsidRPr="00C4576C">
        <w:rPr>
          <w:color w:val="000000" w:themeColor="text1"/>
          <w:shd w:val="clear" w:color="auto" w:fill="FFFFFF"/>
        </w:rPr>
        <w:t>s</w:t>
      </w:r>
      <w:r w:rsidR="00FB49F4" w:rsidRPr="00C4576C">
        <w:rPr>
          <w:color w:val="000000" w:themeColor="text1"/>
          <w:shd w:val="clear" w:color="auto" w:fill="FFFFFF"/>
        </w:rPr>
        <w:t>.</w:t>
      </w:r>
      <w:r w:rsidR="00F007CA">
        <w:rPr>
          <w:color w:val="000000" w:themeColor="text1"/>
          <w:shd w:val="clear" w:color="auto" w:fill="FFFFFF"/>
        </w:rPr>
        <w:t xml:space="preserve"> From afar, we can conclude that males have a higher chance of having heart diseases; however, we must count the fact that most of our participants were males, so this may have given us an inaccurate conclusion [21].</w:t>
      </w:r>
      <w:r w:rsidR="00FB49F4" w:rsidRPr="00C4576C">
        <w:rPr>
          <w:color w:val="000000" w:themeColor="text1"/>
        </w:rPr>
        <w:t xml:space="preserve"> </w:t>
      </w:r>
    </w:p>
    <w:p w14:paraId="7C26919A" w14:textId="443936AA" w:rsidR="008915D7" w:rsidRPr="007F477C" w:rsidRDefault="00035279" w:rsidP="007F477C">
      <w:pPr>
        <w:keepNext/>
        <w:spacing w:line="480" w:lineRule="auto"/>
        <w:jc w:val="center"/>
        <w:rPr>
          <w:rFonts w:asciiTheme="majorBidi" w:eastAsiaTheme="minorEastAsia" w:hAnsiTheme="majorBidi" w:cstheme="majorBidi"/>
          <w:color w:val="000000" w:themeColor="text1"/>
          <w:sz w:val="24"/>
          <w:szCs w:val="24"/>
        </w:rPr>
      </w:pPr>
      <w:bookmarkStart w:id="38" w:name="_Toc92404507"/>
      <w:r>
        <w:rPr>
          <w:noProof/>
        </w:rPr>
        <w:lastRenderedPageBreak/>
        <w:pict w14:anchorId="15A7EF41">
          <v:shape id="_x0000_s1035" type="#_x0000_t202" style="position:absolute;left:0;text-align:left;margin-left:77.05pt;margin-top:486pt;width:349.9pt;height:23.8pt;z-index:251674624" stroked="f">
            <v:textbox style="mso-next-textbox:#_x0000_s1035;mso-fit-shape-to-text:t" inset="0,0,0,0">
              <w:txbxContent>
                <w:p w14:paraId="66923F84" w14:textId="513C353C" w:rsidR="008915D7" w:rsidRPr="008915D7" w:rsidRDefault="008915D7" w:rsidP="007F477C">
                  <w:pPr>
                    <w:pStyle w:val="Caption"/>
                    <w:rPr>
                      <w:rFonts w:asciiTheme="majorBidi" w:hAnsiTheme="majorBidi" w:cstheme="majorBidi"/>
                      <w:i w:val="0"/>
                      <w:iCs w:val="0"/>
                      <w:noProof/>
                      <w:color w:val="auto"/>
                      <w:sz w:val="24"/>
                      <w:szCs w:val="24"/>
                    </w:rPr>
                  </w:pPr>
                </w:p>
              </w:txbxContent>
            </v:textbox>
            <w10:wrap type="topAndBottom"/>
          </v:shape>
        </w:pict>
      </w:r>
      <w:r w:rsidR="00FB49F4" w:rsidRPr="00C4576C">
        <w:rPr>
          <w:rFonts w:asciiTheme="majorBidi" w:eastAsiaTheme="minorEastAsia" w:hAnsiTheme="majorBidi" w:cstheme="majorBidi"/>
          <w:noProof/>
          <w:color w:val="000000" w:themeColor="text1"/>
        </w:rPr>
        <w:drawing>
          <wp:anchor distT="0" distB="0" distL="114300" distR="114300" simplePos="0" relativeHeight="251644928" behindDoc="0" locked="1" layoutInCell="1" allowOverlap="1" wp14:anchorId="3B8456FF" wp14:editId="69DFF56C">
            <wp:simplePos x="0" y="0"/>
            <wp:positionH relativeFrom="margin">
              <wp:align>center</wp:align>
            </wp:positionH>
            <wp:positionV relativeFrom="paragraph">
              <wp:posOffset>53975</wp:posOffset>
            </wp:positionV>
            <wp:extent cx="3995928" cy="2779776"/>
            <wp:effectExtent l="0" t="0" r="0" b="0"/>
            <wp:wrapTopAndBottom/>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5928"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1B7" w:rsidRPr="00C4576C">
        <w:rPr>
          <w:rFonts w:asciiTheme="majorBidi" w:hAnsiTheme="majorBidi" w:cstheme="majorBidi"/>
          <w:color w:val="000000" w:themeColor="text1"/>
          <w:sz w:val="24"/>
          <w:szCs w:val="24"/>
        </w:rPr>
        <w:t xml:space="preserve">Fig. </w:t>
      </w:r>
      <w:r w:rsidR="003011B7" w:rsidRPr="00C4576C">
        <w:rPr>
          <w:rFonts w:asciiTheme="majorBidi" w:hAnsiTheme="majorBidi" w:cstheme="majorBidi"/>
          <w:color w:val="000000" w:themeColor="text1"/>
          <w:sz w:val="24"/>
          <w:szCs w:val="24"/>
        </w:rPr>
        <w:fldChar w:fldCharType="begin"/>
      </w:r>
      <w:r w:rsidR="003011B7" w:rsidRPr="00C4576C">
        <w:rPr>
          <w:rFonts w:asciiTheme="majorBidi" w:hAnsiTheme="majorBidi" w:cstheme="majorBidi"/>
          <w:color w:val="000000" w:themeColor="text1"/>
          <w:sz w:val="24"/>
          <w:szCs w:val="24"/>
        </w:rPr>
        <w:instrText xml:space="preserve"> SEQ Figure \* ARABIC </w:instrText>
      </w:r>
      <w:r w:rsidR="003011B7"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18</w:t>
      </w:r>
      <w:r w:rsidR="003011B7" w:rsidRPr="00C4576C">
        <w:rPr>
          <w:rFonts w:asciiTheme="majorBidi" w:hAnsiTheme="majorBidi" w:cstheme="majorBidi"/>
          <w:color w:val="000000" w:themeColor="text1"/>
          <w:sz w:val="24"/>
          <w:szCs w:val="24"/>
        </w:rPr>
        <w:fldChar w:fldCharType="end"/>
      </w:r>
      <w:r w:rsidR="003011B7" w:rsidRPr="00C4576C">
        <w:rPr>
          <w:rFonts w:asciiTheme="majorBidi" w:hAnsiTheme="majorBidi" w:cstheme="majorBidi"/>
          <w:color w:val="000000" w:themeColor="text1"/>
          <w:sz w:val="24"/>
          <w:szCs w:val="24"/>
        </w:rPr>
        <w:t>. Age VS Target</w:t>
      </w:r>
      <w:bookmarkEnd w:id="38"/>
    </w:p>
    <w:p w14:paraId="612F99FA" w14:textId="3ED823FF" w:rsidR="00FB49F4" w:rsidRPr="00C4576C" w:rsidRDefault="00075992" w:rsidP="006E72C9">
      <w:pPr>
        <w:pStyle w:val="Bodyacademic"/>
        <w:rPr>
          <w:color w:val="000000" w:themeColor="text1"/>
        </w:rPr>
      </w:pPr>
      <w:r w:rsidRPr="00C4576C">
        <w:rPr>
          <w:color w:val="000000" w:themeColor="text1"/>
        </w:rPr>
        <w:t>Figures</w:t>
      </w:r>
      <w:r w:rsidR="00FB49F4" w:rsidRPr="00C4576C">
        <w:rPr>
          <w:color w:val="000000" w:themeColor="text1"/>
        </w:rPr>
        <w:t xml:space="preserve"> 1</w:t>
      </w:r>
      <w:r>
        <w:rPr>
          <w:color w:val="000000" w:themeColor="text1"/>
        </w:rPr>
        <w:t>7 and 18</w:t>
      </w:r>
      <w:r w:rsidR="00FB49F4" w:rsidRPr="00C4576C">
        <w:rPr>
          <w:color w:val="000000" w:themeColor="text1"/>
        </w:rPr>
        <w:t xml:space="preserve"> show the link between the age of the patient and having heart disease. T</w:t>
      </w:r>
      <w:r w:rsidR="00FB49F4" w:rsidRPr="00C4576C">
        <w:rPr>
          <w:color w:val="000000" w:themeColor="text1"/>
          <w:shd w:val="clear" w:color="auto" w:fill="FFFFFF"/>
        </w:rPr>
        <w:t>he ratio gets higher over the age of forty</w:t>
      </w:r>
      <w:r>
        <w:rPr>
          <w:color w:val="000000" w:themeColor="text1"/>
          <w:shd w:val="clear" w:color="auto" w:fill="FFFFFF"/>
        </w:rPr>
        <w:t xml:space="preserve"> to sixty</w:t>
      </w:r>
      <w:r w:rsidR="00FB49F4" w:rsidRPr="00C4576C">
        <w:rPr>
          <w:color w:val="000000" w:themeColor="text1"/>
          <w:shd w:val="clear" w:color="auto" w:fill="FFFFFF"/>
        </w:rPr>
        <w:t xml:space="preserve">. Therefore, people who </w:t>
      </w:r>
      <w:r w:rsidR="00FE067C" w:rsidRPr="00C4576C">
        <w:rPr>
          <w:color w:val="000000" w:themeColor="text1"/>
          <w:shd w:val="clear" w:color="auto" w:fill="FFFFFF"/>
        </w:rPr>
        <w:t>are</w:t>
      </w:r>
      <w:r w:rsidR="00FB49F4" w:rsidRPr="00C4576C">
        <w:rPr>
          <w:color w:val="000000" w:themeColor="text1"/>
          <w:shd w:val="clear" w:color="auto" w:fill="FFFFFF"/>
        </w:rPr>
        <w:t xml:space="preserve"> </w:t>
      </w:r>
      <w:r w:rsidR="00FE067C" w:rsidRPr="00C4576C">
        <w:rPr>
          <w:color w:val="000000" w:themeColor="text1"/>
          <w:shd w:val="clear" w:color="auto" w:fill="FFFFFF"/>
        </w:rPr>
        <w:t>above</w:t>
      </w:r>
      <w:r w:rsidR="00FB49F4" w:rsidRPr="00C4576C">
        <w:rPr>
          <w:color w:val="000000" w:themeColor="text1"/>
          <w:shd w:val="clear" w:color="auto" w:fill="FFFFFF"/>
        </w:rPr>
        <w:t xml:space="preserve"> forty </w:t>
      </w:r>
      <w:r w:rsidR="00FE067C" w:rsidRPr="00C4576C">
        <w:rPr>
          <w:color w:val="000000" w:themeColor="text1"/>
          <w:shd w:val="clear" w:color="auto" w:fill="FFFFFF"/>
        </w:rPr>
        <w:t>are at a higher</w:t>
      </w:r>
      <w:r w:rsidR="00FB49F4" w:rsidRPr="00C4576C">
        <w:rPr>
          <w:color w:val="000000" w:themeColor="text1"/>
          <w:shd w:val="clear" w:color="auto" w:fill="FFFFFF"/>
        </w:rPr>
        <w:t xml:space="preserve"> risk of</w:t>
      </w:r>
      <w:r w:rsidR="00FE067C" w:rsidRPr="00C4576C">
        <w:rPr>
          <w:color w:val="000000" w:themeColor="text1"/>
          <w:shd w:val="clear" w:color="auto" w:fill="FFFFFF"/>
        </w:rPr>
        <w:t xml:space="preserve"> getting</w:t>
      </w:r>
      <w:r w:rsidR="00FB49F4" w:rsidRPr="00C4576C">
        <w:rPr>
          <w:color w:val="000000" w:themeColor="text1"/>
          <w:shd w:val="clear" w:color="auto" w:fill="FFFFFF"/>
        </w:rPr>
        <w:t xml:space="preserve"> heart disease</w:t>
      </w:r>
      <w:r w:rsidR="00FE067C" w:rsidRPr="00C4576C">
        <w:rPr>
          <w:color w:val="000000" w:themeColor="text1"/>
          <w:shd w:val="clear" w:color="auto" w:fill="FFFFFF"/>
        </w:rPr>
        <w:t>s</w:t>
      </w:r>
      <w:r w:rsidR="00FB49F4" w:rsidRPr="00C4576C">
        <w:rPr>
          <w:color w:val="000000" w:themeColor="text1"/>
          <w:shd w:val="clear" w:color="auto" w:fill="FFFFFF"/>
        </w:rPr>
        <w:t>.</w:t>
      </w:r>
      <w:r>
        <w:rPr>
          <w:color w:val="000000" w:themeColor="text1"/>
          <w:shd w:val="clear" w:color="auto" w:fill="FFFFFF"/>
        </w:rPr>
        <w:t xml:space="preserve"> However, </w:t>
      </w:r>
      <w:r>
        <w:t>when above 60 people who do not have heart disease are increasing.</w:t>
      </w:r>
      <w:r w:rsidR="00E657E8">
        <w:t xml:space="preserve"> </w:t>
      </w:r>
    </w:p>
    <w:p w14:paraId="62A57DB0" w14:textId="487D7A01" w:rsidR="00520D66" w:rsidRPr="00C4576C" w:rsidRDefault="00520D66" w:rsidP="00520D66">
      <w:pPr>
        <w:keepNext/>
        <w:spacing w:line="480" w:lineRule="auto"/>
        <w:jc w:val="center"/>
        <w:rPr>
          <w:rFonts w:asciiTheme="majorBidi" w:eastAsiaTheme="minorEastAsia" w:hAnsiTheme="majorBidi" w:cstheme="majorBidi"/>
          <w:color w:val="000000" w:themeColor="text1"/>
          <w:sz w:val="24"/>
          <w:szCs w:val="24"/>
        </w:rPr>
      </w:pPr>
      <w:bookmarkStart w:id="39" w:name="_Toc92404508"/>
      <w:r w:rsidRPr="00C4576C">
        <w:rPr>
          <w:rFonts w:asciiTheme="majorBidi" w:eastAsiaTheme="minorEastAsia" w:hAnsiTheme="majorBidi" w:cstheme="majorBidi"/>
          <w:noProof/>
          <w:color w:val="000000" w:themeColor="text1"/>
        </w:rPr>
        <w:drawing>
          <wp:anchor distT="0" distB="0" distL="114300" distR="114300" simplePos="0" relativeHeight="251683840" behindDoc="0" locked="0" layoutInCell="1" allowOverlap="1" wp14:anchorId="27D0A2BF" wp14:editId="49DAB23C">
            <wp:simplePos x="0" y="0"/>
            <wp:positionH relativeFrom="margin">
              <wp:align>center</wp:align>
            </wp:positionH>
            <wp:positionV relativeFrom="paragraph">
              <wp:posOffset>118745</wp:posOffset>
            </wp:positionV>
            <wp:extent cx="4050792" cy="2779776"/>
            <wp:effectExtent l="0" t="0" r="6985" b="0"/>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0792"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19</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CP VS Target</w:t>
      </w:r>
      <w:bookmarkEnd w:id="39"/>
    </w:p>
    <w:p w14:paraId="74DEC3B2" w14:textId="0AD70F5F" w:rsidR="00FB49F4" w:rsidRPr="00C4576C" w:rsidRDefault="00FB49F4" w:rsidP="006E72C9">
      <w:pPr>
        <w:pStyle w:val="Bodyacademic"/>
        <w:rPr>
          <w:color w:val="000000" w:themeColor="text1"/>
          <w:shd w:val="clear" w:color="auto" w:fill="FFFFFF"/>
        </w:rPr>
      </w:pPr>
      <w:r w:rsidRPr="00C4576C">
        <w:rPr>
          <w:color w:val="000000" w:themeColor="text1"/>
        </w:rPr>
        <w:t>Figure 1</w:t>
      </w:r>
      <w:r w:rsidR="007F477C">
        <w:rPr>
          <w:color w:val="000000" w:themeColor="text1"/>
        </w:rPr>
        <w:t>9</w:t>
      </w:r>
      <w:r w:rsidRPr="00C4576C">
        <w:rPr>
          <w:color w:val="000000" w:themeColor="text1"/>
        </w:rPr>
        <w:t xml:space="preserve"> reveals the link between the chest pain and the degree of having heart disease. The results showed that </w:t>
      </w:r>
      <w:r w:rsidRPr="00C4576C">
        <w:rPr>
          <w:color w:val="000000" w:themeColor="text1"/>
          <w:shd w:val="clear" w:color="auto" w:fill="FFFFFF"/>
        </w:rPr>
        <w:t xml:space="preserve">people with cp equals to 1, 2, 3 are more likely to have heart disease than people with cp equals to 0. </w:t>
      </w:r>
      <w:r w:rsidR="00FE067C" w:rsidRPr="00C4576C">
        <w:rPr>
          <w:color w:val="000000" w:themeColor="text1"/>
          <w:shd w:val="clear" w:color="auto" w:fill="FFFFFF"/>
        </w:rPr>
        <w:t xml:space="preserve"> Moreover, people with cp 2 are much more likely to have heart diseases compare to the other types.</w:t>
      </w:r>
      <w:r w:rsidRPr="00C4576C">
        <w:rPr>
          <w:color w:val="000000" w:themeColor="text1"/>
          <w:shd w:val="clear" w:color="auto" w:fill="FFFFFF"/>
        </w:rPr>
        <w:t xml:space="preserve"> </w:t>
      </w:r>
    </w:p>
    <w:p w14:paraId="210673D5" w14:textId="2AB428E7" w:rsidR="00FB49F4" w:rsidRPr="00C4576C" w:rsidRDefault="00FB49F4" w:rsidP="00AD25C3">
      <w:pPr>
        <w:keepNext/>
        <w:spacing w:line="480" w:lineRule="auto"/>
        <w:jc w:val="center"/>
        <w:rPr>
          <w:rFonts w:asciiTheme="majorBidi" w:eastAsiaTheme="minorEastAsia" w:hAnsiTheme="majorBidi" w:cstheme="majorBidi"/>
          <w:color w:val="000000" w:themeColor="text1"/>
          <w:sz w:val="24"/>
          <w:szCs w:val="24"/>
        </w:rPr>
      </w:pPr>
      <w:bookmarkStart w:id="40" w:name="_Toc92404509"/>
      <w:r w:rsidRPr="00C4576C">
        <w:rPr>
          <w:rFonts w:asciiTheme="majorBidi" w:eastAsiaTheme="minorEastAsia" w:hAnsiTheme="majorBidi" w:cstheme="majorBidi"/>
          <w:noProof/>
          <w:color w:val="000000" w:themeColor="text1"/>
          <w:sz w:val="24"/>
          <w:szCs w:val="24"/>
        </w:rPr>
        <w:lastRenderedPageBreak/>
        <w:drawing>
          <wp:anchor distT="0" distB="0" distL="114300" distR="114300" simplePos="0" relativeHeight="251650048" behindDoc="0" locked="0" layoutInCell="1" allowOverlap="1" wp14:anchorId="4704A695" wp14:editId="0881F9E2">
            <wp:simplePos x="0" y="0"/>
            <wp:positionH relativeFrom="margin">
              <wp:align>center</wp:align>
            </wp:positionH>
            <wp:positionV relativeFrom="paragraph">
              <wp:posOffset>0</wp:posOffset>
            </wp:positionV>
            <wp:extent cx="4050792" cy="2779776"/>
            <wp:effectExtent l="0" t="0" r="6985" b="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0792"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5C3" w:rsidRPr="00C4576C">
        <w:rPr>
          <w:rFonts w:asciiTheme="majorBidi" w:hAnsiTheme="majorBidi" w:cstheme="majorBidi"/>
          <w:color w:val="000000" w:themeColor="text1"/>
          <w:sz w:val="24"/>
          <w:szCs w:val="24"/>
        </w:rPr>
        <w:t xml:space="preserve">Fig. </w:t>
      </w:r>
      <w:r w:rsidR="00AD25C3" w:rsidRPr="00C4576C">
        <w:rPr>
          <w:rFonts w:asciiTheme="majorBidi" w:hAnsiTheme="majorBidi" w:cstheme="majorBidi"/>
          <w:color w:val="000000" w:themeColor="text1"/>
          <w:sz w:val="24"/>
          <w:szCs w:val="24"/>
        </w:rPr>
        <w:fldChar w:fldCharType="begin"/>
      </w:r>
      <w:r w:rsidR="00AD25C3" w:rsidRPr="00C4576C">
        <w:rPr>
          <w:rFonts w:asciiTheme="majorBidi" w:hAnsiTheme="majorBidi" w:cstheme="majorBidi"/>
          <w:color w:val="000000" w:themeColor="text1"/>
          <w:sz w:val="24"/>
          <w:szCs w:val="24"/>
        </w:rPr>
        <w:instrText xml:space="preserve"> SEQ Figure \* ARABIC </w:instrText>
      </w:r>
      <w:r w:rsidR="00AD25C3"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20</w:t>
      </w:r>
      <w:r w:rsidR="00AD25C3" w:rsidRPr="00C4576C">
        <w:rPr>
          <w:rFonts w:asciiTheme="majorBidi" w:hAnsiTheme="majorBidi" w:cstheme="majorBidi"/>
          <w:color w:val="000000" w:themeColor="text1"/>
          <w:sz w:val="24"/>
          <w:szCs w:val="24"/>
        </w:rPr>
        <w:fldChar w:fldCharType="end"/>
      </w:r>
      <w:r w:rsidR="00AD25C3" w:rsidRPr="00C4576C">
        <w:rPr>
          <w:rFonts w:asciiTheme="majorBidi" w:hAnsiTheme="majorBidi" w:cstheme="majorBidi"/>
          <w:color w:val="000000" w:themeColor="text1"/>
          <w:sz w:val="24"/>
          <w:szCs w:val="24"/>
        </w:rPr>
        <w:t xml:space="preserve">. </w:t>
      </w:r>
      <w:proofErr w:type="spellStart"/>
      <w:r w:rsidR="00AD25C3" w:rsidRPr="00C4576C">
        <w:rPr>
          <w:rFonts w:asciiTheme="majorBidi" w:hAnsiTheme="majorBidi" w:cstheme="majorBidi"/>
          <w:color w:val="000000" w:themeColor="text1"/>
          <w:sz w:val="24"/>
          <w:szCs w:val="24"/>
        </w:rPr>
        <w:t>Trestbps</w:t>
      </w:r>
      <w:proofErr w:type="spellEnd"/>
      <w:r w:rsidR="00AD25C3" w:rsidRPr="00C4576C">
        <w:rPr>
          <w:rFonts w:asciiTheme="majorBidi" w:hAnsiTheme="majorBidi" w:cstheme="majorBidi"/>
          <w:color w:val="000000" w:themeColor="text1"/>
          <w:sz w:val="24"/>
          <w:szCs w:val="24"/>
        </w:rPr>
        <w:t xml:space="preserve"> VS Target</w:t>
      </w:r>
      <w:bookmarkEnd w:id="40"/>
    </w:p>
    <w:p w14:paraId="1D155773" w14:textId="2559682F" w:rsidR="00FB49F4" w:rsidRPr="00C4576C" w:rsidRDefault="00FB49F4" w:rsidP="006E72C9">
      <w:pPr>
        <w:pStyle w:val="Bodyacademic"/>
        <w:rPr>
          <w:color w:val="000000" w:themeColor="text1"/>
        </w:rPr>
      </w:pPr>
      <w:r w:rsidRPr="00C4576C">
        <w:rPr>
          <w:color w:val="000000" w:themeColor="text1"/>
        </w:rPr>
        <w:t xml:space="preserve">Figure </w:t>
      </w:r>
      <w:r w:rsidR="007F477C">
        <w:rPr>
          <w:color w:val="000000" w:themeColor="text1"/>
        </w:rPr>
        <w:t>20</w:t>
      </w:r>
      <w:r w:rsidRPr="00C4576C">
        <w:rPr>
          <w:color w:val="000000" w:themeColor="text1"/>
        </w:rPr>
        <w:t xml:space="preserve"> clearly shows that having high blood pressure (</w:t>
      </w:r>
      <w:proofErr w:type="spellStart"/>
      <w:r w:rsidRPr="00C4576C">
        <w:rPr>
          <w:color w:val="000000" w:themeColor="text1"/>
        </w:rPr>
        <w:t>Trestbps</w:t>
      </w:r>
      <w:proofErr w:type="spellEnd"/>
      <w:r w:rsidRPr="00C4576C">
        <w:rPr>
          <w:color w:val="000000" w:themeColor="text1"/>
        </w:rPr>
        <w:t>)</w:t>
      </w:r>
      <w:r w:rsidRPr="00C4576C">
        <w:rPr>
          <w:b/>
          <w:bCs/>
          <w:color w:val="000000" w:themeColor="text1"/>
        </w:rPr>
        <w:t xml:space="preserve"> </w:t>
      </w:r>
      <w:r w:rsidRPr="00C4576C">
        <w:rPr>
          <w:color w:val="000000" w:themeColor="text1"/>
        </w:rPr>
        <w:t xml:space="preserve">is a great </w:t>
      </w:r>
      <w:r w:rsidR="001C11E2" w:rsidRPr="00C4576C">
        <w:rPr>
          <w:color w:val="000000" w:themeColor="text1"/>
        </w:rPr>
        <w:t>indicator</w:t>
      </w:r>
      <w:r w:rsidRPr="00C4576C">
        <w:rPr>
          <w:color w:val="000000" w:themeColor="text1"/>
        </w:rPr>
        <w:t xml:space="preserve"> for heart disease. </w:t>
      </w:r>
      <w:r w:rsidR="001C11E2" w:rsidRPr="00C4576C">
        <w:rPr>
          <w:color w:val="000000" w:themeColor="text1"/>
        </w:rPr>
        <w:t>Furthermore, w</w:t>
      </w:r>
      <w:r w:rsidRPr="00C4576C">
        <w:rPr>
          <w:color w:val="000000" w:themeColor="text1"/>
        </w:rPr>
        <w:t xml:space="preserve">hether the patients have heart disease or not, over 50% </w:t>
      </w:r>
      <w:r w:rsidR="002F72AB">
        <w:rPr>
          <w:color w:val="000000" w:themeColor="text1"/>
        </w:rPr>
        <w:t xml:space="preserve">of </w:t>
      </w:r>
      <w:r w:rsidRPr="00C4576C">
        <w:rPr>
          <w:color w:val="000000" w:themeColor="text1"/>
        </w:rPr>
        <w:t>patients ha</w:t>
      </w:r>
      <w:r w:rsidR="001C11E2" w:rsidRPr="00C4576C">
        <w:rPr>
          <w:color w:val="000000" w:themeColor="text1"/>
        </w:rPr>
        <w:t>d</w:t>
      </w:r>
      <w:r w:rsidRPr="00C4576C">
        <w:rPr>
          <w:color w:val="000000" w:themeColor="text1"/>
        </w:rPr>
        <w:t xml:space="preserve"> high blood pressure</w:t>
      </w:r>
      <w:r w:rsidR="001C11E2" w:rsidRPr="00C4576C">
        <w:rPr>
          <w:color w:val="000000" w:themeColor="text1"/>
        </w:rPr>
        <w:t>, this assuming that the ideal blood pressure is at most 120 mmHg</w:t>
      </w:r>
      <w:r w:rsidRPr="00C4576C">
        <w:rPr>
          <w:color w:val="000000" w:themeColor="text1"/>
        </w:rPr>
        <w:t xml:space="preserve">. </w:t>
      </w:r>
    </w:p>
    <w:p w14:paraId="694C902D" w14:textId="7961E044" w:rsidR="00FB49F4" w:rsidRPr="00C4576C" w:rsidRDefault="00AD25C3" w:rsidP="00FE7648">
      <w:pPr>
        <w:jc w:val="center"/>
        <w:rPr>
          <w:rFonts w:asciiTheme="majorBidi" w:eastAsiaTheme="minorEastAsia" w:hAnsiTheme="majorBidi" w:cstheme="majorBidi"/>
          <w:color w:val="000000" w:themeColor="text1"/>
          <w:sz w:val="24"/>
          <w:szCs w:val="24"/>
        </w:rPr>
      </w:pPr>
      <w:bookmarkStart w:id="41" w:name="_Toc92404510"/>
      <w:r w:rsidRPr="00C4576C">
        <w:rPr>
          <w:rFonts w:asciiTheme="majorBidi" w:eastAsiaTheme="minorEastAsia" w:hAnsiTheme="majorBidi" w:cstheme="majorBidi"/>
          <w:noProof/>
          <w:color w:val="000000" w:themeColor="text1"/>
        </w:rPr>
        <w:drawing>
          <wp:anchor distT="0" distB="0" distL="114300" distR="114300" simplePos="0" relativeHeight="251651072" behindDoc="0" locked="0" layoutInCell="1" allowOverlap="1" wp14:anchorId="3A884E84" wp14:editId="7D5BFAE3">
            <wp:simplePos x="0" y="0"/>
            <wp:positionH relativeFrom="margin">
              <wp:align>center</wp:align>
            </wp:positionH>
            <wp:positionV relativeFrom="paragraph">
              <wp:posOffset>198665</wp:posOffset>
            </wp:positionV>
            <wp:extent cx="4151376" cy="2779776"/>
            <wp:effectExtent l="0" t="0" r="0" b="0"/>
            <wp:wrapTopAndBottom/>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1376"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21</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Chol VS Target</w:t>
      </w:r>
      <w:bookmarkEnd w:id="41"/>
    </w:p>
    <w:p w14:paraId="7FFDEAC6" w14:textId="507BF2DB" w:rsidR="00FB49F4" w:rsidRPr="00C4576C" w:rsidRDefault="00FB49F4" w:rsidP="006E72C9">
      <w:pPr>
        <w:pStyle w:val="Bodyacademic"/>
        <w:rPr>
          <w:color w:val="000000" w:themeColor="text1"/>
        </w:rPr>
      </w:pPr>
      <w:r w:rsidRPr="00C4576C">
        <w:rPr>
          <w:color w:val="000000" w:themeColor="text1"/>
        </w:rPr>
        <w:t xml:space="preserve">Figure </w:t>
      </w:r>
      <w:r w:rsidR="00D922D9" w:rsidRPr="00C4576C">
        <w:rPr>
          <w:color w:val="000000" w:themeColor="text1"/>
        </w:rPr>
        <w:t>2</w:t>
      </w:r>
      <w:r w:rsidR="007F477C">
        <w:rPr>
          <w:color w:val="000000" w:themeColor="text1"/>
        </w:rPr>
        <w:t>1</w:t>
      </w:r>
      <w:r w:rsidRPr="00C4576C">
        <w:rPr>
          <w:color w:val="000000" w:themeColor="text1"/>
        </w:rPr>
        <w:t xml:space="preserve"> </w:t>
      </w:r>
      <w:r w:rsidR="001C11E2" w:rsidRPr="00C4576C">
        <w:rPr>
          <w:color w:val="000000" w:themeColor="text1"/>
        </w:rPr>
        <w:t xml:space="preserve">displays the comparison between cholesterol level and the amount of people having CVDs and not having CVDs. </w:t>
      </w:r>
      <w:r w:rsidR="00305A8D" w:rsidRPr="00C4576C">
        <w:rPr>
          <w:color w:val="000000" w:themeColor="text1"/>
        </w:rPr>
        <w:t>The diagram co</w:t>
      </w:r>
      <w:r w:rsidR="002F72AB">
        <w:rPr>
          <w:color w:val="000000" w:themeColor="text1"/>
        </w:rPr>
        <w:t>n</w:t>
      </w:r>
      <w:r w:rsidR="00305A8D" w:rsidRPr="00C4576C">
        <w:rPr>
          <w:color w:val="000000" w:themeColor="text1"/>
        </w:rPr>
        <w:t>veys that most people having heart disease have a cholesterol of 200 to 275, which is above normal.</w:t>
      </w:r>
      <w:r w:rsidRPr="00C4576C">
        <w:rPr>
          <w:color w:val="000000" w:themeColor="text1"/>
        </w:rPr>
        <w:t xml:space="preserve"> </w:t>
      </w:r>
    </w:p>
    <w:p w14:paraId="3DE19DD8" w14:textId="739D9D16" w:rsidR="00520D66" w:rsidRPr="00C4576C" w:rsidRDefault="00520D66" w:rsidP="00520D66">
      <w:pPr>
        <w:keepNext/>
        <w:spacing w:line="480" w:lineRule="auto"/>
        <w:jc w:val="center"/>
        <w:rPr>
          <w:rFonts w:asciiTheme="majorBidi" w:eastAsiaTheme="minorEastAsia" w:hAnsiTheme="majorBidi" w:cstheme="majorBidi"/>
          <w:color w:val="000000" w:themeColor="text1"/>
          <w:sz w:val="24"/>
          <w:szCs w:val="24"/>
        </w:rPr>
      </w:pPr>
      <w:bookmarkStart w:id="42" w:name="_Toc92404511"/>
      <w:r w:rsidRPr="00C4576C">
        <w:rPr>
          <w:rFonts w:asciiTheme="majorBidi" w:hAnsiTheme="majorBidi" w:cstheme="majorBidi"/>
          <w:noProof/>
          <w:color w:val="000000" w:themeColor="text1"/>
          <w:sz w:val="24"/>
          <w:szCs w:val="24"/>
        </w:rPr>
        <w:lastRenderedPageBreak/>
        <w:drawing>
          <wp:anchor distT="0" distB="0" distL="114300" distR="114300" simplePos="0" relativeHeight="251653120" behindDoc="0" locked="0" layoutInCell="1" allowOverlap="1" wp14:anchorId="13713F23" wp14:editId="4CB4C19D">
            <wp:simplePos x="0" y="0"/>
            <wp:positionH relativeFrom="margin">
              <wp:align>center</wp:align>
            </wp:positionH>
            <wp:positionV relativeFrom="paragraph">
              <wp:posOffset>0</wp:posOffset>
            </wp:positionV>
            <wp:extent cx="4123944" cy="2779776"/>
            <wp:effectExtent l="0" t="0" r="0" b="0"/>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3944"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22</w:t>
      </w:r>
      <w:r w:rsidRPr="00C4576C">
        <w:rPr>
          <w:rFonts w:asciiTheme="majorBidi" w:hAnsiTheme="majorBidi" w:cstheme="majorBidi"/>
          <w:color w:val="000000" w:themeColor="text1"/>
          <w:sz w:val="24"/>
          <w:szCs w:val="24"/>
        </w:rPr>
        <w:fldChar w:fldCharType="end"/>
      </w:r>
      <w:r w:rsidR="00D67546">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 xml:space="preserve"> Thal vs Target</w:t>
      </w:r>
      <w:bookmarkEnd w:id="42"/>
    </w:p>
    <w:p w14:paraId="59FC974E" w14:textId="01A04C49" w:rsidR="00FB49F4" w:rsidRPr="00C4576C" w:rsidRDefault="00080229" w:rsidP="006E72C9">
      <w:pPr>
        <w:pStyle w:val="Bodyacademic"/>
        <w:rPr>
          <w:color w:val="000000" w:themeColor="text1"/>
        </w:rPr>
      </w:pPr>
      <w:r w:rsidRPr="00C4576C">
        <w:rPr>
          <w:noProof/>
          <w:color w:val="000000" w:themeColor="text1"/>
        </w:rPr>
        <w:drawing>
          <wp:anchor distT="0" distB="0" distL="114300" distR="114300" simplePos="0" relativeHeight="251652096" behindDoc="0" locked="0" layoutInCell="1" allowOverlap="1" wp14:anchorId="49FE4550" wp14:editId="4D747448">
            <wp:simplePos x="0" y="0"/>
            <wp:positionH relativeFrom="column">
              <wp:posOffset>1168400</wp:posOffset>
            </wp:positionH>
            <wp:positionV relativeFrom="paragraph">
              <wp:posOffset>683895</wp:posOffset>
            </wp:positionV>
            <wp:extent cx="4123944" cy="2779776"/>
            <wp:effectExtent l="0" t="0" r="0" b="0"/>
            <wp:wrapTopAndBottom/>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3944"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9F4" w:rsidRPr="00C4576C">
        <w:rPr>
          <w:color w:val="000000" w:themeColor="text1"/>
        </w:rPr>
        <w:t xml:space="preserve">Figure </w:t>
      </w:r>
      <w:r w:rsidR="00111344" w:rsidRPr="00C4576C">
        <w:rPr>
          <w:color w:val="000000" w:themeColor="text1"/>
        </w:rPr>
        <w:t>2</w:t>
      </w:r>
      <w:r w:rsidR="007F477C">
        <w:rPr>
          <w:color w:val="000000" w:themeColor="text1"/>
        </w:rPr>
        <w:t>2</w:t>
      </w:r>
      <w:r w:rsidR="00FB49F4" w:rsidRPr="00C4576C">
        <w:rPr>
          <w:color w:val="000000" w:themeColor="text1"/>
        </w:rPr>
        <w:t xml:space="preserve"> demonstrates </w:t>
      </w:r>
      <w:r w:rsidR="002F72AB">
        <w:rPr>
          <w:color w:val="000000" w:themeColor="text1"/>
        </w:rPr>
        <w:t>the</w:t>
      </w:r>
      <w:r w:rsidR="00FB49F4" w:rsidRPr="00C4576C">
        <w:rPr>
          <w:color w:val="000000" w:themeColor="text1"/>
        </w:rPr>
        <w:t xml:space="preserve"> relationship between the thal value and the number of people suffering from heart disease</w:t>
      </w:r>
      <w:r w:rsidR="00305A8D" w:rsidRPr="00C4576C">
        <w:rPr>
          <w:color w:val="000000" w:themeColor="text1"/>
        </w:rPr>
        <w:t>.</w:t>
      </w:r>
      <w:r w:rsidR="00FB49F4" w:rsidRPr="00C4576C">
        <w:rPr>
          <w:color w:val="000000" w:themeColor="text1"/>
        </w:rPr>
        <w:t xml:space="preserve"> People with a thal value of 2 are more prone to have heart disease than those with other degrees.</w:t>
      </w:r>
    </w:p>
    <w:p w14:paraId="4A456001" w14:textId="3C919218" w:rsidR="00FB49F4" w:rsidRPr="00C4576C" w:rsidRDefault="002A7ADF" w:rsidP="002A7ADF">
      <w:pPr>
        <w:pStyle w:val="Caption"/>
        <w:jc w:val="center"/>
        <w:rPr>
          <w:rFonts w:asciiTheme="majorBidi" w:eastAsiaTheme="minorEastAsia" w:hAnsiTheme="majorBidi" w:cstheme="majorBidi"/>
          <w:i w:val="0"/>
          <w:iCs w:val="0"/>
          <w:color w:val="000000" w:themeColor="text1"/>
          <w:sz w:val="24"/>
          <w:szCs w:val="24"/>
        </w:rPr>
      </w:pPr>
      <w:bookmarkStart w:id="43" w:name="_Toc92404512"/>
      <w:r w:rsidRPr="00C4576C">
        <w:rPr>
          <w:rFonts w:asciiTheme="majorBidi" w:hAnsiTheme="majorBidi" w:cstheme="majorBidi"/>
          <w:i w:val="0"/>
          <w:iCs w:val="0"/>
          <w:color w:val="000000" w:themeColor="text1"/>
          <w:sz w:val="24"/>
          <w:szCs w:val="24"/>
        </w:rPr>
        <w:t xml:space="preserve">Fig. </w:t>
      </w:r>
      <w:r w:rsidRPr="00C4576C">
        <w:rPr>
          <w:rFonts w:asciiTheme="majorBidi" w:hAnsiTheme="majorBidi" w:cstheme="majorBidi"/>
          <w:i w:val="0"/>
          <w:iCs w:val="0"/>
          <w:color w:val="000000" w:themeColor="text1"/>
          <w:sz w:val="24"/>
          <w:szCs w:val="24"/>
        </w:rPr>
        <w:fldChar w:fldCharType="begin"/>
      </w:r>
      <w:r w:rsidRPr="00C4576C">
        <w:rPr>
          <w:rFonts w:asciiTheme="majorBidi" w:hAnsiTheme="majorBidi" w:cstheme="majorBidi"/>
          <w:i w:val="0"/>
          <w:iCs w:val="0"/>
          <w:color w:val="000000" w:themeColor="text1"/>
          <w:sz w:val="24"/>
          <w:szCs w:val="24"/>
        </w:rPr>
        <w:instrText xml:space="preserve"> SEQ Figure \* ARABIC </w:instrText>
      </w:r>
      <w:r w:rsidRPr="00C4576C">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23</w:t>
      </w:r>
      <w:r w:rsidRPr="00C4576C">
        <w:rPr>
          <w:rFonts w:asciiTheme="majorBidi" w:hAnsiTheme="majorBidi" w:cstheme="majorBidi"/>
          <w:i w:val="0"/>
          <w:iCs w:val="0"/>
          <w:color w:val="000000" w:themeColor="text1"/>
          <w:sz w:val="24"/>
          <w:szCs w:val="24"/>
        </w:rPr>
        <w:fldChar w:fldCharType="end"/>
      </w:r>
      <w:r w:rsidR="00D67546">
        <w:rPr>
          <w:rFonts w:asciiTheme="majorBidi" w:hAnsiTheme="majorBidi" w:cstheme="majorBidi"/>
          <w:i w:val="0"/>
          <w:iCs w:val="0"/>
          <w:color w:val="000000" w:themeColor="text1"/>
          <w:sz w:val="24"/>
          <w:szCs w:val="24"/>
        </w:rPr>
        <w:t>.</w:t>
      </w:r>
      <w:r w:rsidRPr="00C4576C">
        <w:rPr>
          <w:rFonts w:asciiTheme="majorBidi" w:hAnsiTheme="majorBidi" w:cstheme="majorBidi"/>
          <w:i w:val="0"/>
          <w:iCs w:val="0"/>
          <w:color w:val="000000" w:themeColor="text1"/>
          <w:sz w:val="24"/>
          <w:szCs w:val="24"/>
        </w:rPr>
        <w:t xml:space="preserve"> Slope vs Target</w:t>
      </w:r>
      <w:bookmarkEnd w:id="43"/>
    </w:p>
    <w:p w14:paraId="6280E9F1" w14:textId="4671BCA4" w:rsidR="00FB49F4" w:rsidRPr="00C4576C" w:rsidRDefault="00FB49F4" w:rsidP="006E72C9">
      <w:pPr>
        <w:pStyle w:val="Bodyacademic"/>
        <w:rPr>
          <w:color w:val="000000" w:themeColor="text1"/>
        </w:rPr>
      </w:pPr>
      <w:r w:rsidRPr="00C4576C">
        <w:rPr>
          <w:color w:val="000000" w:themeColor="text1"/>
        </w:rPr>
        <w:t xml:space="preserve">Figure </w:t>
      </w:r>
      <w:r w:rsidR="00111344" w:rsidRPr="00C4576C">
        <w:rPr>
          <w:color w:val="000000" w:themeColor="text1"/>
        </w:rPr>
        <w:t>2</w:t>
      </w:r>
      <w:r w:rsidR="007F477C">
        <w:rPr>
          <w:color w:val="000000" w:themeColor="text1"/>
        </w:rPr>
        <w:t>3</w:t>
      </w:r>
      <w:r w:rsidRPr="00C4576C">
        <w:rPr>
          <w:color w:val="000000" w:themeColor="text1"/>
        </w:rPr>
        <w:t xml:space="preserve"> indicates </w:t>
      </w:r>
      <w:r w:rsidR="009857CE" w:rsidRPr="00C4576C">
        <w:rPr>
          <w:color w:val="000000" w:themeColor="text1"/>
        </w:rPr>
        <w:t>the relationship between</w:t>
      </w:r>
      <w:r w:rsidRPr="00C4576C">
        <w:rPr>
          <w:color w:val="000000" w:themeColor="text1"/>
        </w:rPr>
        <w:t xml:space="preserve"> the slope of a </w:t>
      </w:r>
      <w:r w:rsidR="002F72AB" w:rsidRPr="00C4576C">
        <w:rPr>
          <w:color w:val="000000" w:themeColor="text1"/>
        </w:rPr>
        <w:t>person, degree</w:t>
      </w:r>
      <w:r w:rsidR="00305A8D" w:rsidRPr="00C4576C">
        <w:rPr>
          <w:color w:val="000000" w:themeColor="text1"/>
        </w:rPr>
        <w:t xml:space="preserve"> of </w:t>
      </w:r>
      <w:r w:rsidR="009857CE" w:rsidRPr="00C4576C">
        <w:rPr>
          <w:color w:val="000000" w:themeColor="text1"/>
        </w:rPr>
        <w:t>heart pumping heath, and the presence of CVDs</w:t>
      </w:r>
      <w:r w:rsidRPr="00C4576C">
        <w:rPr>
          <w:color w:val="000000" w:themeColor="text1"/>
        </w:rPr>
        <w:t>.</w:t>
      </w:r>
      <w:r w:rsidR="009857CE" w:rsidRPr="00C4576C">
        <w:rPr>
          <w:color w:val="000000" w:themeColor="text1"/>
        </w:rPr>
        <w:t xml:space="preserve"> The graph illustrates that</w:t>
      </w:r>
      <w:r w:rsidRPr="00C4576C">
        <w:rPr>
          <w:color w:val="000000" w:themeColor="text1"/>
        </w:rPr>
        <w:t xml:space="preserve"> </w:t>
      </w:r>
      <w:r w:rsidR="009857CE" w:rsidRPr="00C4576C">
        <w:rPr>
          <w:color w:val="000000" w:themeColor="text1"/>
        </w:rPr>
        <w:t>p</w:t>
      </w:r>
      <w:r w:rsidRPr="00C4576C">
        <w:rPr>
          <w:color w:val="000000" w:themeColor="text1"/>
        </w:rPr>
        <w:t>eople with a slope of 2 are more likely to have heart disease</w:t>
      </w:r>
      <w:r w:rsidR="009857CE" w:rsidRPr="00C4576C">
        <w:rPr>
          <w:color w:val="000000" w:themeColor="text1"/>
        </w:rPr>
        <w:t>s</w:t>
      </w:r>
      <w:r w:rsidRPr="00C4576C">
        <w:rPr>
          <w:color w:val="000000" w:themeColor="text1"/>
        </w:rPr>
        <w:t xml:space="preserve"> than those with a slope of 0 or 1.</w:t>
      </w:r>
    </w:p>
    <w:p w14:paraId="04573960" w14:textId="2EC7445E" w:rsidR="00520D66" w:rsidRPr="00C4576C" w:rsidRDefault="00520D66" w:rsidP="00520D66">
      <w:pPr>
        <w:keepNext/>
        <w:spacing w:line="480" w:lineRule="auto"/>
        <w:jc w:val="center"/>
        <w:rPr>
          <w:rFonts w:asciiTheme="majorBidi" w:eastAsiaTheme="minorEastAsia" w:hAnsiTheme="majorBidi" w:cstheme="majorBidi"/>
          <w:color w:val="000000" w:themeColor="text1"/>
          <w:sz w:val="28"/>
          <w:szCs w:val="28"/>
        </w:rPr>
      </w:pPr>
      <w:bookmarkStart w:id="44" w:name="_Toc92404513"/>
      <w:r w:rsidRPr="00C4576C">
        <w:rPr>
          <w:rFonts w:asciiTheme="majorBidi" w:hAnsiTheme="majorBidi" w:cstheme="majorBidi"/>
          <w:noProof/>
          <w:color w:val="000000" w:themeColor="text1"/>
          <w:sz w:val="24"/>
          <w:szCs w:val="24"/>
        </w:rPr>
        <w:lastRenderedPageBreak/>
        <w:drawing>
          <wp:anchor distT="0" distB="0" distL="114300" distR="114300" simplePos="0" relativeHeight="251654144" behindDoc="0" locked="0" layoutInCell="1" allowOverlap="1" wp14:anchorId="2140BC38" wp14:editId="079DDC9B">
            <wp:simplePos x="0" y="0"/>
            <wp:positionH relativeFrom="margin">
              <wp:align>center</wp:align>
            </wp:positionH>
            <wp:positionV relativeFrom="paragraph">
              <wp:posOffset>453</wp:posOffset>
            </wp:positionV>
            <wp:extent cx="4123944" cy="2779776"/>
            <wp:effectExtent l="0" t="0" r="0" b="0"/>
            <wp:wrapTopAndBottom/>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3944"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576C">
        <w:rPr>
          <w:rFonts w:asciiTheme="majorBidi" w:hAnsiTheme="majorBidi" w:cstheme="majorBidi"/>
          <w:color w:val="000000" w:themeColor="text1"/>
          <w:sz w:val="24"/>
          <w:szCs w:val="24"/>
        </w:rPr>
        <w:t xml:space="preserve">Fig. </w:t>
      </w:r>
      <w:r w:rsidRPr="00C4576C">
        <w:rPr>
          <w:rFonts w:asciiTheme="majorBidi" w:hAnsiTheme="majorBidi" w:cstheme="majorBidi"/>
          <w:color w:val="000000" w:themeColor="text1"/>
          <w:sz w:val="24"/>
          <w:szCs w:val="24"/>
        </w:rPr>
        <w:fldChar w:fldCharType="begin"/>
      </w:r>
      <w:r w:rsidRPr="00C4576C">
        <w:rPr>
          <w:rFonts w:asciiTheme="majorBidi" w:hAnsiTheme="majorBidi" w:cstheme="majorBidi"/>
          <w:color w:val="000000" w:themeColor="text1"/>
          <w:sz w:val="24"/>
          <w:szCs w:val="24"/>
        </w:rPr>
        <w:instrText xml:space="preserve"> SEQ Figure \* ARABIC </w:instrText>
      </w:r>
      <w:r w:rsidRPr="00C4576C">
        <w:rPr>
          <w:rFonts w:asciiTheme="majorBidi" w:hAnsiTheme="majorBidi" w:cstheme="majorBidi"/>
          <w:color w:val="000000" w:themeColor="text1"/>
          <w:sz w:val="24"/>
          <w:szCs w:val="24"/>
        </w:rPr>
        <w:fldChar w:fldCharType="separate"/>
      </w:r>
      <w:r w:rsidR="008C2BF0">
        <w:rPr>
          <w:rFonts w:asciiTheme="majorBidi" w:hAnsiTheme="majorBidi" w:cstheme="majorBidi"/>
          <w:noProof/>
          <w:color w:val="000000" w:themeColor="text1"/>
          <w:sz w:val="24"/>
          <w:szCs w:val="24"/>
        </w:rPr>
        <w:t>24</w:t>
      </w:r>
      <w:r w:rsidRPr="00C4576C">
        <w:rPr>
          <w:rFonts w:asciiTheme="majorBidi" w:hAnsiTheme="majorBidi" w:cstheme="majorBidi"/>
          <w:color w:val="000000" w:themeColor="text1"/>
          <w:sz w:val="24"/>
          <w:szCs w:val="24"/>
        </w:rPr>
        <w:fldChar w:fldCharType="end"/>
      </w:r>
      <w:r w:rsidRPr="00C4576C">
        <w:rPr>
          <w:rFonts w:asciiTheme="majorBidi" w:hAnsiTheme="majorBidi" w:cstheme="majorBidi"/>
          <w:color w:val="000000" w:themeColor="text1"/>
          <w:sz w:val="24"/>
          <w:szCs w:val="24"/>
        </w:rPr>
        <w:t xml:space="preserve">. </w:t>
      </w:r>
      <w:proofErr w:type="spellStart"/>
      <w:r w:rsidRPr="00C4576C">
        <w:rPr>
          <w:rFonts w:asciiTheme="majorBidi" w:hAnsiTheme="majorBidi" w:cstheme="majorBidi"/>
          <w:color w:val="000000" w:themeColor="text1"/>
          <w:sz w:val="24"/>
          <w:szCs w:val="24"/>
        </w:rPr>
        <w:t>Exang</w:t>
      </w:r>
      <w:proofErr w:type="spellEnd"/>
      <w:r w:rsidRPr="00C4576C">
        <w:rPr>
          <w:rFonts w:asciiTheme="majorBidi" w:hAnsiTheme="majorBidi" w:cstheme="majorBidi"/>
          <w:color w:val="000000" w:themeColor="text1"/>
          <w:sz w:val="24"/>
          <w:szCs w:val="24"/>
        </w:rPr>
        <w:t xml:space="preserve"> VS Target</w:t>
      </w:r>
      <w:bookmarkEnd w:id="44"/>
    </w:p>
    <w:p w14:paraId="1D18BF7E" w14:textId="0F2A647F" w:rsidR="00FB49F4" w:rsidRPr="00C4576C" w:rsidRDefault="00035279" w:rsidP="006E72C9">
      <w:pPr>
        <w:pStyle w:val="Bodyacademic"/>
        <w:rPr>
          <w:color w:val="000000" w:themeColor="text1"/>
        </w:rPr>
      </w:pPr>
      <w:r>
        <w:rPr>
          <w:noProof/>
          <w:color w:val="000000" w:themeColor="text1"/>
        </w:rPr>
        <w:pict w14:anchorId="3C643F52">
          <v:shape id="Text Box 33" o:spid="_x0000_s1026" type="#_x0000_t202" style="position:absolute;left:0;text-align:left;margin-left:112.5pt;margin-top:310.65pt;width:267pt;height:23.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" stroked="f">
            <v:textbox style="mso-next-textbox:#Text Box 33;mso-fit-shape-to-text:t" inset="0,0,0,0">
              <w:txbxContent>
                <w:p w14:paraId="4F589080" w14:textId="754680CB" w:rsidR="002A7ADF" w:rsidRPr="002A7ADF" w:rsidRDefault="002A7ADF" w:rsidP="002A7ADF">
                  <w:pPr>
                    <w:pStyle w:val="Caption"/>
                    <w:jc w:val="center"/>
                    <w:rPr>
                      <w:rFonts w:asciiTheme="majorBidi" w:hAnsiTheme="majorBidi" w:cstheme="majorBidi"/>
                      <w:i w:val="0"/>
                      <w:iCs w:val="0"/>
                      <w:noProof/>
                      <w:color w:val="auto"/>
                      <w:sz w:val="24"/>
                      <w:szCs w:val="24"/>
                    </w:rPr>
                  </w:pPr>
                  <w:bookmarkStart w:id="45" w:name="_Toc92404514"/>
                  <w:r w:rsidRPr="002A7ADF">
                    <w:rPr>
                      <w:rFonts w:asciiTheme="majorBidi" w:hAnsiTheme="majorBidi" w:cstheme="majorBidi"/>
                      <w:i w:val="0"/>
                      <w:iCs w:val="0"/>
                      <w:color w:val="auto"/>
                      <w:sz w:val="24"/>
                      <w:szCs w:val="24"/>
                    </w:rPr>
                    <w:t xml:space="preserve">Fig. </w:t>
                  </w:r>
                  <w:r w:rsidRPr="002A7ADF">
                    <w:rPr>
                      <w:rFonts w:asciiTheme="majorBidi" w:hAnsiTheme="majorBidi" w:cstheme="majorBidi"/>
                      <w:i w:val="0"/>
                      <w:iCs w:val="0"/>
                      <w:color w:val="auto"/>
                      <w:sz w:val="24"/>
                      <w:szCs w:val="24"/>
                    </w:rPr>
                    <w:fldChar w:fldCharType="begin"/>
                  </w:r>
                  <w:r w:rsidRPr="002A7ADF">
                    <w:rPr>
                      <w:rFonts w:asciiTheme="majorBidi" w:hAnsiTheme="majorBidi" w:cstheme="majorBidi"/>
                      <w:i w:val="0"/>
                      <w:iCs w:val="0"/>
                      <w:color w:val="auto"/>
                      <w:sz w:val="24"/>
                      <w:szCs w:val="24"/>
                    </w:rPr>
                    <w:instrText xml:space="preserve"> SEQ Figure \* ARABIC </w:instrText>
                  </w:r>
                  <w:r w:rsidRPr="002A7ADF">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25</w:t>
                  </w:r>
                  <w:r w:rsidRPr="002A7ADF">
                    <w:rPr>
                      <w:rFonts w:asciiTheme="majorBidi" w:hAnsiTheme="majorBidi" w:cstheme="majorBidi"/>
                      <w:i w:val="0"/>
                      <w:iCs w:val="0"/>
                      <w:color w:val="auto"/>
                      <w:sz w:val="24"/>
                      <w:szCs w:val="24"/>
                    </w:rPr>
                    <w:fldChar w:fldCharType="end"/>
                  </w:r>
                  <w:r w:rsidRPr="002A7ADF">
                    <w:rPr>
                      <w:rFonts w:asciiTheme="majorBidi" w:hAnsiTheme="majorBidi" w:cstheme="majorBidi"/>
                      <w:i w:val="0"/>
                      <w:iCs w:val="0"/>
                      <w:color w:val="auto"/>
                      <w:sz w:val="24"/>
                      <w:szCs w:val="24"/>
                    </w:rPr>
                    <w:t>. CA VS Target</w:t>
                  </w:r>
                  <w:bookmarkEnd w:id="45"/>
                </w:p>
              </w:txbxContent>
            </v:textbox>
            <w10:wrap type="topAndBottom"/>
          </v:shape>
        </w:pict>
      </w:r>
      <w:r w:rsidR="002A7ADF" w:rsidRPr="00C4576C">
        <w:rPr>
          <w:noProof/>
          <w:color w:val="000000" w:themeColor="text1"/>
        </w:rPr>
        <w:drawing>
          <wp:anchor distT="0" distB="0" distL="114300" distR="114300" simplePos="0" relativeHeight="251659264" behindDoc="0" locked="0" layoutInCell="1" allowOverlap="1" wp14:anchorId="07D2F323" wp14:editId="4E24CFBE">
            <wp:simplePos x="0" y="0"/>
            <wp:positionH relativeFrom="margin">
              <wp:align>center</wp:align>
            </wp:positionH>
            <wp:positionV relativeFrom="paragraph">
              <wp:posOffset>1098913</wp:posOffset>
            </wp:positionV>
            <wp:extent cx="4151376" cy="2798064"/>
            <wp:effectExtent l="0" t="0" r="0" b="0"/>
            <wp:wrapTopAndBottom/>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1376" cy="27980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9F4" w:rsidRPr="00C4576C">
        <w:rPr>
          <w:color w:val="000000" w:themeColor="text1"/>
        </w:rPr>
        <w:t xml:space="preserve">Figure </w:t>
      </w:r>
      <w:r w:rsidR="008375D6" w:rsidRPr="00C4576C">
        <w:rPr>
          <w:color w:val="000000" w:themeColor="text1"/>
        </w:rPr>
        <w:t>2</w:t>
      </w:r>
      <w:r w:rsidR="007F477C">
        <w:rPr>
          <w:color w:val="000000" w:themeColor="text1"/>
        </w:rPr>
        <w:t>4</w:t>
      </w:r>
      <w:r w:rsidR="008375D6" w:rsidRPr="00C4576C">
        <w:rPr>
          <w:color w:val="000000" w:themeColor="text1"/>
        </w:rPr>
        <w:t xml:space="preserve"> clearly</w:t>
      </w:r>
      <w:r w:rsidR="009857CE" w:rsidRPr="00C4576C">
        <w:rPr>
          <w:color w:val="000000" w:themeColor="text1"/>
        </w:rPr>
        <w:t xml:space="preserve"> demonstrates the negative corre</w:t>
      </w:r>
      <w:r w:rsidR="002F72AB">
        <w:rPr>
          <w:color w:val="000000" w:themeColor="text1"/>
        </w:rPr>
        <w:t>lation</w:t>
      </w:r>
      <w:r w:rsidR="009857CE" w:rsidRPr="00C4576C">
        <w:rPr>
          <w:color w:val="000000" w:themeColor="text1"/>
        </w:rPr>
        <w:t xml:space="preserve"> of </w:t>
      </w:r>
      <w:proofErr w:type="spellStart"/>
      <w:r w:rsidR="009857CE" w:rsidRPr="00C4576C">
        <w:rPr>
          <w:color w:val="000000" w:themeColor="text1"/>
        </w:rPr>
        <w:t>exang</w:t>
      </w:r>
      <w:proofErr w:type="spellEnd"/>
      <w:r w:rsidR="009857CE" w:rsidRPr="00C4576C">
        <w:rPr>
          <w:color w:val="000000" w:themeColor="text1"/>
        </w:rPr>
        <w:t xml:space="preserve"> with the target. To clarify, </w:t>
      </w:r>
      <w:r w:rsidR="00FB49F4" w:rsidRPr="00C4576C">
        <w:rPr>
          <w:color w:val="000000" w:themeColor="text1"/>
        </w:rPr>
        <w:t xml:space="preserve">you are </w:t>
      </w:r>
      <w:r w:rsidR="001004B9" w:rsidRPr="00C4576C">
        <w:rPr>
          <w:color w:val="000000" w:themeColor="text1"/>
        </w:rPr>
        <w:t>more</w:t>
      </w:r>
      <w:r w:rsidR="00FB49F4" w:rsidRPr="00C4576C">
        <w:rPr>
          <w:color w:val="000000" w:themeColor="text1"/>
        </w:rPr>
        <w:t xml:space="preserve"> likely to</w:t>
      </w:r>
      <w:r w:rsidR="009857CE" w:rsidRPr="00C4576C">
        <w:rPr>
          <w:color w:val="000000" w:themeColor="text1"/>
        </w:rPr>
        <w:t xml:space="preserve"> have</w:t>
      </w:r>
      <w:r w:rsidR="00FB49F4" w:rsidRPr="00C4576C">
        <w:rPr>
          <w:color w:val="000000" w:themeColor="text1"/>
        </w:rPr>
        <w:t xml:space="preserve"> </w:t>
      </w:r>
      <w:r w:rsidR="009857CE" w:rsidRPr="00C4576C">
        <w:rPr>
          <w:color w:val="000000" w:themeColor="text1"/>
        </w:rPr>
        <w:t xml:space="preserve">CVDs if your </w:t>
      </w:r>
      <w:proofErr w:type="spellStart"/>
      <w:r w:rsidR="009857CE" w:rsidRPr="00C4576C">
        <w:rPr>
          <w:color w:val="000000" w:themeColor="text1"/>
        </w:rPr>
        <w:t>exang</w:t>
      </w:r>
      <w:proofErr w:type="spellEnd"/>
      <w:r w:rsidR="009857CE" w:rsidRPr="00C4576C">
        <w:rPr>
          <w:color w:val="000000" w:themeColor="text1"/>
        </w:rPr>
        <w:t xml:space="preserve"> is </w:t>
      </w:r>
      <w:r w:rsidR="002F72AB" w:rsidRPr="00C4576C">
        <w:rPr>
          <w:color w:val="000000" w:themeColor="text1"/>
        </w:rPr>
        <w:t>0; however</w:t>
      </w:r>
      <w:r w:rsidR="009857CE" w:rsidRPr="00C4576C">
        <w:rPr>
          <w:color w:val="000000" w:themeColor="text1"/>
        </w:rPr>
        <w:t xml:space="preserve">, you are more likely </w:t>
      </w:r>
      <w:r w:rsidR="001004B9" w:rsidRPr="00C4576C">
        <w:rPr>
          <w:color w:val="000000" w:themeColor="text1"/>
        </w:rPr>
        <w:t xml:space="preserve">to not develop CVDs if your </w:t>
      </w:r>
      <w:proofErr w:type="spellStart"/>
      <w:r w:rsidR="001004B9" w:rsidRPr="00C4576C">
        <w:rPr>
          <w:color w:val="000000" w:themeColor="text1"/>
        </w:rPr>
        <w:t>exang</w:t>
      </w:r>
      <w:proofErr w:type="spellEnd"/>
      <w:r w:rsidR="001004B9" w:rsidRPr="00C4576C">
        <w:rPr>
          <w:color w:val="000000" w:themeColor="text1"/>
        </w:rPr>
        <w:t xml:space="preserve"> is 1.</w:t>
      </w:r>
    </w:p>
    <w:p w14:paraId="209EB61E" w14:textId="7D372E21" w:rsidR="00980DE3" w:rsidRPr="00C4576C" w:rsidRDefault="00980DE3" w:rsidP="006E72C9">
      <w:pPr>
        <w:pStyle w:val="Bodyacademic"/>
        <w:rPr>
          <w:color w:val="000000" w:themeColor="text1"/>
        </w:rPr>
      </w:pPr>
    </w:p>
    <w:p w14:paraId="43EDA31F" w14:textId="4A697694" w:rsidR="00FB49F4" w:rsidRDefault="00FB49F4" w:rsidP="006E72C9">
      <w:pPr>
        <w:pStyle w:val="Bodyacademic"/>
        <w:rPr>
          <w:color w:val="000000" w:themeColor="text1"/>
        </w:rPr>
      </w:pPr>
      <w:r w:rsidRPr="00C4576C">
        <w:rPr>
          <w:color w:val="000000" w:themeColor="text1"/>
        </w:rPr>
        <w:t xml:space="preserve">Figure </w:t>
      </w:r>
      <w:r w:rsidR="00111344" w:rsidRPr="00C4576C">
        <w:rPr>
          <w:color w:val="000000" w:themeColor="text1"/>
        </w:rPr>
        <w:t>2</w:t>
      </w:r>
      <w:r w:rsidR="007F477C">
        <w:rPr>
          <w:color w:val="000000" w:themeColor="text1"/>
        </w:rPr>
        <w:t>5</w:t>
      </w:r>
      <w:r w:rsidR="00111344" w:rsidRPr="00C4576C">
        <w:rPr>
          <w:color w:val="000000" w:themeColor="text1"/>
        </w:rPr>
        <w:t xml:space="preserve"> </w:t>
      </w:r>
      <w:r w:rsidR="004C09AD">
        <w:rPr>
          <w:color w:val="000000" w:themeColor="text1"/>
        </w:rPr>
        <w:t xml:space="preserve">demonstrates that the lower the CA the more likely the patient will </w:t>
      </w:r>
      <w:r w:rsidR="000B2598">
        <w:rPr>
          <w:color w:val="000000" w:themeColor="text1"/>
        </w:rPr>
        <w:t>have</w:t>
      </w:r>
      <w:r w:rsidR="004C09AD">
        <w:rPr>
          <w:color w:val="000000" w:themeColor="text1"/>
        </w:rPr>
        <w:t xml:space="preserve"> CVDs as at CA equal to zero, the number of CVD patients is much higher than </w:t>
      </w:r>
      <w:r w:rsidR="000B2598">
        <w:rPr>
          <w:color w:val="000000" w:themeColor="text1"/>
        </w:rPr>
        <w:t>proceeding range.</w:t>
      </w:r>
    </w:p>
    <w:p w14:paraId="4AF6FAE2" w14:textId="2CAB5887" w:rsidR="00075992" w:rsidRDefault="00D67546" w:rsidP="006E72C9">
      <w:pPr>
        <w:pStyle w:val="Bodyacademic"/>
        <w:rPr>
          <w:color w:val="000000" w:themeColor="text1"/>
        </w:rPr>
      </w:pPr>
      <w:r>
        <w:rPr>
          <w:noProof/>
          <w:color w:val="000000" w:themeColor="text1"/>
        </w:rPr>
        <w:lastRenderedPageBreak/>
        <w:drawing>
          <wp:anchor distT="0" distB="0" distL="114300" distR="114300" simplePos="0" relativeHeight="251660288" behindDoc="0" locked="0" layoutInCell="1" allowOverlap="1" wp14:anchorId="4B6FF5A8" wp14:editId="75429705">
            <wp:simplePos x="0" y="0"/>
            <wp:positionH relativeFrom="column">
              <wp:align>center</wp:align>
            </wp:positionH>
            <wp:positionV relativeFrom="paragraph">
              <wp:posOffset>0</wp:posOffset>
            </wp:positionV>
            <wp:extent cx="4608195" cy="27787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a:extLst>
                        <a:ext uri="{28A0092B-C50C-407E-A947-70E740481C1C}">
                          <a14:useLocalDpi xmlns:a14="http://schemas.microsoft.com/office/drawing/2010/main" val="0"/>
                        </a:ext>
                      </a:extLst>
                    </a:blip>
                    <a:stretch>
                      <a:fillRect/>
                    </a:stretch>
                  </pic:blipFill>
                  <pic:spPr>
                    <a:xfrm>
                      <a:off x="0" y="0"/>
                      <a:ext cx="4608576" cy="2779326"/>
                    </a:xfrm>
                    <a:prstGeom prst="rect">
                      <a:avLst/>
                    </a:prstGeom>
                  </pic:spPr>
                </pic:pic>
              </a:graphicData>
            </a:graphic>
            <wp14:sizeRelH relativeFrom="margin">
              <wp14:pctWidth>0</wp14:pctWidth>
            </wp14:sizeRelH>
            <wp14:sizeRelV relativeFrom="margin">
              <wp14:pctHeight>0</wp14:pctHeight>
            </wp14:sizeRelV>
          </wp:anchor>
        </w:drawing>
      </w:r>
      <w:r w:rsidR="00035279">
        <w:rPr>
          <w:noProof/>
        </w:rPr>
        <w:pict w14:anchorId="3B67F3FF">
          <v:shape id="_x0000_s1038" type="#_x0000_t202" style="position:absolute;left:0;text-align:left;margin-left:70.55pt;margin-top:223.35pt;width:362.85pt;height:23.8pt;z-index:251676672;mso-position-horizontal-relative:text;mso-position-vertical-relative:text" stroked="f">
            <v:textbox style="mso-next-textbox:#_x0000_s1038;mso-fit-shape-to-text:t" inset="0,0,0,0">
              <w:txbxContent>
                <w:p w14:paraId="1E08402D" w14:textId="5B24BCD0" w:rsidR="00D51742" w:rsidRPr="00D51742" w:rsidRDefault="00D51742" w:rsidP="00D51742">
                  <w:pPr>
                    <w:pStyle w:val="Caption"/>
                    <w:jc w:val="center"/>
                    <w:rPr>
                      <w:rFonts w:asciiTheme="majorBidi" w:hAnsiTheme="majorBidi" w:cstheme="majorBidi"/>
                      <w:i w:val="0"/>
                      <w:iCs w:val="0"/>
                      <w:noProof/>
                      <w:color w:val="auto"/>
                      <w:sz w:val="24"/>
                      <w:szCs w:val="24"/>
                    </w:rPr>
                  </w:pPr>
                  <w:bookmarkStart w:id="46" w:name="_Toc92404515"/>
                  <w:r w:rsidRPr="00D51742">
                    <w:rPr>
                      <w:rFonts w:asciiTheme="majorBidi" w:hAnsiTheme="majorBidi" w:cstheme="majorBidi"/>
                      <w:i w:val="0"/>
                      <w:iCs w:val="0"/>
                      <w:color w:val="auto"/>
                      <w:sz w:val="24"/>
                      <w:szCs w:val="24"/>
                    </w:rPr>
                    <w:t>Fig</w:t>
                  </w:r>
                  <w:r w:rsidR="009A445D">
                    <w:rPr>
                      <w:rFonts w:asciiTheme="majorBidi" w:hAnsiTheme="majorBidi" w:cstheme="majorBidi"/>
                      <w:i w:val="0"/>
                      <w:iCs w:val="0"/>
                      <w:color w:val="auto"/>
                      <w:sz w:val="24"/>
                      <w:szCs w:val="24"/>
                    </w:rPr>
                    <w:t>.</w:t>
                  </w:r>
                  <w:r w:rsidRPr="00D51742">
                    <w:rPr>
                      <w:rFonts w:asciiTheme="majorBidi" w:hAnsiTheme="majorBidi" w:cstheme="majorBidi"/>
                      <w:i w:val="0"/>
                      <w:iCs w:val="0"/>
                      <w:color w:val="auto"/>
                      <w:sz w:val="24"/>
                      <w:szCs w:val="24"/>
                    </w:rPr>
                    <w:t xml:space="preserve"> </w:t>
                  </w:r>
                  <w:r w:rsidRPr="00D51742">
                    <w:rPr>
                      <w:rFonts w:asciiTheme="majorBidi" w:hAnsiTheme="majorBidi" w:cstheme="majorBidi"/>
                      <w:i w:val="0"/>
                      <w:iCs w:val="0"/>
                      <w:color w:val="auto"/>
                      <w:sz w:val="24"/>
                      <w:szCs w:val="24"/>
                    </w:rPr>
                    <w:fldChar w:fldCharType="begin"/>
                  </w:r>
                  <w:r w:rsidRPr="00D51742">
                    <w:rPr>
                      <w:rFonts w:asciiTheme="majorBidi" w:hAnsiTheme="majorBidi" w:cstheme="majorBidi"/>
                      <w:i w:val="0"/>
                      <w:iCs w:val="0"/>
                      <w:color w:val="auto"/>
                      <w:sz w:val="24"/>
                      <w:szCs w:val="24"/>
                    </w:rPr>
                    <w:instrText xml:space="preserve"> SEQ Figure \* ARABIC </w:instrText>
                  </w:r>
                  <w:r w:rsidRPr="00D51742">
                    <w:rPr>
                      <w:rFonts w:asciiTheme="majorBidi" w:hAnsiTheme="majorBidi" w:cstheme="majorBidi"/>
                      <w:i w:val="0"/>
                      <w:iCs w:val="0"/>
                      <w:color w:val="auto"/>
                      <w:sz w:val="24"/>
                      <w:szCs w:val="24"/>
                    </w:rPr>
                    <w:fldChar w:fldCharType="separate"/>
                  </w:r>
                  <w:r w:rsidR="008C2BF0">
                    <w:rPr>
                      <w:rFonts w:asciiTheme="majorBidi" w:hAnsiTheme="majorBidi" w:cstheme="majorBidi"/>
                      <w:i w:val="0"/>
                      <w:iCs w:val="0"/>
                      <w:noProof/>
                      <w:color w:val="auto"/>
                      <w:sz w:val="24"/>
                      <w:szCs w:val="24"/>
                    </w:rPr>
                    <w:t>26</w:t>
                  </w:r>
                  <w:r w:rsidRPr="00D51742">
                    <w:rPr>
                      <w:rFonts w:asciiTheme="majorBidi" w:hAnsiTheme="majorBidi" w:cstheme="majorBidi"/>
                      <w:i w:val="0"/>
                      <w:iCs w:val="0"/>
                      <w:color w:val="auto"/>
                      <w:sz w:val="24"/>
                      <w:szCs w:val="24"/>
                    </w:rPr>
                    <w:fldChar w:fldCharType="end"/>
                  </w:r>
                  <w:r w:rsidR="009A445D">
                    <w:rPr>
                      <w:rFonts w:asciiTheme="majorBidi" w:hAnsiTheme="majorBidi" w:cstheme="majorBidi"/>
                      <w:i w:val="0"/>
                      <w:iCs w:val="0"/>
                      <w:color w:val="auto"/>
                      <w:sz w:val="24"/>
                      <w:szCs w:val="24"/>
                    </w:rPr>
                    <w:t>.</w:t>
                  </w:r>
                  <w:r w:rsidRPr="00D51742">
                    <w:rPr>
                      <w:rFonts w:asciiTheme="majorBidi" w:hAnsiTheme="majorBidi" w:cstheme="majorBidi"/>
                      <w:i w:val="0"/>
                      <w:iCs w:val="0"/>
                      <w:color w:val="auto"/>
                      <w:sz w:val="24"/>
                      <w:szCs w:val="24"/>
                    </w:rPr>
                    <w:t xml:space="preserve"> Restecg VS Target</w:t>
                  </w:r>
                  <w:bookmarkEnd w:id="46"/>
                </w:p>
              </w:txbxContent>
            </v:textbox>
            <w10:wrap type="topAndBottom"/>
          </v:shape>
        </w:pict>
      </w:r>
      <w:r w:rsidR="00D51742">
        <w:rPr>
          <w:color w:val="000000" w:themeColor="text1"/>
        </w:rPr>
        <w:t xml:space="preserve">Figure 26 demonstrates </w:t>
      </w:r>
      <w:r w:rsidR="005A660D">
        <w:rPr>
          <w:color w:val="000000" w:themeColor="text1"/>
        </w:rPr>
        <w:t xml:space="preserve">that most people with </w:t>
      </w:r>
      <w:proofErr w:type="spellStart"/>
      <w:r w:rsidR="005A660D">
        <w:rPr>
          <w:color w:val="000000" w:themeColor="text1"/>
        </w:rPr>
        <w:t>restecg</w:t>
      </w:r>
      <w:proofErr w:type="spellEnd"/>
      <w:r w:rsidR="005A660D">
        <w:rPr>
          <w:color w:val="000000" w:themeColor="text1"/>
        </w:rPr>
        <w:t xml:space="preserve"> equal to 1, have a higher chance of getting heart disease. This graph conveys that </w:t>
      </w:r>
      <w:proofErr w:type="spellStart"/>
      <w:r w:rsidR="005A660D">
        <w:rPr>
          <w:color w:val="000000" w:themeColor="text1"/>
        </w:rPr>
        <w:t>restecg</w:t>
      </w:r>
      <w:proofErr w:type="spellEnd"/>
      <w:r w:rsidR="005A660D">
        <w:rPr>
          <w:color w:val="000000" w:themeColor="text1"/>
        </w:rPr>
        <w:t xml:space="preserve"> has a significant effect on heart disease prediction.</w:t>
      </w:r>
    </w:p>
    <w:p w14:paraId="05C9AABA" w14:textId="4B99AA7B" w:rsidR="009A445D" w:rsidRDefault="009A445D" w:rsidP="009A445D">
      <w:pPr>
        <w:pStyle w:val="Bodyacademic"/>
        <w:keepNext/>
      </w:pPr>
      <w:r>
        <w:t xml:space="preserve">                       </w:t>
      </w:r>
      <w:r w:rsidR="00D51742">
        <w:rPr>
          <w:noProof/>
          <w:color w:val="000000" w:themeColor="text1"/>
        </w:rPr>
        <w:drawing>
          <wp:inline distT="0" distB="0" distL="0" distR="0" wp14:anchorId="07C75138" wp14:editId="16A88358">
            <wp:extent cx="4608576" cy="27793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a:extLst>
                        <a:ext uri="{28A0092B-C50C-407E-A947-70E740481C1C}">
                          <a14:useLocalDpi xmlns:a14="http://schemas.microsoft.com/office/drawing/2010/main" val="0"/>
                        </a:ext>
                      </a:extLst>
                    </a:blip>
                    <a:stretch>
                      <a:fillRect/>
                    </a:stretch>
                  </pic:blipFill>
                  <pic:spPr>
                    <a:xfrm>
                      <a:off x="0" y="0"/>
                      <a:ext cx="4608576" cy="2779326"/>
                    </a:xfrm>
                    <a:prstGeom prst="rect">
                      <a:avLst/>
                    </a:prstGeom>
                  </pic:spPr>
                </pic:pic>
              </a:graphicData>
            </a:graphic>
          </wp:inline>
        </w:drawing>
      </w:r>
    </w:p>
    <w:p w14:paraId="58811D40" w14:textId="377BFA69" w:rsidR="00D51742" w:rsidRPr="009A445D" w:rsidRDefault="009A445D" w:rsidP="009A445D">
      <w:pPr>
        <w:pStyle w:val="Caption"/>
        <w:jc w:val="center"/>
        <w:rPr>
          <w:rFonts w:asciiTheme="majorBidi" w:hAnsiTheme="majorBidi" w:cstheme="majorBidi"/>
          <w:i w:val="0"/>
          <w:iCs w:val="0"/>
          <w:color w:val="000000" w:themeColor="text1"/>
          <w:sz w:val="24"/>
          <w:szCs w:val="24"/>
        </w:rPr>
      </w:pPr>
      <w:bookmarkStart w:id="47" w:name="_Toc92404516"/>
      <w:r w:rsidRPr="009A445D">
        <w:rPr>
          <w:rFonts w:asciiTheme="majorBidi" w:hAnsiTheme="majorBidi" w:cstheme="majorBidi"/>
          <w:i w:val="0"/>
          <w:iCs w:val="0"/>
          <w:color w:val="000000" w:themeColor="text1"/>
          <w:sz w:val="24"/>
          <w:szCs w:val="24"/>
        </w:rPr>
        <w:t>Fig</w:t>
      </w:r>
      <w:r>
        <w:rPr>
          <w:rFonts w:asciiTheme="majorBidi" w:hAnsiTheme="majorBidi" w:cstheme="majorBidi"/>
          <w:i w:val="0"/>
          <w:iCs w:val="0"/>
          <w:color w:val="000000" w:themeColor="text1"/>
          <w:sz w:val="24"/>
          <w:szCs w:val="24"/>
        </w:rPr>
        <w:t>.</w:t>
      </w:r>
      <w:r w:rsidRPr="009A445D">
        <w:rPr>
          <w:rFonts w:asciiTheme="majorBidi" w:hAnsiTheme="majorBidi" w:cstheme="majorBidi"/>
          <w:i w:val="0"/>
          <w:iCs w:val="0"/>
          <w:color w:val="000000" w:themeColor="text1"/>
          <w:sz w:val="24"/>
          <w:szCs w:val="24"/>
        </w:rPr>
        <w:t xml:space="preserve"> </w:t>
      </w:r>
      <w:r w:rsidRPr="009A445D">
        <w:rPr>
          <w:rFonts w:asciiTheme="majorBidi" w:hAnsiTheme="majorBidi" w:cstheme="majorBidi"/>
          <w:i w:val="0"/>
          <w:iCs w:val="0"/>
          <w:color w:val="000000" w:themeColor="text1"/>
          <w:sz w:val="24"/>
          <w:szCs w:val="24"/>
        </w:rPr>
        <w:fldChar w:fldCharType="begin"/>
      </w:r>
      <w:r w:rsidRPr="009A445D">
        <w:rPr>
          <w:rFonts w:asciiTheme="majorBidi" w:hAnsiTheme="majorBidi" w:cstheme="majorBidi"/>
          <w:i w:val="0"/>
          <w:iCs w:val="0"/>
          <w:color w:val="000000" w:themeColor="text1"/>
          <w:sz w:val="24"/>
          <w:szCs w:val="24"/>
        </w:rPr>
        <w:instrText xml:space="preserve"> SEQ Figure \* ARABIC </w:instrText>
      </w:r>
      <w:r w:rsidRPr="009A445D">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27</w:t>
      </w:r>
      <w:r w:rsidRPr="009A445D">
        <w:rPr>
          <w:rFonts w:asciiTheme="majorBidi" w:hAnsiTheme="majorBidi" w:cstheme="majorBidi"/>
          <w:i w:val="0"/>
          <w:iCs w:val="0"/>
          <w:color w:val="000000" w:themeColor="text1"/>
          <w:sz w:val="24"/>
          <w:szCs w:val="24"/>
        </w:rPr>
        <w:fldChar w:fldCharType="end"/>
      </w:r>
      <w:r>
        <w:rPr>
          <w:rFonts w:asciiTheme="majorBidi" w:hAnsiTheme="majorBidi" w:cstheme="majorBidi"/>
          <w:i w:val="0"/>
          <w:iCs w:val="0"/>
          <w:color w:val="000000" w:themeColor="text1"/>
          <w:sz w:val="24"/>
          <w:szCs w:val="24"/>
        </w:rPr>
        <w:t>.</w:t>
      </w:r>
      <w:r w:rsidRPr="009A445D">
        <w:rPr>
          <w:rFonts w:asciiTheme="majorBidi" w:hAnsiTheme="majorBidi" w:cstheme="majorBidi"/>
          <w:i w:val="0"/>
          <w:iCs w:val="0"/>
          <w:color w:val="000000" w:themeColor="text1"/>
          <w:sz w:val="24"/>
          <w:szCs w:val="24"/>
        </w:rPr>
        <w:t xml:space="preserve"> </w:t>
      </w:r>
      <w:proofErr w:type="spellStart"/>
      <w:r w:rsidRPr="009A445D">
        <w:rPr>
          <w:rFonts w:asciiTheme="majorBidi" w:hAnsiTheme="majorBidi" w:cstheme="majorBidi"/>
          <w:i w:val="0"/>
          <w:iCs w:val="0"/>
          <w:color w:val="000000" w:themeColor="text1"/>
          <w:sz w:val="24"/>
          <w:szCs w:val="24"/>
        </w:rPr>
        <w:t>Th</w:t>
      </w:r>
      <w:r w:rsidR="005A660D">
        <w:rPr>
          <w:rFonts w:asciiTheme="majorBidi" w:hAnsiTheme="majorBidi" w:cstheme="majorBidi"/>
          <w:i w:val="0"/>
          <w:iCs w:val="0"/>
          <w:color w:val="000000" w:themeColor="text1"/>
          <w:sz w:val="24"/>
          <w:szCs w:val="24"/>
        </w:rPr>
        <w:t>a</w:t>
      </w:r>
      <w:r w:rsidRPr="009A445D">
        <w:rPr>
          <w:rFonts w:asciiTheme="majorBidi" w:hAnsiTheme="majorBidi" w:cstheme="majorBidi"/>
          <w:i w:val="0"/>
          <w:iCs w:val="0"/>
          <w:color w:val="000000" w:themeColor="text1"/>
          <w:sz w:val="24"/>
          <w:szCs w:val="24"/>
        </w:rPr>
        <w:t>lach</w:t>
      </w:r>
      <w:proofErr w:type="spellEnd"/>
      <w:r w:rsidRPr="009A445D">
        <w:rPr>
          <w:rFonts w:asciiTheme="majorBidi" w:hAnsiTheme="majorBidi" w:cstheme="majorBidi"/>
          <w:i w:val="0"/>
          <w:iCs w:val="0"/>
          <w:color w:val="000000" w:themeColor="text1"/>
          <w:sz w:val="24"/>
          <w:szCs w:val="24"/>
        </w:rPr>
        <w:t xml:space="preserve"> VS Target</w:t>
      </w:r>
      <w:bookmarkEnd w:id="47"/>
    </w:p>
    <w:p w14:paraId="38208387" w14:textId="77777777" w:rsidR="005A660D" w:rsidRDefault="009A445D" w:rsidP="00D51742">
      <w:pPr>
        <w:pStyle w:val="Bodyacademic"/>
        <w:rPr>
          <w:color w:val="000000" w:themeColor="text1"/>
        </w:rPr>
      </w:pPr>
      <w:r>
        <w:rPr>
          <w:color w:val="000000" w:themeColor="text1"/>
        </w:rPr>
        <w:t xml:space="preserve">Figure </w:t>
      </w:r>
      <w:r w:rsidR="005A660D">
        <w:rPr>
          <w:color w:val="000000" w:themeColor="text1"/>
        </w:rPr>
        <w:t xml:space="preserve">27 illustrates that patient with a heart rate greater than 150 are at a greater risk of CVD, this also conveys that </w:t>
      </w:r>
      <w:proofErr w:type="spellStart"/>
      <w:r w:rsidR="005A660D">
        <w:rPr>
          <w:color w:val="000000" w:themeColor="text1"/>
        </w:rPr>
        <w:t>thalach</w:t>
      </w:r>
      <w:proofErr w:type="spellEnd"/>
      <w:r w:rsidR="005A660D">
        <w:rPr>
          <w:color w:val="000000" w:themeColor="text1"/>
        </w:rPr>
        <w:t xml:space="preserve"> has a significant effect on heart disease prediction</w:t>
      </w:r>
    </w:p>
    <w:p w14:paraId="2D6BDA28" w14:textId="77777777" w:rsidR="005A660D" w:rsidRDefault="005A660D" w:rsidP="00D51742">
      <w:pPr>
        <w:pStyle w:val="Bodyacademic"/>
        <w:rPr>
          <w:color w:val="000000" w:themeColor="text1"/>
        </w:rPr>
      </w:pPr>
    </w:p>
    <w:p w14:paraId="3DEAE43A" w14:textId="5262A54A" w:rsidR="009A445D" w:rsidRPr="00C4576C" w:rsidRDefault="005A660D" w:rsidP="00D51742">
      <w:pPr>
        <w:pStyle w:val="Bodyacademic"/>
        <w:rPr>
          <w:color w:val="000000" w:themeColor="text1"/>
        </w:rPr>
      </w:pPr>
      <w:r>
        <w:rPr>
          <w:color w:val="000000" w:themeColor="text1"/>
        </w:rPr>
        <w:t>.</w:t>
      </w:r>
    </w:p>
    <w:p w14:paraId="4B6BD344" w14:textId="2C2DFDD9" w:rsidR="00900EC9" w:rsidRDefault="00900EC9" w:rsidP="006E37A7">
      <w:pPr>
        <w:pStyle w:val="Heading2"/>
        <w:numPr>
          <w:ilvl w:val="0"/>
          <w:numId w:val="3"/>
        </w:numPr>
        <w:ind w:left="270" w:hanging="270"/>
        <w:rPr>
          <w:rFonts w:asciiTheme="minorBidi" w:hAnsiTheme="minorBidi" w:cstheme="minorBidi"/>
          <w:b/>
          <w:bCs/>
          <w:color w:val="000000" w:themeColor="text1"/>
        </w:rPr>
      </w:pPr>
      <w:bookmarkStart w:id="48" w:name="_Toc92404469"/>
      <w:r w:rsidRPr="00C4576C">
        <w:rPr>
          <w:rFonts w:asciiTheme="minorBidi" w:hAnsiTheme="minorBidi" w:cstheme="minorBidi"/>
          <w:b/>
          <w:bCs/>
          <w:color w:val="000000" w:themeColor="text1"/>
        </w:rPr>
        <w:lastRenderedPageBreak/>
        <w:t>Data Modeling</w:t>
      </w:r>
      <w:bookmarkEnd w:id="48"/>
      <w:r w:rsidRPr="00C4576C">
        <w:rPr>
          <w:rFonts w:asciiTheme="minorBidi" w:hAnsiTheme="minorBidi" w:cstheme="minorBidi"/>
          <w:b/>
          <w:bCs/>
          <w:color w:val="000000" w:themeColor="text1"/>
        </w:rPr>
        <w:t xml:space="preserve">  </w:t>
      </w:r>
    </w:p>
    <w:p w14:paraId="2FF7FB04" w14:textId="64891BB6" w:rsidR="005156E1" w:rsidRDefault="00174AA7" w:rsidP="005156E1">
      <w:pPr>
        <w:spacing w:before="240" w:after="0" w:line="240" w:lineRule="auto"/>
        <w:jc w:val="both"/>
        <w:rPr>
          <w:rFonts w:asciiTheme="majorBidi" w:hAnsiTheme="majorBidi" w:cstheme="majorBidi"/>
          <w:sz w:val="24"/>
          <w:szCs w:val="24"/>
        </w:rPr>
      </w:pPr>
      <w:r w:rsidRPr="005156E1">
        <w:rPr>
          <w:rFonts w:asciiTheme="majorBidi" w:hAnsiTheme="majorBidi" w:cstheme="majorBidi"/>
          <w:sz w:val="24"/>
          <w:szCs w:val="24"/>
        </w:rPr>
        <w:t xml:space="preserve">After our extensive data preprocessing phase, it is time to start modeling </w:t>
      </w:r>
      <w:r w:rsidR="006B762E" w:rsidRPr="005156E1">
        <w:rPr>
          <w:rFonts w:asciiTheme="majorBidi" w:hAnsiTheme="majorBidi" w:cstheme="majorBidi"/>
          <w:sz w:val="24"/>
          <w:szCs w:val="24"/>
        </w:rPr>
        <w:t xml:space="preserve">our data using multiple </w:t>
      </w:r>
      <w:r w:rsidR="00532BEE">
        <w:rPr>
          <w:rFonts w:asciiTheme="majorBidi" w:hAnsiTheme="majorBidi" w:cstheme="majorBidi"/>
          <w:sz w:val="24"/>
          <w:szCs w:val="24"/>
        </w:rPr>
        <w:t xml:space="preserve">supervised learning </w:t>
      </w:r>
      <w:r w:rsidR="006B762E" w:rsidRPr="005156E1">
        <w:rPr>
          <w:rFonts w:asciiTheme="majorBidi" w:hAnsiTheme="majorBidi" w:cstheme="majorBidi"/>
          <w:sz w:val="24"/>
          <w:szCs w:val="24"/>
        </w:rPr>
        <w:t xml:space="preserve">algorithms until we find the one with the highest training and testing accuracy. To start, we first need to </w:t>
      </w:r>
      <w:r w:rsidR="005156E1" w:rsidRPr="005156E1">
        <w:rPr>
          <w:rFonts w:asciiTheme="majorBidi" w:hAnsiTheme="majorBidi" w:cstheme="majorBidi"/>
          <w:sz w:val="24"/>
          <w:szCs w:val="24"/>
        </w:rPr>
        <w:t xml:space="preserve">understand the type of output we expect to be able to choose the correct algorithms. To clarify, we expect our output to be whether the patient has heart disease or not, this is considered as a binary classification problem. </w:t>
      </w:r>
    </w:p>
    <w:p w14:paraId="36DB8CC1" w14:textId="0EE001D1" w:rsidR="006265D2" w:rsidRDefault="006265D2" w:rsidP="005156E1">
      <w:pPr>
        <w:spacing w:before="240" w:after="0" w:line="240" w:lineRule="auto"/>
        <w:jc w:val="both"/>
        <w:rPr>
          <w:rFonts w:asciiTheme="majorBidi" w:hAnsiTheme="majorBidi" w:cstheme="majorBidi"/>
          <w:sz w:val="24"/>
          <w:szCs w:val="24"/>
        </w:rPr>
      </w:pPr>
      <w:r>
        <w:rPr>
          <w:rFonts w:asciiTheme="majorBidi" w:hAnsiTheme="majorBidi" w:cstheme="majorBidi"/>
          <w:sz w:val="24"/>
          <w:szCs w:val="24"/>
        </w:rPr>
        <w:t>Before the modeling phase, we</w:t>
      </w:r>
      <w:r w:rsidR="00664726">
        <w:rPr>
          <w:rFonts w:asciiTheme="majorBidi" w:hAnsiTheme="majorBidi" w:cstheme="majorBidi"/>
          <w:sz w:val="24"/>
          <w:szCs w:val="24"/>
        </w:rPr>
        <w:t xml:space="preserve"> </w:t>
      </w:r>
      <w:r>
        <w:rPr>
          <w:rFonts w:asciiTheme="majorBidi" w:hAnsiTheme="majorBidi" w:cstheme="majorBidi"/>
          <w:sz w:val="24"/>
          <w:szCs w:val="24"/>
        </w:rPr>
        <w:t>use</w:t>
      </w:r>
      <w:r w:rsidR="00664726">
        <w:rPr>
          <w:rFonts w:asciiTheme="majorBidi" w:hAnsiTheme="majorBidi" w:cstheme="majorBidi"/>
          <w:sz w:val="24"/>
          <w:szCs w:val="24"/>
        </w:rPr>
        <w:t>d</w:t>
      </w:r>
      <w:r>
        <w:rPr>
          <w:rFonts w:asciiTheme="majorBidi" w:hAnsiTheme="majorBidi" w:cstheme="majorBidi"/>
          <w:sz w:val="24"/>
          <w:szCs w:val="24"/>
        </w:rPr>
        <w:t xml:space="preserve"> feature selection to be able to make our model work on all features according to how much it affects the target. To elucidate, if a feature is highly correlated to the target than the rest, it will have a higher effect </w:t>
      </w:r>
      <w:r w:rsidR="005C3C8D">
        <w:rPr>
          <w:rFonts w:asciiTheme="majorBidi" w:hAnsiTheme="majorBidi" w:cstheme="majorBidi"/>
          <w:sz w:val="24"/>
          <w:szCs w:val="24"/>
        </w:rPr>
        <w:t>o</w:t>
      </w:r>
      <w:r>
        <w:rPr>
          <w:rFonts w:asciiTheme="majorBidi" w:hAnsiTheme="majorBidi" w:cstheme="majorBidi"/>
          <w:sz w:val="24"/>
          <w:szCs w:val="24"/>
        </w:rPr>
        <w:t>n the model. This will help our models</w:t>
      </w:r>
      <w:r w:rsidR="005C3C8D">
        <w:rPr>
          <w:rFonts w:asciiTheme="majorBidi" w:hAnsiTheme="majorBidi" w:cstheme="majorBidi"/>
          <w:sz w:val="24"/>
          <w:szCs w:val="24"/>
        </w:rPr>
        <w:t xml:space="preserve"> to</w:t>
      </w:r>
      <w:r>
        <w:rPr>
          <w:rFonts w:asciiTheme="majorBidi" w:hAnsiTheme="majorBidi" w:cstheme="majorBidi"/>
          <w:sz w:val="24"/>
          <w:szCs w:val="24"/>
        </w:rPr>
        <w:t xml:space="preserve"> produce more sensible results as it will ignore features that are not related to the target.</w:t>
      </w:r>
    </w:p>
    <w:p w14:paraId="1BD73BE5" w14:textId="797C023B" w:rsidR="005765D6" w:rsidRPr="00704249" w:rsidRDefault="005156E1" w:rsidP="00704249">
      <w:pPr>
        <w:spacing w:before="240" w:after="0" w:line="240" w:lineRule="auto"/>
        <w:jc w:val="both"/>
        <w:rPr>
          <w:rFonts w:asciiTheme="majorBidi" w:hAnsiTheme="majorBidi" w:cstheme="majorBidi"/>
          <w:sz w:val="24"/>
          <w:szCs w:val="24"/>
        </w:rPr>
      </w:pPr>
      <w:r>
        <w:rPr>
          <w:rFonts w:asciiTheme="majorBidi" w:hAnsiTheme="majorBidi" w:cstheme="majorBidi"/>
          <w:sz w:val="24"/>
          <w:szCs w:val="24"/>
        </w:rPr>
        <w:t xml:space="preserve">In our paper, we have chosen logistic regression, Support Vector Machine and K-Nearest Neighbor. All those algorithms are utilized when our problem is </w:t>
      </w:r>
      <w:r w:rsidR="00704249">
        <w:rPr>
          <w:rFonts w:asciiTheme="majorBidi" w:hAnsiTheme="majorBidi" w:cstheme="majorBidi"/>
          <w:sz w:val="24"/>
          <w:szCs w:val="24"/>
        </w:rPr>
        <w:t xml:space="preserve">of a </w:t>
      </w:r>
      <w:r w:rsidR="004D0FB1">
        <w:rPr>
          <w:rFonts w:asciiTheme="majorBidi" w:hAnsiTheme="majorBidi" w:cstheme="majorBidi"/>
          <w:sz w:val="24"/>
          <w:szCs w:val="24"/>
        </w:rPr>
        <w:t xml:space="preserve">binary </w:t>
      </w:r>
      <w:r w:rsidR="00704249">
        <w:rPr>
          <w:rFonts w:asciiTheme="majorBidi" w:hAnsiTheme="majorBidi" w:cstheme="majorBidi"/>
          <w:sz w:val="24"/>
          <w:szCs w:val="24"/>
        </w:rPr>
        <w:t xml:space="preserve">classification nature, in other words, one class is considered normal, and the other is abnormal. </w:t>
      </w:r>
      <w:r>
        <w:rPr>
          <w:rFonts w:asciiTheme="majorBidi" w:hAnsiTheme="majorBidi" w:cstheme="majorBidi"/>
          <w:sz w:val="24"/>
          <w:szCs w:val="24"/>
        </w:rPr>
        <w:t xml:space="preserve"> </w:t>
      </w:r>
    </w:p>
    <w:p w14:paraId="1E5C674C" w14:textId="0782D869" w:rsidR="00C90F4F" w:rsidRDefault="004D0FB1" w:rsidP="006265D2">
      <w:pPr>
        <w:pStyle w:val="Bodyacademic"/>
        <w:numPr>
          <w:ilvl w:val="0"/>
          <w:numId w:val="6"/>
        </w:numPr>
        <w:rPr>
          <w:i/>
          <w:iCs/>
          <w:u w:val="single"/>
        </w:rPr>
      </w:pPr>
      <w:r>
        <w:rPr>
          <w:i/>
          <w:iCs/>
          <w:u w:val="single"/>
        </w:rPr>
        <w:t xml:space="preserve">Binomial </w:t>
      </w:r>
      <w:r w:rsidR="00C90F4F" w:rsidRPr="00C90F4F">
        <w:rPr>
          <w:i/>
          <w:iCs/>
          <w:u w:val="single"/>
        </w:rPr>
        <w:t xml:space="preserve">Logistic Regression </w:t>
      </w:r>
    </w:p>
    <w:p w14:paraId="3ECB2ECA" w14:textId="42B26E8A" w:rsidR="006265D2" w:rsidRDefault="00035279" w:rsidP="004D0FB1">
      <w:pPr>
        <w:spacing w:before="240" w:after="0" w:line="240" w:lineRule="auto"/>
        <w:jc w:val="both"/>
        <w:rPr>
          <w:rFonts w:asciiTheme="majorBidi" w:hAnsiTheme="majorBidi" w:cstheme="majorBidi"/>
          <w:sz w:val="24"/>
          <w:szCs w:val="24"/>
        </w:rPr>
      </w:pPr>
      <w:r>
        <w:rPr>
          <w:noProof/>
        </w:rPr>
        <w:pict w14:anchorId="6CED7191">
          <v:shape id="_x0000_s1040" type="#_x0000_t202" style="position:absolute;left:0;text-align:left;margin-left:91.45pt;margin-top:339.25pt;width:321.1pt;height:23.8pt;z-index:251677696" stroked="f">
            <v:textbox style="mso-fit-shape-to-text:t" inset="0,0,0,0">
              <w:txbxContent>
                <w:p w14:paraId="6C2ABB96" w14:textId="3E61F6EF" w:rsidR="00D23EEB" w:rsidRPr="00D23EEB" w:rsidRDefault="00D23EEB" w:rsidP="00D23EEB">
                  <w:pPr>
                    <w:pStyle w:val="Caption"/>
                    <w:jc w:val="center"/>
                    <w:rPr>
                      <w:rFonts w:asciiTheme="majorBidi" w:hAnsiTheme="majorBidi" w:cstheme="majorBidi"/>
                      <w:i w:val="0"/>
                      <w:iCs w:val="0"/>
                      <w:noProof/>
                      <w:color w:val="000000" w:themeColor="text1"/>
                      <w:sz w:val="24"/>
                      <w:szCs w:val="24"/>
                    </w:rPr>
                  </w:pPr>
                  <w:bookmarkStart w:id="49" w:name="_Toc92404517"/>
                  <w:r w:rsidRPr="00D23EEB">
                    <w:rPr>
                      <w:rFonts w:asciiTheme="majorBidi" w:hAnsiTheme="majorBidi" w:cstheme="majorBidi"/>
                      <w:i w:val="0"/>
                      <w:iCs w:val="0"/>
                      <w:color w:val="000000" w:themeColor="text1"/>
                      <w:sz w:val="24"/>
                      <w:szCs w:val="24"/>
                    </w:rPr>
                    <w:t xml:space="preserve">Fig. </w:t>
                  </w:r>
                  <w:r w:rsidRPr="00D23EEB">
                    <w:rPr>
                      <w:rFonts w:asciiTheme="majorBidi" w:hAnsiTheme="majorBidi" w:cstheme="majorBidi"/>
                      <w:i w:val="0"/>
                      <w:iCs w:val="0"/>
                      <w:color w:val="000000" w:themeColor="text1"/>
                      <w:sz w:val="24"/>
                      <w:szCs w:val="24"/>
                    </w:rPr>
                    <w:fldChar w:fldCharType="begin"/>
                  </w:r>
                  <w:r w:rsidRPr="00D23EEB">
                    <w:rPr>
                      <w:rFonts w:asciiTheme="majorBidi" w:hAnsiTheme="majorBidi" w:cstheme="majorBidi"/>
                      <w:i w:val="0"/>
                      <w:iCs w:val="0"/>
                      <w:color w:val="000000" w:themeColor="text1"/>
                      <w:sz w:val="24"/>
                      <w:szCs w:val="24"/>
                    </w:rPr>
                    <w:instrText xml:space="preserve"> SEQ Figure \* ARABIC </w:instrText>
                  </w:r>
                  <w:r w:rsidRPr="00D23EEB">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28</w:t>
                  </w:r>
                  <w:r w:rsidRPr="00D23EEB">
                    <w:rPr>
                      <w:rFonts w:asciiTheme="majorBidi" w:hAnsiTheme="majorBidi" w:cstheme="majorBidi"/>
                      <w:i w:val="0"/>
                      <w:iCs w:val="0"/>
                      <w:color w:val="000000" w:themeColor="text1"/>
                      <w:sz w:val="24"/>
                      <w:szCs w:val="24"/>
                    </w:rPr>
                    <w:fldChar w:fldCharType="end"/>
                  </w:r>
                  <w:r w:rsidRPr="00D23EEB">
                    <w:rPr>
                      <w:rFonts w:asciiTheme="majorBidi" w:hAnsiTheme="majorBidi" w:cstheme="majorBidi"/>
                      <w:i w:val="0"/>
                      <w:iCs w:val="0"/>
                      <w:color w:val="000000" w:themeColor="text1"/>
                      <w:sz w:val="24"/>
                      <w:szCs w:val="24"/>
                    </w:rPr>
                    <w:t>. Logistic regression graph</w:t>
                  </w:r>
                  <w:r w:rsidR="004A0F5C">
                    <w:rPr>
                      <w:rFonts w:asciiTheme="majorBidi" w:hAnsiTheme="majorBidi" w:cstheme="majorBidi"/>
                      <w:i w:val="0"/>
                      <w:iCs w:val="0"/>
                      <w:color w:val="000000" w:themeColor="text1"/>
                      <w:sz w:val="24"/>
                      <w:szCs w:val="24"/>
                    </w:rPr>
                    <w:t>. Adapted from [23].</w:t>
                  </w:r>
                  <w:bookmarkEnd w:id="49"/>
                </w:p>
              </w:txbxContent>
            </v:textbox>
            <w10:wrap type="topAndBottom"/>
          </v:shape>
        </w:pict>
      </w:r>
      <w:r w:rsidR="00D23EEB">
        <w:rPr>
          <w:rFonts w:asciiTheme="majorBidi" w:hAnsiTheme="majorBidi" w:cstheme="majorBidi"/>
          <w:noProof/>
          <w:sz w:val="24"/>
          <w:szCs w:val="24"/>
        </w:rPr>
        <w:drawing>
          <wp:anchor distT="0" distB="0" distL="114300" distR="114300" simplePos="0" relativeHeight="251662336" behindDoc="0" locked="0" layoutInCell="1" allowOverlap="1" wp14:anchorId="18643BFA" wp14:editId="59C3896E">
            <wp:simplePos x="0" y="0"/>
            <wp:positionH relativeFrom="column">
              <wp:align>center</wp:align>
            </wp:positionH>
            <wp:positionV relativeFrom="paragraph">
              <wp:posOffset>1471930</wp:posOffset>
            </wp:positionV>
            <wp:extent cx="4078224" cy="2779776"/>
            <wp:effectExtent l="0" t="0" r="0" b="0"/>
            <wp:wrapTopAndBottom/>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78224" cy="2779776"/>
                    </a:xfrm>
                    <a:prstGeom prst="rect">
                      <a:avLst/>
                    </a:prstGeom>
                  </pic:spPr>
                </pic:pic>
              </a:graphicData>
            </a:graphic>
            <wp14:sizeRelH relativeFrom="margin">
              <wp14:pctWidth>0</wp14:pctWidth>
            </wp14:sizeRelH>
            <wp14:sizeRelV relativeFrom="margin">
              <wp14:pctHeight>0</wp14:pctHeight>
            </wp14:sizeRelV>
          </wp:anchor>
        </w:drawing>
      </w:r>
      <w:r w:rsidR="006265D2" w:rsidRPr="004D0FB1">
        <w:rPr>
          <w:rFonts w:asciiTheme="majorBidi" w:hAnsiTheme="majorBidi" w:cstheme="majorBidi"/>
          <w:sz w:val="24"/>
          <w:szCs w:val="24"/>
        </w:rPr>
        <w:t>Our first choice was to implement</w:t>
      </w:r>
      <w:r w:rsidR="004D0FB1" w:rsidRPr="004D0FB1">
        <w:rPr>
          <w:rFonts w:asciiTheme="majorBidi" w:hAnsiTheme="majorBidi" w:cstheme="majorBidi"/>
          <w:sz w:val="24"/>
          <w:szCs w:val="24"/>
        </w:rPr>
        <w:t xml:space="preserve"> binomial</w:t>
      </w:r>
      <w:r w:rsidR="006265D2" w:rsidRPr="004D0FB1">
        <w:rPr>
          <w:rFonts w:asciiTheme="majorBidi" w:hAnsiTheme="majorBidi" w:cstheme="majorBidi"/>
          <w:sz w:val="24"/>
          <w:szCs w:val="24"/>
        </w:rPr>
        <w:t xml:space="preserve"> </w:t>
      </w:r>
      <w:r w:rsidR="005E020B" w:rsidRPr="004D0FB1">
        <w:rPr>
          <w:rFonts w:asciiTheme="majorBidi" w:hAnsiTheme="majorBidi" w:cstheme="majorBidi"/>
          <w:sz w:val="24"/>
          <w:szCs w:val="24"/>
        </w:rPr>
        <w:t xml:space="preserve">logistic regression, it is a type of </w:t>
      </w:r>
      <w:r w:rsidR="00374F23">
        <w:rPr>
          <w:rFonts w:asciiTheme="majorBidi" w:hAnsiTheme="majorBidi" w:cstheme="majorBidi"/>
          <w:sz w:val="24"/>
          <w:szCs w:val="24"/>
        </w:rPr>
        <w:t>classification</w:t>
      </w:r>
      <w:r w:rsidR="005E020B" w:rsidRPr="004D0FB1">
        <w:rPr>
          <w:rFonts w:asciiTheme="majorBidi" w:hAnsiTheme="majorBidi" w:cstheme="majorBidi"/>
          <w:sz w:val="24"/>
          <w:szCs w:val="24"/>
        </w:rPr>
        <w:t xml:space="preserve"> </w:t>
      </w:r>
      <w:r w:rsidR="00374F23">
        <w:rPr>
          <w:rFonts w:asciiTheme="majorBidi" w:hAnsiTheme="majorBidi" w:cstheme="majorBidi"/>
          <w:sz w:val="24"/>
          <w:szCs w:val="24"/>
        </w:rPr>
        <w:t>m</w:t>
      </w:r>
      <w:r w:rsidR="005E020B" w:rsidRPr="004D0FB1">
        <w:rPr>
          <w:rFonts w:asciiTheme="majorBidi" w:hAnsiTheme="majorBidi" w:cstheme="majorBidi"/>
          <w:sz w:val="24"/>
          <w:szCs w:val="24"/>
        </w:rPr>
        <w:t xml:space="preserve">odel in which it tries to map the dataset </w:t>
      </w:r>
      <w:r w:rsidR="005A7CAF">
        <w:rPr>
          <w:rFonts w:asciiTheme="majorBidi" w:hAnsiTheme="majorBidi" w:cstheme="majorBidi"/>
          <w:sz w:val="24"/>
          <w:szCs w:val="24"/>
        </w:rPr>
        <w:t>to a suitable</w:t>
      </w:r>
      <w:r w:rsidR="005E020B" w:rsidRPr="004D0FB1">
        <w:rPr>
          <w:rFonts w:asciiTheme="majorBidi" w:hAnsiTheme="majorBidi" w:cstheme="majorBidi"/>
          <w:sz w:val="24"/>
          <w:szCs w:val="24"/>
        </w:rPr>
        <w:t xml:space="preserve"> sigmoid function. Since the sigmoid function has its y-</w:t>
      </w:r>
      <w:r w:rsidR="00CA1847" w:rsidRPr="004D0FB1">
        <w:rPr>
          <w:rFonts w:asciiTheme="majorBidi" w:hAnsiTheme="majorBidi" w:cstheme="majorBidi"/>
          <w:sz w:val="24"/>
          <w:szCs w:val="24"/>
        </w:rPr>
        <w:t>axis spanning</w:t>
      </w:r>
      <w:r w:rsidR="005E020B" w:rsidRPr="004D0FB1">
        <w:rPr>
          <w:rFonts w:asciiTheme="majorBidi" w:hAnsiTheme="majorBidi" w:cstheme="majorBidi"/>
          <w:sz w:val="24"/>
          <w:szCs w:val="24"/>
        </w:rPr>
        <w:t xml:space="preserve"> from 0 to 1, this verifies that our graph will output a probability, that can then be changed to binary solutions. </w:t>
      </w:r>
      <w:r w:rsidR="00CA1847" w:rsidRPr="004D0FB1">
        <w:rPr>
          <w:rFonts w:asciiTheme="majorBidi" w:hAnsiTheme="majorBidi" w:cstheme="majorBidi"/>
          <w:sz w:val="24"/>
          <w:szCs w:val="24"/>
        </w:rPr>
        <w:t xml:space="preserve">Logistic regression is considered a very fast algorithm thanks to its effective cost function that halts in the right time and avoids overfitting. </w:t>
      </w:r>
      <w:r w:rsidR="004D0FB1" w:rsidRPr="004D0FB1">
        <w:rPr>
          <w:rFonts w:asciiTheme="majorBidi" w:hAnsiTheme="majorBidi" w:cstheme="majorBidi"/>
          <w:sz w:val="24"/>
          <w:szCs w:val="24"/>
        </w:rPr>
        <w:t>It is worth adding that this type of logistic regression is called binomial as there are only two possible outcomes, either we have a patient with CVD or a patient without it</w:t>
      </w:r>
      <w:r w:rsidR="004D0FB1">
        <w:rPr>
          <w:rFonts w:asciiTheme="majorBidi" w:hAnsiTheme="majorBidi" w:cstheme="majorBidi"/>
          <w:sz w:val="24"/>
          <w:szCs w:val="24"/>
        </w:rPr>
        <w:t xml:space="preserve"> [</w:t>
      </w:r>
      <w:r w:rsidR="0048483D">
        <w:rPr>
          <w:rFonts w:asciiTheme="majorBidi" w:hAnsiTheme="majorBidi" w:cstheme="majorBidi"/>
          <w:sz w:val="24"/>
          <w:szCs w:val="24"/>
        </w:rPr>
        <w:t>22</w:t>
      </w:r>
      <w:r w:rsidR="004D0FB1">
        <w:rPr>
          <w:rFonts w:asciiTheme="majorBidi" w:hAnsiTheme="majorBidi" w:cstheme="majorBidi"/>
          <w:sz w:val="24"/>
          <w:szCs w:val="24"/>
        </w:rPr>
        <w:t>]</w:t>
      </w:r>
      <w:r w:rsidR="004D0FB1" w:rsidRPr="004D0FB1">
        <w:rPr>
          <w:rFonts w:asciiTheme="majorBidi" w:hAnsiTheme="majorBidi" w:cstheme="majorBidi"/>
          <w:sz w:val="24"/>
          <w:szCs w:val="24"/>
        </w:rPr>
        <w:t>.</w:t>
      </w:r>
    </w:p>
    <w:p w14:paraId="6BBBDDDB" w14:textId="66FBD8F7" w:rsidR="0048483D" w:rsidRDefault="00D23EEB" w:rsidP="004D0FB1">
      <w:pPr>
        <w:spacing w:before="240" w:after="0" w:line="240" w:lineRule="auto"/>
        <w:jc w:val="both"/>
        <w:rPr>
          <w:rFonts w:asciiTheme="majorBidi" w:hAnsiTheme="majorBidi" w:cstheme="majorBidi"/>
          <w:sz w:val="24"/>
          <w:szCs w:val="24"/>
        </w:rPr>
      </w:pPr>
      <w:r>
        <w:rPr>
          <w:rFonts w:asciiTheme="majorBidi" w:hAnsiTheme="majorBidi" w:cstheme="majorBidi"/>
          <w:sz w:val="24"/>
          <w:szCs w:val="24"/>
        </w:rPr>
        <w:t xml:space="preserve">Figure 28 </w:t>
      </w:r>
      <w:r w:rsidR="00E3025E">
        <w:rPr>
          <w:rFonts w:asciiTheme="majorBidi" w:hAnsiTheme="majorBidi" w:cstheme="majorBidi"/>
          <w:sz w:val="24"/>
          <w:szCs w:val="24"/>
        </w:rPr>
        <w:t xml:space="preserve">demonstrates the notion of mapping </w:t>
      </w:r>
      <w:r w:rsidR="005C3C8D">
        <w:rPr>
          <w:rFonts w:asciiTheme="majorBidi" w:hAnsiTheme="majorBidi" w:cstheme="majorBidi"/>
          <w:sz w:val="24"/>
          <w:szCs w:val="24"/>
        </w:rPr>
        <w:t xml:space="preserve">the datapoints to </w:t>
      </w:r>
      <w:r w:rsidR="00E3025E">
        <w:rPr>
          <w:rFonts w:asciiTheme="majorBidi" w:hAnsiTheme="majorBidi" w:cstheme="majorBidi"/>
          <w:sz w:val="24"/>
          <w:szCs w:val="24"/>
        </w:rPr>
        <w:t>a sigmoid function</w:t>
      </w:r>
      <w:r w:rsidR="005A7CAF">
        <w:rPr>
          <w:rFonts w:asciiTheme="majorBidi" w:hAnsiTheme="majorBidi" w:cstheme="majorBidi"/>
          <w:sz w:val="24"/>
          <w:szCs w:val="24"/>
        </w:rPr>
        <w:t xml:space="preserve">, until the lower purple values correspond to the lower left side of the sigmoid with a value of 0, and the red values </w:t>
      </w:r>
      <w:r w:rsidR="005A7CAF">
        <w:rPr>
          <w:rFonts w:asciiTheme="majorBidi" w:hAnsiTheme="majorBidi" w:cstheme="majorBidi"/>
          <w:sz w:val="24"/>
          <w:szCs w:val="24"/>
        </w:rPr>
        <w:lastRenderedPageBreak/>
        <w:t>correspond to the right upper part of the graph with a value of 1. This is don</w:t>
      </w:r>
      <w:r w:rsidR="005D1EC5">
        <w:rPr>
          <w:rFonts w:asciiTheme="majorBidi" w:hAnsiTheme="majorBidi" w:cstheme="majorBidi"/>
          <w:sz w:val="24"/>
          <w:szCs w:val="24"/>
        </w:rPr>
        <w:t>e</w:t>
      </w:r>
      <w:r w:rsidR="005A7CAF">
        <w:rPr>
          <w:rFonts w:asciiTheme="majorBidi" w:hAnsiTheme="majorBidi" w:cstheme="majorBidi"/>
          <w:sz w:val="24"/>
          <w:szCs w:val="24"/>
        </w:rPr>
        <w:t xml:space="preserve"> in an iterative process using a concept called “Maximum likelihood”</w:t>
      </w:r>
      <w:r w:rsidR="00463ECB">
        <w:rPr>
          <w:rFonts w:asciiTheme="majorBidi" w:hAnsiTheme="majorBidi" w:cstheme="majorBidi"/>
          <w:sz w:val="24"/>
          <w:szCs w:val="24"/>
        </w:rPr>
        <w:t xml:space="preserve"> using cost function</w:t>
      </w:r>
      <w:r w:rsidR="005A7CAF">
        <w:rPr>
          <w:rFonts w:asciiTheme="majorBidi" w:hAnsiTheme="majorBidi" w:cstheme="majorBidi"/>
          <w:sz w:val="24"/>
          <w:szCs w:val="24"/>
        </w:rPr>
        <w:t xml:space="preserve"> [22].</w:t>
      </w:r>
    </w:p>
    <w:p w14:paraId="241E781C" w14:textId="7C864EA2" w:rsidR="00463ECB" w:rsidRPr="003A7630" w:rsidRDefault="003A7630" w:rsidP="004D0FB1">
      <w:pPr>
        <w:spacing w:before="240" w:after="0" w:line="240" w:lineRule="auto"/>
        <w:jc w:val="both"/>
        <w:rPr>
          <w:rFonts w:asciiTheme="majorBidi" w:eastAsiaTheme="minorEastAsia" w:hAnsiTheme="majorBidi" w:cstheme="majorBidi"/>
          <w:sz w:val="24"/>
          <w:szCs w:val="24"/>
        </w:rPr>
      </w:pPr>
      <m:oMathPara>
        <m:oMath>
          <m:r>
            <w:rPr>
              <w:rFonts w:ascii="Cambria Math" w:hAnsi="Cambria Math" w:cstheme="majorBidi"/>
              <w:sz w:val="24"/>
              <w:szCs w:val="24"/>
            </w:rPr>
            <m:t>Sigmoid Function g</m:t>
          </m:r>
          <m:d>
            <m:dPr>
              <m:ctrlPr>
                <w:rPr>
                  <w:rFonts w:ascii="Cambria Math" w:hAnsi="Cambria Math" w:cstheme="majorBidi"/>
                  <w:i/>
                  <w:sz w:val="24"/>
                  <w:szCs w:val="24"/>
                </w:rPr>
              </m:ctrlPr>
            </m:dPr>
            <m:e>
              <m:r>
                <w:rPr>
                  <w:rFonts w:ascii="Cambria Math" w:hAnsi="Cambria Math" w:cstheme="majorBidi"/>
                  <w:sz w:val="24"/>
                  <w:szCs w:val="24"/>
                </w:rPr>
                <m:t>z</m:t>
              </m:r>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-z</m:t>
                  </m:r>
                </m:sup>
              </m:sSup>
            </m:den>
          </m:f>
          <m:r>
            <w:rPr>
              <w:rFonts w:ascii="Cambria Math" w:hAnsi="Cambria Math" w:cstheme="majorBidi"/>
              <w:sz w:val="24"/>
              <w:szCs w:val="24"/>
            </w:rPr>
            <m:t xml:space="preserve">             (9)</m:t>
          </m:r>
        </m:oMath>
      </m:oMathPara>
    </w:p>
    <w:p w14:paraId="1F37A97E" w14:textId="0A74C364" w:rsidR="00832EB6" w:rsidRDefault="003A7630" w:rsidP="004D0FB1">
      <w:pPr>
        <w:spacing w:before="240" w:after="0" w:line="24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Equation 9 is the sigmoid function mentioned above, the z</w:t>
      </w:r>
      <w:r w:rsidR="00832EB6">
        <w:rPr>
          <w:rFonts w:asciiTheme="majorBidi" w:eastAsiaTheme="minorEastAsia" w:hAnsiTheme="majorBidi" w:cstheme="majorBidi"/>
          <w:sz w:val="24"/>
          <w:szCs w:val="24"/>
        </w:rPr>
        <w:t xml:space="preserve"> is considered </w:t>
      </w:r>
      <w:r w:rsidR="00047EA7">
        <w:rPr>
          <w:rFonts w:asciiTheme="majorBidi" w:eastAsiaTheme="minorEastAsia" w:hAnsiTheme="majorBidi" w:cstheme="majorBidi"/>
          <w:sz w:val="24"/>
          <w:szCs w:val="24"/>
        </w:rPr>
        <w:t>a value</w:t>
      </w:r>
      <w:r w:rsidR="00832EB6">
        <w:rPr>
          <w:rFonts w:asciiTheme="majorBidi" w:eastAsiaTheme="minorEastAsia" w:hAnsiTheme="majorBidi" w:cstheme="majorBidi"/>
          <w:sz w:val="24"/>
          <w:szCs w:val="24"/>
        </w:rPr>
        <w:t xml:space="preserve"> that we want to map to be between 0 and 1. This equation is crucial as it transforms our datapoints to </w:t>
      </w:r>
      <w:r w:rsidR="00047EA7">
        <w:rPr>
          <w:rFonts w:asciiTheme="majorBidi" w:eastAsiaTheme="minorEastAsia" w:hAnsiTheme="majorBidi" w:cstheme="majorBidi"/>
          <w:sz w:val="24"/>
          <w:szCs w:val="24"/>
        </w:rPr>
        <w:t>probabilities and is used as the base of our logistic regression formula</w:t>
      </w:r>
      <w:r w:rsidR="00832EB6">
        <w:rPr>
          <w:rFonts w:asciiTheme="majorBidi" w:eastAsiaTheme="minorEastAsia" w:hAnsiTheme="majorBidi" w:cstheme="majorBidi"/>
          <w:sz w:val="24"/>
          <w:szCs w:val="24"/>
        </w:rPr>
        <w:t>.</w:t>
      </w:r>
    </w:p>
    <w:p w14:paraId="79201A71" w14:textId="68DCD5B2" w:rsidR="003A7630" w:rsidRDefault="00832EB6" w:rsidP="004D0FB1">
      <w:pPr>
        <w:spacing w:before="240" w:after="0" w:line="24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Understanding cost function is fundamental to comprehend </w:t>
      </w:r>
      <w:r w:rsidR="00047EA7">
        <w:rPr>
          <w:rFonts w:asciiTheme="majorBidi" w:eastAsiaTheme="minorEastAsia" w:hAnsiTheme="majorBidi" w:cstheme="majorBidi"/>
          <w:sz w:val="24"/>
          <w:szCs w:val="24"/>
        </w:rPr>
        <w:t>how the model knows it found the best possible solution. The cost function is a mathematical equation that expresses the error in a machine learning model; this happens by</w:t>
      </w:r>
      <w:r w:rsidR="00AD4F17">
        <w:rPr>
          <w:rFonts w:asciiTheme="majorBidi" w:eastAsiaTheme="minorEastAsia" w:hAnsiTheme="majorBidi" w:cstheme="majorBidi"/>
          <w:sz w:val="24"/>
          <w:szCs w:val="24"/>
        </w:rPr>
        <w:t xml:space="preserve"> continuously </w:t>
      </w:r>
      <w:r w:rsidR="00047EA7">
        <w:rPr>
          <w:rFonts w:asciiTheme="majorBidi" w:eastAsiaTheme="minorEastAsia" w:hAnsiTheme="majorBidi" w:cstheme="majorBidi"/>
          <w:sz w:val="24"/>
          <w:szCs w:val="24"/>
        </w:rPr>
        <w:t>comparing the distance between the predicted value</w:t>
      </w:r>
      <w:r w:rsidR="00AD4F17">
        <w:rPr>
          <w:rFonts w:asciiTheme="majorBidi" w:eastAsiaTheme="minorEastAsia" w:hAnsiTheme="majorBidi" w:cstheme="majorBidi"/>
          <w:sz w:val="24"/>
          <w:szCs w:val="24"/>
        </w:rPr>
        <w:t xml:space="preserve">s produced by the learning model and with the original data. This means that a </w:t>
      </w:r>
      <w:r w:rsidR="003D37A7">
        <w:rPr>
          <w:rFonts w:asciiTheme="majorBidi" w:eastAsiaTheme="minorEastAsia" w:hAnsiTheme="majorBidi" w:cstheme="majorBidi"/>
          <w:sz w:val="24"/>
          <w:szCs w:val="24"/>
        </w:rPr>
        <w:t>high-cost</w:t>
      </w:r>
      <w:r w:rsidR="00AD4F17">
        <w:rPr>
          <w:rFonts w:asciiTheme="majorBidi" w:eastAsiaTheme="minorEastAsia" w:hAnsiTheme="majorBidi" w:cstheme="majorBidi"/>
          <w:sz w:val="24"/>
          <w:szCs w:val="24"/>
        </w:rPr>
        <w:t xml:space="preserve"> function indicates that our model is inaccurate, and a </w:t>
      </w:r>
      <w:r w:rsidR="008A1E7C">
        <w:rPr>
          <w:rFonts w:asciiTheme="majorBidi" w:eastAsiaTheme="minorEastAsia" w:hAnsiTheme="majorBidi" w:cstheme="majorBidi"/>
          <w:sz w:val="24"/>
          <w:szCs w:val="24"/>
        </w:rPr>
        <w:t>low-cost</w:t>
      </w:r>
      <w:r w:rsidR="00AD4F17">
        <w:rPr>
          <w:rFonts w:asciiTheme="majorBidi" w:eastAsiaTheme="minorEastAsia" w:hAnsiTheme="majorBidi" w:cstheme="majorBidi"/>
          <w:sz w:val="24"/>
          <w:szCs w:val="24"/>
        </w:rPr>
        <w:t xml:space="preserve"> function indicates that our model is more accurate. </w:t>
      </w:r>
    </w:p>
    <w:p w14:paraId="0885343A" w14:textId="63878DBA" w:rsidR="003D37A7" w:rsidRPr="003A7630" w:rsidRDefault="003D37A7" w:rsidP="004D0FB1">
      <w:pPr>
        <w:spacing w:before="240" w:after="0" w:line="240" w:lineRule="auto"/>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 xml:space="preserve">Hypothesis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θ</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x</m:t>
              </m:r>
            </m:e>
          </m:d>
          <m:r>
            <w:rPr>
              <w:rFonts w:ascii="Cambria Math" w:eastAsiaTheme="minorEastAsia"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θ</m:t>
                      </m:r>
                    </m:e>
                    <m:sup>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x)</m:t>
                  </m:r>
                </m:sup>
              </m:sSup>
            </m:den>
          </m:f>
          <m:r>
            <w:rPr>
              <w:rFonts w:ascii="Cambria Math" w:eastAsiaTheme="minorEastAsia" w:hAnsi="Cambria Math" w:cstheme="majorBidi"/>
              <w:sz w:val="24"/>
              <w:szCs w:val="24"/>
            </w:rPr>
            <m:t xml:space="preserve">             (10)</m:t>
          </m:r>
        </m:oMath>
      </m:oMathPara>
    </w:p>
    <w:p w14:paraId="4BFE41DC" w14:textId="1AF25E2F" w:rsidR="00463ECB" w:rsidRDefault="0057292E" w:rsidP="004D0FB1">
      <w:pPr>
        <w:spacing w:before="240" w:after="0" w:line="240" w:lineRule="auto"/>
        <w:jc w:val="both"/>
        <w:rPr>
          <w:rFonts w:asciiTheme="majorBidi" w:eastAsiaTheme="minorEastAsia" w:hAnsiTheme="majorBidi" w:cstheme="majorBidi"/>
          <w:sz w:val="24"/>
          <w:szCs w:val="24"/>
        </w:rPr>
      </w:pPr>
      <w:r>
        <w:rPr>
          <w:rFonts w:asciiTheme="majorBidi" w:hAnsiTheme="majorBidi" w:cstheme="majorBidi"/>
          <w:sz w:val="24"/>
          <w:szCs w:val="24"/>
        </w:rPr>
        <w:t xml:space="preserve">Equation </w:t>
      </w:r>
      <w:r w:rsidR="00793E58">
        <w:rPr>
          <w:rFonts w:asciiTheme="majorBidi" w:hAnsiTheme="majorBidi" w:cstheme="majorBidi"/>
          <w:sz w:val="24"/>
          <w:szCs w:val="24"/>
        </w:rPr>
        <w:t>10</w:t>
      </w:r>
      <w:r>
        <w:rPr>
          <w:rFonts w:asciiTheme="majorBidi" w:hAnsiTheme="majorBidi" w:cstheme="majorBidi"/>
          <w:sz w:val="24"/>
          <w:szCs w:val="24"/>
        </w:rPr>
        <w:t xml:space="preserve"> gives the mathematical equation to calculate the </w:t>
      </w:r>
      <w:r w:rsidR="00AC172B">
        <w:rPr>
          <w:rFonts w:asciiTheme="majorBidi" w:hAnsiTheme="majorBidi" w:cstheme="majorBidi"/>
          <w:sz w:val="24"/>
          <w:szCs w:val="24"/>
        </w:rPr>
        <w:t>prediction</w:t>
      </w:r>
      <w:r>
        <w:rPr>
          <w:rFonts w:asciiTheme="majorBidi" w:hAnsiTheme="majorBidi" w:cstheme="majorBidi"/>
          <w:sz w:val="24"/>
          <w:szCs w:val="24"/>
        </w:rPr>
        <w:t xml:space="preserve"> of each step</w:t>
      </w:r>
      <w:r w:rsidR="00AC172B">
        <w:rPr>
          <w:rFonts w:asciiTheme="majorBidi" w:hAnsiTheme="majorBidi" w:cstheme="majorBidi"/>
          <w:sz w:val="24"/>
          <w:szCs w:val="24"/>
        </w:rPr>
        <w:t>, which means the output is between 0 and 1 inclusively</w:t>
      </w:r>
      <w:r>
        <w:rPr>
          <w:rFonts w:asciiTheme="majorBidi" w:hAnsiTheme="majorBidi" w:cstheme="majorBidi"/>
          <w:sz w:val="24"/>
          <w:szCs w:val="24"/>
        </w:rPr>
        <w:t xml:space="preserve">. The </w:t>
      </w:r>
      <m:oMath>
        <m:r>
          <w:rPr>
            <w:rFonts w:ascii="Cambria Math" w:hAnsi="Cambria Math" w:cstheme="majorBidi"/>
            <w:sz w:val="24"/>
            <w:szCs w:val="24"/>
          </w:rPr>
          <m:t>θ</m:t>
        </m:r>
      </m:oMath>
      <w:r>
        <w:rPr>
          <w:rFonts w:asciiTheme="majorBidi" w:eastAsiaTheme="minorEastAsia" w:hAnsiTheme="majorBidi" w:cstheme="majorBidi"/>
          <w:sz w:val="24"/>
          <w:szCs w:val="24"/>
        </w:rPr>
        <w:t xml:space="preserve"> represents the</w:t>
      </w:r>
      <w:r w:rsidR="00AF2CD1">
        <w:rPr>
          <w:rFonts w:asciiTheme="majorBidi" w:eastAsiaTheme="minorEastAsia" w:hAnsiTheme="majorBidi" w:cstheme="majorBidi"/>
          <w:sz w:val="24"/>
          <w:szCs w:val="24"/>
        </w:rPr>
        <w:t xml:space="preserve"> parameters at play, and x is our input variable. </w:t>
      </w:r>
      <w:r w:rsidR="00AC172B">
        <w:rPr>
          <w:rFonts w:asciiTheme="majorBidi" w:eastAsiaTheme="minorEastAsia" w:hAnsiTheme="majorBidi" w:cstheme="majorBidi"/>
          <w:sz w:val="24"/>
          <w:szCs w:val="24"/>
        </w:rPr>
        <w:t>The output is then compared with the actual output using the cost function, to</w:t>
      </w:r>
      <w:r w:rsidR="00AF2CD1">
        <w:rPr>
          <w:rFonts w:asciiTheme="majorBidi" w:eastAsiaTheme="minorEastAsia" w:hAnsiTheme="majorBidi" w:cstheme="majorBidi"/>
          <w:sz w:val="24"/>
          <w:szCs w:val="24"/>
        </w:rPr>
        <w:t xml:space="preserve"> </w:t>
      </w:r>
      <w:r w:rsidR="00F11AF5">
        <w:rPr>
          <w:rFonts w:asciiTheme="majorBidi" w:eastAsiaTheme="minorEastAsia" w:hAnsiTheme="majorBidi" w:cstheme="majorBidi"/>
          <w:sz w:val="24"/>
          <w:szCs w:val="24"/>
        </w:rPr>
        <w:t xml:space="preserve">minimize the cost </w:t>
      </w:r>
      <w:r w:rsidR="008A1E7C">
        <w:rPr>
          <w:rFonts w:asciiTheme="majorBidi" w:eastAsiaTheme="minorEastAsia" w:hAnsiTheme="majorBidi" w:cstheme="majorBidi"/>
          <w:sz w:val="24"/>
          <w:szCs w:val="24"/>
        </w:rPr>
        <w:t>function,</w:t>
      </w:r>
      <w:r w:rsidR="00F11AF5">
        <w:rPr>
          <w:rFonts w:asciiTheme="majorBidi" w:eastAsiaTheme="minorEastAsia" w:hAnsiTheme="majorBidi" w:cstheme="majorBidi"/>
          <w:sz w:val="24"/>
          <w:szCs w:val="24"/>
        </w:rPr>
        <w:t xml:space="preserve"> we will use </w:t>
      </w:r>
      <w:r w:rsidR="00F11AF5" w:rsidRPr="00F11AF5">
        <w:rPr>
          <w:rFonts w:asciiTheme="majorBidi" w:eastAsiaTheme="minorEastAsia" w:hAnsiTheme="majorBidi" w:cstheme="majorBidi"/>
          <w:sz w:val="24"/>
          <w:szCs w:val="24"/>
        </w:rPr>
        <w:t>gradient descent algorithm</w:t>
      </w:r>
      <w:r w:rsidR="00F11AF5">
        <w:rPr>
          <w:rFonts w:asciiTheme="majorBidi" w:eastAsiaTheme="minorEastAsia" w:hAnsiTheme="majorBidi" w:cstheme="majorBidi"/>
          <w:sz w:val="24"/>
          <w:szCs w:val="24"/>
        </w:rPr>
        <w:t>.</w:t>
      </w:r>
    </w:p>
    <w:p w14:paraId="4D1D5EAE" w14:textId="15822EB0" w:rsidR="008A1E7C" w:rsidRDefault="00664726" w:rsidP="004D0FB1">
      <w:pPr>
        <w:spacing w:before="240" w:after="0" w:line="240" w:lineRule="auto"/>
        <w:jc w:val="both"/>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anchor distT="0" distB="0" distL="114300" distR="114300" simplePos="0" relativeHeight="251632640" behindDoc="0" locked="0" layoutInCell="1" allowOverlap="1" wp14:anchorId="09996CF9" wp14:editId="3D7C1F39">
            <wp:simplePos x="0" y="0"/>
            <wp:positionH relativeFrom="column">
              <wp:posOffset>3047365</wp:posOffset>
            </wp:positionH>
            <wp:positionV relativeFrom="paragraph">
              <wp:posOffset>1207379</wp:posOffset>
            </wp:positionV>
            <wp:extent cx="3374136" cy="2560320"/>
            <wp:effectExtent l="0" t="0" r="0" b="0"/>
            <wp:wrapTopAndBottom/>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374136" cy="2560320"/>
                    </a:xfrm>
                    <a:prstGeom prst="rect">
                      <a:avLst/>
                    </a:prstGeom>
                  </pic:spPr>
                </pic:pic>
              </a:graphicData>
            </a:graphic>
            <wp14:sizeRelH relativeFrom="margin">
              <wp14:pctWidth>0</wp14:pctWidth>
            </wp14:sizeRelH>
            <wp14:sizeRelV relativeFrom="margin">
              <wp14:pctHeight>0</wp14:pctHeight>
            </wp14:sizeRelV>
          </wp:anchor>
        </w:drawing>
      </w:r>
      <w:r w:rsidR="002B0947">
        <w:rPr>
          <w:rFonts w:asciiTheme="majorBidi" w:eastAsiaTheme="minorEastAsia" w:hAnsiTheme="majorBidi" w:cstheme="majorBidi"/>
          <w:noProof/>
          <w:sz w:val="24"/>
          <w:szCs w:val="24"/>
        </w:rPr>
        <w:drawing>
          <wp:anchor distT="0" distB="0" distL="114300" distR="114300" simplePos="0" relativeHeight="251633664" behindDoc="0" locked="0" layoutInCell="1" allowOverlap="1" wp14:anchorId="1A200075" wp14:editId="5DC69483">
            <wp:simplePos x="0" y="0"/>
            <wp:positionH relativeFrom="column">
              <wp:posOffset>-38216</wp:posOffset>
            </wp:positionH>
            <wp:positionV relativeFrom="paragraph">
              <wp:posOffset>1039495</wp:posOffset>
            </wp:positionV>
            <wp:extent cx="3337560" cy="2633472"/>
            <wp:effectExtent l="0" t="0" r="0" b="0"/>
            <wp:wrapTopAndBottom/>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37560" cy="2633472"/>
                    </a:xfrm>
                    <a:prstGeom prst="rect">
                      <a:avLst/>
                    </a:prstGeom>
                  </pic:spPr>
                </pic:pic>
              </a:graphicData>
            </a:graphic>
            <wp14:sizeRelH relativeFrom="margin">
              <wp14:pctWidth>0</wp14:pctWidth>
            </wp14:sizeRelH>
            <wp14:sizeRelV relativeFrom="margin">
              <wp14:pctHeight>0</wp14:pctHeight>
            </wp14:sizeRelV>
          </wp:anchor>
        </w:drawing>
      </w:r>
      <w:r w:rsidR="00035279">
        <w:rPr>
          <w:noProof/>
        </w:rPr>
        <w:pict w14:anchorId="1D87C50B">
          <v:shape id="_x0000_s1042" type="#_x0000_t202" style="position:absolute;left:0;text-align:left;margin-left:0;margin-top:0;width:265.65pt;height:37.6pt;z-index:251679744;mso-position-horizontal:center;mso-position-horizontal-relative:margin;mso-position-vertical:bottom;mso-position-vertical-relative:margin" stroked="f">
            <v:textbox style="mso-next-textbox:#_x0000_s1042;mso-fit-shape-to-text:t" inset="0,0,0,0">
              <w:txbxContent>
                <w:p w14:paraId="466FFE6B" w14:textId="3E764C0D" w:rsidR="00520E57" w:rsidRPr="002B0947" w:rsidRDefault="00520E57" w:rsidP="002B0947">
                  <w:pPr>
                    <w:pStyle w:val="Caption"/>
                    <w:jc w:val="center"/>
                    <w:rPr>
                      <w:rFonts w:asciiTheme="majorBidi" w:hAnsiTheme="majorBidi" w:cstheme="majorBidi"/>
                      <w:i w:val="0"/>
                      <w:iCs w:val="0"/>
                      <w:noProof/>
                      <w:color w:val="000000" w:themeColor="text1"/>
                      <w:sz w:val="24"/>
                      <w:szCs w:val="24"/>
                    </w:rPr>
                  </w:pPr>
                  <w:bookmarkStart w:id="50" w:name="_Toc92404518"/>
                  <w:r w:rsidRPr="00520E57">
                    <w:rPr>
                      <w:rFonts w:asciiTheme="majorBidi" w:hAnsiTheme="majorBidi" w:cstheme="majorBidi"/>
                      <w:i w:val="0"/>
                      <w:iCs w:val="0"/>
                      <w:color w:val="000000" w:themeColor="text1"/>
                      <w:sz w:val="24"/>
                      <w:szCs w:val="24"/>
                    </w:rPr>
                    <w:t xml:space="preserve">Fig. </w:t>
                  </w:r>
                  <w:r w:rsidRPr="00520E57">
                    <w:rPr>
                      <w:rFonts w:asciiTheme="majorBidi" w:hAnsiTheme="majorBidi" w:cstheme="majorBidi"/>
                      <w:i w:val="0"/>
                      <w:iCs w:val="0"/>
                      <w:color w:val="000000" w:themeColor="text1"/>
                      <w:sz w:val="24"/>
                      <w:szCs w:val="24"/>
                    </w:rPr>
                    <w:fldChar w:fldCharType="begin"/>
                  </w:r>
                  <w:r w:rsidRPr="00520E57">
                    <w:rPr>
                      <w:rFonts w:asciiTheme="majorBidi" w:hAnsiTheme="majorBidi" w:cstheme="majorBidi"/>
                      <w:i w:val="0"/>
                      <w:iCs w:val="0"/>
                      <w:color w:val="000000" w:themeColor="text1"/>
                      <w:sz w:val="24"/>
                      <w:szCs w:val="24"/>
                    </w:rPr>
                    <w:instrText xml:space="preserve"> SEQ Figure \* ARABIC </w:instrText>
                  </w:r>
                  <w:r w:rsidRPr="00520E57">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29</w:t>
                  </w:r>
                  <w:r w:rsidRPr="00520E57">
                    <w:rPr>
                      <w:rFonts w:asciiTheme="majorBidi" w:hAnsiTheme="majorBidi" w:cstheme="majorBidi"/>
                      <w:i w:val="0"/>
                      <w:iCs w:val="0"/>
                      <w:color w:val="000000" w:themeColor="text1"/>
                      <w:sz w:val="24"/>
                      <w:szCs w:val="24"/>
                    </w:rPr>
                    <w:fldChar w:fldCharType="end"/>
                  </w:r>
                  <w:r w:rsidRPr="00520E57">
                    <w:rPr>
                      <w:rFonts w:asciiTheme="majorBidi" w:hAnsiTheme="majorBidi" w:cstheme="majorBidi"/>
                      <w:i w:val="0"/>
                      <w:iCs w:val="0"/>
                      <w:color w:val="000000" w:themeColor="text1"/>
                      <w:sz w:val="24"/>
                      <w:szCs w:val="24"/>
                    </w:rPr>
                    <w:t>. Graphing hypothesis and cost function according to the output Y</w:t>
                  </w:r>
                  <w:r w:rsidR="003708BB">
                    <w:rPr>
                      <w:rFonts w:asciiTheme="majorBidi" w:hAnsiTheme="majorBidi" w:cstheme="majorBidi"/>
                      <w:i w:val="0"/>
                      <w:iCs w:val="0"/>
                      <w:color w:val="000000" w:themeColor="text1"/>
                      <w:sz w:val="24"/>
                      <w:szCs w:val="24"/>
                    </w:rPr>
                    <w:t>. Adapted from [24].</w:t>
                  </w:r>
                  <w:bookmarkEnd w:id="50"/>
                </w:p>
              </w:txbxContent>
            </v:textbox>
            <w10:wrap type="square" anchorx="margin" anchory="margin"/>
          </v:shape>
        </w:pict>
      </w:r>
      <w:r w:rsidR="00D07226">
        <w:rPr>
          <w:rFonts w:asciiTheme="majorBidi" w:eastAsiaTheme="minorEastAsia" w:hAnsiTheme="majorBidi" w:cstheme="majorBidi"/>
          <w:sz w:val="24"/>
          <w:szCs w:val="24"/>
        </w:rPr>
        <w:t>To further understand the cost function</w:t>
      </w:r>
      <w:r w:rsidR="00B03FD3">
        <w:rPr>
          <w:rFonts w:asciiTheme="majorBidi" w:eastAsiaTheme="minorEastAsia" w:hAnsiTheme="majorBidi" w:cstheme="majorBidi"/>
          <w:sz w:val="24"/>
          <w:szCs w:val="24"/>
        </w:rPr>
        <w:t>, look at figure 29</w:t>
      </w:r>
      <w:r w:rsidR="002B0947">
        <w:rPr>
          <w:rFonts w:asciiTheme="majorBidi" w:eastAsiaTheme="minorEastAsia" w:hAnsiTheme="majorBidi" w:cstheme="majorBidi"/>
          <w:sz w:val="24"/>
          <w:szCs w:val="24"/>
        </w:rPr>
        <w:t xml:space="preserve"> below</w:t>
      </w:r>
      <w:r w:rsidR="00D07226">
        <w:rPr>
          <w:rFonts w:asciiTheme="majorBidi" w:eastAsiaTheme="minorEastAsia" w:hAnsiTheme="majorBidi" w:cstheme="majorBidi"/>
          <w:sz w:val="24"/>
          <w:szCs w:val="24"/>
        </w:rPr>
        <w:t>, if we had ou</w:t>
      </w:r>
      <w:r w:rsidR="00B03FD3">
        <w:rPr>
          <w:rFonts w:asciiTheme="majorBidi" w:eastAsiaTheme="minorEastAsia" w:hAnsiTheme="majorBidi" w:cstheme="majorBidi"/>
          <w:sz w:val="24"/>
          <w:szCs w:val="24"/>
        </w:rPr>
        <w:t>r</w:t>
      </w:r>
      <w:r w:rsidR="00D07226">
        <w:rPr>
          <w:rFonts w:asciiTheme="majorBidi" w:eastAsiaTheme="minorEastAsia" w:hAnsiTheme="majorBidi" w:cstheme="majorBidi"/>
          <w:sz w:val="24"/>
          <w:szCs w:val="24"/>
        </w:rPr>
        <w:t xml:space="preserve"> output </w:t>
      </w:r>
      <w:r w:rsidR="00B03FD3">
        <w:rPr>
          <w:rFonts w:asciiTheme="majorBidi" w:eastAsiaTheme="minorEastAsia" w:hAnsiTheme="majorBidi" w:cstheme="majorBidi"/>
          <w:sz w:val="24"/>
          <w:szCs w:val="24"/>
        </w:rPr>
        <w:t xml:space="preserve">Y </w:t>
      </w:r>
      <w:r w:rsidR="00D07226">
        <w:rPr>
          <w:rFonts w:asciiTheme="majorBidi" w:eastAsiaTheme="minorEastAsia" w:hAnsiTheme="majorBidi" w:cstheme="majorBidi"/>
          <w:sz w:val="24"/>
          <w:szCs w:val="24"/>
        </w:rPr>
        <w:t xml:space="preserve">as </w:t>
      </w:r>
      <w:r w:rsidR="004A0F5C">
        <w:rPr>
          <w:rFonts w:asciiTheme="majorBidi" w:eastAsiaTheme="minorEastAsia" w:hAnsiTheme="majorBidi" w:cstheme="majorBidi"/>
          <w:sz w:val="24"/>
          <w:szCs w:val="24"/>
        </w:rPr>
        <w:t>1 and</w:t>
      </w:r>
      <w:r w:rsidR="00D07226">
        <w:rPr>
          <w:rFonts w:asciiTheme="majorBidi" w:eastAsiaTheme="minorEastAsia" w:hAnsiTheme="majorBidi" w:cstheme="majorBidi"/>
          <w:sz w:val="24"/>
          <w:szCs w:val="24"/>
        </w:rPr>
        <w:t xml:space="preserve"> our prediction is also 1 then our cost function is zero, in other words, we will not need to move anymore by gradient de</w:t>
      </w:r>
      <w:r w:rsidR="005D1EC5">
        <w:rPr>
          <w:rFonts w:asciiTheme="majorBidi" w:eastAsiaTheme="minorEastAsia" w:hAnsiTheme="majorBidi" w:cstheme="majorBidi"/>
          <w:sz w:val="24"/>
          <w:szCs w:val="24"/>
        </w:rPr>
        <w:t>s</w:t>
      </w:r>
      <w:r w:rsidR="00D07226">
        <w:rPr>
          <w:rFonts w:asciiTheme="majorBidi" w:eastAsiaTheme="minorEastAsia" w:hAnsiTheme="majorBidi" w:cstheme="majorBidi"/>
          <w:sz w:val="24"/>
          <w:szCs w:val="24"/>
        </w:rPr>
        <w:t>cent. However, if our output is 1 and the prediction is 0, then our cost function will be very large as our model needs to move much further from where it is</w:t>
      </w:r>
      <w:r w:rsidR="008A1E7C">
        <w:rPr>
          <w:rFonts w:asciiTheme="majorBidi" w:eastAsiaTheme="minorEastAsia" w:hAnsiTheme="majorBidi" w:cstheme="majorBidi"/>
          <w:sz w:val="24"/>
          <w:szCs w:val="24"/>
        </w:rPr>
        <w:t xml:space="preserve"> to reach the minimum cost function</w:t>
      </w:r>
      <w:r w:rsidR="00D07226">
        <w:rPr>
          <w:rFonts w:asciiTheme="majorBidi" w:eastAsiaTheme="minorEastAsia" w:hAnsiTheme="majorBidi" w:cstheme="majorBidi"/>
          <w:sz w:val="24"/>
          <w:szCs w:val="24"/>
        </w:rPr>
        <w:t>.</w:t>
      </w:r>
    </w:p>
    <w:p w14:paraId="5B45C6DA" w14:textId="1C5B24FE" w:rsidR="00793E58" w:rsidRDefault="00793E58" w:rsidP="004D0FB1">
      <w:pPr>
        <w:spacing w:before="240" w:after="0" w:line="240" w:lineRule="auto"/>
        <w:jc w:val="both"/>
        <w:rPr>
          <w:rFonts w:asciiTheme="majorBidi" w:eastAsiaTheme="minorEastAsia" w:hAnsiTheme="majorBidi" w:cstheme="majorBidi"/>
          <w:sz w:val="24"/>
          <w:szCs w:val="24"/>
        </w:rPr>
      </w:pPr>
    </w:p>
    <w:p w14:paraId="127C7CCD" w14:textId="00580CA1" w:rsidR="00F11AF5" w:rsidRPr="00B03FD3" w:rsidRDefault="00081CE3" w:rsidP="00081CE3">
      <w:pPr>
        <w:spacing w:before="240" w:after="0" w:line="240" w:lineRule="auto"/>
        <w:jc w:val="center"/>
        <w:rPr>
          <w:rFonts w:asciiTheme="majorBidi" w:eastAsiaTheme="minorEastAsia" w:hAnsiTheme="majorBidi" w:cstheme="majorBidi"/>
          <w:sz w:val="24"/>
          <w:szCs w:val="24"/>
        </w:rPr>
      </w:pPr>
      <m:oMathPara>
        <m:oMathParaPr>
          <m:jc m:val="center"/>
        </m:oMathParaPr>
        <m:oMath>
          <m:r>
            <w:rPr>
              <w:rFonts w:ascii="Cambria Math" w:eastAsiaTheme="minorEastAsia" w:hAnsi="Cambria Math" w:cstheme="majorBidi"/>
              <w:sz w:val="24"/>
              <w:szCs w:val="24"/>
            </w:rPr>
            <w:lastRenderedPageBreak/>
            <m:t xml:space="preserve">P=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1+</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-(a+bX)</m:t>
                  </m:r>
                </m:sup>
              </m:sSup>
            </m:den>
          </m:f>
          <m:r>
            <w:rPr>
              <w:rFonts w:ascii="Cambria Math" w:eastAsiaTheme="minorEastAsia" w:hAnsi="Cambria Math" w:cstheme="majorBidi"/>
              <w:sz w:val="24"/>
              <w:szCs w:val="24"/>
            </w:rPr>
            <m:t xml:space="preserve">                                (11)</m:t>
          </m:r>
        </m:oMath>
      </m:oMathPara>
    </w:p>
    <w:p w14:paraId="4CE93835" w14:textId="5430F683" w:rsidR="00793E58" w:rsidRPr="00F11AF5" w:rsidRDefault="00793E58" w:rsidP="00793E58">
      <w:pPr>
        <w:spacing w:before="240" w:after="0" w:line="240"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Equation 11 demonstrates the equation of logistic regression. The P is the probability of getting a 1, and a and b are parameters for our model.</w:t>
      </w:r>
    </w:p>
    <w:p w14:paraId="31A023AE" w14:textId="3ED0B8BF" w:rsidR="00C90F4F" w:rsidRDefault="00C90F4F" w:rsidP="00F43233">
      <w:pPr>
        <w:pStyle w:val="Bodyacademic"/>
        <w:numPr>
          <w:ilvl w:val="0"/>
          <w:numId w:val="6"/>
        </w:numPr>
        <w:rPr>
          <w:i/>
          <w:iCs/>
          <w:u w:val="single"/>
        </w:rPr>
      </w:pPr>
      <w:r w:rsidRPr="00C90F4F">
        <w:rPr>
          <w:i/>
          <w:iCs/>
          <w:u w:val="single"/>
        </w:rPr>
        <w:t>SVM</w:t>
      </w:r>
    </w:p>
    <w:p w14:paraId="082E451B" w14:textId="53A245B1" w:rsidR="000A06AC" w:rsidRDefault="00035279" w:rsidP="00F72416">
      <w:pPr>
        <w:spacing w:before="240" w:after="0" w:line="240" w:lineRule="auto"/>
        <w:jc w:val="both"/>
        <w:rPr>
          <w:rFonts w:asciiTheme="majorBidi" w:hAnsiTheme="majorBidi" w:cstheme="majorBidi"/>
          <w:color w:val="252525"/>
          <w:sz w:val="24"/>
          <w:szCs w:val="24"/>
          <w:shd w:val="clear" w:color="auto" w:fill="FFFFFF"/>
        </w:rPr>
      </w:pPr>
      <w:r>
        <w:rPr>
          <w:noProof/>
        </w:rPr>
        <w:pict w14:anchorId="68924095">
          <v:shape id="_x0000_s1041" type="#_x0000_t202" style="position:absolute;left:0;text-align:left;margin-left:87.85pt;margin-top:369.15pt;width:328.3pt;height:23.8pt;z-index:251678720" stroked="f">
            <v:textbox style="mso-fit-shape-to-text:t" inset="0,0,0,0">
              <w:txbxContent>
                <w:p w14:paraId="4DC49574" w14:textId="717AC509" w:rsidR="00B90359" w:rsidRPr="0050340A" w:rsidRDefault="00B90359" w:rsidP="0050340A">
                  <w:pPr>
                    <w:pStyle w:val="Caption"/>
                    <w:jc w:val="center"/>
                    <w:rPr>
                      <w:rFonts w:asciiTheme="majorBidi" w:hAnsiTheme="majorBidi" w:cstheme="majorBidi"/>
                      <w:i w:val="0"/>
                      <w:iCs w:val="0"/>
                      <w:noProof/>
                      <w:color w:val="000000" w:themeColor="text1"/>
                      <w:sz w:val="24"/>
                      <w:szCs w:val="24"/>
                    </w:rPr>
                  </w:pPr>
                  <w:bookmarkStart w:id="51" w:name="_Toc92404519"/>
                  <w:r w:rsidRPr="0050340A">
                    <w:rPr>
                      <w:rFonts w:asciiTheme="majorBidi" w:hAnsiTheme="majorBidi" w:cstheme="majorBidi"/>
                      <w:i w:val="0"/>
                      <w:iCs w:val="0"/>
                      <w:color w:val="000000" w:themeColor="text1"/>
                      <w:sz w:val="24"/>
                      <w:szCs w:val="24"/>
                    </w:rPr>
                    <w:t>Fig</w:t>
                  </w:r>
                  <w:r w:rsidR="0050340A">
                    <w:rPr>
                      <w:rFonts w:asciiTheme="majorBidi" w:hAnsiTheme="majorBidi" w:cstheme="majorBidi"/>
                      <w:i w:val="0"/>
                      <w:iCs w:val="0"/>
                      <w:color w:val="000000" w:themeColor="text1"/>
                      <w:sz w:val="24"/>
                      <w:szCs w:val="24"/>
                    </w:rPr>
                    <w:t>.</w:t>
                  </w:r>
                  <w:r w:rsidRPr="0050340A">
                    <w:rPr>
                      <w:rFonts w:asciiTheme="majorBidi" w:hAnsiTheme="majorBidi" w:cstheme="majorBidi"/>
                      <w:i w:val="0"/>
                      <w:iCs w:val="0"/>
                      <w:color w:val="000000" w:themeColor="text1"/>
                      <w:sz w:val="24"/>
                      <w:szCs w:val="24"/>
                    </w:rPr>
                    <w:t xml:space="preserve"> </w:t>
                  </w:r>
                  <w:r w:rsidRPr="0050340A">
                    <w:rPr>
                      <w:rFonts w:asciiTheme="majorBidi" w:hAnsiTheme="majorBidi" w:cstheme="majorBidi"/>
                      <w:i w:val="0"/>
                      <w:iCs w:val="0"/>
                      <w:color w:val="000000" w:themeColor="text1"/>
                      <w:sz w:val="24"/>
                      <w:szCs w:val="24"/>
                    </w:rPr>
                    <w:fldChar w:fldCharType="begin"/>
                  </w:r>
                  <w:r w:rsidRPr="0050340A">
                    <w:rPr>
                      <w:rFonts w:asciiTheme="majorBidi" w:hAnsiTheme="majorBidi" w:cstheme="majorBidi"/>
                      <w:i w:val="0"/>
                      <w:iCs w:val="0"/>
                      <w:color w:val="000000" w:themeColor="text1"/>
                      <w:sz w:val="24"/>
                      <w:szCs w:val="24"/>
                    </w:rPr>
                    <w:instrText xml:space="preserve"> SEQ Figure \* ARABIC </w:instrText>
                  </w:r>
                  <w:r w:rsidRPr="0050340A">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30</w:t>
                  </w:r>
                  <w:r w:rsidRPr="0050340A">
                    <w:rPr>
                      <w:rFonts w:asciiTheme="majorBidi" w:hAnsiTheme="majorBidi" w:cstheme="majorBidi"/>
                      <w:i w:val="0"/>
                      <w:iCs w:val="0"/>
                      <w:color w:val="000000" w:themeColor="text1"/>
                      <w:sz w:val="24"/>
                      <w:szCs w:val="24"/>
                    </w:rPr>
                    <w:fldChar w:fldCharType="end"/>
                  </w:r>
                  <w:r w:rsidR="0050340A">
                    <w:rPr>
                      <w:rFonts w:asciiTheme="majorBidi" w:hAnsiTheme="majorBidi" w:cstheme="majorBidi"/>
                      <w:i w:val="0"/>
                      <w:iCs w:val="0"/>
                      <w:color w:val="000000" w:themeColor="text1"/>
                      <w:sz w:val="24"/>
                      <w:szCs w:val="24"/>
                    </w:rPr>
                    <w:t>.</w:t>
                  </w:r>
                  <w:r w:rsidRPr="0050340A">
                    <w:rPr>
                      <w:rFonts w:asciiTheme="majorBidi" w:hAnsiTheme="majorBidi" w:cstheme="majorBidi"/>
                      <w:i w:val="0"/>
                      <w:iCs w:val="0"/>
                      <w:color w:val="000000" w:themeColor="text1"/>
                      <w:sz w:val="24"/>
                      <w:szCs w:val="24"/>
                    </w:rPr>
                    <w:t xml:space="preserve"> SVM explanation</w:t>
                  </w:r>
                  <w:r w:rsidR="004A0F5C">
                    <w:rPr>
                      <w:rFonts w:asciiTheme="majorBidi" w:hAnsiTheme="majorBidi" w:cstheme="majorBidi"/>
                      <w:i w:val="0"/>
                      <w:iCs w:val="0"/>
                      <w:color w:val="000000" w:themeColor="text1"/>
                      <w:sz w:val="24"/>
                      <w:szCs w:val="24"/>
                    </w:rPr>
                    <w:t>. Adapted from [2</w:t>
                  </w:r>
                  <w:r w:rsidR="003708BB">
                    <w:rPr>
                      <w:rFonts w:asciiTheme="majorBidi" w:hAnsiTheme="majorBidi" w:cstheme="majorBidi"/>
                      <w:i w:val="0"/>
                      <w:iCs w:val="0"/>
                      <w:color w:val="000000" w:themeColor="text1"/>
                      <w:sz w:val="24"/>
                      <w:szCs w:val="24"/>
                    </w:rPr>
                    <w:t>6</w:t>
                  </w:r>
                  <w:r w:rsidR="004A0F5C">
                    <w:rPr>
                      <w:rFonts w:asciiTheme="majorBidi" w:hAnsiTheme="majorBidi" w:cstheme="majorBidi"/>
                      <w:i w:val="0"/>
                      <w:iCs w:val="0"/>
                      <w:color w:val="000000" w:themeColor="text1"/>
                      <w:sz w:val="24"/>
                      <w:szCs w:val="24"/>
                    </w:rPr>
                    <w:t>].</w:t>
                  </w:r>
                  <w:bookmarkEnd w:id="51"/>
                </w:p>
              </w:txbxContent>
            </v:textbox>
            <w10:wrap type="topAndBottom"/>
          </v:shape>
        </w:pict>
      </w:r>
      <w:r w:rsidR="00B90359">
        <w:rPr>
          <w:noProof/>
        </w:rPr>
        <w:drawing>
          <wp:anchor distT="0" distB="0" distL="114300" distR="114300" simplePos="0" relativeHeight="251663360" behindDoc="0" locked="0" layoutInCell="1" allowOverlap="1" wp14:anchorId="1218F7CA" wp14:editId="263C5862">
            <wp:simplePos x="0" y="0"/>
            <wp:positionH relativeFrom="column">
              <wp:align>center</wp:align>
            </wp:positionH>
            <wp:positionV relativeFrom="paragraph">
              <wp:posOffset>1852198</wp:posOffset>
            </wp:positionV>
            <wp:extent cx="4169664" cy="2779776"/>
            <wp:effectExtent l="0" t="0" r="0" b="0"/>
            <wp:wrapTopAndBottom/>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169664" cy="2779776"/>
                    </a:xfrm>
                    <a:prstGeom prst="rect">
                      <a:avLst/>
                    </a:prstGeom>
                  </pic:spPr>
                </pic:pic>
              </a:graphicData>
            </a:graphic>
            <wp14:sizeRelH relativeFrom="margin">
              <wp14:pctWidth>0</wp14:pctWidth>
            </wp14:sizeRelH>
            <wp14:sizeRelV relativeFrom="margin">
              <wp14:pctHeight>0</wp14:pctHeight>
            </wp14:sizeRelV>
          </wp:anchor>
        </w:drawing>
      </w:r>
      <w:r w:rsidR="00F43233" w:rsidRPr="00F43233">
        <w:rPr>
          <w:rFonts w:asciiTheme="majorBidi" w:hAnsiTheme="majorBidi" w:cstheme="majorBidi"/>
          <w:color w:val="252525"/>
          <w:sz w:val="24"/>
          <w:szCs w:val="24"/>
          <w:shd w:val="clear" w:color="auto" w:fill="FFFFFF"/>
        </w:rPr>
        <w:t>A support vector machine (SVM) is a supervised linear machine learning model that solves two-group classification problems. They have two major advantages</w:t>
      </w:r>
      <w:r w:rsidR="000A06AC">
        <w:rPr>
          <w:rFonts w:asciiTheme="majorBidi" w:hAnsiTheme="majorBidi" w:cstheme="majorBidi"/>
          <w:color w:val="252525"/>
          <w:sz w:val="24"/>
          <w:szCs w:val="24"/>
          <w:shd w:val="clear" w:color="auto" w:fill="FFFFFF"/>
        </w:rPr>
        <w:t>:</w:t>
      </w:r>
      <w:r w:rsidR="003F677D">
        <w:rPr>
          <w:rFonts w:asciiTheme="majorBidi" w:hAnsiTheme="majorBidi" w:cstheme="majorBidi"/>
          <w:color w:val="252525"/>
          <w:sz w:val="24"/>
          <w:szCs w:val="24"/>
          <w:shd w:val="clear" w:color="auto" w:fill="FFFFFF"/>
        </w:rPr>
        <w:t xml:space="preserve"> speed and performance</w:t>
      </w:r>
      <w:r w:rsidR="00F43233" w:rsidRPr="00F43233">
        <w:rPr>
          <w:rFonts w:asciiTheme="majorBidi" w:hAnsiTheme="majorBidi" w:cstheme="majorBidi"/>
          <w:color w:val="252525"/>
          <w:sz w:val="24"/>
          <w:szCs w:val="24"/>
          <w:shd w:val="clear" w:color="auto" w:fill="FFFFFF"/>
        </w:rPr>
        <w:t>. This makes the algorithm</w:t>
      </w:r>
      <w:r w:rsidR="000A06AC">
        <w:rPr>
          <w:rFonts w:asciiTheme="majorBidi" w:hAnsiTheme="majorBidi" w:cstheme="majorBidi"/>
          <w:color w:val="252525"/>
          <w:sz w:val="24"/>
          <w:szCs w:val="24"/>
          <w:shd w:val="clear" w:color="auto" w:fill="FFFFFF"/>
        </w:rPr>
        <w:t xml:space="preserve"> </w:t>
      </w:r>
      <w:r w:rsidR="00F43233" w:rsidRPr="00F43233">
        <w:rPr>
          <w:rFonts w:asciiTheme="majorBidi" w:hAnsiTheme="majorBidi" w:cstheme="majorBidi"/>
          <w:color w:val="252525"/>
          <w:sz w:val="24"/>
          <w:szCs w:val="24"/>
          <w:shd w:val="clear" w:color="auto" w:fill="FFFFFF"/>
        </w:rPr>
        <w:t xml:space="preserve">well-suited </w:t>
      </w:r>
      <w:r w:rsidR="00F72416">
        <w:rPr>
          <w:rFonts w:asciiTheme="majorBidi" w:hAnsiTheme="majorBidi" w:cstheme="majorBidi"/>
          <w:color w:val="252525"/>
          <w:sz w:val="24"/>
          <w:szCs w:val="24"/>
          <w:shd w:val="clear" w:color="auto" w:fill="FFFFFF"/>
        </w:rPr>
        <w:t>to classify whether a patient has heart disease or not.</w:t>
      </w:r>
      <w:r w:rsidR="000A06AC">
        <w:rPr>
          <w:rFonts w:asciiTheme="majorBidi" w:hAnsiTheme="majorBidi" w:cstheme="majorBidi"/>
          <w:color w:val="252525"/>
          <w:sz w:val="24"/>
          <w:szCs w:val="24"/>
          <w:shd w:val="clear" w:color="auto" w:fill="FFFFFF"/>
        </w:rPr>
        <w:t xml:space="preserve"> This algorithm works by taking data points and using a formula to output the decision boundary. This is repeated until we maximize the correctly located datapoints [25].</w:t>
      </w:r>
    </w:p>
    <w:p w14:paraId="7FB7B090" w14:textId="77777777" w:rsidR="000A06AC" w:rsidRDefault="000A06AC" w:rsidP="00F72416">
      <w:pPr>
        <w:spacing w:before="240" w:after="0" w:line="240" w:lineRule="auto"/>
        <w:jc w:val="both"/>
        <w:rPr>
          <w:rFonts w:asciiTheme="majorBidi" w:hAnsiTheme="majorBidi" w:cstheme="majorBidi"/>
          <w:color w:val="252525"/>
          <w:sz w:val="24"/>
          <w:szCs w:val="24"/>
          <w:shd w:val="clear" w:color="auto" w:fill="FFFFFF"/>
        </w:rPr>
      </w:pPr>
    </w:p>
    <w:p w14:paraId="5DBEA1DF" w14:textId="721DE3C3" w:rsidR="00F43233" w:rsidRPr="00F43233" w:rsidRDefault="003F677D" w:rsidP="00F72416">
      <w:pPr>
        <w:spacing w:before="240" w:after="0" w:line="240" w:lineRule="auto"/>
        <w:jc w:val="both"/>
        <w:rPr>
          <w:rFonts w:asciiTheme="majorBidi" w:hAnsiTheme="majorBidi" w:cstheme="majorBidi"/>
          <w:color w:val="252525"/>
          <w:sz w:val="24"/>
          <w:szCs w:val="24"/>
          <w:shd w:val="clear" w:color="auto" w:fill="FFFFFF"/>
        </w:rPr>
      </w:pPr>
      <w:r>
        <w:rPr>
          <w:rFonts w:asciiTheme="majorBidi" w:hAnsiTheme="majorBidi" w:cstheme="majorBidi"/>
          <w:color w:val="252525"/>
          <w:sz w:val="24"/>
          <w:szCs w:val="24"/>
          <w:shd w:val="clear" w:color="auto" w:fill="FFFFFF"/>
        </w:rPr>
        <w:t xml:space="preserve"> </w:t>
      </w:r>
    </w:p>
    <w:p w14:paraId="6DAA1979" w14:textId="799CA33D" w:rsidR="00C90F4F" w:rsidRDefault="0050340A" w:rsidP="003D37A7">
      <w:pPr>
        <w:spacing w:before="240" w:after="0" w:line="240" w:lineRule="auto"/>
        <w:jc w:val="both"/>
        <w:rPr>
          <w:rFonts w:asciiTheme="majorBidi" w:hAnsiTheme="majorBidi" w:cstheme="majorBidi"/>
          <w:sz w:val="24"/>
          <w:szCs w:val="24"/>
        </w:rPr>
      </w:pPr>
      <w:r w:rsidRPr="003D37A7">
        <w:rPr>
          <w:rFonts w:asciiTheme="majorBidi" w:hAnsiTheme="majorBidi" w:cstheme="majorBidi"/>
          <w:sz w:val="24"/>
          <w:szCs w:val="24"/>
        </w:rPr>
        <w:t xml:space="preserve">Figure </w:t>
      </w:r>
      <w:r w:rsidR="00B03FD3">
        <w:rPr>
          <w:rFonts w:asciiTheme="majorBidi" w:hAnsiTheme="majorBidi" w:cstheme="majorBidi"/>
          <w:sz w:val="24"/>
          <w:szCs w:val="24"/>
        </w:rPr>
        <w:t>30</w:t>
      </w:r>
      <w:r w:rsidRPr="003D37A7">
        <w:rPr>
          <w:rFonts w:asciiTheme="majorBidi" w:hAnsiTheme="majorBidi" w:cstheme="majorBidi"/>
          <w:sz w:val="24"/>
          <w:szCs w:val="24"/>
        </w:rPr>
        <w:t xml:space="preserve"> hints how the SVM is implemented, </w:t>
      </w:r>
      <w:r w:rsidR="00E64F33" w:rsidRPr="003D37A7">
        <w:rPr>
          <w:rFonts w:asciiTheme="majorBidi" w:hAnsiTheme="majorBidi" w:cstheme="majorBidi"/>
          <w:sz w:val="24"/>
          <w:szCs w:val="24"/>
        </w:rPr>
        <w:t>the support vectors are the values nearest to the decision boundary</w:t>
      </w:r>
      <w:r w:rsidR="003D37A7" w:rsidRPr="003D37A7">
        <w:rPr>
          <w:rFonts w:asciiTheme="majorBidi" w:hAnsiTheme="majorBidi" w:cstheme="majorBidi"/>
          <w:sz w:val="24"/>
          <w:szCs w:val="24"/>
        </w:rPr>
        <w:t>. The decision boundary can also be called hyperplane, this is considered as the best boundary for our model.</w:t>
      </w:r>
    </w:p>
    <w:p w14:paraId="5B910818" w14:textId="65F073A8" w:rsidR="00B03FD3" w:rsidRDefault="00B03FD3">
      <w:pPr>
        <w:rPr>
          <w:rFonts w:asciiTheme="majorBidi" w:hAnsiTheme="majorBidi" w:cstheme="majorBidi"/>
          <w:sz w:val="24"/>
          <w:szCs w:val="24"/>
        </w:rPr>
      </w:pPr>
      <w:r>
        <w:rPr>
          <w:rFonts w:asciiTheme="majorBidi" w:hAnsiTheme="majorBidi" w:cstheme="majorBidi"/>
          <w:sz w:val="24"/>
          <w:szCs w:val="24"/>
        </w:rPr>
        <w:br w:type="page"/>
      </w:r>
    </w:p>
    <w:p w14:paraId="281C9551" w14:textId="67859344" w:rsidR="00C90F4F" w:rsidRDefault="00C90F4F" w:rsidP="00C90F4F">
      <w:pPr>
        <w:pStyle w:val="Bodyacademic"/>
        <w:numPr>
          <w:ilvl w:val="0"/>
          <w:numId w:val="6"/>
        </w:numPr>
        <w:rPr>
          <w:i/>
          <w:iCs/>
          <w:u w:val="single"/>
        </w:rPr>
      </w:pPr>
      <w:r w:rsidRPr="00C90F4F">
        <w:rPr>
          <w:i/>
          <w:iCs/>
          <w:u w:val="single"/>
        </w:rPr>
        <w:lastRenderedPageBreak/>
        <w:t>KNN</w:t>
      </w:r>
    </w:p>
    <w:p w14:paraId="494B1F27" w14:textId="475D39C8" w:rsidR="00E93220" w:rsidRDefault="00E93220" w:rsidP="00E93220">
      <w:pPr>
        <w:spacing w:before="240" w:after="0" w:line="240" w:lineRule="auto"/>
        <w:jc w:val="both"/>
        <w:rPr>
          <w:rFonts w:asciiTheme="majorBidi" w:hAnsiTheme="majorBidi" w:cstheme="majorBidi"/>
          <w:sz w:val="24"/>
          <w:szCs w:val="24"/>
        </w:rPr>
      </w:pPr>
      <w:r w:rsidRPr="00E93220">
        <w:rPr>
          <w:rFonts w:asciiTheme="majorBidi" w:hAnsiTheme="majorBidi" w:cstheme="majorBidi"/>
          <w:sz w:val="24"/>
          <w:szCs w:val="24"/>
        </w:rPr>
        <w:t>KNN (K-Nearest Neighbor) is a non-parametric algorithm, which suggests it doesn't make any assumption on underlying data. It assumes the similarity between the new data and available cases and</w:t>
      </w:r>
      <w:r w:rsidR="001C0907">
        <w:rPr>
          <w:rFonts w:asciiTheme="majorBidi" w:hAnsiTheme="majorBidi" w:cstheme="majorBidi"/>
          <w:sz w:val="24"/>
          <w:szCs w:val="24"/>
        </w:rPr>
        <w:t xml:space="preserve"> categorizes them accordingly</w:t>
      </w:r>
      <w:r w:rsidRPr="00E93220">
        <w:rPr>
          <w:rFonts w:asciiTheme="majorBidi" w:hAnsiTheme="majorBidi" w:cstheme="majorBidi"/>
          <w:sz w:val="24"/>
          <w:szCs w:val="24"/>
        </w:rPr>
        <w:t>. Then it stores all the available data and classifies a replacement datum supported the similarity. this suggests when new data appears</w:t>
      </w:r>
      <w:r w:rsidR="001C0907">
        <w:rPr>
          <w:rFonts w:asciiTheme="majorBidi" w:hAnsiTheme="majorBidi" w:cstheme="majorBidi"/>
          <w:sz w:val="24"/>
          <w:szCs w:val="24"/>
        </w:rPr>
        <w:t xml:space="preserve"> we will derive to the solution by counting the different Ks nearest to </w:t>
      </w:r>
      <w:r w:rsidR="00001993">
        <w:rPr>
          <w:rFonts w:asciiTheme="majorBidi" w:hAnsiTheme="majorBidi" w:cstheme="majorBidi"/>
          <w:sz w:val="24"/>
          <w:szCs w:val="24"/>
        </w:rPr>
        <w:t xml:space="preserve">the other </w:t>
      </w:r>
      <w:r w:rsidR="001C0907">
        <w:rPr>
          <w:rFonts w:asciiTheme="majorBidi" w:hAnsiTheme="majorBidi" w:cstheme="majorBidi"/>
          <w:sz w:val="24"/>
          <w:szCs w:val="24"/>
        </w:rPr>
        <w:t xml:space="preserve">data and </w:t>
      </w:r>
      <w:r w:rsidR="001D43D5">
        <w:rPr>
          <w:rFonts w:asciiTheme="majorBidi" w:hAnsiTheme="majorBidi" w:cstheme="majorBidi"/>
          <w:sz w:val="24"/>
          <w:szCs w:val="24"/>
        </w:rPr>
        <w:t>decide</w:t>
      </w:r>
      <w:r w:rsidR="00001993">
        <w:rPr>
          <w:rFonts w:asciiTheme="majorBidi" w:hAnsiTheme="majorBidi" w:cstheme="majorBidi"/>
          <w:sz w:val="24"/>
          <w:szCs w:val="24"/>
        </w:rPr>
        <w:t xml:space="preserve"> based on the nearest mass of similar datapoints [</w:t>
      </w:r>
      <w:r w:rsidR="00B6365B">
        <w:rPr>
          <w:rFonts w:asciiTheme="majorBidi" w:hAnsiTheme="majorBidi" w:cstheme="majorBidi"/>
          <w:sz w:val="24"/>
          <w:szCs w:val="24"/>
        </w:rPr>
        <w:t>27]</w:t>
      </w:r>
      <w:r w:rsidRPr="00E93220">
        <w:rPr>
          <w:rFonts w:asciiTheme="majorBidi" w:hAnsiTheme="majorBidi" w:cstheme="majorBidi"/>
          <w:sz w:val="24"/>
          <w:szCs w:val="24"/>
        </w:rPr>
        <w:t>.</w:t>
      </w:r>
    </w:p>
    <w:p w14:paraId="15685C23" w14:textId="77777777" w:rsidR="00E93220" w:rsidRDefault="00E93220" w:rsidP="00E93220">
      <w:pPr>
        <w:rPr>
          <w:rFonts w:asciiTheme="majorBidi" w:hAnsiTheme="majorBidi" w:cstheme="majorBidi"/>
          <w:sz w:val="24"/>
          <w:szCs w:val="24"/>
        </w:rPr>
      </w:pPr>
    </w:p>
    <w:p w14:paraId="537260F1" w14:textId="16E52288" w:rsidR="00E93220" w:rsidRDefault="00035279" w:rsidP="00E93220">
      <w:pPr>
        <w:rPr>
          <w:rFonts w:asciiTheme="majorBidi" w:hAnsiTheme="majorBidi" w:cstheme="majorBidi"/>
          <w:sz w:val="24"/>
          <w:szCs w:val="24"/>
        </w:rPr>
      </w:pPr>
      <w:r>
        <w:rPr>
          <w:noProof/>
        </w:rPr>
        <w:pict w14:anchorId="6945BBCC">
          <v:shape id="_x0000_s1043" type="#_x0000_t202" style="position:absolute;margin-left:81.5pt;margin-top:398.7pt;width:330.45pt;height:23.8pt;z-index:251680768" stroked="f">
            <v:textbox style="mso-fit-shape-to-text:t" inset="0,0,0,0">
              <w:txbxContent>
                <w:p w14:paraId="33427027" w14:textId="3D5DB7DB" w:rsidR="005501DF" w:rsidRPr="005501DF" w:rsidRDefault="005501DF" w:rsidP="005501DF">
                  <w:pPr>
                    <w:pStyle w:val="Caption"/>
                    <w:jc w:val="center"/>
                    <w:rPr>
                      <w:rFonts w:asciiTheme="majorBidi" w:hAnsiTheme="majorBidi" w:cstheme="majorBidi"/>
                      <w:i w:val="0"/>
                      <w:iCs w:val="0"/>
                      <w:noProof/>
                      <w:color w:val="000000" w:themeColor="text1"/>
                      <w:sz w:val="24"/>
                      <w:szCs w:val="24"/>
                    </w:rPr>
                  </w:pPr>
                  <w:bookmarkStart w:id="52" w:name="_Toc92404520"/>
                  <w:r w:rsidRPr="005501DF">
                    <w:rPr>
                      <w:rFonts w:asciiTheme="majorBidi" w:hAnsiTheme="majorBidi" w:cstheme="majorBidi"/>
                      <w:i w:val="0"/>
                      <w:iCs w:val="0"/>
                      <w:color w:val="000000" w:themeColor="text1"/>
                      <w:sz w:val="24"/>
                      <w:szCs w:val="24"/>
                    </w:rPr>
                    <w:t>Fig</w:t>
                  </w:r>
                  <w:r>
                    <w:rPr>
                      <w:rFonts w:asciiTheme="majorBidi" w:hAnsiTheme="majorBidi" w:cstheme="majorBidi"/>
                      <w:i w:val="0"/>
                      <w:iCs w:val="0"/>
                      <w:color w:val="000000" w:themeColor="text1"/>
                      <w:sz w:val="24"/>
                      <w:szCs w:val="24"/>
                    </w:rPr>
                    <w:t>.</w:t>
                  </w:r>
                  <w:r w:rsidRPr="005501DF">
                    <w:rPr>
                      <w:rFonts w:asciiTheme="majorBidi" w:hAnsiTheme="majorBidi" w:cstheme="majorBidi"/>
                      <w:i w:val="0"/>
                      <w:iCs w:val="0"/>
                      <w:color w:val="000000" w:themeColor="text1"/>
                      <w:sz w:val="24"/>
                      <w:szCs w:val="24"/>
                    </w:rPr>
                    <w:t xml:space="preserve"> </w:t>
                  </w:r>
                  <w:r w:rsidRPr="005501DF">
                    <w:rPr>
                      <w:rFonts w:asciiTheme="majorBidi" w:hAnsiTheme="majorBidi" w:cstheme="majorBidi"/>
                      <w:i w:val="0"/>
                      <w:iCs w:val="0"/>
                      <w:color w:val="000000" w:themeColor="text1"/>
                      <w:sz w:val="24"/>
                      <w:szCs w:val="24"/>
                    </w:rPr>
                    <w:fldChar w:fldCharType="begin"/>
                  </w:r>
                  <w:r w:rsidRPr="005501DF">
                    <w:rPr>
                      <w:rFonts w:asciiTheme="majorBidi" w:hAnsiTheme="majorBidi" w:cstheme="majorBidi"/>
                      <w:i w:val="0"/>
                      <w:iCs w:val="0"/>
                      <w:color w:val="000000" w:themeColor="text1"/>
                      <w:sz w:val="24"/>
                      <w:szCs w:val="24"/>
                    </w:rPr>
                    <w:instrText xml:space="preserve"> SEQ Figure \* ARABIC </w:instrText>
                  </w:r>
                  <w:r w:rsidRPr="005501DF">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31</w:t>
                  </w:r>
                  <w:r w:rsidRPr="005501DF">
                    <w:rPr>
                      <w:rFonts w:asciiTheme="majorBidi" w:hAnsiTheme="majorBidi" w:cstheme="majorBidi"/>
                      <w:i w:val="0"/>
                      <w:iCs w:val="0"/>
                      <w:color w:val="000000" w:themeColor="text1"/>
                      <w:sz w:val="24"/>
                      <w:szCs w:val="24"/>
                    </w:rPr>
                    <w:fldChar w:fldCharType="end"/>
                  </w:r>
                  <w:r>
                    <w:rPr>
                      <w:rFonts w:asciiTheme="majorBidi" w:hAnsiTheme="majorBidi" w:cstheme="majorBidi"/>
                      <w:i w:val="0"/>
                      <w:iCs w:val="0"/>
                      <w:color w:val="000000" w:themeColor="text1"/>
                      <w:sz w:val="24"/>
                      <w:szCs w:val="24"/>
                    </w:rPr>
                    <w:t>.</w:t>
                  </w:r>
                  <w:r w:rsidRPr="005501DF">
                    <w:rPr>
                      <w:rFonts w:asciiTheme="majorBidi" w:hAnsiTheme="majorBidi" w:cstheme="majorBidi"/>
                      <w:i w:val="0"/>
                      <w:iCs w:val="0"/>
                      <w:color w:val="000000" w:themeColor="text1"/>
                      <w:sz w:val="24"/>
                      <w:szCs w:val="24"/>
                    </w:rPr>
                    <w:t xml:space="preserve"> KNN demonstration</w:t>
                  </w:r>
                  <w:r>
                    <w:rPr>
                      <w:rFonts w:asciiTheme="majorBidi" w:hAnsiTheme="majorBidi" w:cstheme="majorBidi"/>
                      <w:i w:val="0"/>
                      <w:iCs w:val="0"/>
                      <w:color w:val="000000" w:themeColor="text1"/>
                      <w:sz w:val="24"/>
                      <w:szCs w:val="24"/>
                    </w:rPr>
                    <w:t>. Adapted from [28].</w:t>
                  </w:r>
                  <w:bookmarkEnd w:id="52"/>
                </w:p>
              </w:txbxContent>
            </v:textbox>
            <w10:wrap type="topAndBottom"/>
          </v:shape>
        </w:pict>
      </w:r>
      <w:r w:rsidR="004A0F5C">
        <w:rPr>
          <w:rFonts w:asciiTheme="majorBidi" w:hAnsiTheme="majorBidi" w:cstheme="majorBidi"/>
          <w:noProof/>
          <w:sz w:val="24"/>
          <w:szCs w:val="24"/>
        </w:rPr>
        <w:drawing>
          <wp:anchor distT="0" distB="0" distL="114300" distR="114300" simplePos="0" relativeHeight="251664384" behindDoc="0" locked="0" layoutInCell="1" allowOverlap="1" wp14:anchorId="1F4CACDA" wp14:editId="74176590">
            <wp:simplePos x="0" y="0"/>
            <wp:positionH relativeFrom="column">
              <wp:posOffset>1035050</wp:posOffset>
            </wp:positionH>
            <wp:positionV relativeFrom="paragraph">
              <wp:posOffset>1348740</wp:posOffset>
            </wp:positionV>
            <wp:extent cx="4197096" cy="3657600"/>
            <wp:effectExtent l="0" t="0" r="0" b="0"/>
            <wp:wrapTopAndBottom/>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197096" cy="3657600"/>
                    </a:xfrm>
                    <a:prstGeom prst="rect">
                      <a:avLst/>
                    </a:prstGeom>
                  </pic:spPr>
                </pic:pic>
              </a:graphicData>
            </a:graphic>
          </wp:anchor>
        </w:drawing>
      </w:r>
      <w:r w:rsidR="00E93220">
        <w:rPr>
          <w:rFonts w:asciiTheme="majorBidi" w:hAnsiTheme="majorBidi" w:cstheme="majorBidi"/>
          <w:sz w:val="24"/>
          <w:szCs w:val="24"/>
        </w:rPr>
        <w:t>At the training phase KNN stores the dataset and when it gets new data,</w:t>
      </w:r>
      <w:r w:rsidR="00001993">
        <w:rPr>
          <w:rFonts w:asciiTheme="majorBidi" w:hAnsiTheme="majorBidi" w:cstheme="majorBidi"/>
          <w:sz w:val="24"/>
          <w:szCs w:val="24"/>
        </w:rPr>
        <w:t xml:space="preserve"> </w:t>
      </w:r>
      <w:r w:rsidR="00E93220">
        <w:rPr>
          <w:rFonts w:asciiTheme="majorBidi" w:hAnsiTheme="majorBidi" w:cstheme="majorBidi"/>
          <w:sz w:val="24"/>
          <w:szCs w:val="24"/>
        </w:rPr>
        <w:t>it classifies that data into a category that's almost just like the new data. First, it selects the amount K of the neighbors. Second, it calculates the Euclidean distance of K number of neighbors. Then it takes the K nearest neighbors as per the calculated Euclidean distance. Among these k neighbors, count the amount of the info points in each category. Finally, it assigns the new data points to</w:t>
      </w:r>
      <w:r w:rsidR="00001993">
        <w:rPr>
          <w:rFonts w:asciiTheme="majorBidi" w:hAnsiTheme="majorBidi" w:cstheme="majorBidi"/>
          <w:sz w:val="24"/>
          <w:szCs w:val="24"/>
        </w:rPr>
        <w:t xml:space="preserve"> the </w:t>
      </w:r>
      <w:r w:rsidR="00E93220">
        <w:rPr>
          <w:rFonts w:asciiTheme="majorBidi" w:hAnsiTheme="majorBidi" w:cstheme="majorBidi"/>
          <w:sz w:val="24"/>
          <w:szCs w:val="24"/>
        </w:rPr>
        <w:t>category</w:t>
      </w:r>
      <w:r w:rsidR="00001993">
        <w:rPr>
          <w:rFonts w:asciiTheme="majorBidi" w:hAnsiTheme="majorBidi" w:cstheme="majorBidi"/>
          <w:sz w:val="24"/>
          <w:szCs w:val="24"/>
        </w:rPr>
        <w:t xml:space="preserve"> of maximum neighbors</w:t>
      </w:r>
      <w:r w:rsidR="00B6365B">
        <w:rPr>
          <w:rFonts w:asciiTheme="majorBidi" w:hAnsiTheme="majorBidi" w:cstheme="majorBidi"/>
          <w:sz w:val="24"/>
          <w:szCs w:val="24"/>
        </w:rPr>
        <w:t xml:space="preserve"> [27]</w:t>
      </w:r>
      <w:r w:rsidR="005501DF">
        <w:rPr>
          <w:rFonts w:asciiTheme="majorBidi" w:hAnsiTheme="majorBidi" w:cstheme="majorBidi"/>
          <w:sz w:val="24"/>
          <w:szCs w:val="24"/>
        </w:rPr>
        <w:t>. Figure 31 explains this graphically</w:t>
      </w:r>
      <w:r w:rsidR="00E93220">
        <w:rPr>
          <w:rFonts w:asciiTheme="majorBidi" w:hAnsiTheme="majorBidi" w:cstheme="majorBidi"/>
          <w:sz w:val="24"/>
          <w:szCs w:val="24"/>
        </w:rPr>
        <w:t>.</w:t>
      </w:r>
    </w:p>
    <w:p w14:paraId="596F1690" w14:textId="3CDFD7C4" w:rsidR="005501DF" w:rsidRDefault="005501DF" w:rsidP="005501DF">
      <w:pPr>
        <w:rPr>
          <w:rFonts w:asciiTheme="majorBidi" w:hAnsiTheme="majorBidi" w:cstheme="majorBidi"/>
          <w:sz w:val="24"/>
          <w:szCs w:val="24"/>
        </w:rPr>
      </w:pPr>
      <w:r w:rsidRPr="00C30B3E">
        <w:rPr>
          <w:rFonts w:asciiTheme="majorBidi" w:hAnsiTheme="majorBidi" w:cstheme="majorBidi"/>
          <w:sz w:val="24"/>
          <w:szCs w:val="24"/>
        </w:rPr>
        <w:t>The algorithm works by finding the space between the mathematical values of those points. It computes the space between each datum and therefore the test data then finds the probability of the points being almost like the test data. Classification is predicated on which points share the very best probabilities. the space function is often Euclidean distance.</w:t>
      </w:r>
      <w:r w:rsidRPr="00E50F23">
        <w:rPr>
          <w:rFonts w:asciiTheme="majorBidi" w:hAnsiTheme="majorBidi" w:cstheme="majorBidi"/>
          <w:sz w:val="24"/>
          <w:szCs w:val="24"/>
        </w:rPr>
        <w:t xml:space="preserve"> According to the Euclidean distance formula, the distance between two points in the plane with coordinates (x, y) and (a, b) is given by</w:t>
      </w:r>
      <w:r w:rsidR="00235256">
        <w:rPr>
          <w:rFonts w:asciiTheme="majorBidi" w:hAnsiTheme="majorBidi" w:cstheme="majorBidi"/>
          <w:sz w:val="24"/>
          <w:szCs w:val="24"/>
        </w:rPr>
        <w:t xml:space="preserve"> equation 12 [29].</w:t>
      </w:r>
    </w:p>
    <w:p w14:paraId="15C16629" w14:textId="38F84F9A" w:rsidR="005501DF" w:rsidRPr="00E50F23" w:rsidRDefault="005501DF" w:rsidP="005501DF">
      <w:pPr>
        <w:jc w:val="center"/>
        <w:rPr>
          <w:rFonts w:asciiTheme="majorBidi" w:hAnsiTheme="majorBidi" w:cstheme="majorBidi"/>
          <w:sz w:val="24"/>
          <w:szCs w:val="24"/>
        </w:rPr>
      </w:pPr>
      <w:r>
        <w:rPr>
          <w:rFonts w:asciiTheme="majorBidi" w:hAnsiTheme="majorBidi" w:cstheme="majorBidi"/>
          <w:sz w:val="24"/>
          <w:szCs w:val="24"/>
          <w:lang w:bidi="ar-EG"/>
        </w:rPr>
        <w:t>D</w:t>
      </w:r>
      <w:r w:rsidRPr="002E5168">
        <w:rPr>
          <w:rFonts w:asciiTheme="majorBidi" w:hAnsiTheme="majorBidi" w:cstheme="majorBidi"/>
          <w:sz w:val="24"/>
          <w:szCs w:val="24"/>
          <w:lang w:bidi="ar-EG"/>
        </w:rPr>
        <w:t xml:space="preserve">ist ((x, y), (a, b)) = </w:t>
      </w:r>
      <m:oMath>
        <m:rad>
          <m:radPr>
            <m:degHide m:val="1"/>
            <m:ctrlPr>
              <w:rPr>
                <w:rFonts w:ascii="Cambria Math" w:hAnsi="Cambria Math" w:cstheme="majorBidi"/>
                <w:i/>
                <w:sz w:val="24"/>
                <w:szCs w:val="24"/>
                <w:lang w:bidi="ar-EG"/>
              </w:rPr>
            </m:ctrlPr>
          </m:radPr>
          <m:deg/>
          <m:e>
            <m:sSup>
              <m:sSupPr>
                <m:ctrlPr>
                  <w:rPr>
                    <w:rFonts w:ascii="Cambria Math" w:hAnsi="Cambria Math" w:cstheme="majorBidi"/>
                    <w:i/>
                    <w:sz w:val="24"/>
                    <w:szCs w:val="24"/>
                    <w:lang w:bidi="ar-EG"/>
                  </w:rPr>
                </m:ctrlPr>
              </m:sSupPr>
              <m:e>
                <m:d>
                  <m:dPr>
                    <m:ctrlPr>
                      <w:rPr>
                        <w:rFonts w:ascii="Cambria Math" w:hAnsi="Cambria Math" w:cstheme="majorBidi"/>
                        <w:i/>
                        <w:sz w:val="24"/>
                        <w:szCs w:val="24"/>
                        <w:lang w:bidi="ar-EG"/>
                      </w:rPr>
                    </m:ctrlPr>
                  </m:dPr>
                  <m:e>
                    <m:r>
                      <w:rPr>
                        <w:rFonts w:ascii="Cambria Math" w:hAnsi="Cambria Math" w:cstheme="majorBidi"/>
                        <w:sz w:val="24"/>
                        <w:szCs w:val="24"/>
                        <w:lang w:bidi="ar-EG"/>
                      </w:rPr>
                      <m:t>x-a</m:t>
                    </m:r>
                  </m:e>
                </m:d>
              </m:e>
              <m:sup>
                <m:r>
                  <w:rPr>
                    <w:rFonts w:ascii="Cambria Math" w:hAnsi="Cambria Math" w:cstheme="majorBidi"/>
                    <w:sz w:val="24"/>
                    <w:szCs w:val="24"/>
                    <w:lang w:bidi="ar-EG"/>
                  </w:rPr>
                  <m:t>2</m:t>
                </m:r>
              </m:sup>
            </m:sSup>
            <m:r>
              <w:rPr>
                <w:rFonts w:ascii="Cambria Math" w:hAnsi="Cambria Math" w:cstheme="majorBidi"/>
                <w:sz w:val="24"/>
                <w:szCs w:val="24"/>
                <w:lang w:bidi="ar-EG"/>
              </w:rPr>
              <m:t>+</m:t>
            </m:r>
            <m:sSup>
              <m:sSupPr>
                <m:ctrlPr>
                  <w:rPr>
                    <w:rFonts w:ascii="Cambria Math" w:hAnsi="Cambria Math" w:cstheme="majorBidi"/>
                    <w:i/>
                    <w:sz w:val="24"/>
                    <w:szCs w:val="24"/>
                    <w:lang w:bidi="ar-EG"/>
                  </w:rPr>
                </m:ctrlPr>
              </m:sSupPr>
              <m:e>
                <m:d>
                  <m:dPr>
                    <m:ctrlPr>
                      <w:rPr>
                        <w:rFonts w:ascii="Cambria Math" w:hAnsi="Cambria Math" w:cstheme="majorBidi"/>
                        <w:i/>
                        <w:sz w:val="24"/>
                        <w:szCs w:val="24"/>
                        <w:lang w:bidi="ar-EG"/>
                      </w:rPr>
                    </m:ctrlPr>
                  </m:dPr>
                  <m:e>
                    <m:r>
                      <w:rPr>
                        <w:rFonts w:ascii="Cambria Math" w:hAnsi="Cambria Math" w:cstheme="majorBidi"/>
                        <w:sz w:val="24"/>
                        <w:szCs w:val="24"/>
                        <w:lang w:bidi="ar-EG"/>
                      </w:rPr>
                      <m:t>y-b</m:t>
                    </m:r>
                  </m:e>
                </m:d>
              </m:e>
              <m:sup>
                <m:r>
                  <w:rPr>
                    <w:rFonts w:ascii="Cambria Math" w:hAnsi="Cambria Math" w:cstheme="majorBidi"/>
                    <w:sz w:val="24"/>
                    <w:szCs w:val="24"/>
                    <w:lang w:bidi="ar-EG"/>
                  </w:rPr>
                  <m:t>2</m:t>
                </m:r>
              </m:sup>
            </m:sSup>
            <m:r>
              <w:rPr>
                <w:rFonts w:ascii="Cambria Math" w:hAnsi="Cambria Math" w:cstheme="majorBidi"/>
                <w:sz w:val="24"/>
                <w:szCs w:val="24"/>
                <w:lang w:bidi="ar-EG"/>
              </w:rPr>
              <m:t xml:space="preserve">     </m:t>
            </m:r>
          </m:e>
        </m:rad>
      </m:oMath>
      <w:r w:rsidR="00235256">
        <w:rPr>
          <w:rFonts w:asciiTheme="majorBidi" w:eastAsiaTheme="minorEastAsia" w:hAnsiTheme="majorBidi" w:cstheme="majorBidi"/>
          <w:sz w:val="24"/>
          <w:szCs w:val="24"/>
          <w:lang w:bidi="ar-EG"/>
        </w:rPr>
        <w:t xml:space="preserve">  </w:t>
      </w:r>
      <w:proofErr w:type="gramStart"/>
      <w:r w:rsidR="00235256">
        <w:rPr>
          <w:rFonts w:asciiTheme="majorBidi" w:eastAsiaTheme="minorEastAsia" w:hAnsiTheme="majorBidi" w:cstheme="majorBidi"/>
          <w:sz w:val="24"/>
          <w:szCs w:val="24"/>
          <w:lang w:bidi="ar-EG"/>
        </w:rPr>
        <w:t xml:space="preserve"> </w:t>
      </w:r>
      <w:r w:rsidR="001D43D5">
        <w:rPr>
          <w:rFonts w:asciiTheme="majorBidi" w:eastAsiaTheme="minorEastAsia" w:hAnsiTheme="majorBidi" w:cstheme="majorBidi"/>
          <w:sz w:val="24"/>
          <w:szCs w:val="24"/>
          <w:lang w:bidi="ar-EG"/>
        </w:rPr>
        <w:t xml:space="preserve">  (</w:t>
      </w:r>
      <w:proofErr w:type="gramEnd"/>
      <w:r w:rsidR="00235256">
        <w:rPr>
          <w:rFonts w:asciiTheme="majorBidi" w:eastAsiaTheme="minorEastAsia" w:hAnsiTheme="majorBidi" w:cstheme="majorBidi"/>
          <w:sz w:val="24"/>
          <w:szCs w:val="24"/>
          <w:lang w:bidi="ar-EG"/>
        </w:rPr>
        <w:t>12)</w:t>
      </w:r>
    </w:p>
    <w:p w14:paraId="135FDAF0" w14:textId="71421C3E" w:rsidR="005132F4" w:rsidRDefault="001D7DAD" w:rsidP="005132F4">
      <w:pPr>
        <w:pStyle w:val="Heading1"/>
        <w:jc w:val="center"/>
        <w:rPr>
          <w:rFonts w:asciiTheme="minorBidi" w:hAnsiTheme="minorBidi" w:cstheme="minorBidi"/>
          <w:b/>
          <w:bCs/>
          <w:color w:val="000000" w:themeColor="text1"/>
          <w:sz w:val="28"/>
          <w:szCs w:val="28"/>
        </w:rPr>
      </w:pPr>
      <w:bookmarkStart w:id="53" w:name="_Toc92404470"/>
      <w:r w:rsidRPr="00C4576C">
        <w:rPr>
          <w:rFonts w:asciiTheme="minorBidi" w:hAnsiTheme="minorBidi" w:cstheme="minorBidi"/>
          <w:b/>
          <w:bCs/>
          <w:color w:val="000000" w:themeColor="text1"/>
          <w:sz w:val="28"/>
          <w:szCs w:val="28"/>
        </w:rPr>
        <w:lastRenderedPageBreak/>
        <w:t xml:space="preserve">SECTION </w:t>
      </w:r>
      <w:r w:rsidR="00251B0B" w:rsidRPr="00C4576C">
        <w:rPr>
          <w:rFonts w:asciiTheme="minorBidi" w:hAnsiTheme="minorBidi" w:cstheme="minorBidi"/>
          <w:b/>
          <w:bCs/>
          <w:color w:val="000000" w:themeColor="text1"/>
          <w:sz w:val="28"/>
          <w:szCs w:val="28"/>
        </w:rPr>
        <w:t>IV</w:t>
      </w:r>
      <w:r w:rsidR="00D453A3" w:rsidRPr="00C4576C">
        <w:rPr>
          <w:rFonts w:asciiTheme="minorBidi" w:hAnsiTheme="minorBidi" w:cstheme="minorBidi"/>
          <w:b/>
          <w:bCs/>
          <w:color w:val="000000" w:themeColor="text1"/>
          <w:sz w:val="28"/>
          <w:szCs w:val="28"/>
        </w:rPr>
        <w:t>.</w:t>
      </w:r>
      <w:r w:rsidR="00251B0B" w:rsidRPr="00C4576C">
        <w:rPr>
          <w:rFonts w:asciiTheme="minorBidi" w:hAnsiTheme="minorBidi" w:cstheme="minorBidi"/>
          <w:b/>
          <w:bCs/>
          <w:color w:val="000000" w:themeColor="text1"/>
          <w:sz w:val="28"/>
          <w:szCs w:val="28"/>
        </w:rPr>
        <w:t xml:space="preserve"> Results</w:t>
      </w:r>
      <w:bookmarkEnd w:id="53"/>
    </w:p>
    <w:p w14:paraId="1F1F9785" w14:textId="704F3F14" w:rsidR="00DC4A44" w:rsidRPr="005F79D4" w:rsidRDefault="004310C3" w:rsidP="002004EA">
      <w:pPr>
        <w:spacing w:before="240" w:after="0" w:line="240" w:lineRule="auto"/>
        <w:jc w:val="both"/>
        <w:rPr>
          <w:rFonts w:asciiTheme="majorBidi" w:hAnsiTheme="majorBidi" w:cstheme="majorBidi"/>
          <w:sz w:val="24"/>
          <w:szCs w:val="24"/>
          <w:lang w:bidi="ar-EG"/>
        </w:rPr>
      </w:pPr>
      <w:r>
        <w:rPr>
          <w:noProof/>
        </w:rPr>
        <w:drawing>
          <wp:anchor distT="0" distB="0" distL="114300" distR="114300" simplePos="0" relativeHeight="251656192" behindDoc="0" locked="0" layoutInCell="1" allowOverlap="1" wp14:anchorId="48B517AF" wp14:editId="40A04DD5">
            <wp:simplePos x="0" y="0"/>
            <wp:positionH relativeFrom="column">
              <wp:posOffset>825671</wp:posOffset>
            </wp:positionH>
            <wp:positionV relativeFrom="paragraph">
              <wp:posOffset>1396365</wp:posOffset>
            </wp:positionV>
            <wp:extent cx="4956048" cy="2779776"/>
            <wp:effectExtent l="0" t="0" r="0" b="0"/>
            <wp:wrapTopAndBottom/>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956048" cy="2779776"/>
                    </a:xfrm>
                    <a:prstGeom prst="rect">
                      <a:avLst/>
                    </a:prstGeom>
                  </pic:spPr>
                </pic:pic>
              </a:graphicData>
            </a:graphic>
            <wp14:sizeRelH relativeFrom="margin">
              <wp14:pctWidth>0</wp14:pctWidth>
            </wp14:sizeRelH>
            <wp14:sizeRelV relativeFrom="margin">
              <wp14:pctHeight>0</wp14:pctHeight>
            </wp14:sizeRelV>
          </wp:anchor>
        </w:drawing>
      </w:r>
      <w:r w:rsidR="00804F54" w:rsidRPr="005F79D4">
        <w:rPr>
          <w:rFonts w:asciiTheme="majorBidi" w:hAnsiTheme="majorBidi" w:cstheme="majorBidi"/>
          <w:sz w:val="24"/>
          <w:szCs w:val="24"/>
          <w:lang w:bidi="ar-EG"/>
        </w:rPr>
        <w:t xml:space="preserve">Our results can be categorized into finding what features </w:t>
      </w:r>
      <w:r w:rsidR="00A54D6D" w:rsidRPr="005F79D4">
        <w:rPr>
          <w:rFonts w:asciiTheme="majorBidi" w:hAnsiTheme="majorBidi" w:cstheme="majorBidi"/>
          <w:sz w:val="24"/>
          <w:szCs w:val="24"/>
          <w:lang w:bidi="ar-EG"/>
        </w:rPr>
        <w:t>effect</w:t>
      </w:r>
      <w:r w:rsidR="00804F54" w:rsidRPr="005F79D4">
        <w:rPr>
          <w:rFonts w:asciiTheme="majorBidi" w:hAnsiTheme="majorBidi" w:cstheme="majorBidi"/>
          <w:sz w:val="24"/>
          <w:szCs w:val="24"/>
          <w:lang w:bidi="ar-EG"/>
        </w:rPr>
        <w:t xml:space="preserve"> heart disease more, and the accuracies of the chosen classification models. </w:t>
      </w:r>
      <w:r w:rsidR="00DC4A44" w:rsidRPr="005F79D4">
        <w:rPr>
          <w:rFonts w:asciiTheme="majorBidi" w:hAnsiTheme="majorBidi" w:cstheme="majorBidi"/>
          <w:sz w:val="24"/>
          <w:szCs w:val="24"/>
          <w:lang w:bidi="ar-EG"/>
        </w:rPr>
        <w:t xml:space="preserve">After pre-processing and visualizing the data, the following five features </w:t>
      </w:r>
      <w:r w:rsidR="00804F54" w:rsidRPr="005F79D4">
        <w:rPr>
          <w:rFonts w:asciiTheme="majorBidi" w:hAnsiTheme="majorBidi" w:cstheme="majorBidi"/>
          <w:sz w:val="24"/>
          <w:szCs w:val="24"/>
          <w:lang w:bidi="ar-EG"/>
        </w:rPr>
        <w:t xml:space="preserve">turned out to be </w:t>
      </w:r>
      <w:r w:rsidR="00DC4A44" w:rsidRPr="005F79D4">
        <w:rPr>
          <w:rFonts w:asciiTheme="majorBidi" w:hAnsiTheme="majorBidi" w:cstheme="majorBidi"/>
          <w:sz w:val="24"/>
          <w:szCs w:val="24"/>
          <w:lang w:bidi="ar-EG"/>
        </w:rPr>
        <w:t>the most effective on our target and are mainly used in training</w:t>
      </w:r>
      <w:r w:rsidR="00804F54" w:rsidRPr="005F79D4">
        <w:rPr>
          <w:rFonts w:asciiTheme="majorBidi" w:hAnsiTheme="majorBidi" w:cstheme="majorBidi"/>
          <w:sz w:val="24"/>
          <w:szCs w:val="24"/>
          <w:lang w:bidi="ar-EG"/>
        </w:rPr>
        <w:t xml:space="preserve"> our model</w:t>
      </w:r>
      <w:r w:rsidR="00DC4A44" w:rsidRPr="005F79D4">
        <w:rPr>
          <w:rFonts w:asciiTheme="majorBidi" w:hAnsiTheme="majorBidi" w:cstheme="majorBidi"/>
          <w:sz w:val="24"/>
          <w:szCs w:val="24"/>
          <w:lang w:bidi="ar-EG"/>
        </w:rPr>
        <w:t xml:space="preserve">, which are CP, Thal, CA, </w:t>
      </w:r>
      <w:proofErr w:type="spellStart"/>
      <w:r w:rsidR="00DC4A44" w:rsidRPr="005F79D4">
        <w:rPr>
          <w:rFonts w:asciiTheme="majorBidi" w:hAnsiTheme="majorBidi" w:cstheme="majorBidi"/>
          <w:sz w:val="24"/>
          <w:szCs w:val="24"/>
          <w:lang w:bidi="ar-EG"/>
        </w:rPr>
        <w:t>Exang</w:t>
      </w:r>
      <w:proofErr w:type="spellEnd"/>
      <w:r w:rsidR="00DC4A44" w:rsidRPr="005F79D4">
        <w:rPr>
          <w:rFonts w:asciiTheme="majorBidi" w:hAnsiTheme="majorBidi" w:cstheme="majorBidi"/>
          <w:sz w:val="24"/>
          <w:szCs w:val="24"/>
          <w:lang w:bidi="ar-EG"/>
        </w:rPr>
        <w:t xml:space="preserve"> and </w:t>
      </w:r>
      <w:proofErr w:type="spellStart"/>
      <w:r w:rsidR="00DC4A44" w:rsidRPr="005F79D4">
        <w:rPr>
          <w:rFonts w:asciiTheme="majorBidi" w:hAnsiTheme="majorBidi" w:cstheme="majorBidi"/>
          <w:sz w:val="24"/>
          <w:szCs w:val="24"/>
          <w:lang w:bidi="ar-EG"/>
        </w:rPr>
        <w:t>oldpeak</w:t>
      </w:r>
      <w:proofErr w:type="spellEnd"/>
      <w:r w:rsidR="00DC4A44" w:rsidRPr="005F79D4">
        <w:rPr>
          <w:rFonts w:asciiTheme="majorBidi" w:hAnsiTheme="majorBidi" w:cstheme="majorBidi"/>
          <w:sz w:val="24"/>
          <w:szCs w:val="24"/>
          <w:lang w:bidi="ar-EG"/>
        </w:rPr>
        <w:t xml:space="preserve"> as shown in </w:t>
      </w:r>
      <w:r w:rsidR="002004EA" w:rsidRPr="005F79D4">
        <w:rPr>
          <w:rFonts w:asciiTheme="majorBidi" w:hAnsiTheme="majorBidi" w:cstheme="majorBidi"/>
          <w:sz w:val="24"/>
          <w:szCs w:val="24"/>
          <w:lang w:bidi="ar-EG"/>
        </w:rPr>
        <w:t>f</w:t>
      </w:r>
      <w:r w:rsidR="00DC4A44" w:rsidRPr="005F79D4">
        <w:rPr>
          <w:rFonts w:asciiTheme="majorBidi" w:hAnsiTheme="majorBidi" w:cstheme="majorBidi"/>
          <w:sz w:val="24"/>
          <w:szCs w:val="24"/>
          <w:lang w:bidi="ar-EG"/>
        </w:rPr>
        <w:t>ig</w:t>
      </w:r>
      <w:r w:rsidR="002004EA" w:rsidRPr="005F79D4">
        <w:rPr>
          <w:rFonts w:asciiTheme="majorBidi" w:hAnsiTheme="majorBidi" w:cstheme="majorBidi"/>
          <w:sz w:val="24"/>
          <w:szCs w:val="24"/>
          <w:lang w:bidi="ar-EG"/>
        </w:rPr>
        <w:t>ure</w:t>
      </w:r>
      <w:r w:rsidR="00DC4A44" w:rsidRPr="005F79D4">
        <w:rPr>
          <w:rFonts w:asciiTheme="majorBidi" w:hAnsiTheme="majorBidi" w:cstheme="majorBidi"/>
          <w:sz w:val="24"/>
          <w:szCs w:val="24"/>
          <w:lang w:bidi="ar-EG"/>
        </w:rPr>
        <w:t xml:space="preserve"> 2</w:t>
      </w:r>
      <w:r w:rsidR="002004EA" w:rsidRPr="005F79D4">
        <w:rPr>
          <w:rFonts w:asciiTheme="majorBidi" w:hAnsiTheme="majorBidi" w:cstheme="majorBidi"/>
          <w:sz w:val="24"/>
          <w:szCs w:val="24"/>
          <w:lang w:bidi="ar-EG"/>
        </w:rPr>
        <w:t>8</w:t>
      </w:r>
      <w:r w:rsidR="00804F54" w:rsidRPr="005F79D4">
        <w:rPr>
          <w:rFonts w:asciiTheme="majorBidi" w:hAnsiTheme="majorBidi" w:cstheme="majorBidi"/>
          <w:sz w:val="24"/>
          <w:szCs w:val="24"/>
          <w:lang w:bidi="ar-EG"/>
        </w:rPr>
        <w:t xml:space="preserve"> below</w:t>
      </w:r>
      <w:r w:rsidR="00DC4A44" w:rsidRPr="005F79D4">
        <w:rPr>
          <w:rFonts w:asciiTheme="majorBidi" w:hAnsiTheme="majorBidi" w:cstheme="majorBidi"/>
          <w:sz w:val="24"/>
          <w:szCs w:val="24"/>
          <w:lang w:bidi="ar-EG"/>
        </w:rPr>
        <w:t>.</w:t>
      </w:r>
      <w:r w:rsidR="00A54D6D" w:rsidRPr="005F79D4">
        <w:rPr>
          <w:rFonts w:asciiTheme="majorBidi" w:hAnsiTheme="majorBidi" w:cstheme="majorBidi"/>
          <w:sz w:val="24"/>
          <w:szCs w:val="24"/>
          <w:lang w:bidi="ar-EG"/>
        </w:rPr>
        <w:t xml:space="preserve"> Those results were then crucial to integrate to our learning models, in other word, the model when learning must consider those five features the most, as in practice they are more correlated to the target than the rest of the features.</w:t>
      </w:r>
    </w:p>
    <w:p w14:paraId="5DA20F17" w14:textId="6A5F97CB" w:rsidR="008C2BF0" w:rsidRDefault="00035279" w:rsidP="00A54D6D">
      <w:pPr>
        <w:jc w:val="both"/>
        <w:rPr>
          <w:rFonts w:ascii="Times New Roman" w:hAnsi="Times New Roman" w:cs="Times New Roman"/>
          <w:sz w:val="24"/>
          <w:szCs w:val="24"/>
        </w:rPr>
      </w:pPr>
      <w:r>
        <w:rPr>
          <w:noProof/>
        </w:rPr>
        <w:pict w14:anchorId="7E976167">
          <v:shape id="_x0000_s1044" type="#_x0000_t202" style="position:absolute;left:0;text-align:left;margin-left:61.6pt;margin-top:270.55pt;width:390.2pt;height:23.8pt;z-index:251681792" stroked="f">
            <v:textbox style="mso-next-textbox:#_x0000_s1044;mso-fit-shape-to-text:t" inset="0,0,0,0">
              <w:txbxContent>
                <w:p w14:paraId="1080B7DD" w14:textId="1EFAB141" w:rsidR="00F118C7" w:rsidRPr="00F118C7" w:rsidRDefault="00F118C7" w:rsidP="00F118C7">
                  <w:pPr>
                    <w:pStyle w:val="Caption"/>
                    <w:jc w:val="center"/>
                    <w:rPr>
                      <w:rFonts w:asciiTheme="majorBidi" w:hAnsiTheme="majorBidi" w:cstheme="majorBidi"/>
                      <w:i w:val="0"/>
                      <w:iCs w:val="0"/>
                      <w:noProof/>
                      <w:color w:val="000000" w:themeColor="text1"/>
                      <w:sz w:val="24"/>
                      <w:szCs w:val="24"/>
                    </w:rPr>
                  </w:pPr>
                  <w:bookmarkStart w:id="54" w:name="_Toc92404521"/>
                  <w:r w:rsidRPr="00F118C7">
                    <w:rPr>
                      <w:rFonts w:asciiTheme="majorBidi" w:hAnsiTheme="majorBidi" w:cstheme="majorBidi"/>
                      <w:i w:val="0"/>
                      <w:iCs w:val="0"/>
                      <w:color w:val="000000" w:themeColor="text1"/>
                      <w:sz w:val="24"/>
                      <w:szCs w:val="24"/>
                    </w:rPr>
                    <w:t>Fig</w:t>
                  </w:r>
                  <w:r>
                    <w:rPr>
                      <w:rFonts w:asciiTheme="majorBidi" w:hAnsiTheme="majorBidi" w:cstheme="majorBidi"/>
                      <w:i w:val="0"/>
                      <w:iCs w:val="0"/>
                      <w:color w:val="000000" w:themeColor="text1"/>
                      <w:sz w:val="24"/>
                      <w:szCs w:val="24"/>
                    </w:rPr>
                    <w:t>.</w:t>
                  </w:r>
                  <w:r w:rsidRPr="00F118C7">
                    <w:rPr>
                      <w:rFonts w:asciiTheme="majorBidi" w:hAnsiTheme="majorBidi" w:cstheme="majorBidi"/>
                      <w:i w:val="0"/>
                      <w:iCs w:val="0"/>
                      <w:color w:val="000000" w:themeColor="text1"/>
                      <w:sz w:val="24"/>
                      <w:szCs w:val="24"/>
                    </w:rPr>
                    <w:t xml:space="preserve"> </w:t>
                  </w:r>
                  <w:r w:rsidRPr="00F118C7">
                    <w:rPr>
                      <w:rFonts w:asciiTheme="majorBidi" w:hAnsiTheme="majorBidi" w:cstheme="majorBidi"/>
                      <w:i w:val="0"/>
                      <w:iCs w:val="0"/>
                      <w:color w:val="000000" w:themeColor="text1"/>
                      <w:sz w:val="24"/>
                      <w:szCs w:val="24"/>
                    </w:rPr>
                    <w:fldChar w:fldCharType="begin"/>
                  </w:r>
                  <w:r w:rsidRPr="00F118C7">
                    <w:rPr>
                      <w:rFonts w:asciiTheme="majorBidi" w:hAnsiTheme="majorBidi" w:cstheme="majorBidi"/>
                      <w:i w:val="0"/>
                      <w:iCs w:val="0"/>
                      <w:color w:val="000000" w:themeColor="text1"/>
                      <w:sz w:val="24"/>
                      <w:szCs w:val="24"/>
                    </w:rPr>
                    <w:instrText xml:space="preserve"> SEQ Figure \* ARABIC </w:instrText>
                  </w:r>
                  <w:r w:rsidRPr="00F118C7">
                    <w:rPr>
                      <w:rFonts w:asciiTheme="majorBidi" w:hAnsiTheme="majorBidi" w:cstheme="majorBidi"/>
                      <w:i w:val="0"/>
                      <w:iCs w:val="0"/>
                      <w:color w:val="000000" w:themeColor="text1"/>
                      <w:sz w:val="24"/>
                      <w:szCs w:val="24"/>
                    </w:rPr>
                    <w:fldChar w:fldCharType="separate"/>
                  </w:r>
                  <w:r w:rsidR="008C2BF0">
                    <w:rPr>
                      <w:rFonts w:asciiTheme="majorBidi" w:hAnsiTheme="majorBidi" w:cstheme="majorBidi"/>
                      <w:i w:val="0"/>
                      <w:iCs w:val="0"/>
                      <w:noProof/>
                      <w:color w:val="000000" w:themeColor="text1"/>
                      <w:sz w:val="24"/>
                      <w:szCs w:val="24"/>
                    </w:rPr>
                    <w:t>32</w:t>
                  </w:r>
                  <w:r w:rsidRPr="00F118C7">
                    <w:rPr>
                      <w:rFonts w:asciiTheme="majorBidi" w:hAnsiTheme="majorBidi" w:cstheme="majorBidi"/>
                      <w:i w:val="0"/>
                      <w:iCs w:val="0"/>
                      <w:color w:val="000000" w:themeColor="text1"/>
                      <w:sz w:val="24"/>
                      <w:szCs w:val="24"/>
                    </w:rPr>
                    <w:fldChar w:fldCharType="end"/>
                  </w:r>
                  <w:r>
                    <w:rPr>
                      <w:rFonts w:asciiTheme="majorBidi" w:hAnsiTheme="majorBidi" w:cstheme="majorBidi"/>
                      <w:i w:val="0"/>
                      <w:iCs w:val="0"/>
                      <w:color w:val="000000" w:themeColor="text1"/>
                      <w:sz w:val="24"/>
                      <w:szCs w:val="24"/>
                    </w:rPr>
                    <w:t>.</w:t>
                  </w:r>
                  <w:r w:rsidRPr="00F118C7">
                    <w:rPr>
                      <w:rFonts w:asciiTheme="majorBidi" w:hAnsiTheme="majorBidi" w:cstheme="majorBidi"/>
                      <w:i w:val="0"/>
                      <w:iCs w:val="0"/>
                      <w:color w:val="000000" w:themeColor="text1"/>
                      <w:sz w:val="24"/>
                      <w:szCs w:val="24"/>
                    </w:rPr>
                    <w:t xml:space="preserve"> Feature selection</w:t>
                  </w:r>
                  <w:bookmarkEnd w:id="54"/>
                </w:p>
              </w:txbxContent>
            </v:textbox>
            <w10:wrap type="topAndBottom"/>
          </v:shape>
        </w:pict>
      </w:r>
    </w:p>
    <w:p w14:paraId="7EE03A38" w14:textId="77777777" w:rsidR="004310C3" w:rsidRDefault="004310C3" w:rsidP="00DD634F">
      <w:pPr>
        <w:spacing w:before="240" w:after="0" w:line="240" w:lineRule="auto"/>
        <w:jc w:val="both"/>
        <w:rPr>
          <w:rFonts w:ascii="Times New Roman" w:hAnsi="Times New Roman" w:cs="Times New Roman"/>
          <w:sz w:val="24"/>
          <w:szCs w:val="24"/>
        </w:rPr>
      </w:pPr>
    </w:p>
    <w:p w14:paraId="0CC7143C" w14:textId="77777777" w:rsidR="004310C3" w:rsidRDefault="004310C3" w:rsidP="00DD634F">
      <w:pPr>
        <w:spacing w:before="240" w:after="0" w:line="240" w:lineRule="auto"/>
        <w:jc w:val="both"/>
        <w:rPr>
          <w:rFonts w:ascii="Times New Roman" w:hAnsi="Times New Roman" w:cs="Times New Roman"/>
          <w:sz w:val="24"/>
          <w:szCs w:val="24"/>
        </w:rPr>
      </w:pPr>
    </w:p>
    <w:p w14:paraId="18964D00" w14:textId="77777777" w:rsidR="004310C3" w:rsidRDefault="004310C3" w:rsidP="00DD634F">
      <w:pPr>
        <w:spacing w:before="240" w:after="0" w:line="240" w:lineRule="auto"/>
        <w:jc w:val="both"/>
        <w:rPr>
          <w:rFonts w:ascii="Times New Roman" w:hAnsi="Times New Roman" w:cs="Times New Roman"/>
          <w:sz w:val="24"/>
          <w:szCs w:val="24"/>
        </w:rPr>
      </w:pPr>
    </w:p>
    <w:p w14:paraId="0B853AD6" w14:textId="77777777" w:rsidR="004310C3" w:rsidRDefault="004310C3" w:rsidP="00DD634F">
      <w:pPr>
        <w:spacing w:before="240" w:after="0" w:line="240" w:lineRule="auto"/>
        <w:jc w:val="both"/>
        <w:rPr>
          <w:rFonts w:ascii="Times New Roman" w:hAnsi="Times New Roman" w:cs="Times New Roman"/>
          <w:sz w:val="24"/>
          <w:szCs w:val="24"/>
        </w:rPr>
      </w:pPr>
    </w:p>
    <w:p w14:paraId="4F7BB490" w14:textId="1F2B3D3B" w:rsidR="004310C3" w:rsidRDefault="004310C3" w:rsidP="00DD634F">
      <w:pPr>
        <w:spacing w:before="240" w:after="0" w:line="240" w:lineRule="auto"/>
        <w:jc w:val="both"/>
        <w:rPr>
          <w:rFonts w:ascii="Times New Roman" w:hAnsi="Times New Roman" w:cs="Times New Roman"/>
          <w:sz w:val="24"/>
          <w:szCs w:val="24"/>
        </w:rPr>
      </w:pPr>
    </w:p>
    <w:p w14:paraId="58D8CF2F" w14:textId="4483D0F5" w:rsidR="00024590" w:rsidRDefault="00024590" w:rsidP="00DD634F">
      <w:pPr>
        <w:spacing w:before="240" w:after="0" w:line="240" w:lineRule="auto"/>
        <w:jc w:val="both"/>
        <w:rPr>
          <w:rFonts w:ascii="Times New Roman" w:hAnsi="Times New Roman" w:cs="Times New Roman"/>
          <w:sz w:val="24"/>
          <w:szCs w:val="24"/>
        </w:rPr>
      </w:pPr>
    </w:p>
    <w:p w14:paraId="0FF4293D" w14:textId="24DEC1A8" w:rsidR="00024590" w:rsidRDefault="00024590" w:rsidP="00DD634F">
      <w:pPr>
        <w:spacing w:before="240" w:after="0" w:line="240" w:lineRule="auto"/>
        <w:jc w:val="both"/>
        <w:rPr>
          <w:rFonts w:ascii="Times New Roman" w:hAnsi="Times New Roman" w:cs="Times New Roman"/>
          <w:sz w:val="24"/>
          <w:szCs w:val="24"/>
        </w:rPr>
      </w:pPr>
    </w:p>
    <w:p w14:paraId="10B8223A" w14:textId="0305B688" w:rsidR="00024590" w:rsidRDefault="00024590" w:rsidP="00DD634F">
      <w:pPr>
        <w:spacing w:before="240" w:after="0" w:line="240" w:lineRule="auto"/>
        <w:jc w:val="both"/>
        <w:rPr>
          <w:rFonts w:ascii="Times New Roman" w:hAnsi="Times New Roman" w:cs="Times New Roman"/>
          <w:sz w:val="24"/>
          <w:szCs w:val="24"/>
        </w:rPr>
      </w:pPr>
    </w:p>
    <w:p w14:paraId="0D38405F" w14:textId="77777777" w:rsidR="00024590" w:rsidRDefault="00024590" w:rsidP="00DD634F">
      <w:pPr>
        <w:spacing w:before="240" w:after="0" w:line="240" w:lineRule="auto"/>
        <w:jc w:val="both"/>
        <w:rPr>
          <w:rFonts w:ascii="Times New Roman" w:hAnsi="Times New Roman" w:cs="Times New Roman"/>
          <w:sz w:val="24"/>
          <w:szCs w:val="24"/>
        </w:rPr>
      </w:pPr>
    </w:p>
    <w:p w14:paraId="639B6297" w14:textId="13D14DC6" w:rsidR="00F118C7" w:rsidRDefault="00A54D6D" w:rsidP="00DD634F">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have worked using </w:t>
      </w:r>
      <w:r w:rsidR="00DC4A44">
        <w:rPr>
          <w:rFonts w:ascii="Times New Roman" w:hAnsi="Times New Roman" w:cs="Times New Roman"/>
          <w:sz w:val="24"/>
          <w:szCs w:val="24"/>
        </w:rPr>
        <w:t xml:space="preserve">K-Nearest </w:t>
      </w:r>
      <w:r w:rsidR="002B0947">
        <w:rPr>
          <w:rFonts w:ascii="Times New Roman" w:hAnsi="Times New Roman" w:cs="Times New Roman"/>
          <w:sz w:val="24"/>
          <w:szCs w:val="24"/>
        </w:rPr>
        <w:t>Neighbor</w:t>
      </w:r>
      <w:r w:rsidR="00DC4A44">
        <w:rPr>
          <w:rFonts w:ascii="Times New Roman" w:hAnsi="Times New Roman" w:cs="Times New Roman"/>
          <w:sz w:val="24"/>
          <w:szCs w:val="24"/>
        </w:rPr>
        <w:t xml:space="preserve"> (KNN), Support Vector Machine (SVM), and finally, the log</w:t>
      </w:r>
      <w:r w:rsidR="002B0947">
        <w:rPr>
          <w:rFonts w:ascii="Times New Roman" w:hAnsi="Times New Roman" w:cs="Times New Roman"/>
          <w:sz w:val="24"/>
          <w:szCs w:val="24"/>
        </w:rPr>
        <w:t>i</w:t>
      </w:r>
      <w:r w:rsidR="00DC4A44">
        <w:rPr>
          <w:rFonts w:ascii="Times New Roman" w:hAnsi="Times New Roman" w:cs="Times New Roman"/>
          <w:sz w:val="24"/>
          <w:szCs w:val="24"/>
        </w:rPr>
        <w:t>stic regression.</w:t>
      </w:r>
      <w:r w:rsidR="002B0947">
        <w:rPr>
          <w:rFonts w:ascii="Times New Roman" w:hAnsi="Times New Roman" w:cs="Times New Roman"/>
          <w:sz w:val="24"/>
          <w:szCs w:val="24"/>
        </w:rPr>
        <w:t xml:space="preserve"> They all have produced very reasonable accuracies. The</w:t>
      </w:r>
      <w:r w:rsidR="00DC4A44">
        <w:rPr>
          <w:rFonts w:ascii="Times New Roman" w:hAnsi="Times New Roman" w:cs="Times New Roman"/>
          <w:sz w:val="24"/>
          <w:szCs w:val="24"/>
        </w:rPr>
        <w:t xml:space="preserve"> least accurate algorithm was the KNN of a prediction percentage of 75.</w:t>
      </w:r>
      <w:r w:rsidR="00DD634F">
        <w:rPr>
          <w:rFonts w:ascii="Times New Roman" w:hAnsi="Times New Roman" w:cs="Times New Roman"/>
          <w:sz w:val="24"/>
          <w:szCs w:val="24"/>
        </w:rPr>
        <w:t>4</w:t>
      </w:r>
      <w:r w:rsidR="00DC4A44">
        <w:rPr>
          <w:rFonts w:ascii="Times New Roman" w:hAnsi="Times New Roman" w:cs="Times New Roman"/>
          <w:sz w:val="24"/>
          <w:szCs w:val="24"/>
        </w:rPr>
        <w:t>4</w:t>
      </w:r>
      <w:r w:rsidR="002B0947">
        <w:rPr>
          <w:rFonts w:ascii="Times New Roman" w:hAnsi="Times New Roman" w:cs="Times New Roman"/>
          <w:sz w:val="24"/>
          <w:szCs w:val="24"/>
        </w:rPr>
        <w:t>%</w:t>
      </w:r>
      <w:r w:rsidR="00DC4A44">
        <w:rPr>
          <w:rFonts w:ascii="Times New Roman" w:hAnsi="Times New Roman" w:cs="Times New Roman"/>
          <w:sz w:val="24"/>
          <w:szCs w:val="24"/>
        </w:rPr>
        <w:t xml:space="preserve">, and the SVM gave an accuracy </w:t>
      </w:r>
      <w:r w:rsidR="00DD634F">
        <w:rPr>
          <w:rFonts w:ascii="Times New Roman" w:hAnsi="Times New Roman" w:cs="Times New Roman"/>
          <w:sz w:val="24"/>
          <w:szCs w:val="24"/>
        </w:rPr>
        <w:t>of 80.28</w:t>
      </w:r>
      <w:r w:rsidR="00DC4A44">
        <w:rPr>
          <w:rFonts w:ascii="Times New Roman" w:hAnsi="Times New Roman" w:cs="Times New Roman"/>
          <w:sz w:val="24"/>
          <w:szCs w:val="24"/>
        </w:rPr>
        <w:t>%. The highest algorithm</w:t>
      </w:r>
      <w:r w:rsidR="00DD634F">
        <w:rPr>
          <w:rFonts w:ascii="Times New Roman" w:hAnsi="Times New Roman" w:cs="Times New Roman"/>
          <w:sz w:val="24"/>
          <w:szCs w:val="24"/>
        </w:rPr>
        <w:t xml:space="preserve"> </w:t>
      </w:r>
      <w:r w:rsidR="00DC4A44">
        <w:rPr>
          <w:rFonts w:ascii="Times New Roman" w:hAnsi="Times New Roman" w:cs="Times New Roman"/>
          <w:sz w:val="24"/>
          <w:szCs w:val="24"/>
        </w:rPr>
        <w:t>in our case</w:t>
      </w:r>
      <w:r w:rsidR="00DD634F">
        <w:rPr>
          <w:rFonts w:ascii="Times New Roman" w:hAnsi="Times New Roman" w:cs="Times New Roman"/>
          <w:sz w:val="24"/>
          <w:szCs w:val="24"/>
        </w:rPr>
        <w:t xml:space="preserve"> </w:t>
      </w:r>
      <w:r w:rsidR="00DC4A44">
        <w:rPr>
          <w:rFonts w:ascii="Times New Roman" w:hAnsi="Times New Roman" w:cs="Times New Roman"/>
          <w:sz w:val="24"/>
          <w:szCs w:val="24"/>
        </w:rPr>
        <w:t>was logistic regression w</w:t>
      </w:r>
      <w:r w:rsidR="00DD634F">
        <w:rPr>
          <w:rFonts w:ascii="Times New Roman" w:hAnsi="Times New Roman" w:cs="Times New Roman"/>
          <w:sz w:val="24"/>
          <w:szCs w:val="24"/>
        </w:rPr>
        <w:t>ith an</w:t>
      </w:r>
      <w:r w:rsidR="00DC4A44">
        <w:rPr>
          <w:rFonts w:ascii="Times New Roman" w:hAnsi="Times New Roman" w:cs="Times New Roman"/>
          <w:sz w:val="24"/>
          <w:szCs w:val="24"/>
        </w:rPr>
        <w:t xml:space="preserve"> accuracy equal to 85</w:t>
      </w:r>
      <w:r w:rsidR="00DD634F">
        <w:rPr>
          <w:rFonts w:ascii="Times New Roman" w:hAnsi="Times New Roman" w:cs="Times New Roman"/>
          <w:sz w:val="24"/>
          <w:szCs w:val="24"/>
        </w:rPr>
        <w:t>%</w:t>
      </w:r>
      <w:r w:rsidR="005060B1">
        <w:rPr>
          <w:rFonts w:ascii="Times New Roman" w:hAnsi="Times New Roman" w:cs="Times New Roman"/>
          <w:sz w:val="24"/>
          <w:szCs w:val="24"/>
        </w:rPr>
        <w:t xml:space="preserve"> this is shown graphically below in figure 33</w:t>
      </w:r>
      <w:r w:rsidR="00DD634F">
        <w:rPr>
          <w:rFonts w:ascii="Times New Roman" w:hAnsi="Times New Roman" w:cs="Times New Roman"/>
          <w:sz w:val="24"/>
          <w:szCs w:val="24"/>
        </w:rPr>
        <w:t xml:space="preserve">. </w:t>
      </w:r>
    </w:p>
    <w:p w14:paraId="60A2F024" w14:textId="3DA41256" w:rsidR="00F118C7" w:rsidRDefault="00F118C7" w:rsidP="00DC4A44">
      <w:pPr>
        <w:jc w:val="both"/>
        <w:rPr>
          <w:rFonts w:ascii="Times New Roman" w:hAnsi="Times New Roman" w:cs="Times New Roman"/>
          <w:sz w:val="24"/>
          <w:szCs w:val="24"/>
        </w:rPr>
      </w:pPr>
    </w:p>
    <w:p w14:paraId="104265A5" w14:textId="4C98EBA6" w:rsidR="00DC4A44" w:rsidRPr="00DC4A44" w:rsidRDefault="00035279" w:rsidP="00DC4A44">
      <w:r>
        <w:rPr>
          <w:noProof/>
        </w:rPr>
        <w:pict w14:anchorId="45A8179B">
          <v:shape id="_x0000_s1045" type="#_x0000_t202" style="position:absolute;margin-left:39pt;margin-top:278.5pt;width:6in;height:23.8pt;z-index:251682816" stroked="f">
            <v:textbox style="mso-fit-shape-to-text:t" inset="0,0,0,0">
              <w:txbxContent>
                <w:p w14:paraId="5C9E7F7B" w14:textId="6CB08060" w:rsidR="008C2BF0" w:rsidRPr="008C2BF0" w:rsidRDefault="008C2BF0" w:rsidP="008C2BF0">
                  <w:pPr>
                    <w:pStyle w:val="Caption"/>
                    <w:jc w:val="center"/>
                    <w:rPr>
                      <w:rFonts w:asciiTheme="majorBidi" w:hAnsiTheme="majorBidi" w:cstheme="majorBidi"/>
                      <w:i w:val="0"/>
                      <w:iCs w:val="0"/>
                      <w:noProof/>
                      <w:color w:val="000000" w:themeColor="text1"/>
                      <w:sz w:val="24"/>
                      <w:szCs w:val="24"/>
                    </w:rPr>
                  </w:pPr>
                  <w:bookmarkStart w:id="55" w:name="_Toc92404522"/>
                  <w:r w:rsidRPr="008C2BF0">
                    <w:rPr>
                      <w:rFonts w:asciiTheme="majorBidi" w:hAnsiTheme="majorBidi" w:cstheme="majorBidi"/>
                      <w:i w:val="0"/>
                      <w:iCs w:val="0"/>
                      <w:color w:val="000000" w:themeColor="text1"/>
                      <w:sz w:val="24"/>
                      <w:szCs w:val="24"/>
                    </w:rPr>
                    <w:t>Fig</w:t>
                  </w:r>
                  <w:r>
                    <w:rPr>
                      <w:rFonts w:asciiTheme="majorBidi" w:hAnsiTheme="majorBidi" w:cstheme="majorBidi"/>
                      <w:i w:val="0"/>
                      <w:iCs w:val="0"/>
                      <w:color w:val="000000" w:themeColor="text1"/>
                      <w:sz w:val="24"/>
                      <w:szCs w:val="24"/>
                    </w:rPr>
                    <w:t>.</w:t>
                  </w:r>
                  <w:r w:rsidRPr="008C2BF0">
                    <w:rPr>
                      <w:rFonts w:asciiTheme="majorBidi" w:hAnsiTheme="majorBidi" w:cstheme="majorBidi"/>
                      <w:i w:val="0"/>
                      <w:iCs w:val="0"/>
                      <w:color w:val="000000" w:themeColor="text1"/>
                      <w:sz w:val="24"/>
                      <w:szCs w:val="24"/>
                    </w:rPr>
                    <w:t xml:space="preserve"> </w:t>
                  </w:r>
                  <w:r w:rsidRPr="008C2BF0">
                    <w:rPr>
                      <w:rFonts w:asciiTheme="majorBidi" w:hAnsiTheme="majorBidi" w:cstheme="majorBidi"/>
                      <w:i w:val="0"/>
                      <w:iCs w:val="0"/>
                      <w:color w:val="000000" w:themeColor="text1"/>
                      <w:sz w:val="24"/>
                      <w:szCs w:val="24"/>
                    </w:rPr>
                    <w:fldChar w:fldCharType="begin"/>
                  </w:r>
                  <w:r w:rsidRPr="008C2BF0">
                    <w:rPr>
                      <w:rFonts w:asciiTheme="majorBidi" w:hAnsiTheme="majorBidi" w:cstheme="majorBidi"/>
                      <w:i w:val="0"/>
                      <w:iCs w:val="0"/>
                      <w:color w:val="000000" w:themeColor="text1"/>
                      <w:sz w:val="24"/>
                      <w:szCs w:val="24"/>
                    </w:rPr>
                    <w:instrText xml:space="preserve"> SEQ Figure \* ARABIC </w:instrText>
                  </w:r>
                  <w:r w:rsidRPr="008C2BF0">
                    <w:rPr>
                      <w:rFonts w:asciiTheme="majorBidi" w:hAnsiTheme="majorBidi" w:cstheme="majorBidi"/>
                      <w:i w:val="0"/>
                      <w:iCs w:val="0"/>
                      <w:color w:val="000000" w:themeColor="text1"/>
                      <w:sz w:val="24"/>
                      <w:szCs w:val="24"/>
                    </w:rPr>
                    <w:fldChar w:fldCharType="separate"/>
                  </w:r>
                  <w:r w:rsidRPr="008C2BF0">
                    <w:rPr>
                      <w:rFonts w:asciiTheme="majorBidi" w:hAnsiTheme="majorBidi" w:cstheme="majorBidi"/>
                      <w:i w:val="0"/>
                      <w:iCs w:val="0"/>
                      <w:noProof/>
                      <w:color w:val="000000" w:themeColor="text1"/>
                      <w:sz w:val="24"/>
                      <w:szCs w:val="24"/>
                    </w:rPr>
                    <w:t>33</w:t>
                  </w:r>
                  <w:r w:rsidRPr="008C2BF0">
                    <w:rPr>
                      <w:rFonts w:asciiTheme="majorBidi" w:hAnsiTheme="majorBidi" w:cstheme="majorBidi"/>
                      <w:i w:val="0"/>
                      <w:iCs w:val="0"/>
                      <w:color w:val="000000" w:themeColor="text1"/>
                      <w:sz w:val="24"/>
                      <w:szCs w:val="24"/>
                    </w:rPr>
                    <w:fldChar w:fldCharType="end"/>
                  </w:r>
                  <w:r>
                    <w:rPr>
                      <w:rFonts w:asciiTheme="majorBidi" w:hAnsiTheme="majorBidi" w:cstheme="majorBidi"/>
                      <w:i w:val="0"/>
                      <w:iCs w:val="0"/>
                      <w:color w:val="000000" w:themeColor="text1"/>
                      <w:sz w:val="24"/>
                      <w:szCs w:val="24"/>
                    </w:rPr>
                    <w:t>.</w:t>
                  </w:r>
                  <w:r w:rsidRPr="008C2BF0">
                    <w:rPr>
                      <w:rFonts w:asciiTheme="majorBidi" w:hAnsiTheme="majorBidi" w:cstheme="majorBidi"/>
                      <w:i w:val="0"/>
                      <w:iCs w:val="0"/>
                      <w:color w:val="000000" w:themeColor="text1"/>
                      <w:sz w:val="24"/>
                      <w:szCs w:val="24"/>
                    </w:rPr>
                    <w:t xml:space="preserve"> Accuracy comparison</w:t>
                  </w:r>
                  <w:bookmarkEnd w:id="55"/>
                </w:p>
              </w:txbxContent>
            </v:textbox>
            <w10:wrap type="topAndBottom"/>
          </v:shape>
        </w:pict>
      </w:r>
    </w:p>
    <w:p w14:paraId="5889D2FC" w14:textId="21951579" w:rsidR="00DC4A44" w:rsidRDefault="004865EB">
      <w:pPr>
        <w:rPr>
          <w:rFonts w:asciiTheme="minorBidi" w:hAnsiTheme="minorBidi"/>
          <w:b/>
          <w:bCs/>
          <w:color w:val="000000" w:themeColor="text1"/>
          <w:sz w:val="28"/>
          <w:szCs w:val="28"/>
        </w:rPr>
      </w:pPr>
      <w:r>
        <w:rPr>
          <w:rFonts w:ascii="Times New Roman" w:hAnsi="Times New Roman" w:cs="Times New Roman"/>
          <w:noProof/>
          <w:sz w:val="24"/>
          <w:szCs w:val="24"/>
        </w:rPr>
        <w:drawing>
          <wp:anchor distT="0" distB="0" distL="114300" distR="114300" simplePos="0" relativeHeight="251661312" behindDoc="0" locked="0" layoutInCell="1" allowOverlap="1" wp14:anchorId="5DBB7EBB" wp14:editId="60D6BC6B">
            <wp:simplePos x="0" y="0"/>
            <wp:positionH relativeFrom="column">
              <wp:posOffset>1151890</wp:posOffset>
            </wp:positionH>
            <wp:positionV relativeFrom="paragraph">
              <wp:posOffset>467995</wp:posOffset>
            </wp:positionV>
            <wp:extent cx="4297680" cy="2659380"/>
            <wp:effectExtent l="0" t="0" r="0" b="0"/>
            <wp:wrapNone/>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DC4A44">
        <w:rPr>
          <w:rFonts w:asciiTheme="minorBidi" w:hAnsiTheme="minorBidi"/>
          <w:b/>
          <w:bCs/>
          <w:color w:val="000000" w:themeColor="text1"/>
          <w:sz w:val="28"/>
          <w:szCs w:val="28"/>
        </w:rPr>
        <w:br w:type="page"/>
      </w:r>
    </w:p>
    <w:p w14:paraId="1674A3A6" w14:textId="1D9AD92A" w:rsidR="00416821" w:rsidRDefault="001D7DAD" w:rsidP="00416821">
      <w:pPr>
        <w:jc w:val="center"/>
        <w:rPr>
          <w:rFonts w:asciiTheme="minorBidi" w:hAnsiTheme="minorBidi"/>
          <w:b/>
          <w:bCs/>
          <w:color w:val="000000" w:themeColor="text1"/>
          <w:sz w:val="28"/>
          <w:szCs w:val="28"/>
        </w:rPr>
      </w:pPr>
      <w:r w:rsidRPr="00C4576C">
        <w:rPr>
          <w:rFonts w:asciiTheme="minorBidi" w:hAnsiTheme="minorBidi"/>
          <w:b/>
          <w:bCs/>
          <w:color w:val="000000" w:themeColor="text1"/>
          <w:sz w:val="28"/>
          <w:szCs w:val="28"/>
        </w:rPr>
        <w:lastRenderedPageBreak/>
        <w:t xml:space="preserve">SECTION </w:t>
      </w:r>
      <w:r w:rsidR="00251B0B" w:rsidRPr="00C4576C">
        <w:rPr>
          <w:rFonts w:asciiTheme="minorBidi" w:hAnsiTheme="minorBidi"/>
          <w:b/>
          <w:bCs/>
          <w:color w:val="000000" w:themeColor="text1"/>
          <w:sz w:val="28"/>
          <w:szCs w:val="28"/>
        </w:rPr>
        <w:t>V</w:t>
      </w:r>
      <w:r w:rsidR="00D453A3" w:rsidRPr="00C4576C">
        <w:rPr>
          <w:rFonts w:asciiTheme="minorBidi" w:hAnsiTheme="minorBidi"/>
          <w:b/>
          <w:bCs/>
          <w:color w:val="000000" w:themeColor="text1"/>
          <w:sz w:val="28"/>
          <w:szCs w:val="28"/>
        </w:rPr>
        <w:t>.</w:t>
      </w:r>
      <w:r w:rsidR="00251B0B" w:rsidRPr="00C4576C">
        <w:rPr>
          <w:rFonts w:asciiTheme="minorBidi" w:hAnsiTheme="minorBidi"/>
          <w:b/>
          <w:bCs/>
          <w:color w:val="000000" w:themeColor="text1"/>
          <w:sz w:val="28"/>
          <w:szCs w:val="28"/>
        </w:rPr>
        <w:t xml:space="preserve"> Conclusion</w:t>
      </w:r>
    </w:p>
    <w:p w14:paraId="5FB3FC1B" w14:textId="43BF054C" w:rsidR="00416821" w:rsidRPr="00416821" w:rsidRDefault="00077DB6" w:rsidP="00416821">
      <w:pPr>
        <w:spacing w:before="240" w:line="240" w:lineRule="auto"/>
        <w:jc w:val="both"/>
        <w:rPr>
          <w:rFonts w:asciiTheme="majorBidi" w:hAnsiTheme="majorBidi" w:cstheme="majorBidi"/>
          <w:color w:val="000000" w:themeColor="text1"/>
        </w:rPr>
      </w:pPr>
      <w:r>
        <w:rPr>
          <w:rFonts w:asciiTheme="majorBidi" w:hAnsiTheme="majorBidi" w:cstheme="majorBidi"/>
          <w:color w:val="000000" w:themeColor="text1"/>
        </w:rPr>
        <w:t>This paper hopes to have enhanced the readers’ understanding of the parameters that influence heart disease</w:t>
      </w:r>
      <w:r w:rsidR="00416821" w:rsidRPr="00416821">
        <w:rPr>
          <w:rFonts w:asciiTheme="majorBidi" w:hAnsiTheme="majorBidi" w:cstheme="majorBidi"/>
          <w:color w:val="000000" w:themeColor="text1"/>
        </w:rPr>
        <w:t xml:space="preserve">. </w:t>
      </w:r>
      <w:r>
        <w:rPr>
          <w:rFonts w:asciiTheme="majorBidi" w:hAnsiTheme="majorBidi" w:cstheme="majorBidi"/>
          <w:color w:val="000000" w:themeColor="text1"/>
        </w:rPr>
        <w:t xml:space="preserve">It is worth noting that after extensive data </w:t>
      </w:r>
      <w:r w:rsidR="00416821" w:rsidRPr="00416821">
        <w:rPr>
          <w:rFonts w:asciiTheme="majorBidi" w:hAnsiTheme="majorBidi" w:cstheme="majorBidi"/>
          <w:color w:val="000000" w:themeColor="text1"/>
        </w:rPr>
        <w:t xml:space="preserve">analysis, we can </w:t>
      </w:r>
      <w:r>
        <w:rPr>
          <w:rFonts w:asciiTheme="majorBidi" w:hAnsiTheme="majorBidi" w:cstheme="majorBidi"/>
          <w:color w:val="000000" w:themeColor="text1"/>
        </w:rPr>
        <w:t>conclude</w:t>
      </w:r>
      <w:r w:rsidR="00416821" w:rsidRPr="00416821">
        <w:rPr>
          <w:rFonts w:asciiTheme="majorBidi" w:hAnsiTheme="majorBidi" w:cstheme="majorBidi"/>
          <w:color w:val="000000" w:themeColor="text1"/>
        </w:rPr>
        <w:t xml:space="preserve"> that</w:t>
      </w:r>
      <w:r w:rsidR="005F79D4">
        <w:rPr>
          <w:rFonts w:asciiTheme="majorBidi" w:hAnsiTheme="majorBidi" w:cstheme="majorBidi"/>
          <w:color w:val="000000" w:themeColor="text1"/>
        </w:rPr>
        <w:t xml:space="preserve"> the </w:t>
      </w:r>
      <w:r w:rsidR="00416821" w:rsidRPr="00416821">
        <w:rPr>
          <w:rFonts w:asciiTheme="majorBidi" w:hAnsiTheme="majorBidi" w:cstheme="majorBidi"/>
          <w:color w:val="000000" w:themeColor="text1"/>
        </w:rPr>
        <w:t>chest pain</w:t>
      </w:r>
      <w:r>
        <w:rPr>
          <w:rFonts w:asciiTheme="majorBidi" w:hAnsiTheme="majorBidi" w:cstheme="majorBidi"/>
          <w:color w:val="000000" w:themeColor="text1"/>
        </w:rPr>
        <w:t xml:space="preserve"> of the type atypical </w:t>
      </w:r>
      <w:proofErr w:type="gramStart"/>
      <w:r>
        <w:rPr>
          <w:rFonts w:asciiTheme="majorBidi" w:hAnsiTheme="majorBidi" w:cstheme="majorBidi"/>
          <w:color w:val="000000" w:themeColor="text1"/>
        </w:rPr>
        <w:t>angi</w:t>
      </w:r>
      <w:r w:rsidR="005F79D4">
        <w:rPr>
          <w:rFonts w:asciiTheme="majorBidi" w:hAnsiTheme="majorBidi" w:cstheme="majorBidi"/>
          <w:color w:val="000000" w:themeColor="text1"/>
        </w:rPr>
        <w:t xml:space="preserve">na </w:t>
      </w:r>
      <w:r w:rsidR="004865EB">
        <w:rPr>
          <w:rFonts w:asciiTheme="majorBidi" w:hAnsiTheme="majorBidi" w:cstheme="majorBidi"/>
          <w:color w:val="000000" w:themeColor="text1"/>
        </w:rPr>
        <w:t>,</w:t>
      </w:r>
      <w:r w:rsidR="005F79D4">
        <w:rPr>
          <w:rFonts w:asciiTheme="majorBidi" w:hAnsiTheme="majorBidi" w:cstheme="majorBidi"/>
          <w:color w:val="000000" w:themeColor="text1"/>
        </w:rPr>
        <w:t>resting</w:t>
      </w:r>
      <w:proofErr w:type="gramEnd"/>
      <w:r w:rsidR="005F79D4">
        <w:rPr>
          <w:rFonts w:asciiTheme="majorBidi" w:hAnsiTheme="majorBidi" w:cstheme="majorBidi"/>
          <w:color w:val="000000" w:themeColor="text1"/>
        </w:rPr>
        <w:t xml:space="preserve"> blood pressure, </w:t>
      </w:r>
      <w:proofErr w:type="spellStart"/>
      <w:r w:rsidR="005F79D4">
        <w:rPr>
          <w:rFonts w:asciiTheme="majorBidi" w:hAnsiTheme="majorBidi" w:cstheme="majorBidi"/>
          <w:color w:val="000000" w:themeColor="text1"/>
        </w:rPr>
        <w:t>thal</w:t>
      </w:r>
      <w:proofErr w:type="spellEnd"/>
      <w:r w:rsidR="005F79D4">
        <w:rPr>
          <w:rFonts w:asciiTheme="majorBidi" w:hAnsiTheme="majorBidi" w:cstheme="majorBidi"/>
          <w:color w:val="000000" w:themeColor="text1"/>
        </w:rPr>
        <w:t xml:space="preserve"> and ca are the most correlated to cardiovascular disease. To add, unlike popular beliefs, </w:t>
      </w:r>
      <w:r w:rsidR="00B859E2">
        <w:rPr>
          <w:rFonts w:asciiTheme="majorBidi" w:hAnsiTheme="majorBidi" w:cstheme="majorBidi"/>
          <w:color w:val="000000" w:themeColor="text1"/>
        </w:rPr>
        <w:t xml:space="preserve">age did not directly correlate to having heart disease. This implies that, it is our responsibility to take care of our body and stop blaming age and external factors on our </w:t>
      </w:r>
      <w:proofErr w:type="gramStart"/>
      <w:r w:rsidR="00B859E2">
        <w:rPr>
          <w:rFonts w:asciiTheme="majorBidi" w:hAnsiTheme="majorBidi" w:cstheme="majorBidi"/>
          <w:color w:val="000000" w:themeColor="text1"/>
        </w:rPr>
        <w:t>fate, and</w:t>
      </w:r>
      <w:proofErr w:type="gramEnd"/>
      <w:r w:rsidR="00B859E2">
        <w:rPr>
          <w:rFonts w:asciiTheme="majorBidi" w:hAnsiTheme="majorBidi" w:cstheme="majorBidi"/>
          <w:color w:val="000000" w:themeColor="text1"/>
        </w:rPr>
        <w:t xml:space="preserve"> embark a journey of wellness that includes eating healthy and exercising.</w:t>
      </w:r>
    </w:p>
    <w:p w14:paraId="300444EC" w14:textId="226DB967" w:rsidR="00F11837" w:rsidRDefault="00416821" w:rsidP="00F11837">
      <w:pPr>
        <w:spacing w:before="240" w:line="240" w:lineRule="auto"/>
        <w:jc w:val="both"/>
        <w:rPr>
          <w:rFonts w:asciiTheme="majorBidi" w:hAnsiTheme="majorBidi" w:cstheme="majorBidi"/>
          <w:color w:val="000000" w:themeColor="text1"/>
        </w:rPr>
      </w:pPr>
      <w:r w:rsidRPr="00416821">
        <w:rPr>
          <w:rFonts w:asciiTheme="majorBidi" w:hAnsiTheme="majorBidi" w:cstheme="majorBidi"/>
          <w:color w:val="000000" w:themeColor="text1"/>
        </w:rPr>
        <w:t>In our paper, we suggest</w:t>
      </w:r>
      <w:r w:rsidR="00F11837">
        <w:rPr>
          <w:rFonts w:asciiTheme="majorBidi" w:hAnsiTheme="majorBidi" w:cstheme="majorBidi"/>
          <w:color w:val="000000" w:themeColor="text1"/>
        </w:rPr>
        <w:t>ed</w:t>
      </w:r>
      <w:r w:rsidRPr="00416821">
        <w:rPr>
          <w:rFonts w:asciiTheme="majorBidi" w:hAnsiTheme="majorBidi" w:cstheme="majorBidi"/>
          <w:color w:val="000000" w:themeColor="text1"/>
        </w:rPr>
        <w:t xml:space="preserve"> three classification models SVM, KNN, logistic regression. We found that machine learning algorithms </w:t>
      </w:r>
      <w:r w:rsidR="00B859E2">
        <w:rPr>
          <w:rFonts w:asciiTheme="majorBidi" w:hAnsiTheme="majorBidi" w:cstheme="majorBidi"/>
          <w:color w:val="000000" w:themeColor="text1"/>
        </w:rPr>
        <w:t>are highly sophisticated</w:t>
      </w:r>
      <w:r w:rsidR="00F11837">
        <w:rPr>
          <w:rFonts w:asciiTheme="majorBidi" w:hAnsiTheme="majorBidi" w:cstheme="majorBidi"/>
          <w:color w:val="000000" w:themeColor="text1"/>
        </w:rPr>
        <w:t xml:space="preserve"> </w:t>
      </w:r>
      <w:r w:rsidR="00B859E2">
        <w:rPr>
          <w:rFonts w:asciiTheme="majorBidi" w:hAnsiTheme="majorBidi" w:cstheme="majorBidi"/>
          <w:color w:val="000000" w:themeColor="text1"/>
        </w:rPr>
        <w:t>mathematical</w:t>
      </w:r>
      <w:r w:rsidR="00F11837">
        <w:rPr>
          <w:rFonts w:asciiTheme="majorBidi" w:hAnsiTheme="majorBidi" w:cstheme="majorBidi"/>
          <w:color w:val="000000" w:themeColor="text1"/>
        </w:rPr>
        <w:t>ly</w:t>
      </w:r>
      <w:r w:rsidR="00B859E2">
        <w:rPr>
          <w:rFonts w:asciiTheme="majorBidi" w:hAnsiTheme="majorBidi" w:cstheme="majorBidi"/>
          <w:color w:val="000000" w:themeColor="text1"/>
        </w:rPr>
        <w:t xml:space="preserve">, however they all followed a simple algorithm, </w:t>
      </w:r>
      <w:r w:rsidR="00F11837">
        <w:rPr>
          <w:rFonts w:asciiTheme="majorBidi" w:hAnsiTheme="majorBidi" w:cstheme="majorBidi"/>
          <w:color w:val="000000" w:themeColor="text1"/>
        </w:rPr>
        <w:t xml:space="preserve">try, compare, and improve. To clarify, those algorithms used a method to try different formulas, then it compares the values predicted with the actual output. Finally, </w:t>
      </w:r>
      <w:r w:rsidR="004865EB">
        <w:rPr>
          <w:rFonts w:asciiTheme="majorBidi" w:hAnsiTheme="majorBidi" w:cstheme="majorBidi"/>
          <w:color w:val="000000" w:themeColor="text1"/>
        </w:rPr>
        <w:t xml:space="preserve">it </w:t>
      </w:r>
      <w:r w:rsidR="00F11837">
        <w:rPr>
          <w:rFonts w:asciiTheme="majorBidi" w:hAnsiTheme="majorBidi" w:cstheme="majorBidi"/>
          <w:color w:val="000000" w:themeColor="text1"/>
        </w:rPr>
        <w:t>improve</w:t>
      </w:r>
      <w:r w:rsidR="004865EB">
        <w:rPr>
          <w:rFonts w:asciiTheme="majorBidi" w:hAnsiTheme="majorBidi" w:cstheme="majorBidi"/>
          <w:color w:val="000000" w:themeColor="text1"/>
        </w:rPr>
        <w:t>s</w:t>
      </w:r>
      <w:r w:rsidR="00F11837">
        <w:rPr>
          <w:rFonts w:asciiTheme="majorBidi" w:hAnsiTheme="majorBidi" w:cstheme="majorBidi"/>
          <w:color w:val="000000" w:themeColor="text1"/>
        </w:rPr>
        <w:t xml:space="preserve"> the equation by moving towards the solution.</w:t>
      </w:r>
    </w:p>
    <w:p w14:paraId="16DB83B5" w14:textId="47D7B841" w:rsidR="00416821" w:rsidRPr="00416821" w:rsidRDefault="00F11837" w:rsidP="00416821">
      <w:pPr>
        <w:spacing w:before="240" w:line="24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For our </w:t>
      </w:r>
      <w:r w:rsidR="000D44BC">
        <w:rPr>
          <w:rFonts w:asciiTheme="majorBidi" w:hAnsiTheme="majorBidi" w:cstheme="majorBidi"/>
          <w:color w:val="000000" w:themeColor="text1"/>
        </w:rPr>
        <w:t>results</w:t>
      </w:r>
      <w:r>
        <w:rPr>
          <w:rFonts w:asciiTheme="majorBidi" w:hAnsiTheme="majorBidi" w:cstheme="majorBidi"/>
          <w:color w:val="000000" w:themeColor="text1"/>
        </w:rPr>
        <w:t>, t</w:t>
      </w:r>
      <w:r w:rsidR="00416821" w:rsidRPr="00416821">
        <w:rPr>
          <w:rFonts w:asciiTheme="majorBidi" w:hAnsiTheme="majorBidi" w:cstheme="majorBidi"/>
          <w:color w:val="000000" w:themeColor="text1"/>
        </w:rPr>
        <w:t xml:space="preserve">he least accurate algorithm was the KNN </w:t>
      </w:r>
      <w:r>
        <w:rPr>
          <w:rFonts w:asciiTheme="majorBidi" w:hAnsiTheme="majorBidi" w:cstheme="majorBidi"/>
          <w:color w:val="000000" w:themeColor="text1"/>
        </w:rPr>
        <w:t>with</w:t>
      </w:r>
      <w:r w:rsidR="00416821" w:rsidRPr="00416821">
        <w:rPr>
          <w:rFonts w:asciiTheme="majorBidi" w:hAnsiTheme="majorBidi" w:cstheme="majorBidi"/>
          <w:color w:val="000000" w:themeColor="text1"/>
        </w:rPr>
        <w:t xml:space="preserve"> a</w:t>
      </w:r>
      <w:r w:rsidR="000D44BC">
        <w:rPr>
          <w:rFonts w:asciiTheme="majorBidi" w:hAnsiTheme="majorBidi" w:cstheme="majorBidi"/>
          <w:color w:val="000000" w:themeColor="text1"/>
        </w:rPr>
        <w:t>n accuracy of</w:t>
      </w:r>
      <w:r w:rsidR="00416821" w:rsidRPr="00416821">
        <w:rPr>
          <w:rFonts w:asciiTheme="majorBidi" w:hAnsiTheme="majorBidi" w:cstheme="majorBidi"/>
          <w:color w:val="000000" w:themeColor="text1"/>
        </w:rPr>
        <w:t xml:space="preserve"> 75</w:t>
      </w:r>
      <w:r>
        <w:rPr>
          <w:rFonts w:asciiTheme="majorBidi" w:hAnsiTheme="majorBidi" w:cstheme="majorBidi"/>
          <w:color w:val="000000" w:themeColor="text1"/>
        </w:rPr>
        <w:t>%</w:t>
      </w:r>
      <w:r w:rsidR="00416821" w:rsidRPr="00416821">
        <w:rPr>
          <w:rFonts w:asciiTheme="majorBidi" w:hAnsiTheme="majorBidi" w:cstheme="majorBidi"/>
          <w:color w:val="000000" w:themeColor="text1"/>
        </w:rPr>
        <w:t>, and the</w:t>
      </w:r>
      <w:r w:rsidR="000D44BC">
        <w:rPr>
          <w:rFonts w:asciiTheme="majorBidi" w:hAnsiTheme="majorBidi" w:cstheme="majorBidi"/>
          <w:color w:val="000000" w:themeColor="text1"/>
        </w:rPr>
        <w:t>n the</w:t>
      </w:r>
      <w:r w:rsidR="00416821" w:rsidRPr="00416821">
        <w:rPr>
          <w:rFonts w:asciiTheme="majorBidi" w:hAnsiTheme="majorBidi" w:cstheme="majorBidi"/>
          <w:color w:val="000000" w:themeColor="text1"/>
        </w:rPr>
        <w:t xml:space="preserve"> SVM gave an accuracy of around 80%. </w:t>
      </w:r>
      <w:r w:rsidR="000D44BC">
        <w:rPr>
          <w:rFonts w:asciiTheme="majorBidi" w:hAnsiTheme="majorBidi" w:cstheme="majorBidi"/>
          <w:color w:val="000000" w:themeColor="text1"/>
        </w:rPr>
        <w:t>Finally, t</w:t>
      </w:r>
      <w:r w:rsidR="00416821" w:rsidRPr="00416821">
        <w:rPr>
          <w:rFonts w:asciiTheme="majorBidi" w:hAnsiTheme="majorBidi" w:cstheme="majorBidi"/>
          <w:color w:val="000000" w:themeColor="text1"/>
        </w:rPr>
        <w:t>he best algorithm</w:t>
      </w:r>
      <w:r w:rsidR="000D44BC">
        <w:rPr>
          <w:rFonts w:asciiTheme="majorBidi" w:hAnsiTheme="majorBidi" w:cstheme="majorBidi"/>
          <w:color w:val="000000" w:themeColor="text1"/>
        </w:rPr>
        <w:t xml:space="preserve"> </w:t>
      </w:r>
      <w:r w:rsidR="00416821" w:rsidRPr="00416821">
        <w:rPr>
          <w:rFonts w:asciiTheme="majorBidi" w:hAnsiTheme="majorBidi" w:cstheme="majorBidi"/>
          <w:color w:val="000000" w:themeColor="text1"/>
        </w:rPr>
        <w:t>-in our case-</w:t>
      </w:r>
      <w:r w:rsidR="000D44BC">
        <w:rPr>
          <w:rFonts w:asciiTheme="majorBidi" w:hAnsiTheme="majorBidi" w:cstheme="majorBidi"/>
          <w:color w:val="000000" w:themeColor="text1"/>
        </w:rPr>
        <w:t xml:space="preserve"> </w:t>
      </w:r>
      <w:r w:rsidR="00416821" w:rsidRPr="00416821">
        <w:rPr>
          <w:rFonts w:asciiTheme="majorBidi" w:hAnsiTheme="majorBidi" w:cstheme="majorBidi"/>
          <w:color w:val="000000" w:themeColor="text1"/>
        </w:rPr>
        <w:t>was logistic regression with</w:t>
      </w:r>
      <w:r w:rsidR="004865EB">
        <w:rPr>
          <w:rFonts w:asciiTheme="majorBidi" w:hAnsiTheme="majorBidi" w:cstheme="majorBidi"/>
          <w:color w:val="000000" w:themeColor="text1"/>
        </w:rPr>
        <w:t xml:space="preserve"> an</w:t>
      </w:r>
      <w:r w:rsidR="00416821" w:rsidRPr="00416821">
        <w:rPr>
          <w:rFonts w:asciiTheme="majorBidi" w:hAnsiTheme="majorBidi" w:cstheme="majorBidi"/>
          <w:color w:val="000000" w:themeColor="text1"/>
        </w:rPr>
        <w:t xml:space="preserve"> accuracy equal to 85</w:t>
      </w:r>
      <w:proofErr w:type="gramStart"/>
      <w:r w:rsidR="00416821" w:rsidRPr="00416821">
        <w:rPr>
          <w:rFonts w:asciiTheme="majorBidi" w:hAnsiTheme="majorBidi" w:cstheme="majorBidi"/>
          <w:color w:val="000000" w:themeColor="text1"/>
        </w:rPr>
        <w:t>%</w:t>
      </w:r>
      <w:r w:rsidR="008F3933">
        <w:rPr>
          <w:rFonts w:asciiTheme="majorBidi" w:hAnsiTheme="majorBidi" w:cstheme="majorBidi"/>
          <w:color w:val="000000" w:themeColor="text1"/>
        </w:rPr>
        <w:t>.</w:t>
      </w:r>
      <w:r w:rsidR="00AC2684">
        <w:rPr>
          <w:rFonts w:asciiTheme="majorBidi" w:hAnsiTheme="majorBidi" w:cstheme="majorBidi"/>
          <w:color w:val="000000" w:themeColor="text1"/>
        </w:rPr>
        <w:t>.</w:t>
      </w:r>
      <w:proofErr w:type="gramEnd"/>
    </w:p>
    <w:p w14:paraId="60FAAAA2" w14:textId="3E01A046" w:rsidR="00251B0B" w:rsidRPr="00C4576C" w:rsidRDefault="00416821" w:rsidP="00416821">
      <w:pPr>
        <w:spacing w:before="240" w:line="240" w:lineRule="auto"/>
        <w:jc w:val="both"/>
        <w:rPr>
          <w:rFonts w:asciiTheme="minorBidi" w:hAnsiTheme="minorBidi"/>
          <w:b/>
          <w:bCs/>
          <w:color w:val="000000" w:themeColor="text1"/>
        </w:rPr>
      </w:pPr>
      <w:r w:rsidRPr="00416821">
        <w:rPr>
          <w:rFonts w:asciiTheme="majorBidi" w:hAnsiTheme="majorBidi" w:cstheme="majorBidi"/>
          <w:color w:val="000000" w:themeColor="text1"/>
        </w:rPr>
        <w:t xml:space="preserve"> </w:t>
      </w:r>
      <w:r w:rsidR="00AC2684">
        <w:rPr>
          <w:rFonts w:asciiTheme="majorBidi" w:hAnsiTheme="majorBidi" w:cstheme="majorBidi"/>
          <w:color w:val="000000" w:themeColor="text1"/>
        </w:rPr>
        <w:t>We are looking forward to</w:t>
      </w:r>
      <w:r w:rsidRPr="00416821">
        <w:rPr>
          <w:rFonts w:asciiTheme="majorBidi" w:hAnsiTheme="majorBidi" w:cstheme="majorBidi"/>
          <w:color w:val="000000" w:themeColor="text1"/>
        </w:rPr>
        <w:t xml:space="preserve"> </w:t>
      </w:r>
      <w:r w:rsidR="00664726" w:rsidRPr="00416821">
        <w:rPr>
          <w:rFonts w:asciiTheme="majorBidi" w:hAnsiTheme="majorBidi" w:cstheme="majorBidi"/>
          <w:color w:val="000000" w:themeColor="text1"/>
        </w:rPr>
        <w:t>integrating</w:t>
      </w:r>
      <w:r w:rsidRPr="00416821">
        <w:rPr>
          <w:rFonts w:asciiTheme="majorBidi" w:hAnsiTheme="majorBidi" w:cstheme="majorBidi"/>
          <w:color w:val="000000" w:themeColor="text1"/>
        </w:rPr>
        <w:t xml:space="preserve"> heart-disease-trained </w:t>
      </w:r>
      <w:r w:rsidR="00AC2684">
        <w:rPr>
          <w:rFonts w:asciiTheme="majorBidi" w:hAnsiTheme="majorBidi" w:cstheme="majorBidi"/>
          <w:color w:val="000000" w:themeColor="text1"/>
        </w:rPr>
        <w:t>machine learning</w:t>
      </w:r>
      <w:r w:rsidRPr="00416821">
        <w:rPr>
          <w:rFonts w:asciiTheme="majorBidi" w:hAnsiTheme="majorBidi" w:cstheme="majorBidi"/>
          <w:color w:val="000000" w:themeColor="text1"/>
        </w:rPr>
        <w:t xml:space="preserve"> and </w:t>
      </w:r>
      <w:r w:rsidR="00AC2684">
        <w:rPr>
          <w:rFonts w:asciiTheme="majorBidi" w:hAnsiTheme="majorBidi" w:cstheme="majorBidi"/>
          <w:color w:val="000000" w:themeColor="text1"/>
        </w:rPr>
        <w:t xml:space="preserve">deep learning </w:t>
      </w:r>
      <w:r w:rsidRPr="00416821">
        <w:rPr>
          <w:rFonts w:asciiTheme="majorBidi" w:hAnsiTheme="majorBidi" w:cstheme="majorBidi"/>
          <w:color w:val="000000" w:themeColor="text1"/>
        </w:rPr>
        <w:t xml:space="preserve">models with </w:t>
      </w:r>
      <w:r w:rsidR="00664726" w:rsidRPr="00416821">
        <w:rPr>
          <w:rFonts w:asciiTheme="majorBidi" w:hAnsiTheme="majorBidi" w:cstheme="majorBidi"/>
          <w:color w:val="000000" w:themeColor="text1"/>
        </w:rPr>
        <w:t>multimedia</w:t>
      </w:r>
      <w:r w:rsidR="00AC2684">
        <w:rPr>
          <w:rFonts w:asciiTheme="majorBidi" w:hAnsiTheme="majorBidi" w:cstheme="majorBidi"/>
          <w:color w:val="000000" w:themeColor="text1"/>
        </w:rPr>
        <w:t xml:space="preserve"> to be utilized by patients and physicians</w:t>
      </w:r>
      <w:r w:rsidR="00664726">
        <w:rPr>
          <w:rFonts w:asciiTheme="majorBidi" w:hAnsiTheme="majorBidi" w:cstheme="majorBidi"/>
          <w:color w:val="000000" w:themeColor="text1"/>
        </w:rPr>
        <w:t>. Also, we aim to collect more data to be able</w:t>
      </w:r>
      <w:r w:rsidR="008F3933">
        <w:rPr>
          <w:rFonts w:asciiTheme="majorBidi" w:hAnsiTheme="majorBidi" w:cstheme="majorBidi"/>
          <w:color w:val="000000" w:themeColor="text1"/>
        </w:rPr>
        <w:t xml:space="preserve"> to</w:t>
      </w:r>
      <w:r w:rsidR="00664726">
        <w:rPr>
          <w:rFonts w:asciiTheme="majorBidi" w:hAnsiTheme="majorBidi" w:cstheme="majorBidi"/>
          <w:color w:val="000000" w:themeColor="text1"/>
        </w:rPr>
        <w:t xml:space="preserve"> improve the accuracy even more.</w:t>
      </w:r>
      <w:r w:rsidRPr="00416821">
        <w:rPr>
          <w:rFonts w:asciiTheme="majorBidi" w:hAnsiTheme="majorBidi" w:cstheme="majorBidi"/>
          <w:color w:val="000000" w:themeColor="text1"/>
        </w:rPr>
        <w:t xml:space="preserve"> </w:t>
      </w:r>
      <w:r w:rsidR="00251B0B" w:rsidRPr="00C4576C">
        <w:rPr>
          <w:rFonts w:asciiTheme="minorBidi" w:hAnsiTheme="minorBidi"/>
          <w:b/>
          <w:bCs/>
          <w:color w:val="000000" w:themeColor="text1"/>
        </w:rPr>
        <w:br w:type="page"/>
      </w:r>
    </w:p>
    <w:p w14:paraId="156E8D36" w14:textId="73ADE85C" w:rsidR="004B2790" w:rsidRPr="00C4576C" w:rsidRDefault="002B432E" w:rsidP="008375D6">
      <w:pPr>
        <w:pStyle w:val="Heading1"/>
        <w:jc w:val="center"/>
        <w:rPr>
          <w:rFonts w:asciiTheme="minorBidi" w:hAnsiTheme="minorBidi" w:cstheme="minorBidi"/>
          <w:b/>
          <w:bCs/>
          <w:color w:val="000000" w:themeColor="text1"/>
          <w:sz w:val="28"/>
          <w:szCs w:val="28"/>
        </w:rPr>
      </w:pPr>
      <w:bookmarkStart w:id="56" w:name="_Toc92404471"/>
      <w:r w:rsidRPr="00C4576C">
        <w:rPr>
          <w:rFonts w:asciiTheme="minorBidi" w:hAnsiTheme="minorBidi" w:cstheme="minorBidi"/>
          <w:b/>
          <w:bCs/>
          <w:color w:val="000000" w:themeColor="text1"/>
          <w:sz w:val="28"/>
          <w:szCs w:val="28"/>
        </w:rPr>
        <w:lastRenderedPageBreak/>
        <w:t>R</w:t>
      </w:r>
      <w:r w:rsidR="00FB4AB5" w:rsidRPr="00C4576C">
        <w:rPr>
          <w:rFonts w:asciiTheme="minorBidi" w:hAnsiTheme="minorBidi" w:cstheme="minorBidi"/>
          <w:b/>
          <w:bCs/>
          <w:color w:val="000000" w:themeColor="text1"/>
          <w:sz w:val="28"/>
          <w:szCs w:val="28"/>
        </w:rPr>
        <w:t>esources</w:t>
      </w:r>
      <w:bookmarkEnd w:id="56"/>
    </w:p>
    <w:p w14:paraId="71B80CC0" w14:textId="77777777" w:rsidR="00C51CA7" w:rsidRPr="00C4576C" w:rsidRDefault="00C51CA7" w:rsidP="00C51CA7">
      <w:pPr>
        <w:rPr>
          <w:color w:val="000000" w:themeColor="text1"/>
        </w:rPr>
      </w:pPr>
    </w:p>
    <w:tbl>
      <w:tblPr>
        <w:tblW w:w="0" w:type="auto"/>
        <w:tblCellMar>
          <w:top w:w="15" w:type="dxa"/>
          <w:left w:w="15" w:type="dxa"/>
          <w:bottom w:w="144" w:type="dxa"/>
          <w:right w:w="15" w:type="dxa"/>
        </w:tblCellMar>
        <w:tblLook w:val="04A0" w:firstRow="1" w:lastRow="0" w:firstColumn="1" w:lastColumn="0" w:noHBand="0" w:noVBand="1"/>
      </w:tblPr>
      <w:tblGrid>
        <w:gridCol w:w="540"/>
        <w:gridCol w:w="9570"/>
      </w:tblGrid>
      <w:tr w:rsidR="00D60EB5" w:rsidRPr="00D60EB5" w14:paraId="39F46C27" w14:textId="77777777" w:rsidTr="00490D49">
        <w:trPr>
          <w:trHeight w:val="20"/>
        </w:trPr>
        <w:tc>
          <w:tcPr>
            <w:tcW w:w="540" w:type="dxa"/>
            <w:hideMark/>
          </w:tcPr>
          <w:p w14:paraId="25F11D6E" w14:textId="77777777" w:rsidR="004B2790" w:rsidRPr="00D60EB5" w:rsidRDefault="004B2790" w:rsidP="00856627">
            <w:pPr>
              <w:pStyle w:val="Citation"/>
            </w:pPr>
            <w:r w:rsidRPr="00D60EB5">
              <w:t>[1]</w:t>
            </w:r>
          </w:p>
        </w:tc>
        <w:tc>
          <w:tcPr>
            <w:tcW w:w="0" w:type="auto"/>
            <w:hideMark/>
          </w:tcPr>
          <w:p w14:paraId="22DE5653" w14:textId="3330622B" w:rsidR="004B2790" w:rsidRPr="00D60EB5" w:rsidRDefault="004B2790" w:rsidP="00856627">
            <w:pPr>
              <w:pStyle w:val="Citation"/>
            </w:pPr>
            <w:r w:rsidRPr="00D60EB5">
              <w:t>“Cardiovascular diseases (CVDs),” </w:t>
            </w:r>
            <w:r w:rsidRPr="00D60EB5">
              <w:rPr>
                <w:i/>
                <w:iCs/>
              </w:rPr>
              <w:t>Who.int</w:t>
            </w:r>
            <w:r w:rsidRPr="00D60EB5">
              <w:t xml:space="preserve">, 01-Jun-2021. [Online]. Available: </w:t>
            </w:r>
            <w:hyperlink r:id="rId55" w:history="1">
              <w:r w:rsidRPr="00D60EB5">
                <w:rPr>
                  <w:rStyle w:val="Hyperlink"/>
                  <w:color w:val="auto"/>
                </w:rPr>
                <w:t>https://www.who.int/news-room/fact-sheets/detail/cardiovascular-diseases-(cvds)</w:t>
              </w:r>
            </w:hyperlink>
            <w:r w:rsidRPr="00D60EB5">
              <w:t>.[Accessed: 29-Dec-2021].</w:t>
            </w:r>
          </w:p>
          <w:p w14:paraId="2E02BC09" w14:textId="0A561132" w:rsidR="005956B7" w:rsidRPr="00D60EB5" w:rsidRDefault="005956B7" w:rsidP="00856627">
            <w:pPr>
              <w:pStyle w:val="Citation"/>
            </w:pPr>
          </w:p>
        </w:tc>
      </w:tr>
      <w:tr w:rsidR="00D60EB5" w:rsidRPr="00D60EB5" w14:paraId="2BE193A2" w14:textId="77777777" w:rsidTr="00490D49">
        <w:trPr>
          <w:trHeight w:val="20"/>
        </w:trPr>
        <w:tc>
          <w:tcPr>
            <w:tcW w:w="540" w:type="dxa"/>
            <w:hideMark/>
          </w:tcPr>
          <w:p w14:paraId="09167326" w14:textId="77777777" w:rsidR="004B2790" w:rsidRPr="00D60EB5" w:rsidRDefault="004B2790" w:rsidP="00856627">
            <w:pPr>
              <w:pStyle w:val="Citation"/>
            </w:pPr>
            <w:r w:rsidRPr="00D60EB5">
              <w:t>[2]</w:t>
            </w:r>
          </w:p>
        </w:tc>
        <w:tc>
          <w:tcPr>
            <w:tcW w:w="0" w:type="auto"/>
            <w:hideMark/>
          </w:tcPr>
          <w:p w14:paraId="622005C6" w14:textId="6C769555" w:rsidR="004B2790" w:rsidRPr="00D60EB5" w:rsidRDefault="004B2790" w:rsidP="00856627">
            <w:pPr>
              <w:pStyle w:val="Citation"/>
            </w:pPr>
            <w:r w:rsidRPr="00D60EB5">
              <w:t xml:space="preserve">“University diagnostic medical imaging,” University Diagnostic Medical Imaging, 14-Feb-2020. [Online]. Available: </w:t>
            </w:r>
            <w:hyperlink r:id="rId56" w:history="1">
              <w:r w:rsidRPr="00D60EB5">
                <w:rPr>
                  <w:rStyle w:val="Hyperlink"/>
                  <w:color w:val="auto"/>
                </w:rPr>
                <w:t>https://www.udmi.net/cardiovascular-disease-risk/</w:t>
              </w:r>
            </w:hyperlink>
            <w:r w:rsidRPr="00D60EB5">
              <w:t>.[Accessed: 29-Dec-2021].</w:t>
            </w:r>
          </w:p>
          <w:p w14:paraId="3D4C1C2C" w14:textId="46A2799B" w:rsidR="005956B7" w:rsidRPr="00D60EB5" w:rsidRDefault="005956B7" w:rsidP="00856627">
            <w:pPr>
              <w:pStyle w:val="Citation"/>
            </w:pPr>
          </w:p>
        </w:tc>
      </w:tr>
      <w:tr w:rsidR="00D60EB5" w:rsidRPr="00D60EB5" w14:paraId="6648C34E" w14:textId="77777777" w:rsidTr="00490D49">
        <w:trPr>
          <w:trHeight w:val="20"/>
        </w:trPr>
        <w:tc>
          <w:tcPr>
            <w:tcW w:w="540" w:type="dxa"/>
            <w:hideMark/>
          </w:tcPr>
          <w:p w14:paraId="260D1D80" w14:textId="77777777" w:rsidR="004B2790" w:rsidRPr="00D60EB5" w:rsidRDefault="004B2790" w:rsidP="00856627">
            <w:pPr>
              <w:pStyle w:val="Citation"/>
            </w:pPr>
            <w:r w:rsidRPr="00D60EB5">
              <w:t>[3]</w:t>
            </w:r>
          </w:p>
        </w:tc>
        <w:tc>
          <w:tcPr>
            <w:tcW w:w="0" w:type="auto"/>
            <w:hideMark/>
          </w:tcPr>
          <w:p w14:paraId="2E023996" w14:textId="5F000F89" w:rsidR="004B2790" w:rsidRPr="00D60EB5" w:rsidRDefault="004B2790" w:rsidP="00856627">
            <w:pPr>
              <w:pStyle w:val="Citation"/>
            </w:pPr>
            <w:r w:rsidRPr="00D60EB5">
              <w:t>J. L. Marx and G. B. Kolata, Eds., Epidemiology of Heart Disease: Searches for Causes, vol. 197, no. 4264. American Association for the Advancement of Science, 1976.</w:t>
            </w:r>
            <w:r w:rsidR="004A2574" w:rsidRPr="00D60EB5">
              <w:t xml:space="preserve"> [Online]. Available: </w:t>
            </w:r>
            <w:hyperlink r:id="rId57" w:history="1">
              <w:r w:rsidR="004A2574" w:rsidRPr="00D60EB5">
                <w:rPr>
                  <w:rStyle w:val="Hyperlink"/>
                  <w:color w:val="auto"/>
                </w:rPr>
                <w:t>https://www.jstor.org/stable/1742465</w:t>
              </w:r>
            </w:hyperlink>
            <w:r w:rsidR="004A2574" w:rsidRPr="00D60EB5">
              <w:t xml:space="preserve"> </w:t>
            </w:r>
          </w:p>
          <w:p w14:paraId="603181AD" w14:textId="45F047E0" w:rsidR="00490D49" w:rsidRPr="00D60EB5" w:rsidRDefault="00490D49" w:rsidP="00856627">
            <w:pPr>
              <w:pStyle w:val="Citation"/>
            </w:pPr>
          </w:p>
        </w:tc>
      </w:tr>
      <w:tr w:rsidR="00D60EB5" w:rsidRPr="00D60EB5" w14:paraId="6854F1F7" w14:textId="77777777" w:rsidTr="00490D49">
        <w:trPr>
          <w:trHeight w:val="20"/>
        </w:trPr>
        <w:tc>
          <w:tcPr>
            <w:tcW w:w="540" w:type="dxa"/>
            <w:hideMark/>
          </w:tcPr>
          <w:p w14:paraId="3843FDC6" w14:textId="77777777" w:rsidR="004B2790" w:rsidRPr="00D60EB5" w:rsidRDefault="004B2790" w:rsidP="00856627">
            <w:pPr>
              <w:pStyle w:val="Citation"/>
            </w:pPr>
            <w:r w:rsidRPr="00D60EB5">
              <w:t>[4]</w:t>
            </w:r>
          </w:p>
        </w:tc>
        <w:tc>
          <w:tcPr>
            <w:tcW w:w="0" w:type="auto"/>
            <w:hideMark/>
          </w:tcPr>
          <w:p w14:paraId="36B62CA1" w14:textId="2285C08E" w:rsidR="004B2790" w:rsidRPr="00D60EB5" w:rsidRDefault="004B2790" w:rsidP="00856627">
            <w:pPr>
              <w:pStyle w:val="Citation"/>
            </w:pPr>
            <w:r w:rsidRPr="00D60EB5">
              <w:t xml:space="preserve">D. Lundell, “World renown heart surgeon speaks out on what really causes heart disease,” Grc.com, 2012. [Online]. Available: </w:t>
            </w:r>
            <w:hyperlink r:id="rId58" w:history="1">
              <w:r w:rsidRPr="00D60EB5">
                <w:rPr>
                  <w:rStyle w:val="Hyperlink"/>
                  <w:color w:val="auto"/>
                </w:rPr>
                <w:t>https://www.grc.com/health/pdf/Dr._Dwight_Lundell.pdf</w:t>
              </w:r>
            </w:hyperlink>
            <w:r w:rsidRPr="00D60EB5">
              <w:t>.[Accessed: 29-Dec-2021].</w:t>
            </w:r>
          </w:p>
          <w:p w14:paraId="236B597E" w14:textId="018A6E4D" w:rsidR="005956B7" w:rsidRPr="00D60EB5" w:rsidRDefault="005956B7" w:rsidP="00856627">
            <w:pPr>
              <w:pStyle w:val="Citation"/>
            </w:pPr>
          </w:p>
        </w:tc>
      </w:tr>
      <w:tr w:rsidR="00D60EB5" w:rsidRPr="00D60EB5" w14:paraId="446A62C0" w14:textId="77777777" w:rsidTr="00490D49">
        <w:trPr>
          <w:trHeight w:val="20"/>
        </w:trPr>
        <w:tc>
          <w:tcPr>
            <w:tcW w:w="540" w:type="dxa"/>
            <w:hideMark/>
          </w:tcPr>
          <w:p w14:paraId="392E2A48" w14:textId="77777777" w:rsidR="004B2790" w:rsidRPr="00D60EB5" w:rsidRDefault="004B2790" w:rsidP="00856627">
            <w:pPr>
              <w:pStyle w:val="Citation"/>
            </w:pPr>
            <w:r w:rsidRPr="00D60EB5">
              <w:t>[5]</w:t>
            </w:r>
          </w:p>
        </w:tc>
        <w:tc>
          <w:tcPr>
            <w:tcW w:w="0" w:type="auto"/>
            <w:hideMark/>
          </w:tcPr>
          <w:p w14:paraId="3DA44095" w14:textId="1DA92CC0" w:rsidR="004B2790" w:rsidRPr="00D60EB5" w:rsidRDefault="004B2790" w:rsidP="00856627">
            <w:pPr>
              <w:pStyle w:val="Citation"/>
            </w:pPr>
            <w:r w:rsidRPr="00D60EB5">
              <w:t xml:space="preserve">“Arteriosclerosis,” Mayo Clinic, 16-Mar-2021. [Online]. Available: </w:t>
            </w:r>
            <w:hyperlink r:id="rId59" w:history="1">
              <w:r w:rsidRPr="00D60EB5">
                <w:rPr>
                  <w:rStyle w:val="Hyperlink"/>
                  <w:color w:val="auto"/>
                </w:rPr>
                <w:t>https://www.mayoclinic.org/diseases-conditions/arteriosclerosis-atherosclerosis/symptoms-causes/syc-20350569</w:t>
              </w:r>
            </w:hyperlink>
            <w:r w:rsidRPr="00D60EB5">
              <w:t>.[Accessed: 29-Dec-2021].</w:t>
            </w:r>
          </w:p>
          <w:p w14:paraId="3B18E087" w14:textId="05DB0039" w:rsidR="005956B7" w:rsidRPr="00D60EB5" w:rsidRDefault="005956B7" w:rsidP="00856627">
            <w:pPr>
              <w:pStyle w:val="Citation"/>
            </w:pPr>
          </w:p>
        </w:tc>
      </w:tr>
      <w:tr w:rsidR="00D60EB5" w:rsidRPr="00D60EB5" w14:paraId="43B8B44E" w14:textId="77777777" w:rsidTr="00490D49">
        <w:trPr>
          <w:trHeight w:val="20"/>
        </w:trPr>
        <w:tc>
          <w:tcPr>
            <w:tcW w:w="540" w:type="dxa"/>
            <w:hideMark/>
          </w:tcPr>
          <w:p w14:paraId="2306FEA8" w14:textId="77777777" w:rsidR="004B2790" w:rsidRPr="00D60EB5" w:rsidRDefault="004B2790" w:rsidP="00856627">
            <w:pPr>
              <w:pStyle w:val="Citation"/>
            </w:pPr>
            <w:r w:rsidRPr="00D60EB5">
              <w:t>[6]</w:t>
            </w:r>
          </w:p>
        </w:tc>
        <w:tc>
          <w:tcPr>
            <w:tcW w:w="0" w:type="auto"/>
            <w:hideMark/>
          </w:tcPr>
          <w:p w14:paraId="16904F48" w14:textId="77777777" w:rsidR="004B2790" w:rsidRPr="00D60EB5" w:rsidRDefault="004B2790" w:rsidP="00856627">
            <w:pPr>
              <w:pStyle w:val="Citation"/>
            </w:pPr>
            <w:r w:rsidRPr="00D60EB5">
              <w:t xml:space="preserve">“Heart disease,” Mayo Clinic, 09-Feb-2021. [Online]. Available: </w:t>
            </w:r>
            <w:hyperlink r:id="rId60" w:history="1">
              <w:r w:rsidRPr="00D60EB5">
                <w:rPr>
                  <w:rStyle w:val="Hyperlink"/>
                  <w:color w:val="auto"/>
                </w:rPr>
                <w:t>https://www.mayoclinic.org/diseases-conditions/heart-disease/symptoms-causes/syc-20353118</w:t>
              </w:r>
            </w:hyperlink>
            <w:r w:rsidRPr="00D60EB5">
              <w:t>.  [Accessed: 29-Dec-2021].</w:t>
            </w:r>
          </w:p>
          <w:p w14:paraId="5E642A54" w14:textId="614E5E9B" w:rsidR="005956B7" w:rsidRPr="00D60EB5" w:rsidRDefault="005956B7" w:rsidP="00856627">
            <w:pPr>
              <w:pStyle w:val="Citation"/>
            </w:pPr>
          </w:p>
        </w:tc>
      </w:tr>
      <w:tr w:rsidR="00D60EB5" w:rsidRPr="00D60EB5" w14:paraId="65F6B648" w14:textId="77777777" w:rsidTr="004A2574">
        <w:trPr>
          <w:trHeight w:val="1092"/>
        </w:trPr>
        <w:tc>
          <w:tcPr>
            <w:tcW w:w="540" w:type="dxa"/>
            <w:hideMark/>
          </w:tcPr>
          <w:p w14:paraId="119863AD" w14:textId="77777777" w:rsidR="004B2790" w:rsidRPr="00D60EB5" w:rsidRDefault="004B2790" w:rsidP="00856627">
            <w:pPr>
              <w:pStyle w:val="Citation"/>
            </w:pPr>
            <w:r w:rsidRPr="00D60EB5">
              <w:t>[7]</w:t>
            </w:r>
          </w:p>
        </w:tc>
        <w:tc>
          <w:tcPr>
            <w:tcW w:w="0" w:type="auto"/>
            <w:hideMark/>
          </w:tcPr>
          <w:p w14:paraId="4E525BCC" w14:textId="1DD7E9C9" w:rsidR="00490D49" w:rsidRPr="00D60EB5" w:rsidRDefault="004B2790" w:rsidP="00856627">
            <w:pPr>
              <w:pStyle w:val="Citation"/>
            </w:pPr>
            <w:r w:rsidRPr="00D60EB5">
              <w:t>R. Hajar, “Risk factors for coronary artery disease: Historical perspectives,” Risk factors for coronary artery disease: Historical perspectives, vol. 18, no. 3, pp. 109–114, Nov. 2017.</w:t>
            </w:r>
            <w:r w:rsidR="004A2574" w:rsidRPr="00D60EB5">
              <w:t xml:space="preserve"> [Online]. Available: </w:t>
            </w:r>
            <w:hyperlink r:id="rId61" w:history="1">
              <w:r w:rsidR="004A2574" w:rsidRPr="00D60EB5">
                <w:rPr>
                  <w:rStyle w:val="Hyperlink"/>
                  <w:color w:val="auto"/>
                </w:rPr>
                <w:t>https://www.heartviews.org/article.asp?issn=1995-705X;year=2017;volume=18;issue=3;spage=109;epage=114;aulast=Hajar</w:t>
              </w:r>
            </w:hyperlink>
            <w:r w:rsidR="004A2574" w:rsidRPr="00D60EB5">
              <w:t xml:space="preserve"> </w:t>
            </w:r>
          </w:p>
          <w:p w14:paraId="1E34ADA8" w14:textId="45F0C35A" w:rsidR="004B2790" w:rsidRPr="00D60EB5" w:rsidRDefault="004B2790" w:rsidP="00856627">
            <w:pPr>
              <w:pStyle w:val="Citation"/>
            </w:pPr>
          </w:p>
        </w:tc>
      </w:tr>
      <w:tr w:rsidR="00D60EB5" w:rsidRPr="00D60EB5" w14:paraId="56CE1DDE" w14:textId="77777777" w:rsidTr="00490D49">
        <w:trPr>
          <w:trHeight w:val="20"/>
        </w:trPr>
        <w:tc>
          <w:tcPr>
            <w:tcW w:w="540" w:type="dxa"/>
            <w:hideMark/>
          </w:tcPr>
          <w:p w14:paraId="1095B434" w14:textId="77777777" w:rsidR="004B2790" w:rsidRPr="00D60EB5" w:rsidRDefault="004B2790" w:rsidP="00856627">
            <w:pPr>
              <w:pStyle w:val="Citation"/>
            </w:pPr>
            <w:r w:rsidRPr="00D60EB5">
              <w:t>[8]</w:t>
            </w:r>
          </w:p>
        </w:tc>
        <w:tc>
          <w:tcPr>
            <w:tcW w:w="0" w:type="auto"/>
            <w:hideMark/>
          </w:tcPr>
          <w:p w14:paraId="1F945A94" w14:textId="77777777" w:rsidR="004B2790" w:rsidRPr="00D60EB5" w:rsidRDefault="004B2790" w:rsidP="00856627">
            <w:pPr>
              <w:pStyle w:val="Citation"/>
            </w:pPr>
            <w:r w:rsidRPr="00D60EB5">
              <w:t xml:space="preserve">M. K. Nayak, “Types of cardiovascular diseases (CVDs), symptoms and risk factors,” Researchgate.net, Aug-2015. [Online]. Available: </w:t>
            </w:r>
            <w:hyperlink r:id="rId62" w:history="1">
              <w:r w:rsidRPr="00D60EB5">
                <w:rPr>
                  <w:rStyle w:val="Hyperlink"/>
                  <w:color w:val="auto"/>
                </w:rPr>
                <w:t>https://www.researchgate.net/figure/Types-of-cardiovascular-diseases-CVDs-symptoms-and-risk-factors_tbl1_281082129</w:t>
              </w:r>
            </w:hyperlink>
            <w:r w:rsidRPr="00D60EB5">
              <w:t>.  [Accessed: 29-Dec-2021].</w:t>
            </w:r>
          </w:p>
          <w:p w14:paraId="5A2EF732" w14:textId="48988E35" w:rsidR="00490D49" w:rsidRPr="00D60EB5" w:rsidRDefault="00490D49" w:rsidP="00856627">
            <w:pPr>
              <w:pStyle w:val="Citation"/>
            </w:pPr>
          </w:p>
        </w:tc>
      </w:tr>
      <w:tr w:rsidR="00D60EB5" w:rsidRPr="00D60EB5" w14:paraId="616C93C8" w14:textId="77777777" w:rsidTr="004A2574">
        <w:trPr>
          <w:trHeight w:val="1263"/>
        </w:trPr>
        <w:tc>
          <w:tcPr>
            <w:tcW w:w="540" w:type="dxa"/>
            <w:hideMark/>
          </w:tcPr>
          <w:p w14:paraId="478126E7" w14:textId="77777777" w:rsidR="004B2790" w:rsidRPr="00D60EB5" w:rsidRDefault="004B2790" w:rsidP="00856627">
            <w:pPr>
              <w:pStyle w:val="Citation"/>
            </w:pPr>
            <w:r w:rsidRPr="00D60EB5">
              <w:t>[9]</w:t>
            </w:r>
          </w:p>
        </w:tc>
        <w:tc>
          <w:tcPr>
            <w:tcW w:w="0" w:type="auto"/>
            <w:hideMark/>
          </w:tcPr>
          <w:p w14:paraId="04AA818D" w14:textId="3DBF8203" w:rsidR="004A2574" w:rsidRPr="00D60EB5" w:rsidRDefault="004B2790" w:rsidP="00856627">
            <w:pPr>
              <w:pStyle w:val="Citation"/>
            </w:pPr>
            <w:r w:rsidRPr="00D60EB5">
              <w:t xml:space="preserve">K. Montazeri, C. </w:t>
            </w:r>
            <w:proofErr w:type="spellStart"/>
            <w:r w:rsidRPr="00D60EB5">
              <w:t>Unitt</w:t>
            </w:r>
            <w:proofErr w:type="spellEnd"/>
            <w:r w:rsidRPr="00D60EB5">
              <w:t>, J. M. Foody, J. R. Harris, A. H. Partridge, and J. Moslehi, “ABCDE steps to prevent heart disease in breast cancer survivors,” Circulation, vol. 130, no. 18, pp. e157-9, 2014.</w:t>
            </w:r>
            <w:r w:rsidR="004A2574" w:rsidRPr="00D60EB5">
              <w:t xml:space="preserve"> [Online]. Available: </w:t>
            </w:r>
            <w:hyperlink r:id="rId63" w:history="1">
              <w:r w:rsidR="004A2574" w:rsidRPr="00D60EB5">
                <w:rPr>
                  <w:rStyle w:val="Hyperlink"/>
                  <w:color w:val="auto"/>
                </w:rPr>
                <w:t>https://www.ahajournals.org/doi/10.1161/CIRCULATIONAHA.114.008820</w:t>
              </w:r>
            </w:hyperlink>
            <w:r w:rsidR="004A2574" w:rsidRPr="00D60EB5">
              <w:t xml:space="preserve"> </w:t>
            </w:r>
          </w:p>
          <w:p w14:paraId="40BE5917" w14:textId="196392A5" w:rsidR="00490D49" w:rsidRPr="00D60EB5" w:rsidRDefault="00490D49" w:rsidP="00856627">
            <w:pPr>
              <w:pStyle w:val="Citation"/>
            </w:pPr>
          </w:p>
        </w:tc>
      </w:tr>
      <w:tr w:rsidR="00D60EB5" w:rsidRPr="00D60EB5" w14:paraId="7CEB08B4" w14:textId="77777777" w:rsidTr="00490D49">
        <w:trPr>
          <w:trHeight w:val="20"/>
        </w:trPr>
        <w:tc>
          <w:tcPr>
            <w:tcW w:w="540" w:type="dxa"/>
            <w:hideMark/>
          </w:tcPr>
          <w:p w14:paraId="369547A1" w14:textId="77777777" w:rsidR="004B2790" w:rsidRPr="00D60EB5" w:rsidRDefault="004B2790" w:rsidP="00856627">
            <w:pPr>
              <w:pStyle w:val="Citation"/>
            </w:pPr>
            <w:r w:rsidRPr="00D60EB5">
              <w:lastRenderedPageBreak/>
              <w:t>[10]</w:t>
            </w:r>
          </w:p>
        </w:tc>
        <w:tc>
          <w:tcPr>
            <w:tcW w:w="0" w:type="auto"/>
            <w:hideMark/>
          </w:tcPr>
          <w:p w14:paraId="49DF0A30" w14:textId="715386E8" w:rsidR="004B2790" w:rsidRPr="00D60EB5" w:rsidRDefault="004B2790" w:rsidP="00856627">
            <w:pPr>
              <w:pStyle w:val="Citation"/>
            </w:pPr>
            <w:r w:rsidRPr="00D60EB5">
              <w:t>A. U. Haq, J. P. Li, M. H. Memon, S. Nazir, and R. Sun, “A hybrid intelligent system framework for the prediction of heart disease using machine learning algorithms,” Mob. Inf. Syst., vol. 2018, pp. 1–21, 2018.</w:t>
            </w:r>
            <w:r w:rsidR="00855C96" w:rsidRPr="00D60EB5">
              <w:t xml:space="preserve"> [Online]. Available: </w:t>
            </w:r>
            <w:hyperlink r:id="rId64" w:history="1">
              <w:r w:rsidR="00855C96" w:rsidRPr="00D60EB5">
                <w:rPr>
                  <w:rStyle w:val="Hyperlink"/>
                  <w:color w:val="auto"/>
                </w:rPr>
                <w:t>https://www.hindawi.com/journals/misy/2018/3860146/</w:t>
              </w:r>
            </w:hyperlink>
            <w:r w:rsidR="00855C96" w:rsidRPr="00D60EB5">
              <w:t xml:space="preserve"> </w:t>
            </w:r>
          </w:p>
          <w:p w14:paraId="17E9BC57" w14:textId="67C69F6D" w:rsidR="00490D49" w:rsidRPr="00D60EB5" w:rsidRDefault="00490D49" w:rsidP="00856627">
            <w:pPr>
              <w:pStyle w:val="Citation"/>
            </w:pPr>
          </w:p>
        </w:tc>
      </w:tr>
      <w:tr w:rsidR="00D60EB5" w:rsidRPr="00D60EB5" w14:paraId="7BA7E43E" w14:textId="77777777" w:rsidTr="00490D49">
        <w:trPr>
          <w:trHeight w:val="20"/>
        </w:trPr>
        <w:tc>
          <w:tcPr>
            <w:tcW w:w="540" w:type="dxa"/>
            <w:hideMark/>
          </w:tcPr>
          <w:p w14:paraId="06796D5E" w14:textId="77777777" w:rsidR="004B2790" w:rsidRPr="00D60EB5" w:rsidRDefault="004B2790" w:rsidP="00856627">
            <w:pPr>
              <w:pStyle w:val="Citation"/>
            </w:pPr>
            <w:r w:rsidRPr="00D60EB5">
              <w:t>[11]</w:t>
            </w:r>
          </w:p>
        </w:tc>
        <w:tc>
          <w:tcPr>
            <w:tcW w:w="0" w:type="auto"/>
            <w:hideMark/>
          </w:tcPr>
          <w:p w14:paraId="0D9EB628" w14:textId="3C4F178F" w:rsidR="004B2790" w:rsidRPr="00D60EB5" w:rsidRDefault="004B2790" w:rsidP="00856627">
            <w:pPr>
              <w:pStyle w:val="Citation"/>
            </w:pPr>
            <w:r w:rsidRPr="00D60EB5">
              <w:t>L. Chandrika and K. Madhavi, “A hybrid framework for heart disease prediction using machine learning Algorithms,” E3S Web Conf., vol. 309, p. 01043, 2021.</w:t>
            </w:r>
            <w:r w:rsidR="00855C96" w:rsidRPr="00D60EB5">
              <w:t xml:space="preserve"> [Online]. Available: </w:t>
            </w:r>
            <w:hyperlink r:id="rId65" w:history="1">
              <w:r w:rsidR="00E93E66" w:rsidRPr="00D60EB5">
                <w:rPr>
                  <w:rStyle w:val="Hyperlink"/>
                  <w:color w:val="auto"/>
                </w:rPr>
                <w:t>https://www.e3s-conferences.org</w:t>
              </w:r>
            </w:hyperlink>
          </w:p>
          <w:p w14:paraId="7B656385" w14:textId="0C96BB5E" w:rsidR="00490D49" w:rsidRPr="00D60EB5" w:rsidRDefault="00490D49" w:rsidP="00856627">
            <w:pPr>
              <w:pStyle w:val="Citation"/>
            </w:pPr>
          </w:p>
        </w:tc>
      </w:tr>
      <w:tr w:rsidR="00D60EB5" w:rsidRPr="00D60EB5" w14:paraId="681B8D26" w14:textId="77777777" w:rsidTr="00490D49">
        <w:trPr>
          <w:trHeight w:val="20"/>
        </w:trPr>
        <w:tc>
          <w:tcPr>
            <w:tcW w:w="540" w:type="dxa"/>
            <w:hideMark/>
          </w:tcPr>
          <w:p w14:paraId="4E31EFDE" w14:textId="77777777" w:rsidR="004B2790" w:rsidRPr="00D60EB5" w:rsidRDefault="004B2790" w:rsidP="00856627">
            <w:pPr>
              <w:pStyle w:val="Citation"/>
            </w:pPr>
            <w:r w:rsidRPr="00D60EB5">
              <w:t>[12]</w:t>
            </w:r>
          </w:p>
        </w:tc>
        <w:tc>
          <w:tcPr>
            <w:tcW w:w="0" w:type="auto"/>
            <w:hideMark/>
          </w:tcPr>
          <w:p w14:paraId="5E0DFC1B" w14:textId="388AA770" w:rsidR="004B2790" w:rsidRPr="00D60EB5" w:rsidRDefault="006F2529" w:rsidP="00856627">
            <w:pPr>
              <w:pStyle w:val="Citation"/>
            </w:pPr>
            <w:r w:rsidRPr="00D60EB5">
              <w:t>Ronit</w:t>
            </w:r>
            <w:r w:rsidR="004B2790" w:rsidRPr="00D60EB5">
              <w:t>, “Heart Disease UCI.”</w:t>
            </w:r>
            <w:r w:rsidR="00933DD6" w:rsidRPr="00D60EB5">
              <w:t>, Kaggle. [Online</w:t>
            </w:r>
            <w:proofErr w:type="gramStart"/>
            <w:r w:rsidR="00933DD6" w:rsidRPr="00D60EB5">
              <w:t>].Available</w:t>
            </w:r>
            <w:proofErr w:type="gramEnd"/>
            <w:r w:rsidR="00933DD6" w:rsidRPr="00D60EB5">
              <w:t xml:space="preserve">:  </w:t>
            </w:r>
            <w:hyperlink r:id="rId66" w:history="1">
              <w:r w:rsidR="00933DD6" w:rsidRPr="00D60EB5">
                <w:rPr>
                  <w:rStyle w:val="Hyperlink"/>
                  <w:color w:val="auto"/>
                </w:rPr>
                <w:t>https://www.kaggle.com/ronitf/heart-disease-uci</w:t>
              </w:r>
            </w:hyperlink>
            <w:r w:rsidR="00933DD6" w:rsidRPr="00D60EB5">
              <w:t xml:space="preserve">  [Accessed: 29-Dec-2021].</w:t>
            </w:r>
          </w:p>
          <w:p w14:paraId="6CCBF8FA" w14:textId="1CBEC811" w:rsidR="00490D49" w:rsidRPr="00D60EB5" w:rsidRDefault="00490D49" w:rsidP="00856627">
            <w:pPr>
              <w:pStyle w:val="Citation"/>
            </w:pPr>
          </w:p>
        </w:tc>
      </w:tr>
      <w:tr w:rsidR="00D60EB5" w:rsidRPr="00D60EB5" w14:paraId="74C76C51" w14:textId="77777777" w:rsidTr="00490D49">
        <w:trPr>
          <w:trHeight w:val="20"/>
        </w:trPr>
        <w:tc>
          <w:tcPr>
            <w:tcW w:w="540" w:type="dxa"/>
            <w:hideMark/>
          </w:tcPr>
          <w:p w14:paraId="67DD0028" w14:textId="77777777" w:rsidR="004B2790" w:rsidRPr="00D60EB5" w:rsidRDefault="004B2790" w:rsidP="00856627">
            <w:pPr>
              <w:pStyle w:val="Citation"/>
            </w:pPr>
            <w:r w:rsidRPr="00D60EB5">
              <w:t>[13]</w:t>
            </w:r>
          </w:p>
        </w:tc>
        <w:tc>
          <w:tcPr>
            <w:tcW w:w="0" w:type="auto"/>
            <w:hideMark/>
          </w:tcPr>
          <w:p w14:paraId="2475A626" w14:textId="77777777" w:rsidR="004B2790" w:rsidRPr="00D60EB5" w:rsidRDefault="004B2790" w:rsidP="00856627">
            <w:pPr>
              <w:pStyle w:val="Citation"/>
            </w:pPr>
            <w:r w:rsidRPr="00D60EB5">
              <w:t xml:space="preserve">“Angina,” nhs.uk, 22-Apr-2021. [Online]. Available: </w:t>
            </w:r>
            <w:hyperlink r:id="rId67" w:history="1">
              <w:r w:rsidRPr="00D60EB5">
                <w:rPr>
                  <w:rStyle w:val="Hyperlink"/>
                  <w:color w:val="auto"/>
                </w:rPr>
                <w:t>https://www.nhs.uk/conditions/angina/</w:t>
              </w:r>
            </w:hyperlink>
            <w:r w:rsidRPr="00D60EB5">
              <w:t>.  [Accessed: 29-Dec-2021].</w:t>
            </w:r>
          </w:p>
          <w:p w14:paraId="245BE75C" w14:textId="598D8008" w:rsidR="00490D49" w:rsidRPr="00D60EB5" w:rsidRDefault="00490D49" w:rsidP="00856627">
            <w:pPr>
              <w:pStyle w:val="Citation"/>
            </w:pPr>
          </w:p>
        </w:tc>
      </w:tr>
      <w:tr w:rsidR="00D60EB5" w:rsidRPr="00D60EB5" w14:paraId="79316BB9" w14:textId="77777777" w:rsidTr="00490D49">
        <w:trPr>
          <w:trHeight w:val="20"/>
        </w:trPr>
        <w:tc>
          <w:tcPr>
            <w:tcW w:w="540" w:type="dxa"/>
            <w:hideMark/>
          </w:tcPr>
          <w:p w14:paraId="41C16ECE" w14:textId="77777777" w:rsidR="004B2790" w:rsidRPr="00D60EB5" w:rsidRDefault="004B2790" w:rsidP="00856627">
            <w:pPr>
              <w:pStyle w:val="Citation"/>
            </w:pPr>
            <w:r w:rsidRPr="00D60EB5">
              <w:t>[14]</w:t>
            </w:r>
          </w:p>
        </w:tc>
        <w:tc>
          <w:tcPr>
            <w:tcW w:w="0" w:type="auto"/>
            <w:hideMark/>
          </w:tcPr>
          <w:p w14:paraId="03C84AC7" w14:textId="77777777" w:rsidR="004B2790" w:rsidRPr="00D60EB5" w:rsidRDefault="004B2790" w:rsidP="00856627">
            <w:pPr>
              <w:pStyle w:val="Citation"/>
            </w:pPr>
            <w:r w:rsidRPr="00D60EB5">
              <w:t xml:space="preserve">J. Fletcher, “Cholesterol levels by age: Health ranges, what is high, and tips,” Medicalnewstoday.com, 23-Dec-2021. [Online]. Available: </w:t>
            </w:r>
            <w:hyperlink r:id="rId68" w:history="1">
              <w:r w:rsidR="005956B7" w:rsidRPr="00D60EB5">
                <w:rPr>
                  <w:rStyle w:val="Hyperlink"/>
                  <w:color w:val="auto"/>
                </w:rPr>
                <w:t>https://www.medicalnewstoday.com/articles/315900</w:t>
              </w:r>
            </w:hyperlink>
            <w:r w:rsidRPr="00D60EB5">
              <w:t>.</w:t>
            </w:r>
            <w:r w:rsidR="005956B7" w:rsidRPr="00D60EB5">
              <w:t xml:space="preserve"> </w:t>
            </w:r>
            <w:r w:rsidRPr="00D60EB5">
              <w:t xml:space="preserve"> [Accessed: 29-Dec-2021].</w:t>
            </w:r>
          </w:p>
          <w:p w14:paraId="34C4B3C5" w14:textId="5073C137" w:rsidR="00490D49" w:rsidRPr="00D60EB5" w:rsidRDefault="00490D49" w:rsidP="00856627">
            <w:pPr>
              <w:pStyle w:val="Citation"/>
            </w:pPr>
          </w:p>
        </w:tc>
      </w:tr>
      <w:tr w:rsidR="00D60EB5" w:rsidRPr="00D60EB5" w14:paraId="26186482" w14:textId="77777777" w:rsidTr="00490D49">
        <w:trPr>
          <w:trHeight w:val="20"/>
        </w:trPr>
        <w:tc>
          <w:tcPr>
            <w:tcW w:w="540" w:type="dxa"/>
            <w:hideMark/>
          </w:tcPr>
          <w:p w14:paraId="3186E437" w14:textId="77777777" w:rsidR="004B2790" w:rsidRPr="00D60EB5" w:rsidRDefault="004B2790" w:rsidP="00856627">
            <w:pPr>
              <w:pStyle w:val="Citation"/>
            </w:pPr>
            <w:r w:rsidRPr="00D60EB5">
              <w:t>[15]</w:t>
            </w:r>
          </w:p>
        </w:tc>
        <w:tc>
          <w:tcPr>
            <w:tcW w:w="0" w:type="auto"/>
            <w:hideMark/>
          </w:tcPr>
          <w:p w14:paraId="564A41B8" w14:textId="77777777" w:rsidR="004B2790" w:rsidRPr="00D60EB5" w:rsidRDefault="004B2790" w:rsidP="00856627">
            <w:pPr>
              <w:pStyle w:val="Citation"/>
            </w:pPr>
            <w:r w:rsidRPr="00D60EB5">
              <w:t xml:space="preserve">CDC, “Diabetes tests,” Centers for Disease Control and Prevention, 11-Aug-2021. [Online]. Available: </w:t>
            </w:r>
            <w:hyperlink r:id="rId69" w:history="1">
              <w:r w:rsidR="005956B7" w:rsidRPr="00D60EB5">
                <w:rPr>
                  <w:rStyle w:val="Hyperlink"/>
                  <w:color w:val="auto"/>
                </w:rPr>
                <w:t>https://www.cdc.gov/diabetes/basics/getting-tested.html</w:t>
              </w:r>
            </w:hyperlink>
            <w:r w:rsidRPr="00D60EB5">
              <w:t>.</w:t>
            </w:r>
            <w:r w:rsidR="005956B7" w:rsidRPr="00D60EB5">
              <w:t xml:space="preserve"> </w:t>
            </w:r>
            <w:r w:rsidRPr="00D60EB5">
              <w:t xml:space="preserve"> [Accessed: 29-Dec-2021].</w:t>
            </w:r>
          </w:p>
          <w:p w14:paraId="1EEDDBDD" w14:textId="35E96812" w:rsidR="00490D49" w:rsidRPr="00D60EB5" w:rsidRDefault="00490D49" w:rsidP="00856627">
            <w:pPr>
              <w:pStyle w:val="Citation"/>
            </w:pPr>
          </w:p>
        </w:tc>
      </w:tr>
      <w:tr w:rsidR="00D60EB5" w:rsidRPr="00D60EB5" w14:paraId="1ADBC5AA" w14:textId="77777777" w:rsidTr="00490D49">
        <w:trPr>
          <w:trHeight w:val="20"/>
        </w:trPr>
        <w:tc>
          <w:tcPr>
            <w:tcW w:w="540" w:type="dxa"/>
            <w:hideMark/>
          </w:tcPr>
          <w:p w14:paraId="032D1552" w14:textId="77777777" w:rsidR="004B2790" w:rsidRPr="00D60EB5" w:rsidRDefault="004B2790" w:rsidP="00856627">
            <w:pPr>
              <w:pStyle w:val="Citation"/>
            </w:pPr>
            <w:r w:rsidRPr="00D60EB5">
              <w:t>[16]</w:t>
            </w:r>
          </w:p>
        </w:tc>
        <w:tc>
          <w:tcPr>
            <w:tcW w:w="0" w:type="auto"/>
            <w:hideMark/>
          </w:tcPr>
          <w:p w14:paraId="73979FD6" w14:textId="2E9DAFD8" w:rsidR="004B2790" w:rsidRPr="00D60EB5" w:rsidRDefault="004B2790" w:rsidP="00856627">
            <w:pPr>
              <w:pStyle w:val="Citation"/>
            </w:pPr>
            <w:r w:rsidRPr="00D60EB5">
              <w:t xml:space="preserve">“Cardiovascular Glossary A-Z (All),” Texas Heart Institute, 13-Feb-2018. [Online]. Available: </w:t>
            </w:r>
            <w:hyperlink r:id="rId70" w:history="1">
              <w:r w:rsidR="00E93E66" w:rsidRPr="00D60EB5">
                <w:rPr>
                  <w:rStyle w:val="Hyperlink"/>
                  <w:color w:val="auto"/>
                </w:rPr>
                <w:t>https://www.texasheart.org/heart-health/heart-information-center/topics/a-z/</w:t>
              </w:r>
            </w:hyperlink>
            <w:r w:rsidRPr="00D60EB5">
              <w:t>.</w:t>
            </w:r>
            <w:r w:rsidR="00E93E66" w:rsidRPr="00D60EB5">
              <w:t xml:space="preserve"> </w:t>
            </w:r>
            <w:r w:rsidRPr="00D60EB5">
              <w:t xml:space="preserve"> </w:t>
            </w:r>
            <w:r w:rsidR="00E93E66" w:rsidRPr="00D60EB5">
              <w:t xml:space="preserve"> </w:t>
            </w:r>
            <w:r w:rsidRPr="00D60EB5">
              <w:t>[Accessed: 29-Dec-2021].</w:t>
            </w:r>
          </w:p>
        </w:tc>
      </w:tr>
      <w:tr w:rsidR="00D60EB5" w:rsidRPr="00D60EB5" w14:paraId="2C2EC516" w14:textId="77777777" w:rsidTr="00490D49">
        <w:trPr>
          <w:trHeight w:val="20"/>
        </w:trPr>
        <w:tc>
          <w:tcPr>
            <w:tcW w:w="540" w:type="dxa"/>
            <w:hideMark/>
          </w:tcPr>
          <w:p w14:paraId="62727BBD" w14:textId="77777777" w:rsidR="004B2790" w:rsidRPr="00D60EB5" w:rsidRDefault="004B2790" w:rsidP="00856627">
            <w:pPr>
              <w:pStyle w:val="Citation"/>
            </w:pPr>
            <w:r w:rsidRPr="00D60EB5">
              <w:t>[17]</w:t>
            </w:r>
          </w:p>
        </w:tc>
        <w:tc>
          <w:tcPr>
            <w:tcW w:w="0" w:type="auto"/>
            <w:hideMark/>
          </w:tcPr>
          <w:p w14:paraId="3EE0552C" w14:textId="6E7AC603" w:rsidR="004B2790" w:rsidRPr="00D60EB5" w:rsidRDefault="004B2790" w:rsidP="00856627">
            <w:pPr>
              <w:pStyle w:val="Citation"/>
            </w:pPr>
            <w:r w:rsidRPr="00D60EB5">
              <w:t xml:space="preserve">IBM Cloud Education, “What is Exploratory Data </w:t>
            </w:r>
            <w:proofErr w:type="gramStart"/>
            <w:r w:rsidRPr="00D60EB5">
              <w:t>Analysis?,</w:t>
            </w:r>
            <w:proofErr w:type="gramEnd"/>
            <w:r w:rsidRPr="00D60EB5">
              <w:t xml:space="preserve">” Ibm.com. [Online]. Available: </w:t>
            </w:r>
            <w:hyperlink r:id="rId71" w:history="1">
              <w:r w:rsidR="006F2529" w:rsidRPr="00D60EB5">
                <w:rPr>
                  <w:rStyle w:val="Hyperlink"/>
                  <w:color w:val="auto"/>
                </w:rPr>
                <w:t>https://www.ibm.com/cloud/learn/exploratory-data-analysis</w:t>
              </w:r>
            </w:hyperlink>
            <w:r w:rsidRPr="00D60EB5">
              <w:t>.</w:t>
            </w:r>
            <w:r w:rsidR="006F2529" w:rsidRPr="00D60EB5">
              <w:t xml:space="preserve"> </w:t>
            </w:r>
            <w:r w:rsidRPr="00D60EB5">
              <w:t xml:space="preserve"> [Accessed: 29-Dec-2021].</w:t>
            </w:r>
          </w:p>
          <w:p w14:paraId="5D01E158" w14:textId="759942D2" w:rsidR="00FE7648" w:rsidRPr="00D60EB5" w:rsidRDefault="00FE7648" w:rsidP="00856627">
            <w:pPr>
              <w:pStyle w:val="Citation"/>
            </w:pPr>
          </w:p>
        </w:tc>
      </w:tr>
      <w:tr w:rsidR="00D60EB5" w:rsidRPr="00D60EB5" w14:paraId="51082F40" w14:textId="77777777" w:rsidTr="00A124E6">
        <w:tblPrEx>
          <w:tblCellMar>
            <w:bottom w:w="15" w:type="dxa"/>
          </w:tblCellMar>
        </w:tblPrEx>
        <w:tc>
          <w:tcPr>
            <w:tcW w:w="540" w:type="dxa"/>
            <w:hideMark/>
          </w:tcPr>
          <w:p w14:paraId="75035AC7" w14:textId="77777777" w:rsidR="00A124E6" w:rsidRPr="00D60EB5" w:rsidRDefault="00A124E6" w:rsidP="00856627">
            <w:pPr>
              <w:pStyle w:val="Citation"/>
              <w:rPr>
                <w:rFonts w:eastAsia="Times New Roman"/>
                <w:color w:val="auto"/>
              </w:rPr>
            </w:pPr>
            <w:r w:rsidRPr="00D60EB5">
              <w:rPr>
                <w:rFonts w:eastAsia="Times New Roman"/>
                <w:color w:val="auto"/>
              </w:rPr>
              <w:t>[18]</w:t>
            </w:r>
          </w:p>
        </w:tc>
        <w:tc>
          <w:tcPr>
            <w:tcW w:w="0" w:type="auto"/>
            <w:hideMark/>
          </w:tcPr>
          <w:p w14:paraId="3D302411" w14:textId="61E2AB8C" w:rsidR="00F007CA" w:rsidRPr="00D60EB5" w:rsidRDefault="00A124E6" w:rsidP="00856627">
            <w:pPr>
              <w:pStyle w:val="Citation"/>
              <w:rPr>
                <w:rFonts w:eastAsia="Times New Roman"/>
                <w:color w:val="auto"/>
              </w:rPr>
            </w:pPr>
            <w:r w:rsidRPr="00D60EB5">
              <w:rPr>
                <w:rFonts w:eastAsia="Times New Roman"/>
                <w:color w:val="auto"/>
              </w:rPr>
              <w:t>“Statistics and probability,” </w:t>
            </w:r>
            <w:r w:rsidRPr="00D60EB5">
              <w:rPr>
                <w:rFonts w:eastAsia="Times New Roman"/>
                <w:i/>
                <w:iCs/>
                <w:color w:val="auto"/>
              </w:rPr>
              <w:t>Khan Academy</w:t>
            </w:r>
            <w:r w:rsidRPr="00D60EB5">
              <w:rPr>
                <w:rFonts w:eastAsia="Times New Roman"/>
                <w:color w:val="auto"/>
              </w:rPr>
              <w:t xml:space="preserve">. [Online]. Available: </w:t>
            </w:r>
            <w:hyperlink r:id="rId72" w:history="1">
              <w:r w:rsidRPr="00D60EB5">
                <w:rPr>
                  <w:rStyle w:val="Hyperlink"/>
                  <w:color w:val="auto"/>
                </w:rPr>
                <w:t>https://www.khanacademy.org/math/statistics-probability</w:t>
              </w:r>
            </w:hyperlink>
            <w:r w:rsidRPr="00D60EB5">
              <w:rPr>
                <w:rFonts w:eastAsia="Times New Roman"/>
                <w:color w:val="auto"/>
              </w:rPr>
              <w:t>. [Accessed: 30-Dec-2021].</w:t>
            </w:r>
          </w:p>
          <w:p w14:paraId="1CBE712B" w14:textId="33CEAFAE" w:rsidR="0009190A" w:rsidRPr="00D60EB5" w:rsidRDefault="0009190A" w:rsidP="00856627">
            <w:pPr>
              <w:pStyle w:val="Citation"/>
              <w:rPr>
                <w:rFonts w:eastAsia="Times New Roman"/>
                <w:color w:val="auto"/>
              </w:rPr>
            </w:pPr>
          </w:p>
        </w:tc>
      </w:tr>
      <w:tr w:rsidR="00D60EB5" w:rsidRPr="0009190A" w14:paraId="664E8E54" w14:textId="77777777" w:rsidTr="0009190A">
        <w:tblPrEx>
          <w:tblCellMar>
            <w:bottom w:w="15" w:type="dxa"/>
          </w:tblCellMar>
        </w:tblPrEx>
        <w:tc>
          <w:tcPr>
            <w:tcW w:w="540" w:type="dxa"/>
            <w:hideMark/>
          </w:tcPr>
          <w:p w14:paraId="3C1DEC8E" w14:textId="77777777" w:rsidR="0009190A" w:rsidRPr="0009190A" w:rsidRDefault="0009190A" w:rsidP="00856627">
            <w:pPr>
              <w:pStyle w:val="Citation"/>
              <w:rPr>
                <w:rFonts w:ascii="Times New Roman" w:eastAsia="Times New Roman" w:hAnsi="Times New Roman" w:cs="Times New Roman"/>
              </w:rPr>
            </w:pPr>
            <w:r w:rsidRPr="0009190A">
              <w:rPr>
                <w:rFonts w:ascii="Times New Roman" w:eastAsia="Times New Roman" w:hAnsi="Times New Roman" w:cs="Times New Roman"/>
              </w:rPr>
              <w:t>[19]</w:t>
            </w:r>
          </w:p>
        </w:tc>
        <w:tc>
          <w:tcPr>
            <w:tcW w:w="0" w:type="auto"/>
            <w:hideMark/>
          </w:tcPr>
          <w:p w14:paraId="6710F35E" w14:textId="57270EE0" w:rsidR="0009190A" w:rsidRPr="00D60EB5" w:rsidRDefault="0009190A" w:rsidP="00856627">
            <w:pPr>
              <w:pStyle w:val="Citation"/>
              <w:rPr>
                <w:rFonts w:ascii="Times New Roman" w:eastAsia="Times New Roman" w:hAnsi="Times New Roman" w:cs="Times New Roman"/>
              </w:rPr>
            </w:pPr>
            <w:r w:rsidRPr="0009190A">
              <w:rPr>
                <w:rFonts w:ascii="Times New Roman" w:eastAsia="Times New Roman" w:hAnsi="Times New Roman" w:cs="Times New Roman"/>
              </w:rPr>
              <w:t xml:space="preserve">Data Science Team, “What is a correlation </w:t>
            </w:r>
            <w:proofErr w:type="gramStart"/>
            <w:r w:rsidRPr="0009190A">
              <w:rPr>
                <w:rFonts w:ascii="Times New Roman" w:eastAsia="Times New Roman" w:hAnsi="Times New Roman" w:cs="Times New Roman"/>
              </w:rPr>
              <w:t>matrix?,</w:t>
            </w:r>
            <w:proofErr w:type="gramEnd"/>
            <w:r w:rsidRPr="0009190A">
              <w:rPr>
                <w:rFonts w:ascii="Times New Roman" w:eastAsia="Times New Roman" w:hAnsi="Times New Roman" w:cs="Times New Roman"/>
              </w:rPr>
              <w:t>” </w:t>
            </w:r>
            <w:r w:rsidRPr="0009190A">
              <w:rPr>
                <w:rFonts w:ascii="Times New Roman" w:eastAsia="Times New Roman" w:hAnsi="Times New Roman" w:cs="Times New Roman"/>
                <w:i/>
                <w:iCs/>
              </w:rPr>
              <w:t>DATA SCIENCE</w:t>
            </w:r>
            <w:r w:rsidRPr="0009190A">
              <w:rPr>
                <w:rFonts w:ascii="Times New Roman" w:eastAsia="Times New Roman" w:hAnsi="Times New Roman" w:cs="Times New Roman"/>
              </w:rPr>
              <w:t xml:space="preserve">, 28-Dec-2019. [Online]. Available: </w:t>
            </w:r>
            <w:hyperlink r:id="rId73" w:history="1">
              <w:r w:rsidR="00D60EB5" w:rsidRPr="0009190A">
                <w:rPr>
                  <w:rStyle w:val="Hyperlink"/>
                  <w:rFonts w:ascii="Times New Roman" w:eastAsia="Times New Roman" w:hAnsi="Times New Roman" w:cs="Times New Roman"/>
                  <w:color w:val="auto"/>
                </w:rPr>
                <w:t>https://datascience.eu/mathematics-statistics/what-is-a-correlation-matrix/</w:t>
              </w:r>
            </w:hyperlink>
            <w:r w:rsidRPr="0009190A">
              <w:rPr>
                <w:rFonts w:ascii="Times New Roman" w:eastAsia="Times New Roman" w:hAnsi="Times New Roman" w:cs="Times New Roman"/>
              </w:rPr>
              <w:t>.</w:t>
            </w:r>
            <w:r w:rsidR="00D60EB5" w:rsidRPr="00D60EB5">
              <w:rPr>
                <w:rFonts w:ascii="Times New Roman" w:eastAsia="Times New Roman" w:hAnsi="Times New Roman" w:cs="Times New Roman"/>
              </w:rPr>
              <w:t xml:space="preserve"> </w:t>
            </w:r>
            <w:r w:rsidRPr="0009190A">
              <w:rPr>
                <w:rFonts w:ascii="Times New Roman" w:eastAsia="Times New Roman" w:hAnsi="Times New Roman" w:cs="Times New Roman"/>
              </w:rPr>
              <w:t xml:space="preserve"> [Accessed: 30-Dec-2021].</w:t>
            </w:r>
          </w:p>
          <w:p w14:paraId="6308DE8C" w14:textId="788D7D68" w:rsidR="0009190A" w:rsidRPr="0009190A" w:rsidRDefault="0009190A" w:rsidP="00856627">
            <w:pPr>
              <w:pStyle w:val="Citation"/>
              <w:rPr>
                <w:rFonts w:ascii="Times New Roman" w:eastAsia="Times New Roman" w:hAnsi="Times New Roman" w:cs="Times New Roman"/>
              </w:rPr>
            </w:pPr>
          </w:p>
        </w:tc>
      </w:tr>
      <w:tr w:rsidR="00D60EB5" w:rsidRPr="0009190A" w14:paraId="0EB86BF3" w14:textId="77777777" w:rsidTr="000B2598">
        <w:tblPrEx>
          <w:tblCellMar>
            <w:bottom w:w="15" w:type="dxa"/>
          </w:tblCellMar>
        </w:tblPrEx>
        <w:trPr>
          <w:trHeight w:val="1029"/>
        </w:trPr>
        <w:tc>
          <w:tcPr>
            <w:tcW w:w="540" w:type="dxa"/>
            <w:hideMark/>
          </w:tcPr>
          <w:p w14:paraId="5F73AE18" w14:textId="77777777" w:rsidR="0009190A" w:rsidRPr="0009190A" w:rsidRDefault="0009190A" w:rsidP="00856627">
            <w:pPr>
              <w:pStyle w:val="Citation"/>
              <w:rPr>
                <w:rFonts w:ascii="Times New Roman" w:eastAsia="Times New Roman" w:hAnsi="Times New Roman" w:cs="Times New Roman"/>
              </w:rPr>
            </w:pPr>
            <w:r w:rsidRPr="0009190A">
              <w:rPr>
                <w:rFonts w:ascii="Times New Roman" w:eastAsia="Times New Roman" w:hAnsi="Times New Roman" w:cs="Times New Roman"/>
              </w:rPr>
              <w:t>[20]</w:t>
            </w:r>
          </w:p>
        </w:tc>
        <w:tc>
          <w:tcPr>
            <w:tcW w:w="0" w:type="auto"/>
            <w:hideMark/>
          </w:tcPr>
          <w:p w14:paraId="73EAB897" w14:textId="145E1B09" w:rsidR="0009190A" w:rsidRPr="0009190A" w:rsidRDefault="0009190A" w:rsidP="00856627">
            <w:pPr>
              <w:pStyle w:val="Citation"/>
              <w:rPr>
                <w:rFonts w:ascii="Times New Roman" w:eastAsia="Times New Roman" w:hAnsi="Times New Roman" w:cs="Times New Roman"/>
              </w:rPr>
            </w:pPr>
            <w:r w:rsidRPr="0009190A">
              <w:rPr>
                <w:rFonts w:ascii="Times New Roman" w:eastAsia="Times New Roman" w:hAnsi="Times New Roman" w:cs="Times New Roman"/>
              </w:rPr>
              <w:t xml:space="preserve">“Correlation coefficient: Simple definition, formula, easy steps,” Statistics How To, 24-May-2021. [Online]. Available: </w:t>
            </w:r>
            <w:hyperlink r:id="rId74" w:history="1">
              <w:r w:rsidR="00D60EB5" w:rsidRPr="0009190A">
                <w:rPr>
                  <w:rStyle w:val="Hyperlink"/>
                  <w:rFonts w:ascii="Times New Roman" w:eastAsia="Times New Roman" w:hAnsi="Times New Roman" w:cs="Times New Roman"/>
                  <w:color w:val="auto"/>
                </w:rPr>
                <w:t>https://www.statisticshowto.com/probability-and-statistics/correlation-coefficient-formula/</w:t>
              </w:r>
            </w:hyperlink>
            <w:r w:rsidRPr="0009190A">
              <w:rPr>
                <w:rFonts w:ascii="Times New Roman" w:eastAsia="Times New Roman" w:hAnsi="Times New Roman" w:cs="Times New Roman"/>
              </w:rPr>
              <w:t>.</w:t>
            </w:r>
            <w:r w:rsidR="00D60EB5" w:rsidRPr="00D60EB5">
              <w:rPr>
                <w:rFonts w:ascii="Times New Roman" w:eastAsia="Times New Roman" w:hAnsi="Times New Roman" w:cs="Times New Roman"/>
              </w:rPr>
              <w:t xml:space="preserve"> </w:t>
            </w:r>
            <w:r w:rsidRPr="0009190A">
              <w:rPr>
                <w:rFonts w:ascii="Times New Roman" w:eastAsia="Times New Roman" w:hAnsi="Times New Roman" w:cs="Times New Roman"/>
              </w:rPr>
              <w:t xml:space="preserve"> [Accessed: 30-Dec-2021].</w:t>
            </w:r>
          </w:p>
        </w:tc>
      </w:tr>
    </w:tbl>
    <w:p w14:paraId="40EBC60F" w14:textId="77777777" w:rsidR="0048483D" w:rsidRDefault="00856627" w:rsidP="00856627">
      <w:pPr>
        <w:pStyle w:val="Citation"/>
        <w:rPr>
          <w:rStyle w:val="BodyacademicChar"/>
        </w:rPr>
      </w:pPr>
      <w:r>
        <w:rPr>
          <w:color w:val="000000" w:themeColor="text1"/>
          <w:sz w:val="28"/>
          <w:szCs w:val="28"/>
        </w:rPr>
        <w:t>[21]</w:t>
      </w:r>
      <w:r w:rsidR="00F007CA" w:rsidRPr="00F007CA">
        <w:rPr>
          <w:rFonts w:ascii="Times New Roman" w:eastAsia="Times New Roman" w:hAnsi="Times New Roman" w:cs="Times New Roman"/>
        </w:rPr>
        <w:t xml:space="preserve"> </w:t>
      </w:r>
      <w:r w:rsidR="00F007CA" w:rsidRPr="00F007CA">
        <w:rPr>
          <w:rStyle w:val="BodyacademicChar"/>
        </w:rPr>
        <w:t xml:space="preserve">“The heart attack gender gap,” Harvard Health, 12-Apr-2016. [Online]. Available: </w:t>
      </w:r>
      <w:r>
        <w:rPr>
          <w:rStyle w:val="BodyacademicChar"/>
        </w:rPr>
        <w:t xml:space="preserve">          </w:t>
      </w:r>
      <w:r w:rsidRPr="00856627">
        <w:rPr>
          <w:rStyle w:val="BodyacademicChar"/>
          <w:color w:val="FFFFFF" w:themeColor="background1"/>
        </w:rPr>
        <w:t>,,,,,,,,,,</w:t>
      </w:r>
      <w:r w:rsidR="00F007CA" w:rsidRPr="00F007CA">
        <w:rPr>
          <w:rStyle w:val="BodyacademicChar"/>
        </w:rPr>
        <w:t>https://www.health.harvard.edu/heart-health/the-heart-attack-gender-gap. [Accessed: 05-Jan-</w:t>
      </w:r>
      <w:r w:rsidRPr="00856627">
        <w:rPr>
          <w:rStyle w:val="BodyacademicChar"/>
          <w:color w:val="FFFFFF" w:themeColor="background1"/>
        </w:rPr>
        <w:t>……...</w:t>
      </w:r>
      <w:r w:rsidR="00F007CA" w:rsidRPr="00F007CA">
        <w:rPr>
          <w:rStyle w:val="BodyacademicChar"/>
        </w:rPr>
        <w:t>2022].</w:t>
      </w:r>
    </w:p>
    <w:tbl>
      <w:tblPr>
        <w:tblW w:w="0" w:type="auto"/>
        <w:tblCellMar>
          <w:top w:w="15" w:type="dxa"/>
          <w:left w:w="15" w:type="dxa"/>
          <w:bottom w:w="15" w:type="dxa"/>
          <w:right w:w="15" w:type="dxa"/>
        </w:tblCellMar>
        <w:tblLook w:val="04A0" w:firstRow="1" w:lastRow="0" w:firstColumn="1" w:lastColumn="0" w:noHBand="0" w:noVBand="1"/>
      </w:tblPr>
      <w:tblGrid>
        <w:gridCol w:w="540"/>
        <w:gridCol w:w="9570"/>
      </w:tblGrid>
      <w:tr w:rsidR="0048483D" w:rsidRPr="0048483D" w14:paraId="680E9965" w14:textId="77777777" w:rsidTr="0048483D">
        <w:tc>
          <w:tcPr>
            <w:tcW w:w="540" w:type="dxa"/>
            <w:hideMark/>
          </w:tcPr>
          <w:p w14:paraId="1625DFEE" w14:textId="77777777" w:rsidR="0048483D" w:rsidRPr="0048483D" w:rsidRDefault="0048483D" w:rsidP="0048483D">
            <w:pPr>
              <w:spacing w:after="0" w:line="240" w:lineRule="auto"/>
              <w:rPr>
                <w:rFonts w:ascii="Times New Roman" w:eastAsia="Times New Roman" w:hAnsi="Times New Roman" w:cs="Times New Roman"/>
                <w:color w:val="000000" w:themeColor="text1"/>
                <w:sz w:val="24"/>
                <w:szCs w:val="24"/>
              </w:rPr>
            </w:pPr>
            <w:r w:rsidRPr="0048483D">
              <w:rPr>
                <w:rFonts w:ascii="Times New Roman" w:eastAsia="Times New Roman" w:hAnsi="Times New Roman" w:cs="Times New Roman"/>
                <w:color w:val="000000" w:themeColor="text1"/>
                <w:sz w:val="24"/>
                <w:szCs w:val="24"/>
              </w:rPr>
              <w:lastRenderedPageBreak/>
              <w:t>[22]</w:t>
            </w:r>
          </w:p>
        </w:tc>
        <w:tc>
          <w:tcPr>
            <w:tcW w:w="0" w:type="auto"/>
            <w:hideMark/>
          </w:tcPr>
          <w:p w14:paraId="3DD503AC" w14:textId="2B4C9529" w:rsidR="00F43233" w:rsidRDefault="0048483D" w:rsidP="005F5A19">
            <w:pPr>
              <w:spacing w:after="0" w:line="240" w:lineRule="auto"/>
              <w:rPr>
                <w:rFonts w:ascii="Times New Roman" w:eastAsia="Times New Roman" w:hAnsi="Times New Roman" w:cs="Times New Roman"/>
                <w:color w:val="000000" w:themeColor="text1"/>
                <w:sz w:val="24"/>
                <w:szCs w:val="24"/>
              </w:rPr>
            </w:pPr>
            <w:r w:rsidRPr="0048483D">
              <w:rPr>
                <w:rFonts w:ascii="Times New Roman" w:eastAsia="Times New Roman" w:hAnsi="Times New Roman" w:cs="Times New Roman"/>
                <w:color w:val="000000" w:themeColor="text1"/>
                <w:sz w:val="24"/>
                <w:szCs w:val="24"/>
              </w:rPr>
              <w:t>“Logistic regression: Loss and regularization,” </w:t>
            </w:r>
            <w:r w:rsidRPr="0048483D">
              <w:rPr>
                <w:rFonts w:ascii="Times New Roman" w:eastAsia="Times New Roman" w:hAnsi="Times New Roman" w:cs="Times New Roman"/>
                <w:i/>
                <w:iCs/>
                <w:color w:val="000000" w:themeColor="text1"/>
                <w:sz w:val="24"/>
                <w:szCs w:val="24"/>
              </w:rPr>
              <w:t>Google Developers</w:t>
            </w:r>
            <w:r w:rsidRPr="0048483D">
              <w:rPr>
                <w:rFonts w:ascii="Times New Roman" w:eastAsia="Times New Roman" w:hAnsi="Times New Roman" w:cs="Times New Roman"/>
                <w:color w:val="000000" w:themeColor="text1"/>
                <w:sz w:val="24"/>
                <w:szCs w:val="24"/>
              </w:rPr>
              <w:t xml:space="preserve">. [Online]. Available: </w:t>
            </w:r>
            <w:hyperlink r:id="rId75" w:history="1">
              <w:r w:rsidR="00F43233" w:rsidRPr="0048483D">
                <w:rPr>
                  <w:rStyle w:val="Hyperlink"/>
                  <w:rFonts w:ascii="Times New Roman" w:eastAsia="Times New Roman" w:hAnsi="Times New Roman" w:cs="Times New Roman"/>
                  <w:color w:val="000000" w:themeColor="text1"/>
                  <w:sz w:val="24"/>
                  <w:szCs w:val="24"/>
                </w:rPr>
                <w:t>https://developers.google.com/machine-learning/crash-course/logistic-regression/model-training</w:t>
              </w:r>
            </w:hyperlink>
            <w:r w:rsidRPr="0048483D">
              <w:rPr>
                <w:rFonts w:ascii="Times New Roman" w:eastAsia="Times New Roman" w:hAnsi="Times New Roman" w:cs="Times New Roman"/>
                <w:color w:val="000000" w:themeColor="text1"/>
                <w:sz w:val="24"/>
                <w:szCs w:val="24"/>
              </w:rPr>
              <w:t>.</w:t>
            </w:r>
            <w:r w:rsidR="00F43233" w:rsidRPr="00F43233">
              <w:rPr>
                <w:rFonts w:ascii="Times New Roman" w:eastAsia="Times New Roman" w:hAnsi="Times New Roman" w:cs="Times New Roman"/>
                <w:color w:val="000000" w:themeColor="text1"/>
                <w:sz w:val="24"/>
                <w:szCs w:val="24"/>
              </w:rPr>
              <w:t xml:space="preserve"> </w:t>
            </w:r>
            <w:r w:rsidRPr="0048483D">
              <w:rPr>
                <w:rFonts w:ascii="Times New Roman" w:eastAsia="Times New Roman" w:hAnsi="Times New Roman" w:cs="Times New Roman"/>
                <w:color w:val="000000" w:themeColor="text1"/>
                <w:sz w:val="24"/>
                <w:szCs w:val="24"/>
              </w:rPr>
              <w:t xml:space="preserve"> [Accessed: 06-Jan-2022].</w:t>
            </w:r>
          </w:p>
          <w:p w14:paraId="340302F6" w14:textId="77777777" w:rsidR="00B6365B" w:rsidRPr="00F43233" w:rsidRDefault="00B6365B" w:rsidP="005F5A19">
            <w:pPr>
              <w:spacing w:after="0" w:line="240" w:lineRule="auto"/>
              <w:rPr>
                <w:rFonts w:ascii="Times New Roman" w:eastAsia="Times New Roman" w:hAnsi="Times New Roman" w:cs="Times New Roman"/>
                <w:color w:val="000000" w:themeColor="text1"/>
                <w:sz w:val="24"/>
                <w:szCs w:val="24"/>
              </w:rPr>
            </w:pPr>
          </w:p>
          <w:p w14:paraId="460C7C6F" w14:textId="37FF652F" w:rsidR="00F43233" w:rsidRPr="0048483D" w:rsidRDefault="00F43233" w:rsidP="0048483D">
            <w:pPr>
              <w:spacing w:after="0" w:line="240" w:lineRule="auto"/>
              <w:rPr>
                <w:rFonts w:ascii="Times New Roman" w:eastAsia="Times New Roman" w:hAnsi="Times New Roman" w:cs="Times New Roman"/>
                <w:color w:val="000000" w:themeColor="text1"/>
                <w:sz w:val="24"/>
                <w:szCs w:val="24"/>
              </w:rPr>
            </w:pPr>
          </w:p>
        </w:tc>
      </w:tr>
      <w:tr w:rsidR="003708BB" w:rsidRPr="00F43233" w14:paraId="7BA59949" w14:textId="77777777" w:rsidTr="00F43233">
        <w:tc>
          <w:tcPr>
            <w:tcW w:w="540" w:type="dxa"/>
            <w:hideMark/>
          </w:tcPr>
          <w:p w14:paraId="1D708F64" w14:textId="1453CF43" w:rsidR="003708BB" w:rsidRPr="00F43233" w:rsidRDefault="003708BB" w:rsidP="003708BB">
            <w:pPr>
              <w:spacing w:after="0" w:line="240" w:lineRule="auto"/>
              <w:rPr>
                <w:rFonts w:ascii="Times New Roman" w:eastAsia="Times New Roman" w:hAnsi="Times New Roman" w:cs="Times New Roman"/>
                <w:color w:val="000000" w:themeColor="text1"/>
                <w:sz w:val="24"/>
                <w:szCs w:val="24"/>
              </w:rPr>
            </w:pPr>
            <w:r w:rsidRPr="005F5A19">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3</w:t>
            </w:r>
            <w:r w:rsidRPr="005F5A19">
              <w:rPr>
                <w:rFonts w:ascii="Times New Roman" w:eastAsia="Times New Roman" w:hAnsi="Times New Roman" w:cs="Times New Roman"/>
                <w:color w:val="000000" w:themeColor="text1"/>
                <w:sz w:val="24"/>
                <w:szCs w:val="24"/>
              </w:rPr>
              <w:t>]</w:t>
            </w:r>
          </w:p>
        </w:tc>
        <w:tc>
          <w:tcPr>
            <w:tcW w:w="0" w:type="auto"/>
            <w:hideMark/>
          </w:tcPr>
          <w:p w14:paraId="7A7CBE15" w14:textId="7E1A40DF" w:rsidR="003708BB" w:rsidRDefault="003708BB" w:rsidP="003708BB">
            <w:pPr>
              <w:spacing w:after="0" w:line="240" w:lineRule="auto"/>
              <w:rPr>
                <w:rFonts w:ascii="Times New Roman" w:eastAsia="Times New Roman" w:hAnsi="Times New Roman" w:cs="Times New Roman"/>
                <w:color w:val="000000" w:themeColor="text1"/>
                <w:sz w:val="24"/>
                <w:szCs w:val="24"/>
              </w:rPr>
            </w:pPr>
            <w:r w:rsidRPr="005F5A19">
              <w:rPr>
                <w:rFonts w:ascii="Times New Roman" w:eastAsia="Times New Roman" w:hAnsi="Times New Roman" w:cs="Times New Roman"/>
                <w:color w:val="000000" w:themeColor="text1"/>
                <w:sz w:val="24"/>
                <w:szCs w:val="24"/>
              </w:rPr>
              <w:t>C. Maklin, “Logistic Regression in Python,” Towards Data Science, 03-Aug-2019. [Online]. Available: https://towardsdatascience.com/logistic-regression-python-7c451928efee. [Accessed: 06-Jan-2022].</w:t>
            </w:r>
          </w:p>
          <w:p w14:paraId="5037AA04" w14:textId="77777777" w:rsidR="00B6365B" w:rsidRDefault="00B6365B" w:rsidP="003708BB">
            <w:pPr>
              <w:spacing w:after="0" w:line="240" w:lineRule="auto"/>
              <w:rPr>
                <w:rFonts w:ascii="Times New Roman" w:eastAsia="Times New Roman" w:hAnsi="Times New Roman" w:cs="Times New Roman"/>
                <w:color w:val="000000" w:themeColor="text1"/>
                <w:sz w:val="24"/>
                <w:szCs w:val="24"/>
              </w:rPr>
            </w:pPr>
          </w:p>
          <w:p w14:paraId="0239BA1D" w14:textId="54BC8D4D" w:rsidR="003708BB" w:rsidRPr="00F43233" w:rsidRDefault="003708BB" w:rsidP="003708BB">
            <w:pPr>
              <w:spacing w:after="0" w:line="240" w:lineRule="auto"/>
              <w:rPr>
                <w:rFonts w:ascii="Times New Roman" w:eastAsia="Times New Roman" w:hAnsi="Times New Roman" w:cs="Times New Roman"/>
                <w:color w:val="000000" w:themeColor="text1"/>
                <w:sz w:val="24"/>
                <w:szCs w:val="24"/>
              </w:rPr>
            </w:pPr>
          </w:p>
        </w:tc>
      </w:tr>
      <w:tr w:rsidR="00B6365B" w:rsidRPr="00F43233" w14:paraId="41EA40AD" w14:textId="77777777" w:rsidTr="00F43233">
        <w:tc>
          <w:tcPr>
            <w:tcW w:w="540" w:type="dxa"/>
          </w:tcPr>
          <w:p w14:paraId="34FFF266" w14:textId="61AA062C" w:rsidR="00B6365B" w:rsidRPr="005F5A19" w:rsidRDefault="00B6365B" w:rsidP="003708BB">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[24]</w:t>
            </w:r>
          </w:p>
        </w:tc>
        <w:tc>
          <w:tcPr>
            <w:tcW w:w="0" w:type="auto"/>
          </w:tcPr>
          <w:tbl>
            <w:tblPr>
              <w:tblW w:w="0" w:type="auto"/>
              <w:tblCellMar>
                <w:top w:w="15" w:type="dxa"/>
                <w:left w:w="15" w:type="dxa"/>
                <w:bottom w:w="15" w:type="dxa"/>
                <w:right w:w="15" w:type="dxa"/>
              </w:tblCellMar>
              <w:tblLook w:val="04A0" w:firstRow="1" w:lastRow="0" w:firstColumn="1" w:lastColumn="0" w:noHBand="0" w:noVBand="1"/>
            </w:tblPr>
            <w:tblGrid>
              <w:gridCol w:w="90"/>
              <w:gridCol w:w="9450"/>
            </w:tblGrid>
            <w:tr w:rsidR="00B6365B" w:rsidRPr="00B6365B" w14:paraId="0DF5E1E6" w14:textId="77777777" w:rsidTr="00B6365B">
              <w:tc>
                <w:tcPr>
                  <w:tcW w:w="90" w:type="dxa"/>
                  <w:hideMark/>
                </w:tcPr>
                <w:p w14:paraId="4E31D826" w14:textId="3F3F5F11" w:rsidR="00B6365B" w:rsidRPr="00B6365B" w:rsidRDefault="00B6365B" w:rsidP="00B6365B">
                  <w:pPr>
                    <w:spacing w:after="0" w:line="240" w:lineRule="auto"/>
                    <w:rPr>
                      <w:rFonts w:ascii="Times New Roman" w:eastAsia="Times New Roman" w:hAnsi="Times New Roman" w:cs="Times New Roman"/>
                      <w:sz w:val="24"/>
                      <w:szCs w:val="24"/>
                    </w:rPr>
                  </w:pPr>
                </w:p>
              </w:tc>
              <w:tc>
                <w:tcPr>
                  <w:tcW w:w="9450" w:type="dxa"/>
                  <w:hideMark/>
                </w:tcPr>
                <w:p w14:paraId="5EA6E2D0" w14:textId="43801C0C" w:rsidR="00B6365B" w:rsidRDefault="00B6365B" w:rsidP="00B6365B">
                  <w:pPr>
                    <w:spacing w:after="0" w:line="240" w:lineRule="auto"/>
                    <w:rPr>
                      <w:rFonts w:ascii="Times New Roman" w:eastAsia="Times New Roman" w:hAnsi="Times New Roman" w:cs="Times New Roman"/>
                      <w:sz w:val="24"/>
                      <w:szCs w:val="24"/>
                    </w:rPr>
                  </w:pPr>
                  <w:r w:rsidRPr="00B6365B">
                    <w:rPr>
                      <w:rFonts w:ascii="Times New Roman" w:eastAsia="Times New Roman" w:hAnsi="Times New Roman" w:cs="Times New Roman"/>
                      <w:sz w:val="24"/>
                      <w:szCs w:val="24"/>
                    </w:rPr>
                    <w:t>A. Pant, “Introduction to Logistic Regression,” </w:t>
                  </w:r>
                  <w:r w:rsidRPr="00B6365B">
                    <w:rPr>
                      <w:rFonts w:ascii="Times New Roman" w:eastAsia="Times New Roman" w:hAnsi="Times New Roman" w:cs="Times New Roman"/>
                      <w:i/>
                      <w:iCs/>
                      <w:sz w:val="24"/>
                      <w:szCs w:val="24"/>
                    </w:rPr>
                    <w:t>Towards Data Science</w:t>
                  </w:r>
                  <w:r w:rsidRPr="00B6365B">
                    <w:rPr>
                      <w:rFonts w:ascii="Times New Roman" w:eastAsia="Times New Roman" w:hAnsi="Times New Roman" w:cs="Times New Roman"/>
                      <w:sz w:val="24"/>
                      <w:szCs w:val="24"/>
                    </w:rPr>
                    <w:t>, 22-Jan-2019. [Online]. Available: https://towardsdatascience.com/introduction-to-logistic-regression-66248243c148. [Accessed: 06-Jan-2022].</w:t>
                  </w:r>
                </w:p>
                <w:p w14:paraId="24C0CBAE" w14:textId="77777777" w:rsidR="00664726" w:rsidRDefault="00664726" w:rsidP="00B6365B">
                  <w:pPr>
                    <w:spacing w:after="0" w:line="240" w:lineRule="auto"/>
                    <w:rPr>
                      <w:rFonts w:ascii="Times New Roman" w:eastAsia="Times New Roman" w:hAnsi="Times New Roman" w:cs="Times New Roman"/>
                      <w:sz w:val="24"/>
                      <w:szCs w:val="24"/>
                    </w:rPr>
                  </w:pPr>
                </w:p>
                <w:p w14:paraId="693E1699" w14:textId="37915CEE" w:rsidR="00B6365B" w:rsidRPr="00B6365B" w:rsidRDefault="00B6365B" w:rsidP="00B6365B">
                  <w:pPr>
                    <w:spacing w:after="0" w:line="240" w:lineRule="auto"/>
                    <w:rPr>
                      <w:rFonts w:ascii="Times New Roman" w:eastAsia="Times New Roman" w:hAnsi="Times New Roman" w:cs="Times New Roman"/>
                      <w:sz w:val="24"/>
                      <w:szCs w:val="24"/>
                    </w:rPr>
                  </w:pPr>
                </w:p>
              </w:tc>
            </w:tr>
          </w:tbl>
          <w:p w14:paraId="5A030BD8" w14:textId="77777777" w:rsidR="00B6365B" w:rsidRPr="005F5A19" w:rsidRDefault="00B6365B" w:rsidP="003708BB">
            <w:pPr>
              <w:spacing w:after="0" w:line="240" w:lineRule="auto"/>
              <w:rPr>
                <w:rFonts w:ascii="Times New Roman" w:eastAsia="Times New Roman" w:hAnsi="Times New Roman" w:cs="Times New Roman"/>
                <w:color w:val="000000" w:themeColor="text1"/>
                <w:sz w:val="24"/>
                <w:szCs w:val="24"/>
              </w:rPr>
            </w:pPr>
          </w:p>
        </w:tc>
      </w:tr>
      <w:tr w:rsidR="003708BB" w:rsidRPr="004A0F5C" w14:paraId="34073116" w14:textId="77777777" w:rsidTr="004A0F5C">
        <w:tc>
          <w:tcPr>
            <w:tcW w:w="540" w:type="dxa"/>
            <w:hideMark/>
          </w:tcPr>
          <w:p w14:paraId="185C243D" w14:textId="04B83EC4" w:rsidR="003708BB" w:rsidRPr="004A0F5C" w:rsidRDefault="003708BB" w:rsidP="003708BB">
            <w:pPr>
              <w:spacing w:after="0" w:line="240" w:lineRule="auto"/>
              <w:rPr>
                <w:rFonts w:ascii="Times New Roman" w:eastAsia="Times New Roman" w:hAnsi="Times New Roman" w:cs="Times New Roman"/>
                <w:color w:val="000000" w:themeColor="text1"/>
                <w:sz w:val="24"/>
                <w:szCs w:val="24"/>
              </w:rPr>
            </w:pPr>
            <w:r w:rsidRPr="003708BB">
              <w:rPr>
                <w:rFonts w:ascii="Times New Roman" w:eastAsia="Times New Roman" w:hAnsi="Times New Roman" w:cs="Times New Roman"/>
                <w:color w:val="000000" w:themeColor="text1"/>
                <w:sz w:val="24"/>
                <w:szCs w:val="24"/>
              </w:rPr>
              <w:t>[2</w:t>
            </w:r>
            <w:r w:rsidR="00B6365B">
              <w:rPr>
                <w:rFonts w:ascii="Times New Roman" w:eastAsia="Times New Roman" w:hAnsi="Times New Roman" w:cs="Times New Roman"/>
                <w:color w:val="000000" w:themeColor="text1"/>
                <w:sz w:val="24"/>
                <w:szCs w:val="24"/>
              </w:rPr>
              <w:t>5</w:t>
            </w:r>
            <w:r w:rsidRPr="003708BB">
              <w:rPr>
                <w:rFonts w:ascii="Times New Roman" w:eastAsia="Times New Roman" w:hAnsi="Times New Roman" w:cs="Times New Roman"/>
                <w:color w:val="000000" w:themeColor="text1"/>
                <w:sz w:val="24"/>
                <w:szCs w:val="24"/>
              </w:rPr>
              <w:t>]</w:t>
            </w:r>
          </w:p>
        </w:tc>
        <w:tc>
          <w:tcPr>
            <w:tcW w:w="0" w:type="auto"/>
            <w:hideMark/>
          </w:tcPr>
          <w:p w14:paraId="1B917DBC" w14:textId="53F3C7A4" w:rsidR="003708BB" w:rsidRDefault="003708BB" w:rsidP="003708BB">
            <w:pPr>
              <w:spacing w:after="0" w:line="240" w:lineRule="auto"/>
              <w:rPr>
                <w:rFonts w:ascii="Times New Roman" w:eastAsia="Times New Roman" w:hAnsi="Times New Roman" w:cs="Times New Roman"/>
                <w:color w:val="000000" w:themeColor="text1"/>
                <w:sz w:val="24"/>
                <w:szCs w:val="24"/>
              </w:rPr>
            </w:pPr>
            <w:r w:rsidRPr="003708BB">
              <w:rPr>
                <w:rFonts w:ascii="Times New Roman" w:eastAsia="Times New Roman" w:hAnsi="Times New Roman" w:cs="Times New Roman"/>
                <w:color w:val="000000" w:themeColor="text1"/>
                <w:sz w:val="24"/>
                <w:szCs w:val="24"/>
              </w:rPr>
              <w:t>“Support vector machines (SVM) algorithm explained,” </w:t>
            </w:r>
            <w:proofErr w:type="spellStart"/>
            <w:r w:rsidRPr="003708BB">
              <w:rPr>
                <w:rFonts w:ascii="Times New Roman" w:eastAsia="Times New Roman" w:hAnsi="Times New Roman" w:cs="Times New Roman"/>
                <w:color w:val="000000" w:themeColor="text1"/>
                <w:sz w:val="24"/>
                <w:szCs w:val="24"/>
              </w:rPr>
              <w:t>MonkeyLearn</w:t>
            </w:r>
            <w:proofErr w:type="spellEnd"/>
            <w:r w:rsidRPr="003708BB">
              <w:rPr>
                <w:rFonts w:ascii="Times New Roman" w:eastAsia="Times New Roman" w:hAnsi="Times New Roman" w:cs="Times New Roman"/>
                <w:color w:val="000000" w:themeColor="text1"/>
                <w:sz w:val="24"/>
                <w:szCs w:val="24"/>
              </w:rPr>
              <w:t xml:space="preserve"> Blog, 22-Jun-2017. [Online]. Available: https://monkeylearn.com/blog/introduction-to-support-vector-machines-svm/. [Accessed: 06-Jan-2022].</w:t>
            </w:r>
          </w:p>
          <w:p w14:paraId="4A3EC8AD" w14:textId="77777777" w:rsidR="00664726" w:rsidRDefault="00664726" w:rsidP="003708BB">
            <w:pPr>
              <w:spacing w:after="0" w:line="240" w:lineRule="auto"/>
              <w:rPr>
                <w:rFonts w:ascii="Times New Roman" w:eastAsia="Times New Roman" w:hAnsi="Times New Roman" w:cs="Times New Roman"/>
                <w:color w:val="000000" w:themeColor="text1"/>
                <w:sz w:val="24"/>
                <w:szCs w:val="24"/>
              </w:rPr>
            </w:pPr>
          </w:p>
          <w:p w14:paraId="21E6F30E" w14:textId="63BE6E11" w:rsidR="00B6365B" w:rsidRPr="004A0F5C" w:rsidRDefault="00B6365B" w:rsidP="003708BB">
            <w:pPr>
              <w:spacing w:after="0" w:line="240" w:lineRule="auto"/>
              <w:rPr>
                <w:rFonts w:ascii="Times New Roman" w:eastAsia="Times New Roman" w:hAnsi="Times New Roman" w:cs="Times New Roman"/>
                <w:color w:val="000000" w:themeColor="text1"/>
                <w:sz w:val="24"/>
                <w:szCs w:val="24"/>
              </w:rPr>
            </w:pPr>
          </w:p>
        </w:tc>
      </w:tr>
      <w:tr w:rsidR="003708BB" w:rsidRPr="005F5A19" w14:paraId="489A377C" w14:textId="77777777" w:rsidTr="005F5A19">
        <w:tc>
          <w:tcPr>
            <w:tcW w:w="540" w:type="dxa"/>
            <w:hideMark/>
          </w:tcPr>
          <w:p w14:paraId="43293459" w14:textId="7D3B8574" w:rsidR="003708BB" w:rsidRPr="005F5A19" w:rsidRDefault="003708BB" w:rsidP="003708BB">
            <w:pPr>
              <w:spacing w:after="0" w:line="240" w:lineRule="auto"/>
              <w:rPr>
                <w:rFonts w:ascii="Times New Roman" w:eastAsia="Times New Roman" w:hAnsi="Times New Roman" w:cs="Times New Roman"/>
                <w:color w:val="000000" w:themeColor="text1"/>
                <w:sz w:val="24"/>
                <w:szCs w:val="24"/>
              </w:rPr>
            </w:pPr>
            <w:r w:rsidRPr="003708BB">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6</w:t>
            </w:r>
            <w:r w:rsidRPr="003708BB">
              <w:rPr>
                <w:rFonts w:ascii="Times New Roman" w:eastAsia="Times New Roman" w:hAnsi="Times New Roman" w:cs="Times New Roman"/>
                <w:color w:val="000000" w:themeColor="text1"/>
                <w:sz w:val="24"/>
                <w:szCs w:val="24"/>
              </w:rPr>
              <w:t>]</w:t>
            </w:r>
          </w:p>
        </w:tc>
        <w:tc>
          <w:tcPr>
            <w:tcW w:w="0" w:type="auto"/>
            <w:hideMark/>
          </w:tcPr>
          <w:p w14:paraId="576A03CA" w14:textId="65A5767A" w:rsidR="003708BB" w:rsidRDefault="003708BB" w:rsidP="003708BB">
            <w:pPr>
              <w:spacing w:after="0" w:line="240" w:lineRule="auto"/>
              <w:rPr>
                <w:rFonts w:ascii="Times New Roman" w:eastAsia="Times New Roman" w:hAnsi="Times New Roman" w:cs="Times New Roman"/>
                <w:color w:val="000000" w:themeColor="text1"/>
                <w:sz w:val="24"/>
                <w:szCs w:val="24"/>
              </w:rPr>
            </w:pPr>
            <w:r w:rsidRPr="003708BB">
              <w:rPr>
                <w:rFonts w:ascii="Times New Roman" w:eastAsia="Times New Roman" w:hAnsi="Times New Roman" w:cs="Times New Roman"/>
                <w:color w:val="000000" w:themeColor="text1"/>
                <w:sz w:val="24"/>
                <w:szCs w:val="24"/>
              </w:rPr>
              <w:t xml:space="preserve">“Support Vector Machine (SVM) Algorithm - </w:t>
            </w:r>
            <w:proofErr w:type="spellStart"/>
            <w:r w:rsidRPr="003708BB">
              <w:rPr>
                <w:rFonts w:ascii="Times New Roman" w:eastAsia="Times New Roman" w:hAnsi="Times New Roman" w:cs="Times New Roman"/>
                <w:color w:val="000000" w:themeColor="text1"/>
                <w:sz w:val="24"/>
                <w:szCs w:val="24"/>
              </w:rPr>
              <w:t>javatpoint</w:t>
            </w:r>
            <w:proofErr w:type="spellEnd"/>
            <w:r w:rsidRPr="003708BB">
              <w:rPr>
                <w:rFonts w:ascii="Times New Roman" w:eastAsia="Times New Roman" w:hAnsi="Times New Roman" w:cs="Times New Roman"/>
                <w:color w:val="000000" w:themeColor="text1"/>
                <w:sz w:val="24"/>
                <w:szCs w:val="24"/>
              </w:rPr>
              <w:t>,” www.javatpoint.com. [Online]. Available: https://www.javatpoint.com/machine-learning-support-vector-machine-algorithm. [Accessed: 06-Jan-2022].</w:t>
            </w:r>
          </w:p>
          <w:p w14:paraId="17BF1A2A" w14:textId="77777777" w:rsidR="00664726" w:rsidRDefault="00664726" w:rsidP="003708BB">
            <w:pPr>
              <w:spacing w:after="0" w:line="240" w:lineRule="auto"/>
              <w:rPr>
                <w:rFonts w:ascii="Times New Roman" w:eastAsia="Times New Roman" w:hAnsi="Times New Roman" w:cs="Times New Roman"/>
                <w:color w:val="000000" w:themeColor="text1"/>
                <w:sz w:val="24"/>
                <w:szCs w:val="24"/>
              </w:rPr>
            </w:pPr>
          </w:p>
          <w:p w14:paraId="1ECA0E7B" w14:textId="1E8E629E" w:rsidR="00B6365B" w:rsidRPr="005F5A19" w:rsidRDefault="00B6365B" w:rsidP="003708BB">
            <w:pPr>
              <w:spacing w:after="0" w:line="240" w:lineRule="auto"/>
              <w:rPr>
                <w:rFonts w:ascii="Times New Roman" w:eastAsia="Times New Roman" w:hAnsi="Times New Roman" w:cs="Times New Roman"/>
                <w:color w:val="000000" w:themeColor="text1"/>
                <w:sz w:val="24"/>
                <w:szCs w:val="24"/>
              </w:rPr>
            </w:pPr>
          </w:p>
        </w:tc>
      </w:tr>
      <w:tr w:rsidR="00B6365B" w:rsidRPr="00B6365B" w14:paraId="57FEF8E7" w14:textId="77777777" w:rsidTr="00B6365B">
        <w:tc>
          <w:tcPr>
            <w:tcW w:w="540" w:type="dxa"/>
            <w:hideMark/>
          </w:tcPr>
          <w:p w14:paraId="4C663317" w14:textId="77777777" w:rsidR="00B6365B" w:rsidRPr="00B6365B" w:rsidRDefault="00B6365B" w:rsidP="00B6365B">
            <w:pPr>
              <w:spacing w:after="0" w:line="240" w:lineRule="auto"/>
              <w:rPr>
                <w:rFonts w:ascii="Times New Roman" w:eastAsia="Times New Roman" w:hAnsi="Times New Roman" w:cs="Times New Roman"/>
                <w:color w:val="000000" w:themeColor="text1"/>
                <w:sz w:val="24"/>
                <w:szCs w:val="24"/>
              </w:rPr>
            </w:pPr>
            <w:r w:rsidRPr="00B6365B">
              <w:rPr>
                <w:rFonts w:ascii="Times New Roman" w:eastAsia="Times New Roman" w:hAnsi="Times New Roman" w:cs="Times New Roman"/>
                <w:color w:val="000000" w:themeColor="text1"/>
                <w:sz w:val="24"/>
                <w:szCs w:val="24"/>
              </w:rPr>
              <w:t>[27]</w:t>
            </w:r>
          </w:p>
        </w:tc>
        <w:tc>
          <w:tcPr>
            <w:tcW w:w="0" w:type="auto"/>
            <w:hideMark/>
          </w:tcPr>
          <w:p w14:paraId="6E12FF53" w14:textId="4615F0A1" w:rsidR="00416821" w:rsidRDefault="00B6365B" w:rsidP="00416821">
            <w:pPr>
              <w:spacing w:after="0" w:line="240" w:lineRule="auto"/>
              <w:rPr>
                <w:rFonts w:ascii="Times New Roman" w:eastAsia="Times New Roman" w:hAnsi="Times New Roman" w:cs="Times New Roman"/>
                <w:color w:val="000000" w:themeColor="text1"/>
                <w:sz w:val="24"/>
                <w:szCs w:val="24"/>
              </w:rPr>
            </w:pPr>
            <w:r w:rsidRPr="00B6365B">
              <w:rPr>
                <w:rFonts w:ascii="Times New Roman" w:eastAsia="Times New Roman" w:hAnsi="Times New Roman" w:cs="Times New Roman"/>
                <w:color w:val="000000" w:themeColor="text1"/>
                <w:sz w:val="24"/>
                <w:szCs w:val="24"/>
              </w:rPr>
              <w:t xml:space="preserve">“K-Nearest </w:t>
            </w:r>
            <w:proofErr w:type="gramStart"/>
            <w:r w:rsidRPr="00B6365B">
              <w:rPr>
                <w:rFonts w:ascii="Times New Roman" w:eastAsia="Times New Roman" w:hAnsi="Times New Roman" w:cs="Times New Roman"/>
                <w:color w:val="000000" w:themeColor="text1"/>
                <w:sz w:val="24"/>
                <w:szCs w:val="24"/>
              </w:rPr>
              <w:t>Neighbor(</w:t>
            </w:r>
            <w:proofErr w:type="gramEnd"/>
            <w:r w:rsidRPr="00B6365B">
              <w:rPr>
                <w:rFonts w:ascii="Times New Roman" w:eastAsia="Times New Roman" w:hAnsi="Times New Roman" w:cs="Times New Roman"/>
                <w:color w:val="000000" w:themeColor="text1"/>
                <w:sz w:val="24"/>
                <w:szCs w:val="24"/>
              </w:rPr>
              <w:t xml:space="preserve">KNN) Algorithm for Machine Learning,” www.javatpoint.com. [Online]. Available: </w:t>
            </w:r>
            <w:hyperlink r:id="rId76" w:history="1">
              <w:r w:rsidR="00235256" w:rsidRPr="00B6365B">
                <w:rPr>
                  <w:rStyle w:val="Hyperlink"/>
                  <w:rFonts w:ascii="Times New Roman" w:eastAsia="Times New Roman" w:hAnsi="Times New Roman" w:cs="Times New Roman"/>
                  <w:sz w:val="24"/>
                  <w:szCs w:val="24"/>
                </w:rPr>
                <w:t>https://www.javatpoint.com/k-nearest-neighbor-algorithm-for-machine-learning</w:t>
              </w:r>
            </w:hyperlink>
            <w:r w:rsidRPr="00B6365B">
              <w:rPr>
                <w:rFonts w:ascii="Times New Roman" w:eastAsia="Times New Roman" w:hAnsi="Times New Roman" w:cs="Times New Roman"/>
                <w:color w:val="000000" w:themeColor="text1"/>
                <w:sz w:val="24"/>
                <w:szCs w:val="24"/>
              </w:rPr>
              <w:t>.</w:t>
            </w:r>
            <w:r w:rsidR="00235256">
              <w:rPr>
                <w:rFonts w:ascii="Times New Roman" w:eastAsia="Times New Roman" w:hAnsi="Times New Roman" w:cs="Times New Roman"/>
                <w:color w:val="000000" w:themeColor="text1"/>
                <w:sz w:val="24"/>
                <w:szCs w:val="24"/>
              </w:rPr>
              <w:t xml:space="preserve"> </w:t>
            </w:r>
            <w:r w:rsidRPr="00B6365B">
              <w:rPr>
                <w:rFonts w:ascii="Times New Roman" w:eastAsia="Times New Roman" w:hAnsi="Times New Roman" w:cs="Times New Roman"/>
                <w:color w:val="000000" w:themeColor="text1"/>
                <w:sz w:val="24"/>
                <w:szCs w:val="24"/>
              </w:rPr>
              <w:t xml:space="preserve"> [Accessed: 06-Jan-2022].</w:t>
            </w:r>
          </w:p>
          <w:p w14:paraId="62F27A20" w14:textId="77777777" w:rsidR="00664726" w:rsidRDefault="00664726" w:rsidP="00416821">
            <w:pPr>
              <w:spacing w:after="0" w:line="240" w:lineRule="auto"/>
              <w:rPr>
                <w:rFonts w:ascii="Times New Roman" w:eastAsia="Times New Roman" w:hAnsi="Times New Roman" w:cs="Times New Roman"/>
                <w:color w:val="000000" w:themeColor="text1"/>
                <w:sz w:val="24"/>
                <w:szCs w:val="24"/>
              </w:rPr>
            </w:pPr>
          </w:p>
          <w:p w14:paraId="07C2D200" w14:textId="19DA7DA6" w:rsidR="00416821" w:rsidRPr="00B6365B" w:rsidRDefault="00416821" w:rsidP="00416821">
            <w:pPr>
              <w:spacing w:after="0" w:line="240" w:lineRule="auto"/>
              <w:rPr>
                <w:rFonts w:ascii="Times New Roman" w:eastAsia="Times New Roman" w:hAnsi="Times New Roman" w:cs="Times New Roman"/>
                <w:color w:val="000000" w:themeColor="text1"/>
                <w:sz w:val="24"/>
                <w:szCs w:val="24"/>
              </w:rPr>
            </w:pPr>
          </w:p>
        </w:tc>
      </w:tr>
      <w:tr w:rsidR="00235256" w:rsidRPr="00B6365B" w14:paraId="7E73D9D9" w14:textId="77777777" w:rsidTr="00B6365B">
        <w:tc>
          <w:tcPr>
            <w:tcW w:w="540" w:type="dxa"/>
          </w:tcPr>
          <w:p w14:paraId="5318041F" w14:textId="2F27DF7C" w:rsidR="00235256" w:rsidRPr="00B6365B" w:rsidRDefault="00235256" w:rsidP="00B6365B">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[29]</w:t>
            </w:r>
          </w:p>
        </w:tc>
        <w:tc>
          <w:tcPr>
            <w:tcW w:w="0" w:type="auto"/>
          </w:tcPr>
          <w:tbl>
            <w:tblPr>
              <w:tblW w:w="0" w:type="auto"/>
              <w:tblCellMar>
                <w:top w:w="15" w:type="dxa"/>
                <w:left w:w="15" w:type="dxa"/>
                <w:bottom w:w="15" w:type="dxa"/>
                <w:right w:w="15" w:type="dxa"/>
              </w:tblCellMar>
              <w:tblLook w:val="04A0" w:firstRow="1" w:lastRow="0" w:firstColumn="1" w:lastColumn="0" w:noHBand="0" w:noVBand="1"/>
            </w:tblPr>
            <w:tblGrid>
              <w:gridCol w:w="540"/>
              <w:gridCol w:w="9000"/>
            </w:tblGrid>
            <w:tr w:rsidR="00235256" w:rsidRPr="00235256" w14:paraId="3CC498E6" w14:textId="77777777" w:rsidTr="00235256">
              <w:tc>
                <w:tcPr>
                  <w:tcW w:w="540" w:type="dxa"/>
                  <w:hideMark/>
                </w:tcPr>
                <w:p w14:paraId="67A7224E" w14:textId="6FA82636" w:rsidR="00235256" w:rsidRPr="00235256" w:rsidRDefault="00235256" w:rsidP="00235256">
                  <w:pPr>
                    <w:spacing w:after="0" w:line="240" w:lineRule="auto"/>
                    <w:rPr>
                      <w:rFonts w:ascii="Times New Roman" w:eastAsia="Times New Roman" w:hAnsi="Times New Roman" w:cs="Times New Roman"/>
                      <w:sz w:val="24"/>
                      <w:szCs w:val="24"/>
                    </w:rPr>
                  </w:pPr>
                </w:p>
              </w:tc>
              <w:tc>
                <w:tcPr>
                  <w:tcW w:w="0" w:type="auto"/>
                  <w:hideMark/>
                </w:tcPr>
                <w:p w14:paraId="11DBEA9F" w14:textId="77777777" w:rsidR="00235256" w:rsidRPr="00235256" w:rsidRDefault="00235256" w:rsidP="00235256">
                  <w:pPr>
                    <w:spacing w:after="0" w:line="240" w:lineRule="auto"/>
                    <w:rPr>
                      <w:rFonts w:ascii="Times New Roman" w:eastAsia="Times New Roman" w:hAnsi="Times New Roman" w:cs="Times New Roman"/>
                      <w:sz w:val="24"/>
                      <w:szCs w:val="24"/>
                    </w:rPr>
                  </w:pPr>
                  <w:r w:rsidRPr="00235256">
                    <w:rPr>
                      <w:rFonts w:ascii="Times New Roman" w:eastAsia="Times New Roman" w:hAnsi="Times New Roman" w:cs="Times New Roman"/>
                      <w:sz w:val="24"/>
                      <w:szCs w:val="24"/>
                    </w:rPr>
                    <w:t>“KNN Classification,” </w:t>
                  </w:r>
                  <w:r w:rsidRPr="00235256">
                    <w:rPr>
                      <w:rFonts w:ascii="Times New Roman" w:eastAsia="Times New Roman" w:hAnsi="Times New Roman" w:cs="Times New Roman"/>
                      <w:i/>
                      <w:iCs/>
                      <w:sz w:val="24"/>
                      <w:szCs w:val="24"/>
                    </w:rPr>
                    <w:t>Datacamp.com</w:t>
                  </w:r>
                  <w:r w:rsidRPr="00235256">
                    <w:rPr>
                      <w:rFonts w:ascii="Times New Roman" w:eastAsia="Times New Roman" w:hAnsi="Times New Roman" w:cs="Times New Roman"/>
                      <w:sz w:val="24"/>
                      <w:szCs w:val="24"/>
                    </w:rPr>
                    <w:t>. [Online]. Available: https://www.datacamp.com/community/tutorials/k-nearest-neighbor-classification-scikit-learn. [Accessed: 06-Jan-2022].</w:t>
                  </w:r>
                </w:p>
              </w:tc>
            </w:tr>
          </w:tbl>
          <w:p w14:paraId="5B62F592" w14:textId="77777777" w:rsidR="00235256" w:rsidRPr="00B6365B" w:rsidRDefault="00235256" w:rsidP="00416821">
            <w:pPr>
              <w:spacing w:after="0" w:line="240" w:lineRule="auto"/>
              <w:rPr>
                <w:rFonts w:ascii="Times New Roman" w:eastAsia="Times New Roman" w:hAnsi="Times New Roman" w:cs="Times New Roman"/>
                <w:color w:val="000000" w:themeColor="text1"/>
                <w:sz w:val="24"/>
                <w:szCs w:val="24"/>
              </w:rPr>
            </w:pPr>
          </w:p>
        </w:tc>
      </w:tr>
      <w:tr w:rsidR="00416821" w:rsidRPr="00B6365B" w14:paraId="0972D57C" w14:textId="77777777" w:rsidTr="00B6365B">
        <w:tc>
          <w:tcPr>
            <w:tcW w:w="540" w:type="dxa"/>
          </w:tcPr>
          <w:p w14:paraId="18188863" w14:textId="35DFC9F4" w:rsidR="00416821" w:rsidRPr="00B6365B" w:rsidRDefault="00416821" w:rsidP="00B6365B">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235256">
              <w:rPr>
                <w:rFonts w:ascii="Times New Roman" w:eastAsia="Times New Roman" w:hAnsi="Times New Roman" w:cs="Times New Roman"/>
                <w:color w:val="000000" w:themeColor="text1"/>
                <w:sz w:val="24"/>
                <w:szCs w:val="24"/>
              </w:rPr>
              <w:t>9</w:t>
            </w:r>
            <w:r>
              <w:rPr>
                <w:rFonts w:ascii="Times New Roman" w:eastAsia="Times New Roman" w:hAnsi="Times New Roman" w:cs="Times New Roman"/>
                <w:color w:val="000000" w:themeColor="text1"/>
                <w:sz w:val="24"/>
                <w:szCs w:val="24"/>
              </w:rPr>
              <w:t>]</w:t>
            </w:r>
          </w:p>
        </w:tc>
        <w:tc>
          <w:tcPr>
            <w:tcW w:w="0" w:type="auto"/>
          </w:tcPr>
          <w:tbl>
            <w:tblPr>
              <w:tblW w:w="0" w:type="auto"/>
              <w:tblCellMar>
                <w:top w:w="15" w:type="dxa"/>
                <w:left w:w="15" w:type="dxa"/>
                <w:bottom w:w="15" w:type="dxa"/>
                <w:right w:w="15" w:type="dxa"/>
              </w:tblCellMar>
              <w:tblLook w:val="04A0" w:firstRow="1" w:lastRow="0" w:firstColumn="1" w:lastColumn="0" w:noHBand="0" w:noVBand="1"/>
            </w:tblPr>
            <w:tblGrid>
              <w:gridCol w:w="50"/>
              <w:gridCol w:w="9490"/>
            </w:tblGrid>
            <w:tr w:rsidR="00416821" w:rsidRPr="00416821" w14:paraId="40CEE949" w14:textId="77777777" w:rsidTr="00416821">
              <w:tc>
                <w:tcPr>
                  <w:tcW w:w="50" w:type="dxa"/>
                  <w:hideMark/>
                </w:tcPr>
                <w:p w14:paraId="2E3EC402" w14:textId="5C1FE821" w:rsidR="00416821" w:rsidRPr="00416821" w:rsidRDefault="00416821" w:rsidP="00416821">
                  <w:pPr>
                    <w:spacing w:after="0" w:line="240" w:lineRule="auto"/>
                    <w:rPr>
                      <w:rFonts w:ascii="Times New Roman" w:eastAsia="Times New Roman" w:hAnsi="Times New Roman" w:cs="Times New Roman"/>
                      <w:sz w:val="24"/>
                      <w:szCs w:val="24"/>
                    </w:rPr>
                  </w:pPr>
                </w:p>
              </w:tc>
              <w:tc>
                <w:tcPr>
                  <w:tcW w:w="9490" w:type="dxa"/>
                  <w:hideMark/>
                </w:tcPr>
                <w:p w14:paraId="38F241B1" w14:textId="77777777" w:rsidR="00416821" w:rsidRPr="00416821" w:rsidRDefault="00416821" w:rsidP="00416821">
                  <w:pPr>
                    <w:spacing w:after="0" w:line="240" w:lineRule="auto"/>
                    <w:rPr>
                      <w:rFonts w:ascii="Times New Roman" w:eastAsia="Times New Roman" w:hAnsi="Times New Roman" w:cs="Times New Roman"/>
                      <w:sz w:val="24"/>
                      <w:szCs w:val="24"/>
                    </w:rPr>
                  </w:pPr>
                  <w:r w:rsidRPr="00416821">
                    <w:rPr>
                      <w:rFonts w:ascii="Times New Roman" w:eastAsia="Times New Roman" w:hAnsi="Times New Roman" w:cs="Times New Roman"/>
                      <w:sz w:val="24"/>
                      <w:szCs w:val="24"/>
                    </w:rPr>
                    <w:t xml:space="preserve">G. </w:t>
                  </w:r>
                  <w:proofErr w:type="spellStart"/>
                  <w:r w:rsidRPr="00416821">
                    <w:rPr>
                      <w:rFonts w:ascii="Times New Roman" w:eastAsia="Times New Roman" w:hAnsi="Times New Roman" w:cs="Times New Roman"/>
                      <w:sz w:val="24"/>
                      <w:szCs w:val="24"/>
                    </w:rPr>
                    <w:t>Blokdyk</w:t>
                  </w:r>
                  <w:proofErr w:type="spellEnd"/>
                  <w:r w:rsidRPr="00416821">
                    <w:rPr>
                      <w:rFonts w:ascii="Times New Roman" w:eastAsia="Times New Roman" w:hAnsi="Times New Roman" w:cs="Times New Roman"/>
                      <w:sz w:val="24"/>
                      <w:szCs w:val="24"/>
                    </w:rPr>
                    <w:t>, </w:t>
                  </w:r>
                  <w:r w:rsidRPr="00416821">
                    <w:rPr>
                      <w:rFonts w:ascii="Times New Roman" w:eastAsia="Times New Roman" w:hAnsi="Times New Roman" w:cs="Times New Roman"/>
                      <w:i/>
                      <w:iCs/>
                      <w:sz w:val="24"/>
                      <w:szCs w:val="24"/>
                    </w:rPr>
                    <w:t>IBM docs: Complete self-assessment guide</w:t>
                  </w:r>
                  <w:r w:rsidRPr="00416821">
                    <w:rPr>
                      <w:rFonts w:ascii="Times New Roman" w:eastAsia="Times New Roman" w:hAnsi="Times New Roman" w:cs="Times New Roman"/>
                      <w:sz w:val="24"/>
                      <w:szCs w:val="24"/>
                    </w:rPr>
                    <w:t xml:space="preserve">. North Charleston, SC: </w:t>
                  </w:r>
                  <w:proofErr w:type="spellStart"/>
                  <w:r w:rsidRPr="00416821">
                    <w:rPr>
                      <w:rFonts w:ascii="Times New Roman" w:eastAsia="Times New Roman" w:hAnsi="Times New Roman" w:cs="Times New Roman"/>
                      <w:sz w:val="24"/>
                      <w:szCs w:val="24"/>
                    </w:rPr>
                    <w:t>Createspace</w:t>
                  </w:r>
                  <w:proofErr w:type="spellEnd"/>
                  <w:r w:rsidRPr="00416821">
                    <w:rPr>
                      <w:rFonts w:ascii="Times New Roman" w:eastAsia="Times New Roman" w:hAnsi="Times New Roman" w:cs="Times New Roman"/>
                      <w:sz w:val="24"/>
                      <w:szCs w:val="24"/>
                    </w:rPr>
                    <w:t xml:space="preserve"> Independent Publishing Platform, 2018.</w:t>
                  </w:r>
                </w:p>
              </w:tc>
            </w:tr>
          </w:tbl>
          <w:p w14:paraId="0034ECF3" w14:textId="77777777" w:rsidR="00416821" w:rsidRPr="00B6365B" w:rsidRDefault="00416821" w:rsidP="00416821">
            <w:pPr>
              <w:spacing w:after="0" w:line="240" w:lineRule="auto"/>
              <w:rPr>
                <w:rFonts w:ascii="Times New Roman" w:eastAsia="Times New Roman" w:hAnsi="Times New Roman" w:cs="Times New Roman"/>
                <w:color w:val="000000" w:themeColor="text1"/>
                <w:sz w:val="24"/>
                <w:szCs w:val="24"/>
              </w:rPr>
            </w:pPr>
          </w:p>
        </w:tc>
      </w:tr>
    </w:tbl>
    <w:p w14:paraId="012FF984" w14:textId="7C82706A" w:rsidR="003708BB" w:rsidRDefault="003708BB" w:rsidP="00856627">
      <w:pPr>
        <w:pStyle w:val="Citation"/>
        <w:rPr>
          <w:color w:val="000000" w:themeColor="text1"/>
          <w:sz w:val="28"/>
          <w:szCs w:val="28"/>
        </w:rPr>
      </w:pPr>
    </w:p>
    <w:p w14:paraId="331F9FE6" w14:textId="77777777" w:rsidR="003708BB" w:rsidRDefault="003708BB">
      <w:pPr>
        <w:rPr>
          <w:rFonts w:asciiTheme="majorBidi" w:eastAsiaTheme="minorEastAsia" w:hAnsiTheme="majorBidi" w:cstheme="majorBidi"/>
          <w:color w:val="000000" w:themeColor="text1"/>
          <w:sz w:val="28"/>
          <w:szCs w:val="28"/>
        </w:rPr>
      </w:pPr>
      <w:r>
        <w:rPr>
          <w:color w:val="000000" w:themeColor="text1"/>
          <w:sz w:val="28"/>
          <w:szCs w:val="28"/>
        </w:rPr>
        <w:br w:type="page"/>
      </w:r>
    </w:p>
    <w:p w14:paraId="3B6F63FE" w14:textId="2A685FCD" w:rsidR="0050164E" w:rsidRPr="00C4576C" w:rsidRDefault="00E75386" w:rsidP="001A45E1">
      <w:pPr>
        <w:pStyle w:val="Heading1"/>
        <w:spacing w:line="480" w:lineRule="auto"/>
        <w:jc w:val="center"/>
        <w:rPr>
          <w:rFonts w:asciiTheme="minorBidi" w:hAnsiTheme="minorBidi" w:cstheme="minorBidi"/>
          <w:b/>
          <w:bCs/>
          <w:color w:val="000000" w:themeColor="text1"/>
          <w:sz w:val="28"/>
          <w:szCs w:val="28"/>
        </w:rPr>
      </w:pPr>
      <w:bookmarkStart w:id="57" w:name="_Toc92404472"/>
      <w:r w:rsidRPr="00C4576C">
        <w:rPr>
          <w:rFonts w:asciiTheme="minorBidi" w:hAnsiTheme="minorBidi" w:cstheme="minorBidi"/>
          <w:b/>
          <w:bCs/>
          <w:color w:val="000000" w:themeColor="text1"/>
          <w:sz w:val="28"/>
          <w:szCs w:val="28"/>
        </w:rPr>
        <w:lastRenderedPageBreak/>
        <w:t>APPENDIX</w:t>
      </w:r>
      <w:bookmarkEnd w:id="57"/>
    </w:p>
    <w:p w14:paraId="5777C050" w14:textId="1078F20F" w:rsidR="00E75386" w:rsidRPr="00C4576C" w:rsidRDefault="00E75386" w:rsidP="001A45E1">
      <w:pPr>
        <w:spacing w:line="480" w:lineRule="auto"/>
        <w:jc w:val="center"/>
        <w:rPr>
          <w:rFonts w:asciiTheme="majorBidi" w:hAnsiTheme="majorBidi" w:cstheme="majorBidi"/>
          <w:caps/>
          <w:color w:val="000000" w:themeColor="text1"/>
          <w:sz w:val="24"/>
          <w:szCs w:val="24"/>
        </w:rPr>
      </w:pPr>
      <w:r w:rsidRPr="00C4576C">
        <w:rPr>
          <w:rFonts w:asciiTheme="majorBidi" w:hAnsiTheme="majorBidi" w:cstheme="majorBidi"/>
          <w:caps/>
          <w:color w:val="000000" w:themeColor="text1"/>
          <w:sz w:val="24"/>
          <w:szCs w:val="24"/>
        </w:rPr>
        <w:t>O</w:t>
      </w:r>
      <w:r w:rsidR="00664726">
        <w:rPr>
          <w:rFonts w:asciiTheme="majorBidi" w:hAnsiTheme="majorBidi" w:cstheme="majorBidi"/>
          <w:caps/>
          <w:color w:val="000000" w:themeColor="text1"/>
          <w:sz w:val="24"/>
          <w:szCs w:val="24"/>
        </w:rPr>
        <w:t>ur</w:t>
      </w:r>
      <w:r w:rsidRPr="00C4576C">
        <w:rPr>
          <w:rFonts w:asciiTheme="majorBidi" w:hAnsiTheme="majorBidi" w:cstheme="majorBidi"/>
          <w:caps/>
          <w:color w:val="000000" w:themeColor="text1"/>
          <w:sz w:val="24"/>
          <w:szCs w:val="24"/>
        </w:rPr>
        <w:t xml:space="preserve"> </w:t>
      </w:r>
      <w:r w:rsidR="001A45E1" w:rsidRPr="00C4576C">
        <w:rPr>
          <w:rFonts w:asciiTheme="majorBidi" w:hAnsiTheme="majorBidi" w:cstheme="majorBidi"/>
          <w:caps/>
          <w:color w:val="000000" w:themeColor="text1"/>
          <w:sz w:val="24"/>
          <w:szCs w:val="24"/>
        </w:rPr>
        <w:t>Team’s Code</w:t>
      </w:r>
    </w:p>
    <w:p w14:paraId="31554336" w14:textId="0AEAE9AB" w:rsidR="001A45E1" w:rsidRPr="00C4576C" w:rsidRDefault="001A45E1" w:rsidP="001A45E1">
      <w:pPr>
        <w:spacing w:line="480" w:lineRule="auto"/>
        <w:rPr>
          <w:rFonts w:asciiTheme="majorBidi" w:hAnsiTheme="majorBidi" w:cstheme="majorBidi"/>
          <w:color w:val="000000" w:themeColor="text1"/>
          <w:sz w:val="24"/>
          <w:szCs w:val="24"/>
        </w:rPr>
      </w:pPr>
      <w:r w:rsidRPr="00C4576C">
        <w:rPr>
          <w:rFonts w:asciiTheme="majorBidi" w:hAnsiTheme="majorBidi" w:cstheme="majorBidi"/>
          <w:color w:val="000000" w:themeColor="text1"/>
          <w:sz w:val="24"/>
          <w:szCs w:val="24"/>
        </w:rPr>
        <w:t>The following hyperlink</w:t>
      </w:r>
      <w:r w:rsidR="000156A9" w:rsidRPr="00C4576C">
        <w:rPr>
          <w:rFonts w:asciiTheme="majorBidi" w:hAnsiTheme="majorBidi" w:cstheme="majorBidi"/>
          <w:color w:val="000000" w:themeColor="text1"/>
          <w:sz w:val="24"/>
          <w:szCs w:val="24"/>
        </w:rPr>
        <w:t>s</w:t>
      </w:r>
      <w:r w:rsidRPr="00C4576C">
        <w:rPr>
          <w:rFonts w:asciiTheme="majorBidi" w:hAnsiTheme="majorBidi" w:cstheme="majorBidi"/>
          <w:color w:val="000000" w:themeColor="text1"/>
          <w:sz w:val="24"/>
          <w:szCs w:val="24"/>
        </w:rPr>
        <w:t xml:space="preserve"> include</w:t>
      </w:r>
      <w:r w:rsidR="00664726">
        <w:rPr>
          <w:rFonts w:asciiTheme="majorBidi" w:hAnsiTheme="majorBidi" w:cstheme="majorBidi"/>
          <w:color w:val="000000" w:themeColor="text1"/>
          <w:sz w:val="24"/>
          <w:szCs w:val="24"/>
        </w:rPr>
        <w:t>s</w:t>
      </w:r>
      <w:r w:rsidRPr="00C4576C">
        <w:rPr>
          <w:rFonts w:asciiTheme="majorBidi" w:hAnsiTheme="majorBidi" w:cstheme="majorBidi"/>
          <w:color w:val="000000" w:themeColor="text1"/>
          <w:sz w:val="24"/>
          <w:szCs w:val="24"/>
        </w:rPr>
        <w:t xml:space="preserve"> our code</w:t>
      </w:r>
      <w:r w:rsidR="000156A9" w:rsidRPr="00C4576C">
        <w:rPr>
          <w:rFonts w:asciiTheme="majorBidi" w:hAnsiTheme="majorBidi" w:cstheme="majorBidi"/>
          <w:color w:val="000000" w:themeColor="text1"/>
          <w:sz w:val="24"/>
          <w:szCs w:val="24"/>
        </w:rPr>
        <w:t>,</w:t>
      </w:r>
      <w:r w:rsidRPr="00C4576C">
        <w:rPr>
          <w:rFonts w:asciiTheme="majorBidi" w:hAnsiTheme="majorBidi" w:cstheme="majorBidi"/>
          <w:color w:val="000000" w:themeColor="text1"/>
          <w:sz w:val="24"/>
          <w:szCs w:val="24"/>
        </w:rPr>
        <w:t xml:space="preserve"> </w:t>
      </w:r>
      <w:r w:rsidR="000156A9" w:rsidRPr="00C4576C">
        <w:rPr>
          <w:rFonts w:asciiTheme="majorBidi" w:hAnsiTheme="majorBidi" w:cstheme="majorBidi"/>
          <w:color w:val="000000" w:themeColor="text1"/>
          <w:sz w:val="24"/>
          <w:szCs w:val="24"/>
        </w:rPr>
        <w:t xml:space="preserve">hover over to access </w:t>
      </w:r>
      <w:r w:rsidR="00D67546">
        <w:rPr>
          <w:rFonts w:asciiTheme="majorBidi" w:hAnsiTheme="majorBidi" w:cstheme="majorBidi"/>
          <w:color w:val="000000" w:themeColor="text1"/>
          <w:sz w:val="24"/>
          <w:szCs w:val="24"/>
        </w:rPr>
        <w:t>the</w:t>
      </w:r>
      <w:r w:rsidR="000156A9" w:rsidRPr="00C4576C">
        <w:rPr>
          <w:rFonts w:asciiTheme="majorBidi" w:hAnsiTheme="majorBidi" w:cstheme="majorBidi"/>
          <w:color w:val="000000" w:themeColor="text1"/>
          <w:sz w:val="24"/>
          <w:szCs w:val="24"/>
        </w:rPr>
        <w:t xml:space="preserve"> </w:t>
      </w:r>
      <w:hyperlink r:id="rId77" w:history="1">
        <w:r w:rsidR="000156A9" w:rsidRPr="00C4576C">
          <w:rPr>
            <w:rStyle w:val="Hyperlink"/>
            <w:rFonts w:asciiTheme="majorBidi" w:hAnsiTheme="majorBidi" w:cstheme="majorBidi"/>
            <w:color w:val="000000" w:themeColor="text1"/>
            <w:sz w:val="24"/>
            <w:szCs w:val="24"/>
          </w:rPr>
          <w:t>PDF version</w:t>
        </w:r>
      </w:hyperlink>
    </w:p>
    <w:p w14:paraId="6B471D8D" w14:textId="56D330B7" w:rsidR="00211E98" w:rsidRPr="00C4576C" w:rsidRDefault="00211E98" w:rsidP="001A45E1">
      <w:pPr>
        <w:jc w:val="center"/>
        <w:rPr>
          <w:rFonts w:asciiTheme="majorBidi" w:hAnsiTheme="majorBidi" w:cstheme="majorBidi"/>
          <w:caps/>
          <w:color w:val="000000" w:themeColor="text1"/>
          <w:sz w:val="24"/>
          <w:szCs w:val="24"/>
        </w:rPr>
      </w:pPr>
    </w:p>
    <w:p w14:paraId="5DB4013F" w14:textId="0A26D159" w:rsidR="00211E98" w:rsidRPr="00C4576C" w:rsidRDefault="00211E98" w:rsidP="003307AF">
      <w:pPr>
        <w:rPr>
          <w:rFonts w:asciiTheme="majorBidi" w:hAnsiTheme="majorBidi"/>
          <w:color w:val="000000" w:themeColor="text1"/>
          <w:sz w:val="28"/>
          <w:szCs w:val="28"/>
        </w:rPr>
      </w:pPr>
    </w:p>
    <w:sectPr w:rsidR="00211E98" w:rsidRPr="00C4576C" w:rsidSect="001D7DAD">
      <w:footerReference w:type="default" r:id="rId78"/>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8E757" w14:textId="77777777" w:rsidR="00035279" w:rsidRDefault="00035279" w:rsidP="005D7EFB">
      <w:pPr>
        <w:spacing w:after="0" w:line="240" w:lineRule="auto"/>
      </w:pPr>
      <w:r>
        <w:separator/>
      </w:r>
    </w:p>
  </w:endnote>
  <w:endnote w:type="continuationSeparator" w:id="0">
    <w:p w14:paraId="3032D305" w14:textId="77777777" w:rsidR="00035279" w:rsidRDefault="00035279" w:rsidP="005D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352590"/>
      <w:docPartObj>
        <w:docPartGallery w:val="Page Numbers (Bottom of Page)"/>
        <w:docPartUnique/>
      </w:docPartObj>
    </w:sdtPr>
    <w:sdtEndPr>
      <w:rPr>
        <w:noProof/>
      </w:rPr>
    </w:sdtEndPr>
    <w:sdtContent>
      <w:p w14:paraId="55578689" w14:textId="065EADAE" w:rsidR="005D7EFB" w:rsidRDefault="005D7EFB">
        <w:pPr>
          <w:pStyle w:val="Footer"/>
          <w:jc w:val="center"/>
        </w:pPr>
        <w:r w:rsidRPr="00C51CA7">
          <w:rPr>
            <w:rFonts w:asciiTheme="majorBidi" w:hAnsiTheme="majorBidi" w:cstheme="majorBidi"/>
            <w:sz w:val="24"/>
            <w:szCs w:val="24"/>
          </w:rPr>
          <w:fldChar w:fldCharType="begin"/>
        </w:r>
        <w:r w:rsidRPr="00C51CA7">
          <w:rPr>
            <w:rFonts w:asciiTheme="majorBidi" w:hAnsiTheme="majorBidi" w:cstheme="majorBidi"/>
            <w:sz w:val="24"/>
            <w:szCs w:val="24"/>
          </w:rPr>
          <w:instrText xml:space="preserve"> PAGE   \* MERGEFORMAT </w:instrText>
        </w:r>
        <w:r w:rsidRPr="00C51CA7">
          <w:rPr>
            <w:rFonts w:asciiTheme="majorBidi" w:hAnsiTheme="majorBidi" w:cstheme="majorBidi"/>
            <w:sz w:val="24"/>
            <w:szCs w:val="24"/>
          </w:rPr>
          <w:fldChar w:fldCharType="separate"/>
        </w:r>
        <w:r w:rsidRPr="00C51CA7">
          <w:rPr>
            <w:rFonts w:asciiTheme="majorBidi" w:hAnsiTheme="majorBidi" w:cstheme="majorBidi"/>
            <w:noProof/>
            <w:sz w:val="24"/>
            <w:szCs w:val="24"/>
          </w:rPr>
          <w:t>2</w:t>
        </w:r>
        <w:r w:rsidRPr="00C51CA7">
          <w:rPr>
            <w:rFonts w:asciiTheme="majorBidi" w:hAnsiTheme="majorBidi" w:cstheme="majorBidi"/>
            <w:noProof/>
            <w:sz w:val="24"/>
            <w:szCs w:val="24"/>
          </w:rPr>
          <w:fldChar w:fldCharType="end"/>
        </w:r>
      </w:p>
    </w:sdtContent>
  </w:sdt>
  <w:p w14:paraId="34DBCC96" w14:textId="77777777" w:rsidR="005D7EFB" w:rsidRDefault="005D7E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ED141" w14:textId="77777777" w:rsidR="00035279" w:rsidRDefault="00035279" w:rsidP="005D7EFB">
      <w:pPr>
        <w:spacing w:after="0" w:line="240" w:lineRule="auto"/>
      </w:pPr>
      <w:r>
        <w:separator/>
      </w:r>
    </w:p>
  </w:footnote>
  <w:footnote w:type="continuationSeparator" w:id="0">
    <w:p w14:paraId="7EC9C451" w14:textId="77777777" w:rsidR="00035279" w:rsidRDefault="00035279" w:rsidP="005D7E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64A22"/>
    <w:multiLevelType w:val="hybridMultilevel"/>
    <w:tmpl w:val="A9ACBA54"/>
    <w:lvl w:ilvl="0" w:tplc="F9E45372">
      <w:start w:val="1"/>
      <w:numFmt w:val="decimal"/>
      <w:lvlText w:val="%1)"/>
      <w:lvlJc w:val="left"/>
      <w:pPr>
        <w:ind w:left="720" w:hanging="360"/>
      </w:pPr>
      <w:rPr>
        <w:rFonts w:cstheme="maj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1D0CCE"/>
    <w:multiLevelType w:val="hybridMultilevel"/>
    <w:tmpl w:val="D6A03DF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2FB0372"/>
    <w:multiLevelType w:val="hybridMultilevel"/>
    <w:tmpl w:val="B2863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6F6FAD"/>
    <w:multiLevelType w:val="hybridMultilevel"/>
    <w:tmpl w:val="3F24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A61BE8"/>
    <w:multiLevelType w:val="hybridMultilevel"/>
    <w:tmpl w:val="126CF94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670877"/>
    <w:multiLevelType w:val="hybridMultilevel"/>
    <w:tmpl w:val="88467D08"/>
    <w:lvl w:ilvl="0" w:tplc="1DC8DD18">
      <w:start w:val="1"/>
      <w:numFmt w:val="decimal"/>
      <w:lvlText w:val="%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1CC1"/>
    <w:rsid w:val="00000FD6"/>
    <w:rsid w:val="00001993"/>
    <w:rsid w:val="000156A9"/>
    <w:rsid w:val="00024590"/>
    <w:rsid w:val="00026E01"/>
    <w:rsid w:val="0003328A"/>
    <w:rsid w:val="00035279"/>
    <w:rsid w:val="00037C83"/>
    <w:rsid w:val="000463B2"/>
    <w:rsid w:val="00047EA7"/>
    <w:rsid w:val="000550CB"/>
    <w:rsid w:val="00061261"/>
    <w:rsid w:val="00074D3D"/>
    <w:rsid w:val="00074DE3"/>
    <w:rsid w:val="00075992"/>
    <w:rsid w:val="00077DB6"/>
    <w:rsid w:val="00080229"/>
    <w:rsid w:val="00080BC5"/>
    <w:rsid w:val="00081CE3"/>
    <w:rsid w:val="00086F1F"/>
    <w:rsid w:val="0009098A"/>
    <w:rsid w:val="00091827"/>
    <w:rsid w:val="0009190A"/>
    <w:rsid w:val="000A06AC"/>
    <w:rsid w:val="000A2919"/>
    <w:rsid w:val="000A3350"/>
    <w:rsid w:val="000A56CE"/>
    <w:rsid w:val="000A5F09"/>
    <w:rsid w:val="000A655F"/>
    <w:rsid w:val="000B0231"/>
    <w:rsid w:val="000B1D21"/>
    <w:rsid w:val="000B1F2A"/>
    <w:rsid w:val="000B2598"/>
    <w:rsid w:val="000C054A"/>
    <w:rsid w:val="000C480F"/>
    <w:rsid w:val="000D3BE2"/>
    <w:rsid w:val="000D44BC"/>
    <w:rsid w:val="000F393D"/>
    <w:rsid w:val="001004B9"/>
    <w:rsid w:val="00101866"/>
    <w:rsid w:val="00106D31"/>
    <w:rsid w:val="00111344"/>
    <w:rsid w:val="00120AA9"/>
    <w:rsid w:val="001315C2"/>
    <w:rsid w:val="00156F71"/>
    <w:rsid w:val="00161B20"/>
    <w:rsid w:val="00161D9E"/>
    <w:rsid w:val="001669FC"/>
    <w:rsid w:val="0017264A"/>
    <w:rsid w:val="00174AA7"/>
    <w:rsid w:val="00175B11"/>
    <w:rsid w:val="00184476"/>
    <w:rsid w:val="00185241"/>
    <w:rsid w:val="001876A7"/>
    <w:rsid w:val="00193603"/>
    <w:rsid w:val="001A45E1"/>
    <w:rsid w:val="001A4CB3"/>
    <w:rsid w:val="001B1303"/>
    <w:rsid w:val="001C0907"/>
    <w:rsid w:val="001C11E2"/>
    <w:rsid w:val="001D0319"/>
    <w:rsid w:val="001D1717"/>
    <w:rsid w:val="001D43D5"/>
    <w:rsid w:val="001D7DAD"/>
    <w:rsid w:val="001F4404"/>
    <w:rsid w:val="002004EA"/>
    <w:rsid w:val="00211E98"/>
    <w:rsid w:val="0021460D"/>
    <w:rsid w:val="00230CBE"/>
    <w:rsid w:val="00233365"/>
    <w:rsid w:val="00235256"/>
    <w:rsid w:val="00251B0B"/>
    <w:rsid w:val="002577BB"/>
    <w:rsid w:val="002723B4"/>
    <w:rsid w:val="00286132"/>
    <w:rsid w:val="0029028F"/>
    <w:rsid w:val="00291F3F"/>
    <w:rsid w:val="002A17DF"/>
    <w:rsid w:val="002A7ADF"/>
    <w:rsid w:val="002B0947"/>
    <w:rsid w:val="002B432E"/>
    <w:rsid w:val="002C54B1"/>
    <w:rsid w:val="002D1E43"/>
    <w:rsid w:val="002E06D8"/>
    <w:rsid w:val="002F1C7F"/>
    <w:rsid w:val="002F46BE"/>
    <w:rsid w:val="002F49E3"/>
    <w:rsid w:val="002F72AB"/>
    <w:rsid w:val="00300043"/>
    <w:rsid w:val="003011B7"/>
    <w:rsid w:val="00305A8D"/>
    <w:rsid w:val="0030710C"/>
    <w:rsid w:val="003169F0"/>
    <w:rsid w:val="00322F22"/>
    <w:rsid w:val="003307AF"/>
    <w:rsid w:val="00345826"/>
    <w:rsid w:val="00357AAD"/>
    <w:rsid w:val="00365ABA"/>
    <w:rsid w:val="003708BB"/>
    <w:rsid w:val="00374F23"/>
    <w:rsid w:val="00386B31"/>
    <w:rsid w:val="00387F68"/>
    <w:rsid w:val="0039330B"/>
    <w:rsid w:val="003A176A"/>
    <w:rsid w:val="003A4CA2"/>
    <w:rsid w:val="003A7630"/>
    <w:rsid w:val="003D37A7"/>
    <w:rsid w:val="003D3F8B"/>
    <w:rsid w:val="003D6ED5"/>
    <w:rsid w:val="003E091B"/>
    <w:rsid w:val="003E2E79"/>
    <w:rsid w:val="003F677D"/>
    <w:rsid w:val="00403617"/>
    <w:rsid w:val="00416821"/>
    <w:rsid w:val="00427AA9"/>
    <w:rsid w:val="004310C3"/>
    <w:rsid w:val="00450078"/>
    <w:rsid w:val="00454218"/>
    <w:rsid w:val="0045762B"/>
    <w:rsid w:val="00463083"/>
    <w:rsid w:val="00463ECB"/>
    <w:rsid w:val="00467AA5"/>
    <w:rsid w:val="0047081C"/>
    <w:rsid w:val="00481440"/>
    <w:rsid w:val="0048483D"/>
    <w:rsid w:val="004865EB"/>
    <w:rsid w:val="00490D49"/>
    <w:rsid w:val="00496B78"/>
    <w:rsid w:val="00497F90"/>
    <w:rsid w:val="004A0F5C"/>
    <w:rsid w:val="004A2574"/>
    <w:rsid w:val="004A3216"/>
    <w:rsid w:val="004A5FCC"/>
    <w:rsid w:val="004A7771"/>
    <w:rsid w:val="004B2790"/>
    <w:rsid w:val="004C09AD"/>
    <w:rsid w:val="004C6CDD"/>
    <w:rsid w:val="004C7313"/>
    <w:rsid w:val="004D0FB1"/>
    <w:rsid w:val="004E7E68"/>
    <w:rsid w:val="004F3364"/>
    <w:rsid w:val="0050164E"/>
    <w:rsid w:val="0050340A"/>
    <w:rsid w:val="00505D49"/>
    <w:rsid w:val="005060B1"/>
    <w:rsid w:val="005132F4"/>
    <w:rsid w:val="005156E1"/>
    <w:rsid w:val="00520D66"/>
    <w:rsid w:val="00520E57"/>
    <w:rsid w:val="00520EA6"/>
    <w:rsid w:val="005240A3"/>
    <w:rsid w:val="00524725"/>
    <w:rsid w:val="00525A67"/>
    <w:rsid w:val="0053259D"/>
    <w:rsid w:val="00532BEE"/>
    <w:rsid w:val="0054047F"/>
    <w:rsid w:val="0054110D"/>
    <w:rsid w:val="005501DF"/>
    <w:rsid w:val="00551AA8"/>
    <w:rsid w:val="00560F8C"/>
    <w:rsid w:val="005618B6"/>
    <w:rsid w:val="00565795"/>
    <w:rsid w:val="0057292E"/>
    <w:rsid w:val="005744A0"/>
    <w:rsid w:val="005765D6"/>
    <w:rsid w:val="0058516B"/>
    <w:rsid w:val="00587E2F"/>
    <w:rsid w:val="005956B7"/>
    <w:rsid w:val="00596CA8"/>
    <w:rsid w:val="005A660D"/>
    <w:rsid w:val="005A6B4A"/>
    <w:rsid w:val="005A7CAF"/>
    <w:rsid w:val="005C1600"/>
    <w:rsid w:val="005C2740"/>
    <w:rsid w:val="005C398B"/>
    <w:rsid w:val="005C3C8D"/>
    <w:rsid w:val="005D1EC5"/>
    <w:rsid w:val="005D7078"/>
    <w:rsid w:val="005D7EFB"/>
    <w:rsid w:val="005E020B"/>
    <w:rsid w:val="005E1EEE"/>
    <w:rsid w:val="005E696A"/>
    <w:rsid w:val="005F5A19"/>
    <w:rsid w:val="005F79D4"/>
    <w:rsid w:val="006061B1"/>
    <w:rsid w:val="00615BB9"/>
    <w:rsid w:val="006209A1"/>
    <w:rsid w:val="006265D2"/>
    <w:rsid w:val="00636238"/>
    <w:rsid w:val="00640AE2"/>
    <w:rsid w:val="006427E0"/>
    <w:rsid w:val="006468DF"/>
    <w:rsid w:val="006546E4"/>
    <w:rsid w:val="006565EB"/>
    <w:rsid w:val="00661E2C"/>
    <w:rsid w:val="00664726"/>
    <w:rsid w:val="006821C3"/>
    <w:rsid w:val="00682910"/>
    <w:rsid w:val="006924D3"/>
    <w:rsid w:val="006A42D1"/>
    <w:rsid w:val="006B2867"/>
    <w:rsid w:val="006B762E"/>
    <w:rsid w:val="006E0394"/>
    <w:rsid w:val="006E2893"/>
    <w:rsid w:val="006E37A7"/>
    <w:rsid w:val="006E676A"/>
    <w:rsid w:val="006E72C9"/>
    <w:rsid w:val="006E75A6"/>
    <w:rsid w:val="006F0517"/>
    <w:rsid w:val="006F2529"/>
    <w:rsid w:val="006F66EC"/>
    <w:rsid w:val="00703D0F"/>
    <w:rsid w:val="00704249"/>
    <w:rsid w:val="00732CBC"/>
    <w:rsid w:val="007340CA"/>
    <w:rsid w:val="00740BF5"/>
    <w:rsid w:val="00743A9F"/>
    <w:rsid w:val="00757C23"/>
    <w:rsid w:val="007628C9"/>
    <w:rsid w:val="00762C90"/>
    <w:rsid w:val="00763CAB"/>
    <w:rsid w:val="0077154D"/>
    <w:rsid w:val="00775611"/>
    <w:rsid w:val="00793E58"/>
    <w:rsid w:val="00796E32"/>
    <w:rsid w:val="007A506C"/>
    <w:rsid w:val="007B0A12"/>
    <w:rsid w:val="007B387A"/>
    <w:rsid w:val="007C1B56"/>
    <w:rsid w:val="007C46EA"/>
    <w:rsid w:val="007D4FC5"/>
    <w:rsid w:val="007D5A3D"/>
    <w:rsid w:val="007D5DE8"/>
    <w:rsid w:val="007E54DF"/>
    <w:rsid w:val="007F38E9"/>
    <w:rsid w:val="007F477C"/>
    <w:rsid w:val="00803EF3"/>
    <w:rsid w:val="00804F54"/>
    <w:rsid w:val="00810DC4"/>
    <w:rsid w:val="00813CD3"/>
    <w:rsid w:val="00832EB6"/>
    <w:rsid w:val="00834044"/>
    <w:rsid w:val="0083455C"/>
    <w:rsid w:val="00835A35"/>
    <w:rsid w:val="008375D6"/>
    <w:rsid w:val="0084581C"/>
    <w:rsid w:val="00846568"/>
    <w:rsid w:val="00853811"/>
    <w:rsid w:val="00855173"/>
    <w:rsid w:val="00855C96"/>
    <w:rsid w:val="00856627"/>
    <w:rsid w:val="00863EDC"/>
    <w:rsid w:val="008753B8"/>
    <w:rsid w:val="008915D7"/>
    <w:rsid w:val="00894612"/>
    <w:rsid w:val="008A1E7C"/>
    <w:rsid w:val="008C2BF0"/>
    <w:rsid w:val="008C625B"/>
    <w:rsid w:val="008D4023"/>
    <w:rsid w:val="008D55EA"/>
    <w:rsid w:val="008F17E3"/>
    <w:rsid w:val="008F3933"/>
    <w:rsid w:val="00900EC9"/>
    <w:rsid w:val="0090533A"/>
    <w:rsid w:val="009206AA"/>
    <w:rsid w:val="00921787"/>
    <w:rsid w:val="00923D73"/>
    <w:rsid w:val="0093080B"/>
    <w:rsid w:val="00932633"/>
    <w:rsid w:val="00933DD6"/>
    <w:rsid w:val="0094420A"/>
    <w:rsid w:val="009459F9"/>
    <w:rsid w:val="00954806"/>
    <w:rsid w:val="00955726"/>
    <w:rsid w:val="00967392"/>
    <w:rsid w:val="0097616F"/>
    <w:rsid w:val="00980DE3"/>
    <w:rsid w:val="009857CE"/>
    <w:rsid w:val="0099413B"/>
    <w:rsid w:val="009A445D"/>
    <w:rsid w:val="009B2804"/>
    <w:rsid w:val="009C1930"/>
    <w:rsid w:val="009D5C4D"/>
    <w:rsid w:val="009E4CF3"/>
    <w:rsid w:val="00A023FE"/>
    <w:rsid w:val="00A07088"/>
    <w:rsid w:val="00A124B9"/>
    <w:rsid w:val="00A124E6"/>
    <w:rsid w:val="00A133B3"/>
    <w:rsid w:val="00A15FB3"/>
    <w:rsid w:val="00A2577E"/>
    <w:rsid w:val="00A27040"/>
    <w:rsid w:val="00A30BFB"/>
    <w:rsid w:val="00A41D95"/>
    <w:rsid w:val="00A4655C"/>
    <w:rsid w:val="00A54D6D"/>
    <w:rsid w:val="00A55719"/>
    <w:rsid w:val="00A608C9"/>
    <w:rsid w:val="00A8148E"/>
    <w:rsid w:val="00A919F9"/>
    <w:rsid w:val="00AA0799"/>
    <w:rsid w:val="00AA69B2"/>
    <w:rsid w:val="00AB1A59"/>
    <w:rsid w:val="00AB4917"/>
    <w:rsid w:val="00AB53D6"/>
    <w:rsid w:val="00AC172B"/>
    <w:rsid w:val="00AC2684"/>
    <w:rsid w:val="00AC62B4"/>
    <w:rsid w:val="00AD25C3"/>
    <w:rsid w:val="00AD4F17"/>
    <w:rsid w:val="00AE009B"/>
    <w:rsid w:val="00AE3623"/>
    <w:rsid w:val="00AE6CFB"/>
    <w:rsid w:val="00AF0BEC"/>
    <w:rsid w:val="00AF21E7"/>
    <w:rsid w:val="00AF22F5"/>
    <w:rsid w:val="00AF2CD1"/>
    <w:rsid w:val="00AF307C"/>
    <w:rsid w:val="00AF4A90"/>
    <w:rsid w:val="00B03FD3"/>
    <w:rsid w:val="00B042AB"/>
    <w:rsid w:val="00B04906"/>
    <w:rsid w:val="00B05032"/>
    <w:rsid w:val="00B1269A"/>
    <w:rsid w:val="00B20600"/>
    <w:rsid w:val="00B2623E"/>
    <w:rsid w:val="00B33F98"/>
    <w:rsid w:val="00B4457B"/>
    <w:rsid w:val="00B55394"/>
    <w:rsid w:val="00B6043B"/>
    <w:rsid w:val="00B62FC1"/>
    <w:rsid w:val="00B6365B"/>
    <w:rsid w:val="00B639B8"/>
    <w:rsid w:val="00B843E2"/>
    <w:rsid w:val="00B859E2"/>
    <w:rsid w:val="00B90359"/>
    <w:rsid w:val="00B923D3"/>
    <w:rsid w:val="00B9305C"/>
    <w:rsid w:val="00B96694"/>
    <w:rsid w:val="00BA0B7D"/>
    <w:rsid w:val="00BA1CC1"/>
    <w:rsid w:val="00BA5871"/>
    <w:rsid w:val="00BB4F2C"/>
    <w:rsid w:val="00BC6C1C"/>
    <w:rsid w:val="00BD37CB"/>
    <w:rsid w:val="00BD6B6C"/>
    <w:rsid w:val="00BD75E6"/>
    <w:rsid w:val="00BE1D24"/>
    <w:rsid w:val="00BF0A45"/>
    <w:rsid w:val="00BF63AD"/>
    <w:rsid w:val="00C1405C"/>
    <w:rsid w:val="00C16EF4"/>
    <w:rsid w:val="00C17CA0"/>
    <w:rsid w:val="00C20AD8"/>
    <w:rsid w:val="00C22479"/>
    <w:rsid w:val="00C32A6F"/>
    <w:rsid w:val="00C4576C"/>
    <w:rsid w:val="00C51829"/>
    <w:rsid w:val="00C51CA7"/>
    <w:rsid w:val="00C54310"/>
    <w:rsid w:val="00C556C2"/>
    <w:rsid w:val="00C601F6"/>
    <w:rsid w:val="00C63375"/>
    <w:rsid w:val="00C90F4F"/>
    <w:rsid w:val="00C91B84"/>
    <w:rsid w:val="00C93249"/>
    <w:rsid w:val="00CA0438"/>
    <w:rsid w:val="00CA1847"/>
    <w:rsid w:val="00CC485B"/>
    <w:rsid w:val="00CD21D1"/>
    <w:rsid w:val="00CD4686"/>
    <w:rsid w:val="00CD47B5"/>
    <w:rsid w:val="00CE1C1D"/>
    <w:rsid w:val="00D07226"/>
    <w:rsid w:val="00D1648D"/>
    <w:rsid w:val="00D23EEB"/>
    <w:rsid w:val="00D26DE4"/>
    <w:rsid w:val="00D272F6"/>
    <w:rsid w:val="00D415AA"/>
    <w:rsid w:val="00D44409"/>
    <w:rsid w:val="00D453A3"/>
    <w:rsid w:val="00D51742"/>
    <w:rsid w:val="00D60EB5"/>
    <w:rsid w:val="00D67546"/>
    <w:rsid w:val="00D712F3"/>
    <w:rsid w:val="00D80DE8"/>
    <w:rsid w:val="00D922D9"/>
    <w:rsid w:val="00DB1D7F"/>
    <w:rsid w:val="00DB5661"/>
    <w:rsid w:val="00DC4A44"/>
    <w:rsid w:val="00DD37F3"/>
    <w:rsid w:val="00DD634F"/>
    <w:rsid w:val="00DE3E40"/>
    <w:rsid w:val="00DF2380"/>
    <w:rsid w:val="00DF3760"/>
    <w:rsid w:val="00E074DE"/>
    <w:rsid w:val="00E16C0F"/>
    <w:rsid w:val="00E3025E"/>
    <w:rsid w:val="00E407B7"/>
    <w:rsid w:val="00E435C5"/>
    <w:rsid w:val="00E445F1"/>
    <w:rsid w:val="00E44679"/>
    <w:rsid w:val="00E647D8"/>
    <w:rsid w:val="00E64F33"/>
    <w:rsid w:val="00E6547E"/>
    <w:rsid w:val="00E657E8"/>
    <w:rsid w:val="00E713FD"/>
    <w:rsid w:val="00E75386"/>
    <w:rsid w:val="00E83CF7"/>
    <w:rsid w:val="00E93220"/>
    <w:rsid w:val="00E93E66"/>
    <w:rsid w:val="00EA179D"/>
    <w:rsid w:val="00EE031D"/>
    <w:rsid w:val="00EE6CC5"/>
    <w:rsid w:val="00EE7069"/>
    <w:rsid w:val="00EF3551"/>
    <w:rsid w:val="00EF3CCE"/>
    <w:rsid w:val="00F007CA"/>
    <w:rsid w:val="00F03DE6"/>
    <w:rsid w:val="00F05A76"/>
    <w:rsid w:val="00F11837"/>
    <w:rsid w:val="00F118C7"/>
    <w:rsid w:val="00F11AF5"/>
    <w:rsid w:val="00F23AA8"/>
    <w:rsid w:val="00F30799"/>
    <w:rsid w:val="00F4252A"/>
    <w:rsid w:val="00F43233"/>
    <w:rsid w:val="00F54A2D"/>
    <w:rsid w:val="00F602C6"/>
    <w:rsid w:val="00F72416"/>
    <w:rsid w:val="00F80CD4"/>
    <w:rsid w:val="00F818C7"/>
    <w:rsid w:val="00F859A4"/>
    <w:rsid w:val="00F862F4"/>
    <w:rsid w:val="00F94102"/>
    <w:rsid w:val="00FA555E"/>
    <w:rsid w:val="00FB49F4"/>
    <w:rsid w:val="00FB4AB5"/>
    <w:rsid w:val="00FB674D"/>
    <w:rsid w:val="00FC3E25"/>
    <w:rsid w:val="00FD0BAE"/>
    <w:rsid w:val="00FD2F7F"/>
    <w:rsid w:val="00FE067C"/>
    <w:rsid w:val="00FE7648"/>
    <w:rsid w:val="00FF13B1"/>
    <w:rsid w:val="00FF67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B72BAFE"/>
  <w15:docId w15:val="{49717FA7-B989-43D4-8585-80C584AE8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1E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28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10D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33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3375"/>
    <w:rPr>
      <w:color w:val="0563C1" w:themeColor="hyperlink"/>
      <w:u w:val="single"/>
    </w:rPr>
  </w:style>
  <w:style w:type="character" w:styleId="UnresolvedMention">
    <w:name w:val="Unresolved Mention"/>
    <w:basedOn w:val="DefaultParagraphFont"/>
    <w:uiPriority w:val="99"/>
    <w:semiHidden/>
    <w:unhideWhenUsed/>
    <w:rsid w:val="00C63375"/>
    <w:rPr>
      <w:color w:val="605E5C"/>
      <w:shd w:val="clear" w:color="auto" w:fill="E1DFDD"/>
    </w:rPr>
  </w:style>
  <w:style w:type="paragraph" w:styleId="Header">
    <w:name w:val="header"/>
    <w:basedOn w:val="Normal"/>
    <w:link w:val="HeaderChar"/>
    <w:uiPriority w:val="99"/>
    <w:unhideWhenUsed/>
    <w:rsid w:val="005D7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EFB"/>
  </w:style>
  <w:style w:type="paragraph" w:styleId="Footer">
    <w:name w:val="footer"/>
    <w:basedOn w:val="Normal"/>
    <w:link w:val="FooterChar"/>
    <w:uiPriority w:val="99"/>
    <w:unhideWhenUsed/>
    <w:rsid w:val="005D7E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EFB"/>
  </w:style>
  <w:style w:type="character" w:customStyle="1" w:styleId="Heading1Char">
    <w:name w:val="Heading 1 Char"/>
    <w:basedOn w:val="DefaultParagraphFont"/>
    <w:link w:val="Heading1"/>
    <w:uiPriority w:val="9"/>
    <w:rsid w:val="00661E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1E2C"/>
    <w:pPr>
      <w:outlineLvl w:val="9"/>
    </w:pPr>
  </w:style>
  <w:style w:type="paragraph" w:styleId="TOC1">
    <w:name w:val="toc 1"/>
    <w:basedOn w:val="Normal"/>
    <w:next w:val="Normal"/>
    <w:autoRedefine/>
    <w:uiPriority w:val="39"/>
    <w:unhideWhenUsed/>
    <w:rsid w:val="00661E2C"/>
    <w:pPr>
      <w:spacing w:after="100"/>
    </w:pPr>
  </w:style>
  <w:style w:type="character" w:customStyle="1" w:styleId="Heading2Char">
    <w:name w:val="Heading 2 Char"/>
    <w:basedOn w:val="DefaultParagraphFont"/>
    <w:link w:val="Heading2"/>
    <w:uiPriority w:val="9"/>
    <w:rsid w:val="006B28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286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B2867"/>
    <w:pPr>
      <w:spacing w:after="100"/>
      <w:ind w:left="220"/>
    </w:pPr>
  </w:style>
  <w:style w:type="character" w:styleId="FollowedHyperlink">
    <w:name w:val="FollowedHyperlink"/>
    <w:basedOn w:val="DefaultParagraphFont"/>
    <w:uiPriority w:val="99"/>
    <w:semiHidden/>
    <w:unhideWhenUsed/>
    <w:rsid w:val="008F17E3"/>
    <w:rPr>
      <w:color w:val="954F72" w:themeColor="followedHyperlink"/>
      <w:u w:val="single"/>
    </w:rPr>
  </w:style>
  <w:style w:type="paragraph" w:styleId="Caption">
    <w:name w:val="caption"/>
    <w:basedOn w:val="Normal"/>
    <w:next w:val="Normal"/>
    <w:uiPriority w:val="35"/>
    <w:unhideWhenUsed/>
    <w:qFormat/>
    <w:rsid w:val="003169F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69F0"/>
    <w:pPr>
      <w:spacing w:after="0"/>
    </w:pPr>
  </w:style>
  <w:style w:type="paragraph" w:styleId="TOC3">
    <w:name w:val="toc 3"/>
    <w:basedOn w:val="Normal"/>
    <w:next w:val="Normal"/>
    <w:autoRedefine/>
    <w:uiPriority w:val="39"/>
    <w:unhideWhenUsed/>
    <w:rsid w:val="00E647D8"/>
    <w:pPr>
      <w:spacing w:after="100"/>
      <w:ind w:left="440"/>
    </w:pPr>
  </w:style>
  <w:style w:type="table" w:styleId="TableGrid">
    <w:name w:val="Table Grid"/>
    <w:basedOn w:val="TableNormal"/>
    <w:uiPriority w:val="39"/>
    <w:rsid w:val="00B55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10DC4"/>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45762B"/>
    <w:rPr>
      <w:color w:val="808080"/>
    </w:rPr>
  </w:style>
  <w:style w:type="paragraph" w:styleId="ListParagraph">
    <w:name w:val="List Paragraph"/>
    <w:basedOn w:val="Normal"/>
    <w:uiPriority w:val="34"/>
    <w:qFormat/>
    <w:rsid w:val="007C1B56"/>
    <w:pPr>
      <w:ind w:left="720"/>
      <w:contextualSpacing/>
    </w:pPr>
  </w:style>
  <w:style w:type="character" w:styleId="Emphasis">
    <w:name w:val="Emphasis"/>
    <w:basedOn w:val="DefaultParagraphFont"/>
    <w:uiPriority w:val="20"/>
    <w:qFormat/>
    <w:rsid w:val="00FB49F4"/>
    <w:rPr>
      <w:i/>
      <w:iCs/>
    </w:rPr>
  </w:style>
  <w:style w:type="character" w:styleId="HTMLCode">
    <w:name w:val="HTML Code"/>
    <w:basedOn w:val="DefaultParagraphFont"/>
    <w:uiPriority w:val="99"/>
    <w:semiHidden/>
    <w:unhideWhenUsed/>
    <w:rsid w:val="00FB49F4"/>
    <w:rPr>
      <w:rFonts w:ascii="Courier New" w:eastAsia="Times New Roman" w:hAnsi="Courier New" w:cs="Courier New"/>
      <w:sz w:val="20"/>
      <w:szCs w:val="20"/>
    </w:rPr>
  </w:style>
  <w:style w:type="paragraph" w:customStyle="1" w:styleId="Bodyacademic">
    <w:name w:val="Body_academic"/>
    <w:basedOn w:val="Normal"/>
    <w:link w:val="BodyacademicChar"/>
    <w:autoRedefine/>
    <w:qFormat/>
    <w:rsid w:val="00A30BFB"/>
    <w:pPr>
      <w:shd w:val="clear" w:color="auto" w:fill="FFFFFF"/>
      <w:spacing w:before="240" w:after="0" w:line="240" w:lineRule="auto"/>
      <w:jc w:val="both"/>
    </w:pPr>
    <w:rPr>
      <w:rFonts w:asciiTheme="majorBidi" w:eastAsiaTheme="minorEastAsia" w:hAnsiTheme="majorBidi" w:cstheme="majorBidi"/>
      <w:color w:val="000000"/>
      <w:sz w:val="24"/>
      <w:szCs w:val="24"/>
    </w:rPr>
  </w:style>
  <w:style w:type="paragraph" w:customStyle="1" w:styleId="Citation">
    <w:name w:val="Citation"/>
    <w:basedOn w:val="Bodyacademic"/>
    <w:link w:val="CitationChar"/>
    <w:autoRedefine/>
    <w:qFormat/>
    <w:rsid w:val="00490D49"/>
    <w:pPr>
      <w:jc w:val="left"/>
    </w:pPr>
  </w:style>
  <w:style w:type="character" w:customStyle="1" w:styleId="BodyacademicChar">
    <w:name w:val="Body_academic Char"/>
    <w:basedOn w:val="DefaultParagraphFont"/>
    <w:link w:val="Bodyacademic"/>
    <w:rsid w:val="00A30BFB"/>
    <w:rPr>
      <w:rFonts w:asciiTheme="majorBidi" w:eastAsiaTheme="minorEastAsia" w:hAnsiTheme="majorBidi" w:cstheme="majorBidi"/>
      <w:color w:val="000000"/>
      <w:sz w:val="24"/>
      <w:szCs w:val="24"/>
      <w:shd w:val="clear" w:color="auto" w:fill="FFFFFF"/>
    </w:rPr>
  </w:style>
  <w:style w:type="character" w:customStyle="1" w:styleId="CitationChar">
    <w:name w:val="Citation Char"/>
    <w:basedOn w:val="BodyacademicChar"/>
    <w:link w:val="Citation"/>
    <w:rsid w:val="00490D49"/>
    <w:rPr>
      <w:rFonts w:asciiTheme="majorBidi" w:eastAsiaTheme="minorEastAsia" w:hAnsiTheme="majorBidi" w:cs="Arial"/>
      <w:color w:val="37393C"/>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818">
      <w:bodyDiv w:val="1"/>
      <w:marLeft w:val="0"/>
      <w:marRight w:val="0"/>
      <w:marTop w:val="0"/>
      <w:marBottom w:val="0"/>
      <w:divBdr>
        <w:top w:val="none" w:sz="0" w:space="0" w:color="auto"/>
        <w:left w:val="none" w:sz="0" w:space="0" w:color="auto"/>
        <w:bottom w:val="none" w:sz="0" w:space="0" w:color="auto"/>
        <w:right w:val="none" w:sz="0" w:space="0" w:color="auto"/>
      </w:divBdr>
    </w:div>
    <w:div w:id="133446565">
      <w:bodyDiv w:val="1"/>
      <w:marLeft w:val="0"/>
      <w:marRight w:val="0"/>
      <w:marTop w:val="0"/>
      <w:marBottom w:val="0"/>
      <w:divBdr>
        <w:top w:val="none" w:sz="0" w:space="0" w:color="auto"/>
        <w:left w:val="none" w:sz="0" w:space="0" w:color="auto"/>
        <w:bottom w:val="none" w:sz="0" w:space="0" w:color="auto"/>
        <w:right w:val="none" w:sz="0" w:space="0" w:color="auto"/>
      </w:divBdr>
      <w:divsChild>
        <w:div w:id="1708918820">
          <w:marLeft w:val="0"/>
          <w:marRight w:val="0"/>
          <w:marTop w:val="0"/>
          <w:marBottom w:val="0"/>
          <w:divBdr>
            <w:top w:val="none" w:sz="0" w:space="0" w:color="auto"/>
            <w:left w:val="none" w:sz="0" w:space="0" w:color="auto"/>
            <w:bottom w:val="none" w:sz="0" w:space="0" w:color="auto"/>
            <w:right w:val="none" w:sz="0" w:space="0" w:color="auto"/>
          </w:divBdr>
        </w:div>
      </w:divsChild>
    </w:div>
    <w:div w:id="162551997">
      <w:bodyDiv w:val="1"/>
      <w:marLeft w:val="0"/>
      <w:marRight w:val="0"/>
      <w:marTop w:val="0"/>
      <w:marBottom w:val="0"/>
      <w:divBdr>
        <w:top w:val="none" w:sz="0" w:space="0" w:color="auto"/>
        <w:left w:val="none" w:sz="0" w:space="0" w:color="auto"/>
        <w:bottom w:val="none" w:sz="0" w:space="0" w:color="auto"/>
        <w:right w:val="none" w:sz="0" w:space="0" w:color="auto"/>
      </w:divBdr>
    </w:div>
    <w:div w:id="169217516">
      <w:bodyDiv w:val="1"/>
      <w:marLeft w:val="0"/>
      <w:marRight w:val="0"/>
      <w:marTop w:val="0"/>
      <w:marBottom w:val="0"/>
      <w:divBdr>
        <w:top w:val="none" w:sz="0" w:space="0" w:color="auto"/>
        <w:left w:val="none" w:sz="0" w:space="0" w:color="auto"/>
        <w:bottom w:val="none" w:sz="0" w:space="0" w:color="auto"/>
        <w:right w:val="none" w:sz="0" w:space="0" w:color="auto"/>
      </w:divBdr>
      <w:divsChild>
        <w:div w:id="112870034">
          <w:marLeft w:val="0"/>
          <w:marRight w:val="0"/>
          <w:marTop w:val="0"/>
          <w:marBottom w:val="0"/>
          <w:divBdr>
            <w:top w:val="none" w:sz="0" w:space="0" w:color="auto"/>
            <w:left w:val="none" w:sz="0" w:space="0" w:color="auto"/>
            <w:bottom w:val="none" w:sz="0" w:space="0" w:color="auto"/>
            <w:right w:val="none" w:sz="0" w:space="0" w:color="auto"/>
          </w:divBdr>
        </w:div>
      </w:divsChild>
    </w:div>
    <w:div w:id="208348576">
      <w:bodyDiv w:val="1"/>
      <w:marLeft w:val="0"/>
      <w:marRight w:val="0"/>
      <w:marTop w:val="0"/>
      <w:marBottom w:val="0"/>
      <w:divBdr>
        <w:top w:val="none" w:sz="0" w:space="0" w:color="auto"/>
        <w:left w:val="none" w:sz="0" w:space="0" w:color="auto"/>
        <w:bottom w:val="none" w:sz="0" w:space="0" w:color="auto"/>
        <w:right w:val="none" w:sz="0" w:space="0" w:color="auto"/>
      </w:divBdr>
    </w:div>
    <w:div w:id="208886843">
      <w:bodyDiv w:val="1"/>
      <w:marLeft w:val="0"/>
      <w:marRight w:val="0"/>
      <w:marTop w:val="0"/>
      <w:marBottom w:val="0"/>
      <w:divBdr>
        <w:top w:val="none" w:sz="0" w:space="0" w:color="auto"/>
        <w:left w:val="none" w:sz="0" w:space="0" w:color="auto"/>
        <w:bottom w:val="none" w:sz="0" w:space="0" w:color="auto"/>
        <w:right w:val="none" w:sz="0" w:space="0" w:color="auto"/>
      </w:divBdr>
      <w:divsChild>
        <w:div w:id="260335816">
          <w:marLeft w:val="0"/>
          <w:marRight w:val="0"/>
          <w:marTop w:val="0"/>
          <w:marBottom w:val="0"/>
          <w:divBdr>
            <w:top w:val="none" w:sz="0" w:space="0" w:color="auto"/>
            <w:left w:val="none" w:sz="0" w:space="0" w:color="auto"/>
            <w:bottom w:val="none" w:sz="0" w:space="0" w:color="auto"/>
            <w:right w:val="none" w:sz="0" w:space="0" w:color="auto"/>
          </w:divBdr>
        </w:div>
      </w:divsChild>
    </w:div>
    <w:div w:id="271017554">
      <w:bodyDiv w:val="1"/>
      <w:marLeft w:val="0"/>
      <w:marRight w:val="0"/>
      <w:marTop w:val="0"/>
      <w:marBottom w:val="0"/>
      <w:divBdr>
        <w:top w:val="none" w:sz="0" w:space="0" w:color="auto"/>
        <w:left w:val="none" w:sz="0" w:space="0" w:color="auto"/>
        <w:bottom w:val="none" w:sz="0" w:space="0" w:color="auto"/>
        <w:right w:val="none" w:sz="0" w:space="0" w:color="auto"/>
      </w:divBdr>
    </w:div>
    <w:div w:id="324281127">
      <w:bodyDiv w:val="1"/>
      <w:marLeft w:val="0"/>
      <w:marRight w:val="0"/>
      <w:marTop w:val="0"/>
      <w:marBottom w:val="0"/>
      <w:divBdr>
        <w:top w:val="none" w:sz="0" w:space="0" w:color="auto"/>
        <w:left w:val="none" w:sz="0" w:space="0" w:color="auto"/>
        <w:bottom w:val="none" w:sz="0" w:space="0" w:color="auto"/>
        <w:right w:val="none" w:sz="0" w:space="0" w:color="auto"/>
      </w:divBdr>
      <w:divsChild>
        <w:div w:id="1787432605">
          <w:marLeft w:val="0"/>
          <w:marRight w:val="0"/>
          <w:marTop w:val="0"/>
          <w:marBottom w:val="0"/>
          <w:divBdr>
            <w:top w:val="none" w:sz="0" w:space="0" w:color="auto"/>
            <w:left w:val="none" w:sz="0" w:space="0" w:color="auto"/>
            <w:bottom w:val="none" w:sz="0" w:space="0" w:color="auto"/>
            <w:right w:val="none" w:sz="0" w:space="0" w:color="auto"/>
          </w:divBdr>
        </w:div>
      </w:divsChild>
    </w:div>
    <w:div w:id="406003758">
      <w:bodyDiv w:val="1"/>
      <w:marLeft w:val="0"/>
      <w:marRight w:val="0"/>
      <w:marTop w:val="0"/>
      <w:marBottom w:val="0"/>
      <w:divBdr>
        <w:top w:val="none" w:sz="0" w:space="0" w:color="auto"/>
        <w:left w:val="none" w:sz="0" w:space="0" w:color="auto"/>
        <w:bottom w:val="none" w:sz="0" w:space="0" w:color="auto"/>
        <w:right w:val="none" w:sz="0" w:space="0" w:color="auto"/>
      </w:divBdr>
    </w:div>
    <w:div w:id="407384678">
      <w:bodyDiv w:val="1"/>
      <w:marLeft w:val="0"/>
      <w:marRight w:val="0"/>
      <w:marTop w:val="0"/>
      <w:marBottom w:val="0"/>
      <w:divBdr>
        <w:top w:val="none" w:sz="0" w:space="0" w:color="auto"/>
        <w:left w:val="none" w:sz="0" w:space="0" w:color="auto"/>
        <w:bottom w:val="none" w:sz="0" w:space="0" w:color="auto"/>
        <w:right w:val="none" w:sz="0" w:space="0" w:color="auto"/>
      </w:divBdr>
    </w:div>
    <w:div w:id="412091675">
      <w:bodyDiv w:val="1"/>
      <w:marLeft w:val="0"/>
      <w:marRight w:val="0"/>
      <w:marTop w:val="0"/>
      <w:marBottom w:val="0"/>
      <w:divBdr>
        <w:top w:val="none" w:sz="0" w:space="0" w:color="auto"/>
        <w:left w:val="none" w:sz="0" w:space="0" w:color="auto"/>
        <w:bottom w:val="none" w:sz="0" w:space="0" w:color="auto"/>
        <w:right w:val="none" w:sz="0" w:space="0" w:color="auto"/>
      </w:divBdr>
    </w:div>
    <w:div w:id="434789350">
      <w:bodyDiv w:val="1"/>
      <w:marLeft w:val="0"/>
      <w:marRight w:val="0"/>
      <w:marTop w:val="0"/>
      <w:marBottom w:val="0"/>
      <w:divBdr>
        <w:top w:val="none" w:sz="0" w:space="0" w:color="auto"/>
        <w:left w:val="none" w:sz="0" w:space="0" w:color="auto"/>
        <w:bottom w:val="none" w:sz="0" w:space="0" w:color="auto"/>
        <w:right w:val="none" w:sz="0" w:space="0" w:color="auto"/>
      </w:divBdr>
      <w:divsChild>
        <w:div w:id="1655989360">
          <w:marLeft w:val="0"/>
          <w:marRight w:val="0"/>
          <w:marTop w:val="0"/>
          <w:marBottom w:val="0"/>
          <w:divBdr>
            <w:top w:val="none" w:sz="0" w:space="0" w:color="auto"/>
            <w:left w:val="none" w:sz="0" w:space="0" w:color="auto"/>
            <w:bottom w:val="none" w:sz="0" w:space="0" w:color="auto"/>
            <w:right w:val="none" w:sz="0" w:space="0" w:color="auto"/>
          </w:divBdr>
        </w:div>
      </w:divsChild>
    </w:div>
    <w:div w:id="459344370">
      <w:bodyDiv w:val="1"/>
      <w:marLeft w:val="0"/>
      <w:marRight w:val="0"/>
      <w:marTop w:val="0"/>
      <w:marBottom w:val="0"/>
      <w:divBdr>
        <w:top w:val="none" w:sz="0" w:space="0" w:color="auto"/>
        <w:left w:val="none" w:sz="0" w:space="0" w:color="auto"/>
        <w:bottom w:val="none" w:sz="0" w:space="0" w:color="auto"/>
        <w:right w:val="none" w:sz="0" w:space="0" w:color="auto"/>
      </w:divBdr>
      <w:divsChild>
        <w:div w:id="698164742">
          <w:marLeft w:val="0"/>
          <w:marRight w:val="0"/>
          <w:marTop w:val="0"/>
          <w:marBottom w:val="0"/>
          <w:divBdr>
            <w:top w:val="none" w:sz="0" w:space="0" w:color="auto"/>
            <w:left w:val="none" w:sz="0" w:space="0" w:color="auto"/>
            <w:bottom w:val="none" w:sz="0" w:space="0" w:color="auto"/>
            <w:right w:val="none" w:sz="0" w:space="0" w:color="auto"/>
          </w:divBdr>
        </w:div>
      </w:divsChild>
    </w:div>
    <w:div w:id="467747510">
      <w:bodyDiv w:val="1"/>
      <w:marLeft w:val="0"/>
      <w:marRight w:val="0"/>
      <w:marTop w:val="0"/>
      <w:marBottom w:val="0"/>
      <w:divBdr>
        <w:top w:val="none" w:sz="0" w:space="0" w:color="auto"/>
        <w:left w:val="none" w:sz="0" w:space="0" w:color="auto"/>
        <w:bottom w:val="none" w:sz="0" w:space="0" w:color="auto"/>
        <w:right w:val="none" w:sz="0" w:space="0" w:color="auto"/>
      </w:divBdr>
      <w:divsChild>
        <w:div w:id="295599074">
          <w:marLeft w:val="0"/>
          <w:marRight w:val="0"/>
          <w:marTop w:val="0"/>
          <w:marBottom w:val="0"/>
          <w:divBdr>
            <w:top w:val="none" w:sz="0" w:space="0" w:color="auto"/>
            <w:left w:val="none" w:sz="0" w:space="0" w:color="auto"/>
            <w:bottom w:val="none" w:sz="0" w:space="0" w:color="auto"/>
            <w:right w:val="none" w:sz="0" w:space="0" w:color="auto"/>
          </w:divBdr>
          <w:divsChild>
            <w:div w:id="1339506813">
              <w:marLeft w:val="0"/>
              <w:marRight w:val="0"/>
              <w:marTop w:val="0"/>
              <w:marBottom w:val="0"/>
              <w:divBdr>
                <w:top w:val="none" w:sz="0" w:space="0" w:color="auto"/>
                <w:left w:val="none" w:sz="0" w:space="0" w:color="auto"/>
                <w:bottom w:val="none" w:sz="0" w:space="0" w:color="auto"/>
                <w:right w:val="none" w:sz="0" w:space="0" w:color="auto"/>
              </w:divBdr>
              <w:divsChild>
                <w:div w:id="1901020864">
                  <w:marLeft w:val="0"/>
                  <w:marRight w:val="0"/>
                  <w:marTop w:val="0"/>
                  <w:marBottom w:val="0"/>
                  <w:divBdr>
                    <w:top w:val="none" w:sz="0" w:space="0" w:color="auto"/>
                    <w:left w:val="none" w:sz="0" w:space="0" w:color="auto"/>
                    <w:bottom w:val="none" w:sz="0" w:space="0" w:color="auto"/>
                    <w:right w:val="none" w:sz="0" w:space="0" w:color="auto"/>
                  </w:divBdr>
                  <w:divsChild>
                    <w:div w:id="1527479154">
                      <w:marLeft w:val="0"/>
                      <w:marRight w:val="0"/>
                      <w:marTop w:val="0"/>
                      <w:marBottom w:val="0"/>
                      <w:divBdr>
                        <w:top w:val="none" w:sz="0" w:space="0" w:color="auto"/>
                        <w:left w:val="none" w:sz="0" w:space="0" w:color="auto"/>
                        <w:bottom w:val="none" w:sz="0" w:space="0" w:color="auto"/>
                        <w:right w:val="none" w:sz="0" w:space="0" w:color="auto"/>
                      </w:divBdr>
                      <w:divsChild>
                        <w:div w:id="434711134">
                          <w:marLeft w:val="0"/>
                          <w:marRight w:val="0"/>
                          <w:marTop w:val="0"/>
                          <w:marBottom w:val="0"/>
                          <w:divBdr>
                            <w:top w:val="none" w:sz="0" w:space="0" w:color="auto"/>
                            <w:left w:val="none" w:sz="0" w:space="0" w:color="auto"/>
                            <w:bottom w:val="none" w:sz="0" w:space="0" w:color="auto"/>
                            <w:right w:val="none" w:sz="0" w:space="0" w:color="auto"/>
                          </w:divBdr>
                          <w:divsChild>
                            <w:div w:id="129059509">
                              <w:marLeft w:val="0"/>
                              <w:marRight w:val="0"/>
                              <w:marTop w:val="0"/>
                              <w:marBottom w:val="0"/>
                              <w:divBdr>
                                <w:top w:val="none" w:sz="0" w:space="0" w:color="auto"/>
                                <w:left w:val="none" w:sz="0" w:space="0" w:color="auto"/>
                                <w:bottom w:val="none" w:sz="0" w:space="0" w:color="auto"/>
                                <w:right w:val="none" w:sz="0" w:space="0" w:color="auto"/>
                              </w:divBdr>
                              <w:divsChild>
                                <w:div w:id="717240714">
                                  <w:marLeft w:val="510"/>
                                  <w:marRight w:val="0"/>
                                  <w:marTop w:val="0"/>
                                  <w:marBottom w:val="0"/>
                                  <w:divBdr>
                                    <w:top w:val="none" w:sz="0" w:space="0" w:color="auto"/>
                                    <w:left w:val="none" w:sz="0" w:space="0" w:color="auto"/>
                                    <w:bottom w:val="none" w:sz="0" w:space="0" w:color="auto"/>
                                    <w:right w:val="none" w:sz="0" w:space="0" w:color="auto"/>
                                  </w:divBdr>
                                </w:div>
                                <w:div w:id="18559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704965">
          <w:marLeft w:val="0"/>
          <w:marRight w:val="0"/>
          <w:marTop w:val="0"/>
          <w:marBottom w:val="0"/>
          <w:divBdr>
            <w:top w:val="none" w:sz="0" w:space="0" w:color="auto"/>
            <w:left w:val="none" w:sz="0" w:space="0" w:color="auto"/>
            <w:bottom w:val="none" w:sz="0" w:space="0" w:color="auto"/>
            <w:right w:val="none" w:sz="0" w:space="0" w:color="auto"/>
          </w:divBdr>
          <w:divsChild>
            <w:div w:id="750156853">
              <w:marLeft w:val="0"/>
              <w:marRight w:val="0"/>
              <w:marTop w:val="0"/>
              <w:marBottom w:val="0"/>
              <w:divBdr>
                <w:top w:val="none" w:sz="0" w:space="0" w:color="auto"/>
                <w:left w:val="none" w:sz="0" w:space="0" w:color="auto"/>
                <w:bottom w:val="none" w:sz="0" w:space="0" w:color="auto"/>
                <w:right w:val="none" w:sz="0" w:space="0" w:color="auto"/>
              </w:divBdr>
              <w:divsChild>
                <w:div w:id="2130469095">
                  <w:marLeft w:val="0"/>
                  <w:marRight w:val="0"/>
                  <w:marTop w:val="0"/>
                  <w:marBottom w:val="0"/>
                  <w:divBdr>
                    <w:top w:val="none" w:sz="0" w:space="0" w:color="auto"/>
                    <w:left w:val="none" w:sz="0" w:space="0" w:color="auto"/>
                    <w:bottom w:val="none" w:sz="0" w:space="0" w:color="auto"/>
                    <w:right w:val="none" w:sz="0" w:space="0" w:color="auto"/>
                  </w:divBdr>
                  <w:divsChild>
                    <w:div w:id="920456690">
                      <w:marLeft w:val="0"/>
                      <w:marRight w:val="0"/>
                      <w:marTop w:val="0"/>
                      <w:marBottom w:val="0"/>
                      <w:divBdr>
                        <w:top w:val="none" w:sz="0" w:space="0" w:color="auto"/>
                        <w:left w:val="none" w:sz="0" w:space="0" w:color="auto"/>
                        <w:bottom w:val="none" w:sz="0" w:space="0" w:color="auto"/>
                        <w:right w:val="none" w:sz="0" w:space="0" w:color="auto"/>
                      </w:divBdr>
                      <w:divsChild>
                        <w:div w:id="721253612">
                          <w:marLeft w:val="0"/>
                          <w:marRight w:val="0"/>
                          <w:marTop w:val="0"/>
                          <w:marBottom w:val="0"/>
                          <w:divBdr>
                            <w:top w:val="none" w:sz="0" w:space="0" w:color="auto"/>
                            <w:left w:val="none" w:sz="0" w:space="0" w:color="auto"/>
                            <w:bottom w:val="none" w:sz="0" w:space="0" w:color="auto"/>
                            <w:right w:val="none" w:sz="0" w:space="0" w:color="auto"/>
                          </w:divBdr>
                          <w:divsChild>
                            <w:div w:id="1662779503">
                              <w:marLeft w:val="0"/>
                              <w:marRight w:val="0"/>
                              <w:marTop w:val="0"/>
                              <w:marBottom w:val="0"/>
                              <w:divBdr>
                                <w:top w:val="none" w:sz="0" w:space="0" w:color="auto"/>
                                <w:left w:val="none" w:sz="0" w:space="0" w:color="auto"/>
                                <w:bottom w:val="none" w:sz="0" w:space="0" w:color="auto"/>
                                <w:right w:val="none" w:sz="0" w:space="0" w:color="auto"/>
                              </w:divBdr>
                              <w:divsChild>
                                <w:div w:id="573858879">
                                  <w:marLeft w:val="510"/>
                                  <w:marRight w:val="0"/>
                                  <w:marTop w:val="0"/>
                                  <w:marBottom w:val="0"/>
                                  <w:divBdr>
                                    <w:top w:val="none" w:sz="0" w:space="0" w:color="auto"/>
                                    <w:left w:val="none" w:sz="0" w:space="0" w:color="auto"/>
                                    <w:bottom w:val="none" w:sz="0" w:space="0" w:color="auto"/>
                                    <w:right w:val="none" w:sz="0" w:space="0" w:color="auto"/>
                                  </w:divBdr>
                                </w:div>
                                <w:div w:id="18504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603437">
          <w:marLeft w:val="0"/>
          <w:marRight w:val="0"/>
          <w:marTop w:val="0"/>
          <w:marBottom w:val="0"/>
          <w:divBdr>
            <w:top w:val="none" w:sz="0" w:space="0" w:color="auto"/>
            <w:left w:val="none" w:sz="0" w:space="0" w:color="auto"/>
            <w:bottom w:val="none" w:sz="0" w:space="0" w:color="auto"/>
            <w:right w:val="none" w:sz="0" w:space="0" w:color="auto"/>
          </w:divBdr>
          <w:divsChild>
            <w:div w:id="156188771">
              <w:marLeft w:val="0"/>
              <w:marRight w:val="0"/>
              <w:marTop w:val="0"/>
              <w:marBottom w:val="0"/>
              <w:divBdr>
                <w:top w:val="none" w:sz="0" w:space="0" w:color="auto"/>
                <w:left w:val="none" w:sz="0" w:space="0" w:color="auto"/>
                <w:bottom w:val="none" w:sz="0" w:space="0" w:color="auto"/>
                <w:right w:val="none" w:sz="0" w:space="0" w:color="auto"/>
              </w:divBdr>
              <w:divsChild>
                <w:div w:id="1995642825">
                  <w:marLeft w:val="0"/>
                  <w:marRight w:val="0"/>
                  <w:marTop w:val="0"/>
                  <w:marBottom w:val="0"/>
                  <w:divBdr>
                    <w:top w:val="none" w:sz="0" w:space="0" w:color="auto"/>
                    <w:left w:val="none" w:sz="0" w:space="0" w:color="auto"/>
                    <w:bottom w:val="none" w:sz="0" w:space="0" w:color="auto"/>
                    <w:right w:val="none" w:sz="0" w:space="0" w:color="auto"/>
                  </w:divBdr>
                  <w:divsChild>
                    <w:div w:id="1227572689">
                      <w:marLeft w:val="0"/>
                      <w:marRight w:val="0"/>
                      <w:marTop w:val="0"/>
                      <w:marBottom w:val="0"/>
                      <w:divBdr>
                        <w:top w:val="none" w:sz="0" w:space="0" w:color="auto"/>
                        <w:left w:val="none" w:sz="0" w:space="0" w:color="auto"/>
                        <w:bottom w:val="none" w:sz="0" w:space="0" w:color="auto"/>
                        <w:right w:val="none" w:sz="0" w:space="0" w:color="auto"/>
                      </w:divBdr>
                      <w:divsChild>
                        <w:div w:id="1186023554">
                          <w:marLeft w:val="0"/>
                          <w:marRight w:val="0"/>
                          <w:marTop w:val="0"/>
                          <w:marBottom w:val="0"/>
                          <w:divBdr>
                            <w:top w:val="none" w:sz="0" w:space="0" w:color="auto"/>
                            <w:left w:val="none" w:sz="0" w:space="0" w:color="auto"/>
                            <w:bottom w:val="none" w:sz="0" w:space="0" w:color="auto"/>
                            <w:right w:val="none" w:sz="0" w:space="0" w:color="auto"/>
                          </w:divBdr>
                          <w:divsChild>
                            <w:div w:id="1652326174">
                              <w:marLeft w:val="0"/>
                              <w:marRight w:val="0"/>
                              <w:marTop w:val="0"/>
                              <w:marBottom w:val="0"/>
                              <w:divBdr>
                                <w:top w:val="none" w:sz="0" w:space="0" w:color="auto"/>
                                <w:left w:val="none" w:sz="0" w:space="0" w:color="auto"/>
                                <w:bottom w:val="none" w:sz="0" w:space="0" w:color="auto"/>
                                <w:right w:val="none" w:sz="0" w:space="0" w:color="auto"/>
                              </w:divBdr>
                              <w:divsChild>
                                <w:div w:id="1192457543">
                                  <w:marLeft w:val="0"/>
                                  <w:marRight w:val="0"/>
                                  <w:marTop w:val="0"/>
                                  <w:marBottom w:val="0"/>
                                  <w:divBdr>
                                    <w:top w:val="none" w:sz="0" w:space="0" w:color="auto"/>
                                    <w:left w:val="none" w:sz="0" w:space="0" w:color="auto"/>
                                    <w:bottom w:val="none" w:sz="0" w:space="0" w:color="auto"/>
                                    <w:right w:val="none" w:sz="0" w:space="0" w:color="auto"/>
                                  </w:divBdr>
                                </w:div>
                                <w:div w:id="1572815062">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889850">
          <w:marLeft w:val="0"/>
          <w:marRight w:val="0"/>
          <w:marTop w:val="0"/>
          <w:marBottom w:val="0"/>
          <w:divBdr>
            <w:top w:val="none" w:sz="0" w:space="0" w:color="auto"/>
            <w:left w:val="none" w:sz="0" w:space="0" w:color="auto"/>
            <w:bottom w:val="none" w:sz="0" w:space="0" w:color="auto"/>
            <w:right w:val="none" w:sz="0" w:space="0" w:color="auto"/>
          </w:divBdr>
          <w:divsChild>
            <w:div w:id="2122652125">
              <w:marLeft w:val="0"/>
              <w:marRight w:val="0"/>
              <w:marTop w:val="0"/>
              <w:marBottom w:val="0"/>
              <w:divBdr>
                <w:top w:val="none" w:sz="0" w:space="0" w:color="auto"/>
                <w:left w:val="none" w:sz="0" w:space="0" w:color="auto"/>
                <w:bottom w:val="none" w:sz="0" w:space="0" w:color="auto"/>
                <w:right w:val="none" w:sz="0" w:space="0" w:color="auto"/>
              </w:divBdr>
              <w:divsChild>
                <w:div w:id="1407648091">
                  <w:marLeft w:val="0"/>
                  <w:marRight w:val="0"/>
                  <w:marTop w:val="0"/>
                  <w:marBottom w:val="0"/>
                  <w:divBdr>
                    <w:top w:val="none" w:sz="0" w:space="0" w:color="auto"/>
                    <w:left w:val="none" w:sz="0" w:space="0" w:color="auto"/>
                    <w:bottom w:val="none" w:sz="0" w:space="0" w:color="auto"/>
                    <w:right w:val="none" w:sz="0" w:space="0" w:color="auto"/>
                  </w:divBdr>
                  <w:divsChild>
                    <w:div w:id="2058695886">
                      <w:marLeft w:val="0"/>
                      <w:marRight w:val="0"/>
                      <w:marTop w:val="0"/>
                      <w:marBottom w:val="0"/>
                      <w:divBdr>
                        <w:top w:val="none" w:sz="0" w:space="0" w:color="auto"/>
                        <w:left w:val="none" w:sz="0" w:space="0" w:color="auto"/>
                        <w:bottom w:val="none" w:sz="0" w:space="0" w:color="auto"/>
                        <w:right w:val="none" w:sz="0" w:space="0" w:color="auto"/>
                      </w:divBdr>
                      <w:divsChild>
                        <w:div w:id="1645044226">
                          <w:marLeft w:val="0"/>
                          <w:marRight w:val="0"/>
                          <w:marTop w:val="0"/>
                          <w:marBottom w:val="0"/>
                          <w:divBdr>
                            <w:top w:val="none" w:sz="0" w:space="0" w:color="auto"/>
                            <w:left w:val="none" w:sz="0" w:space="0" w:color="auto"/>
                            <w:bottom w:val="none" w:sz="0" w:space="0" w:color="auto"/>
                            <w:right w:val="none" w:sz="0" w:space="0" w:color="auto"/>
                          </w:divBdr>
                          <w:divsChild>
                            <w:div w:id="856432955">
                              <w:marLeft w:val="0"/>
                              <w:marRight w:val="0"/>
                              <w:marTop w:val="0"/>
                              <w:marBottom w:val="0"/>
                              <w:divBdr>
                                <w:top w:val="none" w:sz="0" w:space="0" w:color="auto"/>
                                <w:left w:val="none" w:sz="0" w:space="0" w:color="auto"/>
                                <w:bottom w:val="none" w:sz="0" w:space="0" w:color="auto"/>
                                <w:right w:val="none" w:sz="0" w:space="0" w:color="auto"/>
                              </w:divBdr>
                              <w:divsChild>
                                <w:div w:id="668096242">
                                  <w:marLeft w:val="510"/>
                                  <w:marRight w:val="0"/>
                                  <w:marTop w:val="0"/>
                                  <w:marBottom w:val="0"/>
                                  <w:divBdr>
                                    <w:top w:val="none" w:sz="0" w:space="0" w:color="auto"/>
                                    <w:left w:val="none" w:sz="0" w:space="0" w:color="auto"/>
                                    <w:bottom w:val="none" w:sz="0" w:space="0" w:color="auto"/>
                                    <w:right w:val="none" w:sz="0" w:space="0" w:color="auto"/>
                                  </w:divBdr>
                                </w:div>
                                <w:div w:id="87157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950724">
      <w:bodyDiv w:val="1"/>
      <w:marLeft w:val="0"/>
      <w:marRight w:val="0"/>
      <w:marTop w:val="0"/>
      <w:marBottom w:val="0"/>
      <w:divBdr>
        <w:top w:val="none" w:sz="0" w:space="0" w:color="auto"/>
        <w:left w:val="none" w:sz="0" w:space="0" w:color="auto"/>
        <w:bottom w:val="none" w:sz="0" w:space="0" w:color="auto"/>
        <w:right w:val="none" w:sz="0" w:space="0" w:color="auto"/>
      </w:divBdr>
      <w:divsChild>
        <w:div w:id="1389378650">
          <w:marLeft w:val="0"/>
          <w:marRight w:val="0"/>
          <w:marTop w:val="0"/>
          <w:marBottom w:val="0"/>
          <w:divBdr>
            <w:top w:val="none" w:sz="0" w:space="0" w:color="auto"/>
            <w:left w:val="none" w:sz="0" w:space="0" w:color="auto"/>
            <w:bottom w:val="none" w:sz="0" w:space="0" w:color="auto"/>
            <w:right w:val="none" w:sz="0" w:space="0" w:color="auto"/>
          </w:divBdr>
        </w:div>
      </w:divsChild>
    </w:div>
    <w:div w:id="541209646">
      <w:bodyDiv w:val="1"/>
      <w:marLeft w:val="0"/>
      <w:marRight w:val="0"/>
      <w:marTop w:val="0"/>
      <w:marBottom w:val="0"/>
      <w:divBdr>
        <w:top w:val="none" w:sz="0" w:space="0" w:color="auto"/>
        <w:left w:val="none" w:sz="0" w:space="0" w:color="auto"/>
        <w:bottom w:val="none" w:sz="0" w:space="0" w:color="auto"/>
        <w:right w:val="none" w:sz="0" w:space="0" w:color="auto"/>
      </w:divBdr>
      <w:divsChild>
        <w:div w:id="1318412886">
          <w:marLeft w:val="0"/>
          <w:marRight w:val="0"/>
          <w:marTop w:val="0"/>
          <w:marBottom w:val="0"/>
          <w:divBdr>
            <w:top w:val="none" w:sz="0" w:space="0" w:color="auto"/>
            <w:left w:val="none" w:sz="0" w:space="0" w:color="auto"/>
            <w:bottom w:val="none" w:sz="0" w:space="0" w:color="auto"/>
            <w:right w:val="none" w:sz="0" w:space="0" w:color="auto"/>
          </w:divBdr>
        </w:div>
      </w:divsChild>
    </w:div>
    <w:div w:id="593250845">
      <w:bodyDiv w:val="1"/>
      <w:marLeft w:val="0"/>
      <w:marRight w:val="0"/>
      <w:marTop w:val="0"/>
      <w:marBottom w:val="0"/>
      <w:divBdr>
        <w:top w:val="none" w:sz="0" w:space="0" w:color="auto"/>
        <w:left w:val="none" w:sz="0" w:space="0" w:color="auto"/>
        <w:bottom w:val="none" w:sz="0" w:space="0" w:color="auto"/>
        <w:right w:val="none" w:sz="0" w:space="0" w:color="auto"/>
      </w:divBdr>
      <w:divsChild>
        <w:div w:id="2044624475">
          <w:marLeft w:val="0"/>
          <w:marRight w:val="0"/>
          <w:marTop w:val="0"/>
          <w:marBottom w:val="0"/>
          <w:divBdr>
            <w:top w:val="none" w:sz="0" w:space="0" w:color="auto"/>
            <w:left w:val="none" w:sz="0" w:space="0" w:color="auto"/>
            <w:bottom w:val="none" w:sz="0" w:space="0" w:color="auto"/>
            <w:right w:val="none" w:sz="0" w:space="0" w:color="auto"/>
          </w:divBdr>
        </w:div>
      </w:divsChild>
    </w:div>
    <w:div w:id="613903779">
      <w:bodyDiv w:val="1"/>
      <w:marLeft w:val="0"/>
      <w:marRight w:val="0"/>
      <w:marTop w:val="0"/>
      <w:marBottom w:val="0"/>
      <w:divBdr>
        <w:top w:val="none" w:sz="0" w:space="0" w:color="auto"/>
        <w:left w:val="none" w:sz="0" w:space="0" w:color="auto"/>
        <w:bottom w:val="none" w:sz="0" w:space="0" w:color="auto"/>
        <w:right w:val="none" w:sz="0" w:space="0" w:color="auto"/>
      </w:divBdr>
      <w:divsChild>
        <w:div w:id="1714308444">
          <w:marLeft w:val="0"/>
          <w:marRight w:val="0"/>
          <w:marTop w:val="0"/>
          <w:marBottom w:val="0"/>
          <w:divBdr>
            <w:top w:val="none" w:sz="0" w:space="0" w:color="auto"/>
            <w:left w:val="none" w:sz="0" w:space="0" w:color="auto"/>
            <w:bottom w:val="none" w:sz="0" w:space="0" w:color="auto"/>
            <w:right w:val="none" w:sz="0" w:space="0" w:color="auto"/>
          </w:divBdr>
        </w:div>
      </w:divsChild>
    </w:div>
    <w:div w:id="660350113">
      <w:bodyDiv w:val="1"/>
      <w:marLeft w:val="0"/>
      <w:marRight w:val="0"/>
      <w:marTop w:val="0"/>
      <w:marBottom w:val="0"/>
      <w:divBdr>
        <w:top w:val="none" w:sz="0" w:space="0" w:color="auto"/>
        <w:left w:val="none" w:sz="0" w:space="0" w:color="auto"/>
        <w:bottom w:val="none" w:sz="0" w:space="0" w:color="auto"/>
        <w:right w:val="none" w:sz="0" w:space="0" w:color="auto"/>
      </w:divBdr>
    </w:div>
    <w:div w:id="674769385">
      <w:bodyDiv w:val="1"/>
      <w:marLeft w:val="0"/>
      <w:marRight w:val="0"/>
      <w:marTop w:val="0"/>
      <w:marBottom w:val="0"/>
      <w:divBdr>
        <w:top w:val="none" w:sz="0" w:space="0" w:color="auto"/>
        <w:left w:val="none" w:sz="0" w:space="0" w:color="auto"/>
        <w:bottom w:val="none" w:sz="0" w:space="0" w:color="auto"/>
        <w:right w:val="none" w:sz="0" w:space="0" w:color="auto"/>
      </w:divBdr>
    </w:div>
    <w:div w:id="681784991">
      <w:bodyDiv w:val="1"/>
      <w:marLeft w:val="0"/>
      <w:marRight w:val="0"/>
      <w:marTop w:val="0"/>
      <w:marBottom w:val="0"/>
      <w:divBdr>
        <w:top w:val="none" w:sz="0" w:space="0" w:color="auto"/>
        <w:left w:val="none" w:sz="0" w:space="0" w:color="auto"/>
        <w:bottom w:val="none" w:sz="0" w:space="0" w:color="auto"/>
        <w:right w:val="none" w:sz="0" w:space="0" w:color="auto"/>
      </w:divBdr>
      <w:divsChild>
        <w:div w:id="1406760845">
          <w:marLeft w:val="0"/>
          <w:marRight w:val="0"/>
          <w:marTop w:val="0"/>
          <w:marBottom w:val="0"/>
          <w:divBdr>
            <w:top w:val="none" w:sz="0" w:space="0" w:color="auto"/>
            <w:left w:val="none" w:sz="0" w:space="0" w:color="auto"/>
            <w:bottom w:val="none" w:sz="0" w:space="0" w:color="auto"/>
            <w:right w:val="none" w:sz="0" w:space="0" w:color="auto"/>
          </w:divBdr>
        </w:div>
      </w:divsChild>
    </w:div>
    <w:div w:id="709063738">
      <w:bodyDiv w:val="1"/>
      <w:marLeft w:val="0"/>
      <w:marRight w:val="0"/>
      <w:marTop w:val="0"/>
      <w:marBottom w:val="0"/>
      <w:divBdr>
        <w:top w:val="none" w:sz="0" w:space="0" w:color="auto"/>
        <w:left w:val="none" w:sz="0" w:space="0" w:color="auto"/>
        <w:bottom w:val="none" w:sz="0" w:space="0" w:color="auto"/>
        <w:right w:val="none" w:sz="0" w:space="0" w:color="auto"/>
      </w:divBdr>
      <w:divsChild>
        <w:div w:id="221334666">
          <w:marLeft w:val="0"/>
          <w:marRight w:val="0"/>
          <w:marTop w:val="0"/>
          <w:marBottom w:val="0"/>
          <w:divBdr>
            <w:top w:val="none" w:sz="0" w:space="0" w:color="auto"/>
            <w:left w:val="none" w:sz="0" w:space="0" w:color="auto"/>
            <w:bottom w:val="none" w:sz="0" w:space="0" w:color="auto"/>
            <w:right w:val="none" w:sz="0" w:space="0" w:color="auto"/>
          </w:divBdr>
        </w:div>
      </w:divsChild>
    </w:div>
    <w:div w:id="713119291">
      <w:bodyDiv w:val="1"/>
      <w:marLeft w:val="0"/>
      <w:marRight w:val="0"/>
      <w:marTop w:val="0"/>
      <w:marBottom w:val="0"/>
      <w:divBdr>
        <w:top w:val="none" w:sz="0" w:space="0" w:color="auto"/>
        <w:left w:val="none" w:sz="0" w:space="0" w:color="auto"/>
        <w:bottom w:val="none" w:sz="0" w:space="0" w:color="auto"/>
        <w:right w:val="none" w:sz="0" w:space="0" w:color="auto"/>
      </w:divBdr>
    </w:div>
    <w:div w:id="891694842">
      <w:bodyDiv w:val="1"/>
      <w:marLeft w:val="0"/>
      <w:marRight w:val="0"/>
      <w:marTop w:val="0"/>
      <w:marBottom w:val="0"/>
      <w:divBdr>
        <w:top w:val="none" w:sz="0" w:space="0" w:color="auto"/>
        <w:left w:val="none" w:sz="0" w:space="0" w:color="auto"/>
        <w:bottom w:val="none" w:sz="0" w:space="0" w:color="auto"/>
        <w:right w:val="none" w:sz="0" w:space="0" w:color="auto"/>
      </w:divBdr>
      <w:divsChild>
        <w:div w:id="2007514646">
          <w:marLeft w:val="0"/>
          <w:marRight w:val="0"/>
          <w:marTop w:val="0"/>
          <w:marBottom w:val="0"/>
          <w:divBdr>
            <w:top w:val="none" w:sz="0" w:space="0" w:color="auto"/>
            <w:left w:val="none" w:sz="0" w:space="0" w:color="auto"/>
            <w:bottom w:val="none" w:sz="0" w:space="0" w:color="auto"/>
            <w:right w:val="none" w:sz="0" w:space="0" w:color="auto"/>
          </w:divBdr>
        </w:div>
      </w:divsChild>
    </w:div>
    <w:div w:id="970014867">
      <w:bodyDiv w:val="1"/>
      <w:marLeft w:val="0"/>
      <w:marRight w:val="0"/>
      <w:marTop w:val="0"/>
      <w:marBottom w:val="0"/>
      <w:divBdr>
        <w:top w:val="none" w:sz="0" w:space="0" w:color="auto"/>
        <w:left w:val="none" w:sz="0" w:space="0" w:color="auto"/>
        <w:bottom w:val="none" w:sz="0" w:space="0" w:color="auto"/>
        <w:right w:val="none" w:sz="0" w:space="0" w:color="auto"/>
      </w:divBdr>
    </w:div>
    <w:div w:id="998582454">
      <w:bodyDiv w:val="1"/>
      <w:marLeft w:val="0"/>
      <w:marRight w:val="0"/>
      <w:marTop w:val="0"/>
      <w:marBottom w:val="0"/>
      <w:divBdr>
        <w:top w:val="none" w:sz="0" w:space="0" w:color="auto"/>
        <w:left w:val="none" w:sz="0" w:space="0" w:color="auto"/>
        <w:bottom w:val="none" w:sz="0" w:space="0" w:color="auto"/>
        <w:right w:val="none" w:sz="0" w:space="0" w:color="auto"/>
      </w:divBdr>
      <w:divsChild>
        <w:div w:id="1458183564">
          <w:marLeft w:val="0"/>
          <w:marRight w:val="0"/>
          <w:marTop w:val="0"/>
          <w:marBottom w:val="0"/>
          <w:divBdr>
            <w:top w:val="none" w:sz="0" w:space="0" w:color="auto"/>
            <w:left w:val="none" w:sz="0" w:space="0" w:color="auto"/>
            <w:bottom w:val="none" w:sz="0" w:space="0" w:color="auto"/>
            <w:right w:val="none" w:sz="0" w:space="0" w:color="auto"/>
          </w:divBdr>
        </w:div>
      </w:divsChild>
    </w:div>
    <w:div w:id="1001083895">
      <w:bodyDiv w:val="1"/>
      <w:marLeft w:val="0"/>
      <w:marRight w:val="0"/>
      <w:marTop w:val="0"/>
      <w:marBottom w:val="0"/>
      <w:divBdr>
        <w:top w:val="none" w:sz="0" w:space="0" w:color="auto"/>
        <w:left w:val="none" w:sz="0" w:space="0" w:color="auto"/>
        <w:bottom w:val="none" w:sz="0" w:space="0" w:color="auto"/>
        <w:right w:val="none" w:sz="0" w:space="0" w:color="auto"/>
      </w:divBdr>
    </w:div>
    <w:div w:id="1082990701">
      <w:bodyDiv w:val="1"/>
      <w:marLeft w:val="0"/>
      <w:marRight w:val="0"/>
      <w:marTop w:val="0"/>
      <w:marBottom w:val="0"/>
      <w:divBdr>
        <w:top w:val="none" w:sz="0" w:space="0" w:color="auto"/>
        <w:left w:val="none" w:sz="0" w:space="0" w:color="auto"/>
        <w:bottom w:val="none" w:sz="0" w:space="0" w:color="auto"/>
        <w:right w:val="none" w:sz="0" w:space="0" w:color="auto"/>
      </w:divBdr>
    </w:div>
    <w:div w:id="1096289677">
      <w:bodyDiv w:val="1"/>
      <w:marLeft w:val="0"/>
      <w:marRight w:val="0"/>
      <w:marTop w:val="0"/>
      <w:marBottom w:val="0"/>
      <w:divBdr>
        <w:top w:val="none" w:sz="0" w:space="0" w:color="auto"/>
        <w:left w:val="none" w:sz="0" w:space="0" w:color="auto"/>
        <w:bottom w:val="none" w:sz="0" w:space="0" w:color="auto"/>
        <w:right w:val="none" w:sz="0" w:space="0" w:color="auto"/>
      </w:divBdr>
    </w:div>
    <w:div w:id="1133133829">
      <w:bodyDiv w:val="1"/>
      <w:marLeft w:val="0"/>
      <w:marRight w:val="0"/>
      <w:marTop w:val="0"/>
      <w:marBottom w:val="0"/>
      <w:divBdr>
        <w:top w:val="none" w:sz="0" w:space="0" w:color="auto"/>
        <w:left w:val="none" w:sz="0" w:space="0" w:color="auto"/>
        <w:bottom w:val="none" w:sz="0" w:space="0" w:color="auto"/>
        <w:right w:val="none" w:sz="0" w:space="0" w:color="auto"/>
      </w:divBdr>
    </w:div>
    <w:div w:id="1168325930">
      <w:bodyDiv w:val="1"/>
      <w:marLeft w:val="0"/>
      <w:marRight w:val="0"/>
      <w:marTop w:val="0"/>
      <w:marBottom w:val="0"/>
      <w:divBdr>
        <w:top w:val="none" w:sz="0" w:space="0" w:color="auto"/>
        <w:left w:val="none" w:sz="0" w:space="0" w:color="auto"/>
        <w:bottom w:val="none" w:sz="0" w:space="0" w:color="auto"/>
        <w:right w:val="none" w:sz="0" w:space="0" w:color="auto"/>
      </w:divBdr>
      <w:divsChild>
        <w:div w:id="241724518">
          <w:marLeft w:val="0"/>
          <w:marRight w:val="0"/>
          <w:marTop w:val="0"/>
          <w:marBottom w:val="0"/>
          <w:divBdr>
            <w:top w:val="none" w:sz="0" w:space="0" w:color="auto"/>
            <w:left w:val="none" w:sz="0" w:space="0" w:color="auto"/>
            <w:bottom w:val="none" w:sz="0" w:space="0" w:color="auto"/>
            <w:right w:val="none" w:sz="0" w:space="0" w:color="auto"/>
          </w:divBdr>
        </w:div>
      </w:divsChild>
    </w:div>
    <w:div w:id="1171137373">
      <w:bodyDiv w:val="1"/>
      <w:marLeft w:val="0"/>
      <w:marRight w:val="0"/>
      <w:marTop w:val="0"/>
      <w:marBottom w:val="0"/>
      <w:divBdr>
        <w:top w:val="none" w:sz="0" w:space="0" w:color="auto"/>
        <w:left w:val="none" w:sz="0" w:space="0" w:color="auto"/>
        <w:bottom w:val="none" w:sz="0" w:space="0" w:color="auto"/>
        <w:right w:val="none" w:sz="0" w:space="0" w:color="auto"/>
      </w:divBdr>
      <w:divsChild>
        <w:div w:id="1050498399">
          <w:marLeft w:val="0"/>
          <w:marRight w:val="0"/>
          <w:marTop w:val="0"/>
          <w:marBottom w:val="0"/>
          <w:divBdr>
            <w:top w:val="none" w:sz="0" w:space="0" w:color="auto"/>
            <w:left w:val="none" w:sz="0" w:space="0" w:color="auto"/>
            <w:bottom w:val="none" w:sz="0" w:space="0" w:color="auto"/>
            <w:right w:val="none" w:sz="0" w:space="0" w:color="auto"/>
          </w:divBdr>
        </w:div>
      </w:divsChild>
    </w:div>
    <w:div w:id="1209411630">
      <w:bodyDiv w:val="1"/>
      <w:marLeft w:val="0"/>
      <w:marRight w:val="0"/>
      <w:marTop w:val="0"/>
      <w:marBottom w:val="0"/>
      <w:divBdr>
        <w:top w:val="none" w:sz="0" w:space="0" w:color="auto"/>
        <w:left w:val="none" w:sz="0" w:space="0" w:color="auto"/>
        <w:bottom w:val="none" w:sz="0" w:space="0" w:color="auto"/>
        <w:right w:val="none" w:sz="0" w:space="0" w:color="auto"/>
      </w:divBdr>
      <w:divsChild>
        <w:div w:id="223953010">
          <w:marLeft w:val="0"/>
          <w:marRight w:val="0"/>
          <w:marTop w:val="0"/>
          <w:marBottom w:val="0"/>
          <w:divBdr>
            <w:top w:val="none" w:sz="0" w:space="0" w:color="auto"/>
            <w:left w:val="none" w:sz="0" w:space="0" w:color="auto"/>
            <w:bottom w:val="none" w:sz="0" w:space="0" w:color="auto"/>
            <w:right w:val="none" w:sz="0" w:space="0" w:color="auto"/>
          </w:divBdr>
        </w:div>
        <w:div w:id="1578780859">
          <w:marLeft w:val="510"/>
          <w:marRight w:val="0"/>
          <w:marTop w:val="0"/>
          <w:marBottom w:val="0"/>
          <w:divBdr>
            <w:top w:val="none" w:sz="0" w:space="0" w:color="auto"/>
            <w:left w:val="none" w:sz="0" w:space="0" w:color="auto"/>
            <w:bottom w:val="none" w:sz="0" w:space="0" w:color="auto"/>
            <w:right w:val="none" w:sz="0" w:space="0" w:color="auto"/>
          </w:divBdr>
        </w:div>
      </w:divsChild>
    </w:div>
    <w:div w:id="1225869241">
      <w:bodyDiv w:val="1"/>
      <w:marLeft w:val="0"/>
      <w:marRight w:val="0"/>
      <w:marTop w:val="0"/>
      <w:marBottom w:val="0"/>
      <w:divBdr>
        <w:top w:val="none" w:sz="0" w:space="0" w:color="auto"/>
        <w:left w:val="none" w:sz="0" w:space="0" w:color="auto"/>
        <w:bottom w:val="none" w:sz="0" w:space="0" w:color="auto"/>
        <w:right w:val="none" w:sz="0" w:space="0" w:color="auto"/>
      </w:divBdr>
    </w:div>
    <w:div w:id="1254322104">
      <w:bodyDiv w:val="1"/>
      <w:marLeft w:val="0"/>
      <w:marRight w:val="0"/>
      <w:marTop w:val="0"/>
      <w:marBottom w:val="0"/>
      <w:divBdr>
        <w:top w:val="none" w:sz="0" w:space="0" w:color="auto"/>
        <w:left w:val="none" w:sz="0" w:space="0" w:color="auto"/>
        <w:bottom w:val="none" w:sz="0" w:space="0" w:color="auto"/>
        <w:right w:val="none" w:sz="0" w:space="0" w:color="auto"/>
      </w:divBdr>
      <w:divsChild>
        <w:div w:id="297996007">
          <w:marLeft w:val="0"/>
          <w:marRight w:val="0"/>
          <w:marTop w:val="0"/>
          <w:marBottom w:val="0"/>
          <w:divBdr>
            <w:top w:val="none" w:sz="0" w:space="0" w:color="auto"/>
            <w:left w:val="none" w:sz="0" w:space="0" w:color="auto"/>
            <w:bottom w:val="none" w:sz="0" w:space="0" w:color="auto"/>
            <w:right w:val="none" w:sz="0" w:space="0" w:color="auto"/>
          </w:divBdr>
        </w:div>
      </w:divsChild>
    </w:div>
    <w:div w:id="1313632853">
      <w:bodyDiv w:val="1"/>
      <w:marLeft w:val="0"/>
      <w:marRight w:val="0"/>
      <w:marTop w:val="0"/>
      <w:marBottom w:val="0"/>
      <w:divBdr>
        <w:top w:val="none" w:sz="0" w:space="0" w:color="auto"/>
        <w:left w:val="none" w:sz="0" w:space="0" w:color="auto"/>
        <w:bottom w:val="none" w:sz="0" w:space="0" w:color="auto"/>
        <w:right w:val="none" w:sz="0" w:space="0" w:color="auto"/>
      </w:divBdr>
      <w:divsChild>
        <w:div w:id="417480203">
          <w:marLeft w:val="0"/>
          <w:marRight w:val="0"/>
          <w:marTop w:val="0"/>
          <w:marBottom w:val="0"/>
          <w:divBdr>
            <w:top w:val="none" w:sz="0" w:space="0" w:color="auto"/>
            <w:left w:val="none" w:sz="0" w:space="0" w:color="auto"/>
            <w:bottom w:val="none" w:sz="0" w:space="0" w:color="auto"/>
            <w:right w:val="none" w:sz="0" w:space="0" w:color="auto"/>
          </w:divBdr>
        </w:div>
      </w:divsChild>
    </w:div>
    <w:div w:id="1350794994">
      <w:bodyDiv w:val="1"/>
      <w:marLeft w:val="0"/>
      <w:marRight w:val="0"/>
      <w:marTop w:val="0"/>
      <w:marBottom w:val="0"/>
      <w:divBdr>
        <w:top w:val="none" w:sz="0" w:space="0" w:color="auto"/>
        <w:left w:val="none" w:sz="0" w:space="0" w:color="auto"/>
        <w:bottom w:val="none" w:sz="0" w:space="0" w:color="auto"/>
        <w:right w:val="none" w:sz="0" w:space="0" w:color="auto"/>
      </w:divBdr>
    </w:div>
    <w:div w:id="1390766025">
      <w:bodyDiv w:val="1"/>
      <w:marLeft w:val="0"/>
      <w:marRight w:val="0"/>
      <w:marTop w:val="0"/>
      <w:marBottom w:val="0"/>
      <w:divBdr>
        <w:top w:val="none" w:sz="0" w:space="0" w:color="auto"/>
        <w:left w:val="none" w:sz="0" w:space="0" w:color="auto"/>
        <w:bottom w:val="none" w:sz="0" w:space="0" w:color="auto"/>
        <w:right w:val="none" w:sz="0" w:space="0" w:color="auto"/>
      </w:divBdr>
      <w:divsChild>
        <w:div w:id="1298409644">
          <w:marLeft w:val="510"/>
          <w:marRight w:val="0"/>
          <w:marTop w:val="0"/>
          <w:marBottom w:val="0"/>
          <w:divBdr>
            <w:top w:val="none" w:sz="0" w:space="0" w:color="auto"/>
            <w:left w:val="none" w:sz="0" w:space="0" w:color="auto"/>
            <w:bottom w:val="none" w:sz="0" w:space="0" w:color="auto"/>
            <w:right w:val="none" w:sz="0" w:space="0" w:color="auto"/>
          </w:divBdr>
        </w:div>
        <w:div w:id="1711346167">
          <w:marLeft w:val="0"/>
          <w:marRight w:val="0"/>
          <w:marTop w:val="0"/>
          <w:marBottom w:val="0"/>
          <w:divBdr>
            <w:top w:val="none" w:sz="0" w:space="0" w:color="auto"/>
            <w:left w:val="none" w:sz="0" w:space="0" w:color="auto"/>
            <w:bottom w:val="none" w:sz="0" w:space="0" w:color="auto"/>
            <w:right w:val="none" w:sz="0" w:space="0" w:color="auto"/>
          </w:divBdr>
        </w:div>
      </w:divsChild>
    </w:div>
    <w:div w:id="1449009598">
      <w:bodyDiv w:val="1"/>
      <w:marLeft w:val="0"/>
      <w:marRight w:val="0"/>
      <w:marTop w:val="0"/>
      <w:marBottom w:val="0"/>
      <w:divBdr>
        <w:top w:val="none" w:sz="0" w:space="0" w:color="auto"/>
        <w:left w:val="none" w:sz="0" w:space="0" w:color="auto"/>
        <w:bottom w:val="none" w:sz="0" w:space="0" w:color="auto"/>
        <w:right w:val="none" w:sz="0" w:space="0" w:color="auto"/>
      </w:divBdr>
      <w:divsChild>
        <w:div w:id="525676810">
          <w:marLeft w:val="0"/>
          <w:marRight w:val="0"/>
          <w:marTop w:val="0"/>
          <w:marBottom w:val="0"/>
          <w:divBdr>
            <w:top w:val="none" w:sz="0" w:space="0" w:color="auto"/>
            <w:left w:val="none" w:sz="0" w:space="0" w:color="auto"/>
            <w:bottom w:val="none" w:sz="0" w:space="0" w:color="auto"/>
            <w:right w:val="none" w:sz="0" w:space="0" w:color="auto"/>
          </w:divBdr>
        </w:div>
      </w:divsChild>
    </w:div>
    <w:div w:id="1464494162">
      <w:bodyDiv w:val="1"/>
      <w:marLeft w:val="0"/>
      <w:marRight w:val="0"/>
      <w:marTop w:val="0"/>
      <w:marBottom w:val="0"/>
      <w:divBdr>
        <w:top w:val="none" w:sz="0" w:space="0" w:color="auto"/>
        <w:left w:val="none" w:sz="0" w:space="0" w:color="auto"/>
        <w:bottom w:val="none" w:sz="0" w:space="0" w:color="auto"/>
        <w:right w:val="none" w:sz="0" w:space="0" w:color="auto"/>
      </w:divBdr>
      <w:divsChild>
        <w:div w:id="1952202409">
          <w:marLeft w:val="0"/>
          <w:marRight w:val="0"/>
          <w:marTop w:val="0"/>
          <w:marBottom w:val="0"/>
          <w:divBdr>
            <w:top w:val="none" w:sz="0" w:space="0" w:color="auto"/>
            <w:left w:val="none" w:sz="0" w:space="0" w:color="auto"/>
            <w:bottom w:val="none" w:sz="0" w:space="0" w:color="auto"/>
            <w:right w:val="none" w:sz="0" w:space="0" w:color="auto"/>
          </w:divBdr>
        </w:div>
      </w:divsChild>
    </w:div>
    <w:div w:id="1494949674">
      <w:bodyDiv w:val="1"/>
      <w:marLeft w:val="0"/>
      <w:marRight w:val="0"/>
      <w:marTop w:val="0"/>
      <w:marBottom w:val="0"/>
      <w:divBdr>
        <w:top w:val="none" w:sz="0" w:space="0" w:color="auto"/>
        <w:left w:val="none" w:sz="0" w:space="0" w:color="auto"/>
        <w:bottom w:val="none" w:sz="0" w:space="0" w:color="auto"/>
        <w:right w:val="none" w:sz="0" w:space="0" w:color="auto"/>
      </w:divBdr>
      <w:divsChild>
        <w:div w:id="1578706314">
          <w:marLeft w:val="0"/>
          <w:marRight w:val="0"/>
          <w:marTop w:val="0"/>
          <w:marBottom w:val="0"/>
          <w:divBdr>
            <w:top w:val="none" w:sz="0" w:space="0" w:color="auto"/>
            <w:left w:val="none" w:sz="0" w:space="0" w:color="auto"/>
            <w:bottom w:val="none" w:sz="0" w:space="0" w:color="auto"/>
            <w:right w:val="none" w:sz="0" w:space="0" w:color="auto"/>
          </w:divBdr>
        </w:div>
      </w:divsChild>
    </w:div>
    <w:div w:id="1502550669">
      <w:bodyDiv w:val="1"/>
      <w:marLeft w:val="0"/>
      <w:marRight w:val="0"/>
      <w:marTop w:val="0"/>
      <w:marBottom w:val="0"/>
      <w:divBdr>
        <w:top w:val="none" w:sz="0" w:space="0" w:color="auto"/>
        <w:left w:val="none" w:sz="0" w:space="0" w:color="auto"/>
        <w:bottom w:val="none" w:sz="0" w:space="0" w:color="auto"/>
        <w:right w:val="none" w:sz="0" w:space="0" w:color="auto"/>
      </w:divBdr>
      <w:divsChild>
        <w:div w:id="1375229207">
          <w:marLeft w:val="0"/>
          <w:marRight w:val="0"/>
          <w:marTop w:val="0"/>
          <w:marBottom w:val="0"/>
          <w:divBdr>
            <w:top w:val="none" w:sz="0" w:space="0" w:color="auto"/>
            <w:left w:val="none" w:sz="0" w:space="0" w:color="auto"/>
            <w:bottom w:val="none" w:sz="0" w:space="0" w:color="auto"/>
            <w:right w:val="none" w:sz="0" w:space="0" w:color="auto"/>
          </w:divBdr>
        </w:div>
      </w:divsChild>
    </w:div>
    <w:div w:id="1561018261">
      <w:bodyDiv w:val="1"/>
      <w:marLeft w:val="0"/>
      <w:marRight w:val="0"/>
      <w:marTop w:val="0"/>
      <w:marBottom w:val="0"/>
      <w:divBdr>
        <w:top w:val="none" w:sz="0" w:space="0" w:color="auto"/>
        <w:left w:val="none" w:sz="0" w:space="0" w:color="auto"/>
        <w:bottom w:val="none" w:sz="0" w:space="0" w:color="auto"/>
        <w:right w:val="none" w:sz="0" w:space="0" w:color="auto"/>
      </w:divBdr>
      <w:divsChild>
        <w:div w:id="1256325956">
          <w:marLeft w:val="0"/>
          <w:marRight w:val="0"/>
          <w:marTop w:val="0"/>
          <w:marBottom w:val="0"/>
          <w:divBdr>
            <w:top w:val="none" w:sz="0" w:space="0" w:color="auto"/>
            <w:left w:val="none" w:sz="0" w:space="0" w:color="auto"/>
            <w:bottom w:val="none" w:sz="0" w:space="0" w:color="auto"/>
            <w:right w:val="none" w:sz="0" w:space="0" w:color="auto"/>
          </w:divBdr>
        </w:div>
      </w:divsChild>
    </w:div>
    <w:div w:id="1568296997">
      <w:bodyDiv w:val="1"/>
      <w:marLeft w:val="0"/>
      <w:marRight w:val="0"/>
      <w:marTop w:val="0"/>
      <w:marBottom w:val="0"/>
      <w:divBdr>
        <w:top w:val="none" w:sz="0" w:space="0" w:color="auto"/>
        <w:left w:val="none" w:sz="0" w:space="0" w:color="auto"/>
        <w:bottom w:val="none" w:sz="0" w:space="0" w:color="auto"/>
        <w:right w:val="none" w:sz="0" w:space="0" w:color="auto"/>
      </w:divBdr>
      <w:divsChild>
        <w:div w:id="319500416">
          <w:marLeft w:val="0"/>
          <w:marRight w:val="0"/>
          <w:marTop w:val="0"/>
          <w:marBottom w:val="0"/>
          <w:divBdr>
            <w:top w:val="none" w:sz="0" w:space="0" w:color="auto"/>
            <w:left w:val="none" w:sz="0" w:space="0" w:color="auto"/>
            <w:bottom w:val="none" w:sz="0" w:space="0" w:color="auto"/>
            <w:right w:val="none" w:sz="0" w:space="0" w:color="auto"/>
          </w:divBdr>
        </w:div>
      </w:divsChild>
    </w:div>
    <w:div w:id="1586495855">
      <w:bodyDiv w:val="1"/>
      <w:marLeft w:val="0"/>
      <w:marRight w:val="0"/>
      <w:marTop w:val="0"/>
      <w:marBottom w:val="0"/>
      <w:divBdr>
        <w:top w:val="none" w:sz="0" w:space="0" w:color="auto"/>
        <w:left w:val="none" w:sz="0" w:space="0" w:color="auto"/>
        <w:bottom w:val="none" w:sz="0" w:space="0" w:color="auto"/>
        <w:right w:val="none" w:sz="0" w:space="0" w:color="auto"/>
      </w:divBdr>
    </w:div>
    <w:div w:id="1592203316">
      <w:bodyDiv w:val="1"/>
      <w:marLeft w:val="0"/>
      <w:marRight w:val="0"/>
      <w:marTop w:val="0"/>
      <w:marBottom w:val="0"/>
      <w:divBdr>
        <w:top w:val="none" w:sz="0" w:space="0" w:color="auto"/>
        <w:left w:val="none" w:sz="0" w:space="0" w:color="auto"/>
        <w:bottom w:val="none" w:sz="0" w:space="0" w:color="auto"/>
        <w:right w:val="none" w:sz="0" w:space="0" w:color="auto"/>
      </w:divBdr>
      <w:divsChild>
        <w:div w:id="1358659308">
          <w:marLeft w:val="0"/>
          <w:marRight w:val="0"/>
          <w:marTop w:val="0"/>
          <w:marBottom w:val="0"/>
          <w:divBdr>
            <w:top w:val="none" w:sz="0" w:space="0" w:color="auto"/>
            <w:left w:val="none" w:sz="0" w:space="0" w:color="auto"/>
            <w:bottom w:val="none" w:sz="0" w:space="0" w:color="auto"/>
            <w:right w:val="none" w:sz="0" w:space="0" w:color="auto"/>
          </w:divBdr>
        </w:div>
      </w:divsChild>
    </w:div>
    <w:div w:id="1593859622">
      <w:bodyDiv w:val="1"/>
      <w:marLeft w:val="0"/>
      <w:marRight w:val="0"/>
      <w:marTop w:val="0"/>
      <w:marBottom w:val="0"/>
      <w:divBdr>
        <w:top w:val="none" w:sz="0" w:space="0" w:color="auto"/>
        <w:left w:val="none" w:sz="0" w:space="0" w:color="auto"/>
        <w:bottom w:val="none" w:sz="0" w:space="0" w:color="auto"/>
        <w:right w:val="none" w:sz="0" w:space="0" w:color="auto"/>
      </w:divBdr>
      <w:divsChild>
        <w:div w:id="2091190098">
          <w:marLeft w:val="0"/>
          <w:marRight w:val="0"/>
          <w:marTop w:val="0"/>
          <w:marBottom w:val="0"/>
          <w:divBdr>
            <w:top w:val="none" w:sz="0" w:space="0" w:color="auto"/>
            <w:left w:val="none" w:sz="0" w:space="0" w:color="auto"/>
            <w:bottom w:val="none" w:sz="0" w:space="0" w:color="auto"/>
            <w:right w:val="none" w:sz="0" w:space="0" w:color="auto"/>
          </w:divBdr>
        </w:div>
      </w:divsChild>
    </w:div>
    <w:div w:id="1596590117">
      <w:bodyDiv w:val="1"/>
      <w:marLeft w:val="0"/>
      <w:marRight w:val="0"/>
      <w:marTop w:val="0"/>
      <w:marBottom w:val="0"/>
      <w:divBdr>
        <w:top w:val="none" w:sz="0" w:space="0" w:color="auto"/>
        <w:left w:val="none" w:sz="0" w:space="0" w:color="auto"/>
        <w:bottom w:val="none" w:sz="0" w:space="0" w:color="auto"/>
        <w:right w:val="none" w:sz="0" w:space="0" w:color="auto"/>
      </w:divBdr>
      <w:divsChild>
        <w:div w:id="592279981">
          <w:marLeft w:val="0"/>
          <w:marRight w:val="0"/>
          <w:marTop w:val="0"/>
          <w:marBottom w:val="0"/>
          <w:divBdr>
            <w:top w:val="none" w:sz="0" w:space="0" w:color="auto"/>
            <w:left w:val="none" w:sz="0" w:space="0" w:color="auto"/>
            <w:bottom w:val="none" w:sz="0" w:space="0" w:color="auto"/>
            <w:right w:val="none" w:sz="0" w:space="0" w:color="auto"/>
          </w:divBdr>
        </w:div>
      </w:divsChild>
    </w:div>
    <w:div w:id="1618220945">
      <w:bodyDiv w:val="1"/>
      <w:marLeft w:val="0"/>
      <w:marRight w:val="0"/>
      <w:marTop w:val="0"/>
      <w:marBottom w:val="0"/>
      <w:divBdr>
        <w:top w:val="none" w:sz="0" w:space="0" w:color="auto"/>
        <w:left w:val="none" w:sz="0" w:space="0" w:color="auto"/>
        <w:bottom w:val="none" w:sz="0" w:space="0" w:color="auto"/>
        <w:right w:val="none" w:sz="0" w:space="0" w:color="auto"/>
      </w:divBdr>
      <w:divsChild>
        <w:div w:id="1556356846">
          <w:marLeft w:val="0"/>
          <w:marRight w:val="0"/>
          <w:marTop w:val="0"/>
          <w:marBottom w:val="0"/>
          <w:divBdr>
            <w:top w:val="none" w:sz="0" w:space="0" w:color="auto"/>
            <w:left w:val="none" w:sz="0" w:space="0" w:color="auto"/>
            <w:bottom w:val="none" w:sz="0" w:space="0" w:color="auto"/>
            <w:right w:val="none" w:sz="0" w:space="0" w:color="auto"/>
          </w:divBdr>
        </w:div>
      </w:divsChild>
    </w:div>
    <w:div w:id="1622304846">
      <w:bodyDiv w:val="1"/>
      <w:marLeft w:val="0"/>
      <w:marRight w:val="0"/>
      <w:marTop w:val="0"/>
      <w:marBottom w:val="0"/>
      <w:divBdr>
        <w:top w:val="none" w:sz="0" w:space="0" w:color="auto"/>
        <w:left w:val="none" w:sz="0" w:space="0" w:color="auto"/>
        <w:bottom w:val="none" w:sz="0" w:space="0" w:color="auto"/>
        <w:right w:val="none" w:sz="0" w:space="0" w:color="auto"/>
      </w:divBdr>
    </w:div>
    <w:div w:id="1659840267">
      <w:bodyDiv w:val="1"/>
      <w:marLeft w:val="0"/>
      <w:marRight w:val="0"/>
      <w:marTop w:val="0"/>
      <w:marBottom w:val="0"/>
      <w:divBdr>
        <w:top w:val="none" w:sz="0" w:space="0" w:color="auto"/>
        <w:left w:val="none" w:sz="0" w:space="0" w:color="auto"/>
        <w:bottom w:val="none" w:sz="0" w:space="0" w:color="auto"/>
        <w:right w:val="none" w:sz="0" w:space="0" w:color="auto"/>
      </w:divBdr>
      <w:divsChild>
        <w:div w:id="120080184">
          <w:marLeft w:val="0"/>
          <w:marRight w:val="0"/>
          <w:marTop w:val="0"/>
          <w:marBottom w:val="0"/>
          <w:divBdr>
            <w:top w:val="none" w:sz="0" w:space="0" w:color="auto"/>
            <w:left w:val="none" w:sz="0" w:space="0" w:color="auto"/>
            <w:bottom w:val="none" w:sz="0" w:space="0" w:color="auto"/>
            <w:right w:val="none" w:sz="0" w:space="0" w:color="auto"/>
          </w:divBdr>
        </w:div>
      </w:divsChild>
    </w:div>
    <w:div w:id="1660229069">
      <w:bodyDiv w:val="1"/>
      <w:marLeft w:val="0"/>
      <w:marRight w:val="0"/>
      <w:marTop w:val="0"/>
      <w:marBottom w:val="0"/>
      <w:divBdr>
        <w:top w:val="none" w:sz="0" w:space="0" w:color="auto"/>
        <w:left w:val="none" w:sz="0" w:space="0" w:color="auto"/>
        <w:bottom w:val="none" w:sz="0" w:space="0" w:color="auto"/>
        <w:right w:val="none" w:sz="0" w:space="0" w:color="auto"/>
      </w:divBdr>
      <w:divsChild>
        <w:div w:id="1552837696">
          <w:marLeft w:val="0"/>
          <w:marRight w:val="0"/>
          <w:marTop w:val="0"/>
          <w:marBottom w:val="0"/>
          <w:divBdr>
            <w:top w:val="none" w:sz="0" w:space="0" w:color="auto"/>
            <w:left w:val="none" w:sz="0" w:space="0" w:color="auto"/>
            <w:bottom w:val="none" w:sz="0" w:space="0" w:color="auto"/>
            <w:right w:val="none" w:sz="0" w:space="0" w:color="auto"/>
          </w:divBdr>
        </w:div>
      </w:divsChild>
    </w:div>
    <w:div w:id="1667629546">
      <w:bodyDiv w:val="1"/>
      <w:marLeft w:val="0"/>
      <w:marRight w:val="0"/>
      <w:marTop w:val="0"/>
      <w:marBottom w:val="0"/>
      <w:divBdr>
        <w:top w:val="none" w:sz="0" w:space="0" w:color="auto"/>
        <w:left w:val="none" w:sz="0" w:space="0" w:color="auto"/>
        <w:bottom w:val="none" w:sz="0" w:space="0" w:color="auto"/>
        <w:right w:val="none" w:sz="0" w:space="0" w:color="auto"/>
      </w:divBdr>
    </w:div>
    <w:div w:id="1709522969">
      <w:bodyDiv w:val="1"/>
      <w:marLeft w:val="0"/>
      <w:marRight w:val="0"/>
      <w:marTop w:val="0"/>
      <w:marBottom w:val="0"/>
      <w:divBdr>
        <w:top w:val="none" w:sz="0" w:space="0" w:color="auto"/>
        <w:left w:val="none" w:sz="0" w:space="0" w:color="auto"/>
        <w:bottom w:val="none" w:sz="0" w:space="0" w:color="auto"/>
        <w:right w:val="none" w:sz="0" w:space="0" w:color="auto"/>
      </w:divBdr>
    </w:div>
    <w:div w:id="1727291688">
      <w:bodyDiv w:val="1"/>
      <w:marLeft w:val="0"/>
      <w:marRight w:val="0"/>
      <w:marTop w:val="0"/>
      <w:marBottom w:val="0"/>
      <w:divBdr>
        <w:top w:val="none" w:sz="0" w:space="0" w:color="auto"/>
        <w:left w:val="none" w:sz="0" w:space="0" w:color="auto"/>
        <w:bottom w:val="none" w:sz="0" w:space="0" w:color="auto"/>
        <w:right w:val="none" w:sz="0" w:space="0" w:color="auto"/>
      </w:divBdr>
      <w:divsChild>
        <w:div w:id="1724788711">
          <w:marLeft w:val="0"/>
          <w:marRight w:val="0"/>
          <w:marTop w:val="0"/>
          <w:marBottom w:val="0"/>
          <w:divBdr>
            <w:top w:val="none" w:sz="0" w:space="0" w:color="auto"/>
            <w:left w:val="none" w:sz="0" w:space="0" w:color="auto"/>
            <w:bottom w:val="none" w:sz="0" w:space="0" w:color="auto"/>
            <w:right w:val="none" w:sz="0" w:space="0" w:color="auto"/>
          </w:divBdr>
        </w:div>
      </w:divsChild>
    </w:div>
    <w:div w:id="1740862936">
      <w:bodyDiv w:val="1"/>
      <w:marLeft w:val="0"/>
      <w:marRight w:val="0"/>
      <w:marTop w:val="0"/>
      <w:marBottom w:val="0"/>
      <w:divBdr>
        <w:top w:val="none" w:sz="0" w:space="0" w:color="auto"/>
        <w:left w:val="none" w:sz="0" w:space="0" w:color="auto"/>
        <w:bottom w:val="none" w:sz="0" w:space="0" w:color="auto"/>
        <w:right w:val="none" w:sz="0" w:space="0" w:color="auto"/>
      </w:divBdr>
    </w:div>
    <w:div w:id="1838417282">
      <w:bodyDiv w:val="1"/>
      <w:marLeft w:val="0"/>
      <w:marRight w:val="0"/>
      <w:marTop w:val="0"/>
      <w:marBottom w:val="0"/>
      <w:divBdr>
        <w:top w:val="none" w:sz="0" w:space="0" w:color="auto"/>
        <w:left w:val="none" w:sz="0" w:space="0" w:color="auto"/>
        <w:bottom w:val="none" w:sz="0" w:space="0" w:color="auto"/>
        <w:right w:val="none" w:sz="0" w:space="0" w:color="auto"/>
      </w:divBdr>
      <w:divsChild>
        <w:div w:id="2026859493">
          <w:marLeft w:val="0"/>
          <w:marRight w:val="0"/>
          <w:marTop w:val="0"/>
          <w:marBottom w:val="0"/>
          <w:divBdr>
            <w:top w:val="none" w:sz="0" w:space="0" w:color="auto"/>
            <w:left w:val="none" w:sz="0" w:space="0" w:color="auto"/>
            <w:bottom w:val="none" w:sz="0" w:space="0" w:color="auto"/>
            <w:right w:val="none" w:sz="0" w:space="0" w:color="auto"/>
          </w:divBdr>
        </w:div>
      </w:divsChild>
    </w:div>
    <w:div w:id="1853640880">
      <w:bodyDiv w:val="1"/>
      <w:marLeft w:val="0"/>
      <w:marRight w:val="0"/>
      <w:marTop w:val="0"/>
      <w:marBottom w:val="0"/>
      <w:divBdr>
        <w:top w:val="none" w:sz="0" w:space="0" w:color="auto"/>
        <w:left w:val="none" w:sz="0" w:space="0" w:color="auto"/>
        <w:bottom w:val="none" w:sz="0" w:space="0" w:color="auto"/>
        <w:right w:val="none" w:sz="0" w:space="0" w:color="auto"/>
      </w:divBdr>
      <w:divsChild>
        <w:div w:id="1766414749">
          <w:marLeft w:val="0"/>
          <w:marRight w:val="0"/>
          <w:marTop w:val="0"/>
          <w:marBottom w:val="0"/>
          <w:divBdr>
            <w:top w:val="none" w:sz="0" w:space="0" w:color="auto"/>
            <w:left w:val="none" w:sz="0" w:space="0" w:color="auto"/>
            <w:bottom w:val="none" w:sz="0" w:space="0" w:color="auto"/>
            <w:right w:val="none" w:sz="0" w:space="0" w:color="auto"/>
          </w:divBdr>
        </w:div>
      </w:divsChild>
    </w:div>
    <w:div w:id="1859928316">
      <w:bodyDiv w:val="1"/>
      <w:marLeft w:val="0"/>
      <w:marRight w:val="0"/>
      <w:marTop w:val="0"/>
      <w:marBottom w:val="0"/>
      <w:divBdr>
        <w:top w:val="none" w:sz="0" w:space="0" w:color="auto"/>
        <w:left w:val="none" w:sz="0" w:space="0" w:color="auto"/>
        <w:bottom w:val="none" w:sz="0" w:space="0" w:color="auto"/>
        <w:right w:val="none" w:sz="0" w:space="0" w:color="auto"/>
      </w:divBdr>
      <w:divsChild>
        <w:div w:id="1378550717">
          <w:marLeft w:val="0"/>
          <w:marRight w:val="0"/>
          <w:marTop w:val="0"/>
          <w:marBottom w:val="0"/>
          <w:divBdr>
            <w:top w:val="none" w:sz="0" w:space="0" w:color="auto"/>
            <w:left w:val="none" w:sz="0" w:space="0" w:color="auto"/>
            <w:bottom w:val="none" w:sz="0" w:space="0" w:color="auto"/>
            <w:right w:val="none" w:sz="0" w:space="0" w:color="auto"/>
          </w:divBdr>
        </w:div>
      </w:divsChild>
    </w:div>
    <w:div w:id="1902207922">
      <w:bodyDiv w:val="1"/>
      <w:marLeft w:val="0"/>
      <w:marRight w:val="0"/>
      <w:marTop w:val="0"/>
      <w:marBottom w:val="0"/>
      <w:divBdr>
        <w:top w:val="none" w:sz="0" w:space="0" w:color="auto"/>
        <w:left w:val="none" w:sz="0" w:space="0" w:color="auto"/>
        <w:bottom w:val="none" w:sz="0" w:space="0" w:color="auto"/>
        <w:right w:val="none" w:sz="0" w:space="0" w:color="auto"/>
      </w:divBdr>
    </w:div>
    <w:div w:id="1946573298">
      <w:bodyDiv w:val="1"/>
      <w:marLeft w:val="0"/>
      <w:marRight w:val="0"/>
      <w:marTop w:val="0"/>
      <w:marBottom w:val="0"/>
      <w:divBdr>
        <w:top w:val="none" w:sz="0" w:space="0" w:color="auto"/>
        <w:left w:val="none" w:sz="0" w:space="0" w:color="auto"/>
        <w:bottom w:val="none" w:sz="0" w:space="0" w:color="auto"/>
        <w:right w:val="none" w:sz="0" w:space="0" w:color="auto"/>
      </w:divBdr>
    </w:div>
    <w:div w:id="1970503629">
      <w:bodyDiv w:val="1"/>
      <w:marLeft w:val="0"/>
      <w:marRight w:val="0"/>
      <w:marTop w:val="0"/>
      <w:marBottom w:val="0"/>
      <w:divBdr>
        <w:top w:val="none" w:sz="0" w:space="0" w:color="auto"/>
        <w:left w:val="none" w:sz="0" w:space="0" w:color="auto"/>
        <w:bottom w:val="none" w:sz="0" w:space="0" w:color="auto"/>
        <w:right w:val="none" w:sz="0" w:space="0" w:color="auto"/>
      </w:divBdr>
      <w:divsChild>
        <w:div w:id="839084474">
          <w:marLeft w:val="0"/>
          <w:marRight w:val="0"/>
          <w:marTop w:val="0"/>
          <w:marBottom w:val="0"/>
          <w:divBdr>
            <w:top w:val="none" w:sz="0" w:space="0" w:color="auto"/>
            <w:left w:val="none" w:sz="0" w:space="0" w:color="auto"/>
            <w:bottom w:val="none" w:sz="0" w:space="0" w:color="auto"/>
            <w:right w:val="none" w:sz="0" w:space="0" w:color="auto"/>
          </w:divBdr>
        </w:div>
      </w:divsChild>
    </w:div>
    <w:div w:id="2062437042">
      <w:bodyDiv w:val="1"/>
      <w:marLeft w:val="0"/>
      <w:marRight w:val="0"/>
      <w:marTop w:val="0"/>
      <w:marBottom w:val="0"/>
      <w:divBdr>
        <w:top w:val="none" w:sz="0" w:space="0" w:color="auto"/>
        <w:left w:val="none" w:sz="0" w:space="0" w:color="auto"/>
        <w:bottom w:val="none" w:sz="0" w:space="0" w:color="auto"/>
        <w:right w:val="none" w:sz="0" w:space="0" w:color="auto"/>
      </w:divBdr>
      <w:divsChild>
        <w:div w:id="2095589319">
          <w:marLeft w:val="0"/>
          <w:marRight w:val="0"/>
          <w:marTop w:val="0"/>
          <w:marBottom w:val="0"/>
          <w:divBdr>
            <w:top w:val="none" w:sz="0" w:space="0" w:color="auto"/>
            <w:left w:val="none" w:sz="0" w:space="0" w:color="auto"/>
            <w:bottom w:val="none" w:sz="0" w:space="0" w:color="auto"/>
            <w:right w:val="none" w:sz="0" w:space="0" w:color="auto"/>
          </w:divBdr>
        </w:div>
      </w:divsChild>
    </w:div>
    <w:div w:id="2104762794">
      <w:bodyDiv w:val="1"/>
      <w:marLeft w:val="0"/>
      <w:marRight w:val="0"/>
      <w:marTop w:val="0"/>
      <w:marBottom w:val="0"/>
      <w:divBdr>
        <w:top w:val="none" w:sz="0" w:space="0" w:color="auto"/>
        <w:left w:val="none" w:sz="0" w:space="0" w:color="auto"/>
        <w:bottom w:val="none" w:sz="0" w:space="0" w:color="auto"/>
        <w:right w:val="none" w:sz="0" w:space="0" w:color="auto"/>
      </w:divBdr>
      <w:divsChild>
        <w:div w:id="12823722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ahajournals.org/doi/10.1161/CIRCULATIONAHA.114.008820" TargetMode="External"/><Relationship Id="rId68" Type="http://schemas.openxmlformats.org/officeDocument/2006/relationships/hyperlink" Target="https://www.medicalnewstoday.com/articles/315900" TargetMode="External"/><Relationship Id="rId16" Type="http://schemas.openxmlformats.org/officeDocument/2006/relationships/hyperlink" Target="file:///C:\Users\maria\Desktop\university\probability\project\First_draft_Heartbeat.docx" TargetMode="External"/><Relationship Id="rId11" Type="http://schemas.openxmlformats.org/officeDocument/2006/relationships/hyperlink" Target="file:///C:\Users\maria\Desktop\university\probability\project\First_draft_Heartbea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hyperlink" Target="https://www.grc.com/health/pdf/Dr._Dwight_Lundell.pdf" TargetMode="External"/><Relationship Id="rId66" Type="http://schemas.openxmlformats.org/officeDocument/2006/relationships/hyperlink" Target="https://www.kaggle.com/ronitf/heart-disease-uci" TargetMode="External"/><Relationship Id="rId74" Type="http://schemas.openxmlformats.org/officeDocument/2006/relationships/hyperlink" Target="https://www.statisticshowto.com/probability-and-statistics/correlation-coefficient-formul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heartviews.org/article.asp?issn=1995-705X;year=2017;volume=18;issue=3;spage=109;epage=114;aulast=Hajar" TargetMode="External"/><Relationship Id="rId19" Type="http://schemas.openxmlformats.org/officeDocument/2006/relationships/hyperlink" Target="file:///C:\Users\maria\Desktop\university\probability\project\First_draft_Heartbeat.docx" TargetMode="External"/><Relationship Id="rId14" Type="http://schemas.openxmlformats.org/officeDocument/2006/relationships/hyperlink" Target="file:///C:\Users\maria\Desktop\university\probability\project\First_draft_Heartbeat.docx" TargetMode="Externa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udmi.net/cardiovascular-disease-risk/" TargetMode="External"/><Relationship Id="rId64" Type="http://schemas.openxmlformats.org/officeDocument/2006/relationships/hyperlink" Target="https://www.hindawi.com/journals/misy/2018/3860146/" TargetMode="External"/><Relationship Id="rId69" Type="http://schemas.openxmlformats.org/officeDocument/2006/relationships/hyperlink" Target="https://www.cdc.gov/diabetes/basics/getting-tested.html" TargetMode="External"/><Relationship Id="rId77" Type="http://schemas.openxmlformats.org/officeDocument/2006/relationships/hyperlink" Target="https://drive.google.com/file/d/1uFxnlYnyZ6NUzdebG_PKIgPOVk0hlzRq/view" TargetMode="External"/><Relationship Id="rId8" Type="http://schemas.openxmlformats.org/officeDocument/2006/relationships/hyperlink" Target="file:///C:\Users\maria\Desktop\university\probability\project\First_draft_Heartbeat.docx" TargetMode="External"/><Relationship Id="rId51" Type="http://schemas.openxmlformats.org/officeDocument/2006/relationships/image" Target="media/image31.png"/><Relationship Id="rId72" Type="http://schemas.openxmlformats.org/officeDocument/2006/relationships/hyperlink" Target="https://www.khanacademy.org/math/statistics-probability"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maria\Desktop\university\probability\project\First_draft_Heartbeat.docx" TargetMode="External"/><Relationship Id="rId17" Type="http://schemas.openxmlformats.org/officeDocument/2006/relationships/hyperlink" Target="file:///C:\Users\maria\Desktop\university\probability\project\First_draft_Heartbea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mayoclinic.org/diseases-conditions/arteriosclerosis-atherosclerosis/symptoms-causes/syc-20350569" TargetMode="External"/><Relationship Id="rId67" Type="http://schemas.openxmlformats.org/officeDocument/2006/relationships/hyperlink" Target="https://www.nhs.uk/conditions/angina/" TargetMode="External"/><Relationship Id="rId20" Type="http://schemas.openxmlformats.org/officeDocument/2006/relationships/hyperlink" Target="file:///C:\Users\maria\Desktop\university\probability\project\First_draft_Heartbeat.docx" TargetMode="External"/><Relationship Id="rId41" Type="http://schemas.openxmlformats.org/officeDocument/2006/relationships/image" Target="media/image21.png"/><Relationship Id="rId54" Type="http://schemas.openxmlformats.org/officeDocument/2006/relationships/chart" Target="charts/chart1.xml"/><Relationship Id="rId62" Type="http://schemas.openxmlformats.org/officeDocument/2006/relationships/hyperlink" Target="https://www.researchgate.net/figure/Types-of-cardiovascular-diseases-CVDs-symptoms-and-risk-factors_tbl1_281082129" TargetMode="External"/><Relationship Id="rId70" Type="http://schemas.openxmlformats.org/officeDocument/2006/relationships/hyperlink" Target="https://www.texasheart.org/heart-health/heart-information-center/topics/a-z/" TargetMode="External"/><Relationship Id="rId75" Type="http://schemas.openxmlformats.org/officeDocument/2006/relationships/hyperlink" Target="https://developers.google.com/machine-learning/crash-course/logistic-regression/model-trai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ria\Desktop\university\probability\project\First_draft_Heartbea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www.jstor.org/stable/1742465" TargetMode="External"/><Relationship Id="rId10" Type="http://schemas.openxmlformats.org/officeDocument/2006/relationships/hyperlink" Target="file:///C:\Users\maria\Desktop\university\probability\project\First_draft_Heartbeat.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mayoclinic.org/diseases-conditions/heart-disease/symptoms-causes/syc-20353118" TargetMode="External"/><Relationship Id="rId65" Type="http://schemas.openxmlformats.org/officeDocument/2006/relationships/hyperlink" Target="https://www.e3s-conferences.org/articles/e3sconf/abs/2021/85/e3sconf_icmed2021_01043/e3sconf_icmed2021_01043.html" TargetMode="External"/><Relationship Id="rId73" Type="http://schemas.openxmlformats.org/officeDocument/2006/relationships/hyperlink" Target="https://datascience.eu/mathematics-statistics/what-is-a-correlation-matrix/"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maria\Desktop\university\probability\project\First_draft_Heartbeat.docx" TargetMode="External"/><Relationship Id="rId13" Type="http://schemas.openxmlformats.org/officeDocument/2006/relationships/hyperlink" Target="file:///C:\Users\maria\Desktop\university\probability\project\First_draft_Heartbeat.docx" TargetMode="External"/><Relationship Id="rId18" Type="http://schemas.openxmlformats.org/officeDocument/2006/relationships/hyperlink" Target="file:///C:\Users\maria\Desktop\university\probability\project\First_draft_Heartbeat.do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www.who.int/news-room/fact-sheets/detail/cardiovascular-diseases-(cvds)" TargetMode="External"/><Relationship Id="rId76" Type="http://schemas.openxmlformats.org/officeDocument/2006/relationships/hyperlink" Target="https://www.javatpoint.com/k-nearest-neighbor-algorithm-for-machine-learning" TargetMode="External"/><Relationship Id="rId7" Type="http://schemas.openxmlformats.org/officeDocument/2006/relationships/endnotes" Target="endnotes.xml"/><Relationship Id="rId71" Type="http://schemas.openxmlformats.org/officeDocument/2006/relationships/hyperlink" Target="https://www.ibm.com/cloud/learn/exploratory-data-analysis" TargetMode="External"/><Relationship Id="rId2" Type="http://schemas.openxmlformats.org/officeDocument/2006/relationships/numbering" Target="numbering.xml"/><Relationship Id="rId2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 in Percentage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Logistic Regression</c:v>
                </c:pt>
                <c:pt idx="1">
                  <c:v>SVM</c:v>
                </c:pt>
                <c:pt idx="2">
                  <c:v>KNN</c:v>
                </c:pt>
              </c:strCache>
            </c:strRef>
          </c:cat>
          <c:val>
            <c:numRef>
              <c:f>Sheet1!$B$2:$B$4</c:f>
              <c:numCache>
                <c:formatCode>General</c:formatCode>
                <c:ptCount val="3"/>
                <c:pt idx="0">
                  <c:v>85.08</c:v>
                </c:pt>
                <c:pt idx="1">
                  <c:v>80.28</c:v>
                </c:pt>
                <c:pt idx="2">
                  <c:v>75.44</c:v>
                </c:pt>
              </c:numCache>
            </c:numRef>
          </c:val>
          <c:extLst>
            <c:ext xmlns:c16="http://schemas.microsoft.com/office/drawing/2014/chart" uri="{C3380CC4-5D6E-409C-BE32-E72D297353CC}">
              <c16:uniqueId val="{00000000-589B-4112-8E69-313F5378378A}"/>
            </c:ext>
          </c:extLst>
        </c:ser>
        <c:dLbls>
          <c:showLegendKey val="0"/>
          <c:showVal val="0"/>
          <c:showCatName val="0"/>
          <c:showSerName val="0"/>
          <c:showPercent val="0"/>
          <c:showBubbleSize val="0"/>
        </c:dLbls>
        <c:gapWidth val="219"/>
        <c:overlap val="-27"/>
        <c:axId val="1399448207"/>
        <c:axId val="1399446959"/>
      </c:barChart>
      <c:catAx>
        <c:axId val="1399448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446959"/>
        <c:crosses val="autoZero"/>
        <c:auto val="1"/>
        <c:lblAlgn val="ctr"/>
        <c:lblOffset val="100"/>
        <c:noMultiLvlLbl val="0"/>
      </c:catAx>
      <c:valAx>
        <c:axId val="1399446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448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EE0A2C-A548-4379-A0A6-04CC48C50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4228</TotalTime>
  <Pages>39</Pages>
  <Words>8048</Words>
  <Characters>45877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Amr Barakat</dc:creator>
  <cp:keywords/>
  <dc:description/>
  <cp:lastModifiedBy>Mariam Amr Barakat</cp:lastModifiedBy>
  <cp:revision>6</cp:revision>
  <dcterms:created xsi:type="dcterms:W3CDTF">2021-12-03T07:33:00Z</dcterms:created>
  <dcterms:modified xsi:type="dcterms:W3CDTF">2022-01-06T21:58:00Z</dcterms:modified>
</cp:coreProperties>
</file>