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Question 1</w:t>
      </w:r>
    </w:p>
    <w:p>
      <w:pPr>
        <w:pStyle w:val="Corps"/>
        <w:bidi w:val="0"/>
      </w:pPr>
      <w:r>
        <w:rPr>
          <w:rtl w:val="0"/>
        </w:rPr>
        <w:t>Terraform Plan :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-240030</wp:posOffset>
            </wp:positionH>
            <wp:positionV relativeFrom="line">
              <wp:posOffset>152400</wp:posOffset>
            </wp:positionV>
            <wp:extent cx="6120057" cy="519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9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839534</wp:posOffset>
            </wp:positionV>
            <wp:extent cx="4146221" cy="3516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221" cy="3516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4781353</wp:posOffset>
            </wp:positionV>
            <wp:extent cx="6120057" cy="519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9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VM A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557440</wp:posOffset>
            </wp:positionH>
            <wp:positionV relativeFrom="page">
              <wp:posOffset>1266334</wp:posOffset>
            </wp:positionV>
            <wp:extent cx="6120057" cy="31495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49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557440</wp:posOffset>
            </wp:positionH>
            <wp:positionV relativeFrom="page">
              <wp:posOffset>4979687</wp:posOffset>
            </wp:positionV>
            <wp:extent cx="6445177" cy="3290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77" cy="3290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WS : </w:t>
      </w:r>
    </w:p>
    <w:p>
      <w:pPr>
        <w:pStyle w:val="Corps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