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DA19" w14:textId="77777777" w:rsidR="003A7412" w:rsidRPr="003A7412" w:rsidRDefault="003A7412" w:rsidP="003A7412">
      <w:pPr>
        <w:spacing w:line="480" w:lineRule="auto"/>
        <w:jc w:val="center"/>
        <w:rPr>
          <w:b/>
          <w:bCs/>
          <w:color w:val="000000" w:themeColor="text1"/>
          <w:sz w:val="36"/>
          <w:szCs w:val="36"/>
        </w:rPr>
      </w:pPr>
      <w:r w:rsidRPr="003A7412">
        <w:rPr>
          <w:b/>
          <w:bCs/>
          <w:color w:val="000000" w:themeColor="text1"/>
          <w:sz w:val="36"/>
          <w:szCs w:val="36"/>
        </w:rPr>
        <w:t>UNIVERSITY OF EASTERN AFRICA, BARATON</w:t>
      </w:r>
    </w:p>
    <w:p w14:paraId="58495662" w14:textId="77777777" w:rsidR="003A7412" w:rsidRPr="003A7412" w:rsidRDefault="003A7412" w:rsidP="003A7412">
      <w:pPr>
        <w:spacing w:line="480" w:lineRule="auto"/>
        <w:jc w:val="center"/>
        <w:rPr>
          <w:b/>
          <w:bCs/>
          <w:color w:val="000000" w:themeColor="text1"/>
          <w:sz w:val="36"/>
          <w:szCs w:val="36"/>
        </w:rPr>
      </w:pPr>
      <w:r w:rsidRPr="003A7412">
        <w:rPr>
          <w:b/>
          <w:bCs/>
          <w:color w:val="000000" w:themeColor="text1"/>
          <w:sz w:val="36"/>
          <w:szCs w:val="36"/>
        </w:rPr>
        <w:t>COURSE OF STUDY: NETWORKING AND COMMUNICATION SYSTEMS</w:t>
      </w:r>
    </w:p>
    <w:p w14:paraId="1083D7DA" w14:textId="71E36D23" w:rsidR="003A7412" w:rsidRPr="003A7412" w:rsidRDefault="003A7412" w:rsidP="003A7412">
      <w:pPr>
        <w:spacing w:line="48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COURSE: COMPUTER NETWORK DESIGN</w:t>
      </w:r>
    </w:p>
    <w:p w14:paraId="336F3371" w14:textId="5A483C32" w:rsidR="00905175" w:rsidRPr="003A7412" w:rsidRDefault="003A7412" w:rsidP="003A7412">
      <w:pPr>
        <w:spacing w:line="480" w:lineRule="auto"/>
        <w:jc w:val="center"/>
        <w:rPr>
          <w:b/>
          <w:bCs/>
          <w:color w:val="000000" w:themeColor="text1"/>
          <w:sz w:val="36"/>
          <w:szCs w:val="36"/>
        </w:rPr>
      </w:pPr>
      <w:r w:rsidRPr="003A7412">
        <w:rPr>
          <w:b/>
          <w:bCs/>
          <w:color w:val="000000" w:themeColor="text1"/>
          <w:sz w:val="36"/>
          <w:szCs w:val="36"/>
        </w:rPr>
        <w:t>NAME &amp; SCHOOL ID: ODERO KEN MYRON -</w:t>
      </w:r>
      <w:r w:rsidR="00A03EE0">
        <w:rPr>
          <w:b/>
          <w:bCs/>
          <w:color w:val="000000" w:themeColor="text1"/>
          <w:sz w:val="36"/>
          <w:szCs w:val="36"/>
        </w:rPr>
        <w:t xml:space="preserve"> </w:t>
      </w:r>
      <w:r w:rsidRPr="003A7412">
        <w:rPr>
          <w:b/>
          <w:bCs/>
          <w:color w:val="000000" w:themeColor="text1"/>
          <w:sz w:val="36"/>
          <w:szCs w:val="36"/>
        </w:rPr>
        <w:t>SODEMY221</w:t>
      </w:r>
      <w:r>
        <w:rPr>
          <w:b/>
          <w:bCs/>
          <w:color w:val="000000" w:themeColor="text1"/>
          <w:sz w:val="36"/>
          <w:szCs w:val="36"/>
        </w:rPr>
        <w:t>1</w:t>
      </w:r>
      <w:r w:rsidRPr="003A7412">
        <w:rPr>
          <w:b/>
          <w:bCs/>
          <w:color w:val="000000" w:themeColor="text1"/>
          <w:sz w:val="36"/>
          <w:szCs w:val="36"/>
        </w:rPr>
        <w:br/>
      </w:r>
      <w:r w:rsidR="00A61D77" w:rsidRPr="003A7412">
        <w:rPr>
          <w:b/>
          <w:bCs/>
          <w:color w:val="000000" w:themeColor="text1"/>
          <w:sz w:val="36"/>
          <w:szCs w:val="36"/>
        </w:rPr>
        <w:t>AfriTech Solutions Ltd.</w:t>
      </w:r>
    </w:p>
    <w:p w14:paraId="4C15451A" w14:textId="77777777" w:rsidR="00905175" w:rsidRPr="003A7412" w:rsidRDefault="00905175">
      <w:pPr>
        <w:spacing w:after="240"/>
        <w:rPr>
          <w:color w:val="000000" w:themeColor="text1"/>
        </w:rPr>
      </w:pPr>
    </w:p>
    <w:p w14:paraId="6708C21F" w14:textId="7D31D9F4" w:rsidR="00905175" w:rsidRPr="003A7412" w:rsidRDefault="00A61D77">
      <w:pPr>
        <w:jc w:val="center"/>
        <w:rPr>
          <w:color w:val="000000" w:themeColor="text1"/>
        </w:rPr>
      </w:pPr>
      <w:r w:rsidRPr="003A7412">
        <w:rPr>
          <w:b/>
          <w:bCs/>
          <w:color w:val="000000" w:themeColor="text1"/>
          <w:sz w:val="44"/>
          <w:szCs w:val="44"/>
        </w:rPr>
        <w:t>Enterprise WAN Network Design</w:t>
      </w:r>
      <w:r w:rsidR="003A7412" w:rsidRPr="003A7412">
        <w:rPr>
          <w:b/>
          <w:bCs/>
          <w:color w:val="000000" w:themeColor="text1"/>
          <w:sz w:val="44"/>
          <w:szCs w:val="44"/>
        </w:rPr>
        <w:t xml:space="preserve"> Documentation</w:t>
      </w:r>
    </w:p>
    <w:p w14:paraId="560C0AA2" w14:textId="77777777" w:rsidR="00905175" w:rsidRPr="003A7412" w:rsidRDefault="00A61D77">
      <w:pPr>
        <w:spacing w:after="480"/>
        <w:jc w:val="center"/>
        <w:rPr>
          <w:color w:val="000000" w:themeColor="text1"/>
        </w:rPr>
      </w:pPr>
      <w:r w:rsidRPr="003A7412">
        <w:rPr>
          <w:b/>
          <w:bCs/>
          <w:color w:val="000000" w:themeColor="text1"/>
          <w:sz w:val="32"/>
          <w:szCs w:val="32"/>
        </w:rPr>
        <w:t>Complete Network Design (CND) Project</w:t>
      </w:r>
    </w:p>
    <w:p w14:paraId="6B34B88E" w14:textId="3D4B3D6E" w:rsidR="00905175" w:rsidRDefault="00905175" w:rsidP="00851C7F">
      <w:pPr>
        <w:spacing w:after="96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82B33" w14:paraId="18B74188" w14:textId="77777777">
        <w:tc>
          <w:tcPr>
            <w:tcW w:w="35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8FF45" w14:textId="77777777" w:rsidR="00905175" w:rsidRDefault="00A61D77">
            <w:r>
              <w:rPr>
                <w:b/>
                <w:bCs/>
              </w:rPr>
              <w:t>Project Name:</w:t>
            </w:r>
          </w:p>
        </w:tc>
        <w:tc>
          <w:tcPr>
            <w:tcW w:w="58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5D241" w14:textId="1545FA3B" w:rsidR="00905175" w:rsidRDefault="003A7412">
            <w:r w:rsidRPr="003A7412">
              <w:t>AfriTech</w:t>
            </w:r>
            <w:r w:rsidRPr="003A7412">
              <w:t xml:space="preserve"> </w:t>
            </w:r>
            <w:r>
              <w:t>S</w:t>
            </w:r>
            <w:r w:rsidRPr="003A7412">
              <w:t xml:space="preserve">olutions </w:t>
            </w:r>
            <w:r>
              <w:t>N</w:t>
            </w:r>
            <w:r w:rsidRPr="003A7412">
              <w:t xml:space="preserve">etwork </w:t>
            </w:r>
            <w:r>
              <w:t>I</w:t>
            </w:r>
            <w:r w:rsidRPr="003A7412">
              <w:t xml:space="preserve">nfrastructure 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782B33" w14:paraId="1500AF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51C6F" w14:textId="77777777" w:rsidR="00905175" w:rsidRDefault="00A61D77">
            <w:r>
              <w:rPr>
                <w:b/>
                <w:bCs/>
              </w:rPr>
              <w:t>Organization:</w:t>
            </w:r>
          </w:p>
        </w:tc>
        <w:tc>
          <w:tcPr>
            <w:tcW w:w="58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0BABF" w14:textId="77777777" w:rsidR="00905175" w:rsidRDefault="00A61D77">
            <w:r>
              <w:t>AfriTech Solutions Ltd.</w:t>
            </w:r>
          </w:p>
        </w:tc>
      </w:tr>
      <w:tr w:rsidR="00782B33" w14:paraId="1966DC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C2CBD" w14:textId="77777777" w:rsidR="00905175" w:rsidRDefault="00A61D77">
            <w:r>
              <w:rPr>
                <w:b/>
                <w:bCs/>
              </w:rPr>
              <w:t>Project Type:</w:t>
            </w:r>
          </w:p>
        </w:tc>
        <w:tc>
          <w:tcPr>
            <w:tcW w:w="58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D06C9" w14:textId="77777777" w:rsidR="00905175" w:rsidRDefault="00A61D77">
            <w:r>
              <w:t>Complete Network Design (CND)</w:t>
            </w:r>
          </w:p>
        </w:tc>
      </w:tr>
      <w:tr w:rsidR="00782B33" w14:paraId="42A5DD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9B693" w14:textId="77777777" w:rsidR="00905175" w:rsidRDefault="00A61D77">
            <w:r>
              <w:rPr>
                <w:b/>
                <w:bCs/>
              </w:rPr>
              <w:t>Network Type:</w:t>
            </w:r>
          </w:p>
        </w:tc>
        <w:tc>
          <w:tcPr>
            <w:tcW w:w="58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E0ADB" w14:textId="77777777" w:rsidR="00905175" w:rsidRDefault="00A61D77">
            <w:r>
              <w:t>Multi-Site Wide Area Network</w:t>
            </w:r>
          </w:p>
        </w:tc>
      </w:tr>
      <w:tr w:rsidR="00782B33" w14:paraId="2FCDF4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C9759" w14:textId="77777777" w:rsidR="00905175" w:rsidRDefault="00A61D77">
            <w:r>
              <w:rPr>
                <w:b/>
                <w:bCs/>
              </w:rPr>
              <w:t>Sites:</w:t>
            </w:r>
          </w:p>
        </w:tc>
        <w:tc>
          <w:tcPr>
            <w:tcW w:w="58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70B05" w14:textId="77777777" w:rsidR="00905175" w:rsidRDefault="00A61D77">
            <w:r>
              <w:t>2 Geographic Locations (Nairobi HQ, Mombasa Branch)</w:t>
            </w:r>
          </w:p>
        </w:tc>
      </w:tr>
      <w:tr w:rsidR="00782B33" w14:paraId="12D633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2FAA3" w14:textId="77777777" w:rsidR="00905175" w:rsidRDefault="00A61D77">
            <w:r>
              <w:rPr>
                <w:b/>
                <w:bCs/>
              </w:rPr>
              <w:t>Total Devices:</w:t>
            </w:r>
          </w:p>
        </w:tc>
        <w:tc>
          <w:tcPr>
            <w:tcW w:w="58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6330E" w14:textId="77777777" w:rsidR="00905175" w:rsidRDefault="00A61D77">
            <w:r>
              <w:t>362 (13 infrastructure + 320 end devices + 8 APs)</w:t>
            </w:r>
          </w:p>
        </w:tc>
      </w:tr>
      <w:tr w:rsidR="00782B33" w14:paraId="727CE0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6D6AA" w14:textId="77777777" w:rsidR="00905175" w:rsidRDefault="00A61D77">
            <w:r>
              <w:rPr>
                <w:b/>
                <w:bCs/>
              </w:rPr>
              <w:t>Date:</w:t>
            </w:r>
          </w:p>
        </w:tc>
        <w:tc>
          <w:tcPr>
            <w:tcW w:w="58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63303" w14:textId="77777777" w:rsidR="00905175" w:rsidRDefault="00A61D77">
            <w:r>
              <w:t>April 2026</w:t>
            </w:r>
          </w:p>
        </w:tc>
      </w:tr>
      <w:tr w:rsidR="00782B33" w14:paraId="464FE0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CAE2F" w14:textId="77777777" w:rsidR="00905175" w:rsidRDefault="00A61D77">
            <w:r>
              <w:rPr>
                <w:b/>
                <w:bCs/>
              </w:rPr>
              <w:t>Status:</w:t>
            </w:r>
          </w:p>
        </w:tc>
        <w:tc>
          <w:tcPr>
            <w:tcW w:w="58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31FC8" w14:textId="77777777" w:rsidR="00905175" w:rsidRDefault="00A61D77">
            <w:r>
              <w:t>Complete - Ready for Implementation</w:t>
            </w:r>
          </w:p>
        </w:tc>
      </w:tr>
    </w:tbl>
    <w:p w14:paraId="5FDDDC76" w14:textId="77777777" w:rsidR="00905175" w:rsidRDefault="00A61D77">
      <w:r>
        <w:br w:type="page"/>
      </w:r>
    </w:p>
    <w:p w14:paraId="5D5F8856" w14:textId="77777777" w:rsidR="00905175" w:rsidRDefault="00A61D77">
      <w:pPr>
        <w:pStyle w:val="Heading1"/>
      </w:pPr>
      <w:r>
        <w:lastRenderedPageBreak/>
        <w:t>Table of Contents</w:t>
      </w:r>
    </w:p>
    <w:p w14:paraId="34FE338B" w14:textId="77777777" w:rsidR="00905175" w:rsidRDefault="00905175">
      <w:pPr>
        <w:spacing w:after="200"/>
      </w:pPr>
    </w:p>
    <w:p w14:paraId="170C2F58" w14:textId="77777777" w:rsidR="00905175" w:rsidRDefault="00A61D77">
      <w:r>
        <w:rPr>
          <w:b/>
          <w:bCs/>
        </w:rPr>
        <w:t>1. Executive Summary</w:t>
      </w:r>
    </w:p>
    <w:p w14:paraId="49810043" w14:textId="77777777" w:rsidR="00905175" w:rsidRDefault="00A61D77">
      <w:r>
        <w:t xml:space="preserve">    1.1 Project Overview</w:t>
      </w:r>
    </w:p>
    <w:p w14:paraId="74F3D424" w14:textId="77777777" w:rsidR="00905175" w:rsidRDefault="00A61D77">
      <w:r>
        <w:t xml:space="preserve">    1.2 Business Requirements</w:t>
      </w:r>
    </w:p>
    <w:p w14:paraId="491E660F" w14:textId="77777777" w:rsidR="00905175" w:rsidRDefault="00A61D77">
      <w:r>
        <w:t xml:space="preserve">    1.3 Solution Summary</w:t>
      </w:r>
    </w:p>
    <w:p w14:paraId="2E3E2664" w14:textId="77777777" w:rsidR="00905175" w:rsidRDefault="00905175">
      <w:pPr>
        <w:spacing w:after="120"/>
      </w:pPr>
    </w:p>
    <w:p w14:paraId="2153951C" w14:textId="77777777" w:rsidR="00905175" w:rsidRDefault="00A61D77">
      <w:r>
        <w:rPr>
          <w:b/>
          <w:bCs/>
        </w:rPr>
        <w:t>2. Network Architecture</w:t>
      </w:r>
    </w:p>
    <w:p w14:paraId="1E8C114A" w14:textId="77777777" w:rsidR="00905175" w:rsidRDefault="00A61D77">
      <w:r>
        <w:t xml:space="preserve">    2.1 Network Topology</w:t>
      </w:r>
    </w:p>
    <w:p w14:paraId="7E800D9C" w14:textId="77777777" w:rsidR="00905175" w:rsidRDefault="00A61D77">
      <w:r>
        <w:t xml:space="preserve">    2.2 Site Breakdown</w:t>
      </w:r>
    </w:p>
    <w:p w14:paraId="11970FB0" w14:textId="77777777" w:rsidR="00905175" w:rsidRDefault="00A61D77">
      <w:r>
        <w:t xml:space="preserve">    2.3 Physical Infrastructure</w:t>
      </w:r>
    </w:p>
    <w:p w14:paraId="6B4189B5" w14:textId="77777777" w:rsidR="00905175" w:rsidRDefault="00905175">
      <w:pPr>
        <w:spacing w:after="120"/>
      </w:pPr>
    </w:p>
    <w:p w14:paraId="4C4CDC7D" w14:textId="77777777" w:rsidR="00905175" w:rsidRDefault="00A61D77">
      <w:r>
        <w:rPr>
          <w:b/>
          <w:bCs/>
        </w:rPr>
        <w:t>3. IP Addressing Scheme</w:t>
      </w:r>
    </w:p>
    <w:p w14:paraId="3BB38B71" w14:textId="77777777" w:rsidR="00905175" w:rsidRDefault="00A61D77">
      <w:r>
        <w:t xml:space="preserve">    3.1 Site 1 - Nairobi HQ (Class B)</w:t>
      </w:r>
    </w:p>
    <w:p w14:paraId="71F93455" w14:textId="77777777" w:rsidR="00905175" w:rsidRDefault="00A61D77">
      <w:r>
        <w:t xml:space="preserve">    3.2 Site 2 - Mombasa Branch (Class C)</w:t>
      </w:r>
    </w:p>
    <w:p w14:paraId="00598942" w14:textId="77777777" w:rsidR="00905175" w:rsidRDefault="00A61D77">
      <w:r>
        <w:t xml:space="preserve">    3.3 WAN Links and Router Interfaces</w:t>
      </w:r>
    </w:p>
    <w:p w14:paraId="05F35D81" w14:textId="77777777" w:rsidR="00905175" w:rsidRDefault="00905175">
      <w:pPr>
        <w:spacing w:after="120"/>
      </w:pPr>
    </w:p>
    <w:p w14:paraId="6456DE00" w14:textId="77777777" w:rsidR="00905175" w:rsidRDefault="00A61D77">
      <w:r>
        <w:rPr>
          <w:b/>
          <w:bCs/>
        </w:rPr>
        <w:t>4. VLAN Design</w:t>
      </w:r>
    </w:p>
    <w:p w14:paraId="738FA0CA" w14:textId="77777777" w:rsidR="00905175" w:rsidRDefault="00A61D77">
      <w:r>
        <w:t xml:space="preserve">    4.1 VLAN Segmentation Strategy</w:t>
      </w:r>
    </w:p>
    <w:p w14:paraId="681869EE" w14:textId="77777777" w:rsidR="00905175" w:rsidRDefault="00A61D77">
      <w:r>
        <w:t xml:space="preserve">    4.2 VLAN Distribution</w:t>
      </w:r>
    </w:p>
    <w:p w14:paraId="0BA4B5BE" w14:textId="77777777" w:rsidR="00905175" w:rsidRDefault="00905175">
      <w:pPr>
        <w:spacing w:after="120"/>
      </w:pPr>
    </w:p>
    <w:p w14:paraId="48DCEB2D" w14:textId="77777777" w:rsidR="00905175" w:rsidRDefault="00A61D77">
      <w:r>
        <w:rPr>
          <w:b/>
          <w:bCs/>
        </w:rPr>
        <w:t>5. Routing &amp; Switching Protocols</w:t>
      </w:r>
    </w:p>
    <w:p w14:paraId="5E36FD2E" w14:textId="77777777" w:rsidR="00905175" w:rsidRDefault="00A61D77">
      <w:r>
        <w:t xml:space="preserve">    5.1 OSPF Configuration</w:t>
      </w:r>
    </w:p>
    <w:p w14:paraId="7E9BB3C3" w14:textId="77777777" w:rsidR="00905175" w:rsidRDefault="00A61D77">
      <w:r>
        <w:t xml:space="preserve">    5.2 HSRP Gateway Redundancy</w:t>
      </w:r>
    </w:p>
    <w:p w14:paraId="364C28D1" w14:textId="77777777" w:rsidR="00905175" w:rsidRDefault="00A61D77">
      <w:r>
        <w:t xml:space="preserve">    5.3 Spanning Tree Protocol</w:t>
      </w:r>
    </w:p>
    <w:p w14:paraId="22C69FD6" w14:textId="77777777" w:rsidR="00905175" w:rsidRDefault="00905175">
      <w:pPr>
        <w:spacing w:after="120"/>
      </w:pPr>
    </w:p>
    <w:p w14:paraId="38EE9A47" w14:textId="77777777" w:rsidR="00905175" w:rsidRDefault="00A61D77">
      <w:r>
        <w:rPr>
          <w:b/>
          <w:bCs/>
        </w:rPr>
        <w:t>6. Network Services</w:t>
      </w:r>
    </w:p>
    <w:p w14:paraId="34A15ED9" w14:textId="77777777" w:rsidR="00905175" w:rsidRDefault="00A61D77">
      <w:r>
        <w:t xml:space="preserve">    6.1 DHCP Configuration</w:t>
      </w:r>
    </w:p>
    <w:p w14:paraId="2DC0887E" w14:textId="77777777" w:rsidR="00905175" w:rsidRDefault="00A61D77">
      <w:r>
        <w:t xml:space="preserve">    6.2 DNS Services</w:t>
      </w:r>
    </w:p>
    <w:p w14:paraId="4E41258F" w14:textId="77777777" w:rsidR="00905175" w:rsidRDefault="00A61D77">
      <w:r>
        <w:t xml:space="preserve">    6.3 NAT/PAT</w:t>
      </w:r>
    </w:p>
    <w:p w14:paraId="344ACC58" w14:textId="77777777" w:rsidR="00905175" w:rsidRDefault="00905175">
      <w:pPr>
        <w:spacing w:after="120"/>
      </w:pPr>
    </w:p>
    <w:p w14:paraId="348E2D4D" w14:textId="77777777" w:rsidR="00905175" w:rsidRDefault="00A61D77">
      <w:r>
        <w:rPr>
          <w:b/>
          <w:bCs/>
        </w:rPr>
        <w:t>7. Wireless Infrastructure</w:t>
      </w:r>
    </w:p>
    <w:p w14:paraId="4D6CBAF0" w14:textId="77777777" w:rsidR="00905175" w:rsidRDefault="00A61D77">
      <w:r>
        <w:t xml:space="preserve">    7.1 Access Point Deployment</w:t>
      </w:r>
    </w:p>
    <w:p w14:paraId="5F4C6C77" w14:textId="77777777" w:rsidR="00905175" w:rsidRDefault="00A61D77">
      <w:r>
        <w:t xml:space="preserve">    7.2 Wireless Security</w:t>
      </w:r>
    </w:p>
    <w:p w14:paraId="11EA04EC" w14:textId="77777777" w:rsidR="00905175" w:rsidRDefault="00905175">
      <w:pPr>
        <w:spacing w:after="120"/>
      </w:pPr>
    </w:p>
    <w:p w14:paraId="59CB9698" w14:textId="77777777" w:rsidR="00905175" w:rsidRDefault="00A61D77">
      <w:r>
        <w:rPr>
          <w:b/>
          <w:bCs/>
        </w:rPr>
        <w:t>8. Security Implementation</w:t>
      </w:r>
    </w:p>
    <w:p w14:paraId="725D1C48" w14:textId="77777777" w:rsidR="00905175" w:rsidRDefault="00A61D77">
      <w:r>
        <w:t xml:space="preserve">    8.1 Access Control</w:t>
      </w:r>
    </w:p>
    <w:p w14:paraId="7912F8E7" w14:textId="77777777" w:rsidR="00905175" w:rsidRDefault="00A61D77">
      <w:r>
        <w:t xml:space="preserve">    8.2 Port Security</w:t>
      </w:r>
    </w:p>
    <w:p w14:paraId="67E3B4C5" w14:textId="77777777" w:rsidR="00905175" w:rsidRDefault="00A61D77">
      <w:r>
        <w:t xml:space="preserve">    8.3 DHCP Snooping &amp; DAI</w:t>
      </w:r>
    </w:p>
    <w:p w14:paraId="259AD757" w14:textId="77777777" w:rsidR="00905175" w:rsidRDefault="00905175">
      <w:pPr>
        <w:spacing w:after="120"/>
      </w:pPr>
    </w:p>
    <w:p w14:paraId="4043DC0D" w14:textId="77777777" w:rsidR="00905175" w:rsidRDefault="00A61D77">
      <w:r>
        <w:rPr>
          <w:b/>
          <w:bCs/>
        </w:rPr>
        <w:t>9. Equipment Specifications</w:t>
      </w:r>
    </w:p>
    <w:p w14:paraId="065DC873" w14:textId="77777777" w:rsidR="00905175" w:rsidRDefault="00A61D77">
      <w:r>
        <w:t xml:space="preserve">    9.1 Hardware Inventory</w:t>
      </w:r>
    </w:p>
    <w:p w14:paraId="56DFA291" w14:textId="77777777" w:rsidR="00905175" w:rsidRDefault="00A61D77">
      <w:r>
        <w:t xml:space="preserve">    9.2 End Device Distribution</w:t>
      </w:r>
    </w:p>
    <w:p w14:paraId="5C6C76C1" w14:textId="77777777" w:rsidR="00905175" w:rsidRDefault="00905175">
      <w:pPr>
        <w:spacing w:after="120"/>
      </w:pPr>
    </w:p>
    <w:p w14:paraId="4814C166" w14:textId="77777777" w:rsidR="00905175" w:rsidRDefault="00A61D77">
      <w:r>
        <w:rPr>
          <w:b/>
          <w:bCs/>
        </w:rPr>
        <w:t>10. Testing &amp; Verification</w:t>
      </w:r>
    </w:p>
    <w:p w14:paraId="5F4C467C" w14:textId="77777777" w:rsidR="00905175" w:rsidRDefault="00A61D77">
      <w:r>
        <w:t xml:space="preserve">    10.1 Testing Methodology</w:t>
      </w:r>
    </w:p>
    <w:p w14:paraId="0C38FA7C" w14:textId="77777777" w:rsidR="00905175" w:rsidRDefault="00A61D77">
      <w:r>
        <w:t xml:space="preserve">    10.2 Verification Results</w:t>
      </w:r>
    </w:p>
    <w:p w14:paraId="00EE2F0F" w14:textId="77777777" w:rsidR="00905175" w:rsidRDefault="00905175">
      <w:pPr>
        <w:spacing w:after="120"/>
      </w:pPr>
    </w:p>
    <w:p w14:paraId="4C8FF4EA" w14:textId="77777777" w:rsidR="00905175" w:rsidRDefault="00A61D77">
      <w:r>
        <w:rPr>
          <w:b/>
          <w:bCs/>
        </w:rPr>
        <w:t>11. Implementation Plan</w:t>
      </w:r>
    </w:p>
    <w:p w14:paraId="49B3A421" w14:textId="77777777" w:rsidR="00905175" w:rsidRDefault="00A61D77">
      <w:r>
        <w:t xml:space="preserve">    11.1 Deployment Phases</w:t>
      </w:r>
    </w:p>
    <w:p w14:paraId="0BAC533E" w14:textId="77777777" w:rsidR="00905175" w:rsidRDefault="00A61D77">
      <w:r>
        <w:t xml:space="preserve">    11.2 Risk Mitigation</w:t>
      </w:r>
    </w:p>
    <w:p w14:paraId="6D022F69" w14:textId="77777777" w:rsidR="00905175" w:rsidRDefault="00905175">
      <w:pPr>
        <w:spacing w:after="120"/>
      </w:pPr>
    </w:p>
    <w:p w14:paraId="07E1D0B3" w14:textId="77777777" w:rsidR="00905175" w:rsidRDefault="00A61D77">
      <w:r>
        <w:rPr>
          <w:b/>
          <w:bCs/>
        </w:rPr>
        <w:t>12. Conclusion &amp; Recommendations</w:t>
      </w:r>
    </w:p>
    <w:p w14:paraId="7D1018BF" w14:textId="77777777" w:rsidR="00905175" w:rsidRDefault="00A61D77">
      <w:r>
        <w:t xml:space="preserve">    12.1 Project Summary</w:t>
      </w:r>
    </w:p>
    <w:p w14:paraId="6D9260A7" w14:textId="77777777" w:rsidR="00905175" w:rsidRDefault="00A61D77">
      <w:r>
        <w:t xml:space="preserve">    12.2 Future Enhancements</w:t>
      </w:r>
    </w:p>
    <w:p w14:paraId="2392DDE2" w14:textId="77777777" w:rsidR="00905175" w:rsidRDefault="00905175">
      <w:pPr>
        <w:spacing w:after="480"/>
      </w:pPr>
    </w:p>
    <w:p w14:paraId="5456DA47" w14:textId="77777777" w:rsidR="00905175" w:rsidRDefault="00A61D77">
      <w:r>
        <w:br w:type="page"/>
      </w:r>
    </w:p>
    <w:p w14:paraId="2300B1F5" w14:textId="77777777" w:rsidR="00905175" w:rsidRDefault="00A61D77">
      <w:pPr>
        <w:pStyle w:val="Heading1"/>
      </w:pPr>
      <w:r>
        <w:lastRenderedPageBreak/>
        <w:t>1. Executive Summary</w:t>
      </w:r>
    </w:p>
    <w:p w14:paraId="6CB7C783" w14:textId="77777777" w:rsidR="00905175" w:rsidRDefault="00A61D77">
      <w:pPr>
        <w:pStyle w:val="Heading2"/>
      </w:pPr>
      <w:r>
        <w:t>1.1 Project Overview</w:t>
      </w:r>
    </w:p>
    <w:p w14:paraId="616DDFAE" w14:textId="77777777" w:rsidR="00905175" w:rsidRDefault="00A61D77">
      <w:pPr>
        <w:spacing w:after="200"/>
      </w:pPr>
      <w:r>
        <w:t>AfriTech Solutions Ltd. has designed and implemented a comprehensive enterprise-grade Wide Area Network (WAN) connecting two geographically separated sites: the Nairobi Headquarters and the Mombasa Branch office. This multi-site network architecture supports 320 end devices across 8 departmental VLANs with complete redundancy, dynamic routing, and enterprise security features.</w:t>
      </w:r>
    </w:p>
    <w:p w14:paraId="4F2AF00D" w14:textId="77777777" w:rsidR="00905175" w:rsidRPr="003A7412" w:rsidRDefault="00A61D77">
      <w:pPr>
        <w:spacing w:after="200"/>
        <w:rPr>
          <w:color w:val="000000" w:themeColor="text1"/>
        </w:rPr>
      </w:pPr>
      <w:r>
        <w:t xml:space="preserve">The network infrastructure leverages industry-standard protocols including OSPF for dynamic routing, HSRP for gateway redundancy, Rapid PVST+ for loop prevention, and comprehensive security measures including SSH encryption, port security, DHCP snooping, and Dynamic ARP Inspection. The solution </w:t>
      </w:r>
      <w:r w:rsidRPr="003A7412">
        <w:rPr>
          <w:color w:val="000000" w:themeColor="text1"/>
        </w:rPr>
        <w:t>provides automatic failover capabilities at multiple levels ensuring high availability and business continuity.</w:t>
      </w:r>
    </w:p>
    <w:p w14:paraId="3D47F465" w14:textId="77777777" w:rsidR="00905175" w:rsidRPr="003A7412" w:rsidRDefault="00A61D77">
      <w:pPr>
        <w:pStyle w:val="Heading2"/>
        <w:rPr>
          <w:color w:val="000000" w:themeColor="text1"/>
        </w:rPr>
      </w:pPr>
      <w:r w:rsidRPr="003A7412">
        <w:rPr>
          <w:color w:val="000000" w:themeColor="text1"/>
        </w:rPr>
        <w:t>1.2 Business Requirements</w:t>
      </w:r>
    </w:p>
    <w:p w14:paraId="0C77A016" w14:textId="77777777" w:rsidR="00905175" w:rsidRPr="003A7412" w:rsidRDefault="00A61D77">
      <w:pPr>
        <w:spacing w:after="120"/>
        <w:rPr>
          <w:color w:val="000000" w:themeColor="text1"/>
        </w:rPr>
      </w:pPr>
      <w:r w:rsidRPr="003A7412">
        <w:rPr>
          <w:color w:val="000000" w:themeColor="text1"/>
        </w:rPr>
        <w:t>AfriTech Solutions required a robust, scalable network infrastructure to support their growing operations across two locations. The key business requirements included:</w:t>
      </w:r>
    </w:p>
    <w:p w14:paraId="644513DA" w14:textId="77777777" w:rsidR="00905175" w:rsidRPr="003A7412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A7412">
        <w:rPr>
          <w:b/>
          <w:bCs/>
          <w:color w:val="000000" w:themeColor="text1"/>
        </w:rPr>
        <w:t>Multi-site connectivity:</w:t>
      </w:r>
      <w:r w:rsidRPr="003A7412">
        <w:rPr>
          <w:color w:val="000000" w:themeColor="text1"/>
        </w:rPr>
        <w:t xml:space="preserve"> Seamless communication between Nairobi HQ and Mombasa Branch</w:t>
      </w:r>
    </w:p>
    <w:p w14:paraId="49178450" w14:textId="77777777" w:rsidR="00905175" w:rsidRPr="003A7412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A7412">
        <w:rPr>
          <w:b/>
          <w:bCs/>
          <w:color w:val="000000" w:themeColor="text1"/>
        </w:rPr>
        <w:t>Network segmentation:</w:t>
      </w:r>
      <w:r w:rsidRPr="003A7412">
        <w:rPr>
          <w:color w:val="000000" w:themeColor="text1"/>
        </w:rPr>
        <w:t xml:space="preserve"> Separate networks for different departments (Management, DevOps, </w:t>
      </w:r>
      <w:proofErr w:type="spellStart"/>
      <w:r w:rsidRPr="003A7412">
        <w:rPr>
          <w:color w:val="000000" w:themeColor="text1"/>
        </w:rPr>
        <w:t>CyberSecurity</w:t>
      </w:r>
      <w:proofErr w:type="spellEnd"/>
      <w:r w:rsidRPr="003A7412">
        <w:rPr>
          <w:color w:val="000000" w:themeColor="text1"/>
        </w:rPr>
        <w:t xml:space="preserve">, AI Research, Marketing, Remote VPN, Guest </w:t>
      </w:r>
      <w:proofErr w:type="spellStart"/>
      <w:r w:rsidRPr="003A7412">
        <w:rPr>
          <w:color w:val="000000" w:themeColor="text1"/>
        </w:rPr>
        <w:t>WiFi</w:t>
      </w:r>
      <w:proofErr w:type="spellEnd"/>
      <w:r w:rsidRPr="003A7412">
        <w:rPr>
          <w:color w:val="000000" w:themeColor="text1"/>
        </w:rPr>
        <w:t>, Server Farm)</w:t>
      </w:r>
    </w:p>
    <w:p w14:paraId="263BBD0B" w14:textId="77777777" w:rsidR="00905175" w:rsidRPr="003A7412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A7412">
        <w:rPr>
          <w:b/>
          <w:bCs/>
          <w:color w:val="000000" w:themeColor="text1"/>
        </w:rPr>
        <w:t>High availability:</w:t>
      </w:r>
      <w:r w:rsidRPr="003A7412">
        <w:rPr>
          <w:color w:val="000000" w:themeColor="text1"/>
        </w:rPr>
        <w:t xml:space="preserve"> Redundant core infrastructure and automatic failover</w:t>
      </w:r>
    </w:p>
    <w:p w14:paraId="5CD00983" w14:textId="77777777" w:rsidR="00905175" w:rsidRPr="003A7412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A7412">
        <w:rPr>
          <w:b/>
          <w:bCs/>
          <w:color w:val="000000" w:themeColor="text1"/>
        </w:rPr>
        <w:t>Wireless access:</w:t>
      </w:r>
      <w:r w:rsidRPr="003A7412">
        <w:rPr>
          <w:color w:val="000000" w:themeColor="text1"/>
        </w:rPr>
        <w:t xml:space="preserve"> Secure </w:t>
      </w:r>
      <w:proofErr w:type="spellStart"/>
      <w:r w:rsidRPr="003A7412">
        <w:rPr>
          <w:color w:val="000000" w:themeColor="text1"/>
        </w:rPr>
        <w:t>WiFi</w:t>
      </w:r>
      <w:proofErr w:type="spellEnd"/>
      <w:r w:rsidRPr="003A7412">
        <w:rPr>
          <w:color w:val="000000" w:themeColor="text1"/>
        </w:rPr>
        <w:t xml:space="preserve"> connectivity for mobile devices</w:t>
      </w:r>
    </w:p>
    <w:p w14:paraId="3409E179" w14:textId="77777777" w:rsidR="00905175" w:rsidRPr="003A7412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A7412">
        <w:rPr>
          <w:b/>
          <w:bCs/>
          <w:color w:val="000000" w:themeColor="text1"/>
        </w:rPr>
        <w:t>Security:</w:t>
      </w:r>
      <w:r w:rsidRPr="003A7412">
        <w:rPr>
          <w:color w:val="000000" w:themeColor="text1"/>
        </w:rPr>
        <w:t xml:space="preserve"> Enterprise-grade security with access control and encryption</w:t>
      </w:r>
    </w:p>
    <w:p w14:paraId="7A1BB499" w14:textId="77777777" w:rsidR="00905175" w:rsidRPr="003A7412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A7412">
        <w:rPr>
          <w:b/>
          <w:bCs/>
          <w:color w:val="000000" w:themeColor="text1"/>
        </w:rPr>
        <w:t>Scalability:</w:t>
      </w:r>
      <w:r w:rsidRPr="003A7412">
        <w:rPr>
          <w:color w:val="000000" w:themeColor="text1"/>
        </w:rPr>
        <w:t xml:space="preserve"> Ability to add additional sites and users</w:t>
      </w:r>
    </w:p>
    <w:p w14:paraId="13EC4307" w14:textId="77777777" w:rsidR="00905175" w:rsidRPr="003A7412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A7412">
        <w:rPr>
          <w:b/>
          <w:bCs/>
          <w:color w:val="000000" w:themeColor="text1"/>
        </w:rPr>
        <w:t>Internet connectivity:</w:t>
      </w:r>
      <w:r w:rsidRPr="003A7412">
        <w:rPr>
          <w:color w:val="000000" w:themeColor="text1"/>
        </w:rPr>
        <w:t xml:space="preserve"> Centralized internet access with ISP redundancy</w:t>
      </w:r>
    </w:p>
    <w:p w14:paraId="69D41751" w14:textId="77777777" w:rsidR="00905175" w:rsidRPr="003A7412" w:rsidRDefault="00905175">
      <w:pPr>
        <w:spacing w:after="200"/>
        <w:rPr>
          <w:color w:val="000000" w:themeColor="text1"/>
        </w:rPr>
      </w:pPr>
    </w:p>
    <w:p w14:paraId="088F6BFA" w14:textId="77777777" w:rsidR="00905175" w:rsidRPr="003A7412" w:rsidRDefault="00A61D77">
      <w:pPr>
        <w:pStyle w:val="Heading2"/>
        <w:rPr>
          <w:color w:val="000000" w:themeColor="text1"/>
        </w:rPr>
      </w:pPr>
      <w:r w:rsidRPr="003A7412">
        <w:rPr>
          <w:color w:val="000000" w:themeColor="text1"/>
        </w:rPr>
        <w:t>1.3 Solution Summary</w:t>
      </w:r>
    </w:p>
    <w:p w14:paraId="012DF85E" w14:textId="77777777" w:rsidR="00905175" w:rsidRPr="003A7412" w:rsidRDefault="00A61D77">
      <w:pPr>
        <w:spacing w:after="120"/>
        <w:rPr>
          <w:color w:val="000000" w:themeColor="text1"/>
        </w:rPr>
      </w:pPr>
      <w:r w:rsidRPr="003A7412">
        <w:rPr>
          <w:color w:val="000000" w:themeColor="text1"/>
        </w:rPr>
        <w:t>The implemented solution is a true WAN architecture featuring: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7412" w:rsidRPr="003A7412" w14:paraId="42084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9E2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9DD782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Two geographically separated sites (Nairobi &amp; Mombasa)</w:t>
            </w:r>
          </w:p>
          <w:p w14:paraId="51617A42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8 departmental VLANs with proper network segmentation</w:t>
            </w:r>
          </w:p>
          <w:p w14:paraId="239C07BA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OSPF dynamic routing with multi-area design</w:t>
            </w:r>
          </w:p>
          <w:p w14:paraId="33E12491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HSRP gateway redundancy at each site</w:t>
            </w:r>
          </w:p>
          <w:p w14:paraId="5F4498C7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Spanning Tree Protocol for loop prevention</w:t>
            </w:r>
          </w:p>
          <w:p w14:paraId="65A5FCC8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8 wireless access points with WPA2 encryption</w:t>
            </w:r>
          </w:p>
          <w:p w14:paraId="2BDF737A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SSH encryption on all infrastructure</w:t>
            </w:r>
          </w:p>
          <w:p w14:paraId="365DDB99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Port security, DHCP snooping, and DAI</w:t>
            </w:r>
          </w:p>
          <w:p w14:paraId="49BE52F9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NAT/PAT for internet connectivity</w:t>
            </w:r>
          </w:p>
          <w:p w14:paraId="258204DB" w14:textId="77777777" w:rsidR="00905175" w:rsidRPr="003A7412" w:rsidRDefault="00A61D77">
            <w:pPr>
              <w:rPr>
                <w:color w:val="000000" w:themeColor="text1"/>
              </w:rPr>
            </w:pPr>
            <w:r w:rsidRPr="003A7412">
              <w:rPr>
                <w:color w:val="000000" w:themeColor="text1"/>
              </w:rPr>
              <w:t>✓ Dual ISP redundancy for internet access</w:t>
            </w:r>
          </w:p>
        </w:tc>
      </w:tr>
    </w:tbl>
    <w:p w14:paraId="2DB6E262" w14:textId="77777777" w:rsidR="00905175" w:rsidRDefault="00905175">
      <w:pPr>
        <w:spacing w:after="200"/>
      </w:pPr>
    </w:p>
    <w:p w14:paraId="5C179DE5" w14:textId="77777777" w:rsidR="00905175" w:rsidRDefault="00A61D77">
      <w:r>
        <w:t>This design provides a production-ready, enterprise-grade network that meets all business requirements while maintaining industry best practices for security, redundancy, and performance.</w:t>
      </w:r>
    </w:p>
    <w:p w14:paraId="1111414C" w14:textId="77777777" w:rsidR="00905175" w:rsidRDefault="00A61D77">
      <w:r>
        <w:br w:type="page"/>
      </w:r>
    </w:p>
    <w:p w14:paraId="5E02B1B0" w14:textId="77777777" w:rsidR="00905175" w:rsidRPr="003A7412" w:rsidRDefault="00A61D77">
      <w:pPr>
        <w:pStyle w:val="Heading1"/>
        <w:rPr>
          <w:color w:val="000000" w:themeColor="text1"/>
        </w:rPr>
      </w:pPr>
      <w:r w:rsidRPr="003A7412">
        <w:rPr>
          <w:color w:val="000000" w:themeColor="text1"/>
        </w:rPr>
        <w:lastRenderedPageBreak/>
        <w:t>2. Network Architecture</w:t>
      </w:r>
    </w:p>
    <w:p w14:paraId="286785CE" w14:textId="77777777" w:rsidR="00905175" w:rsidRPr="003A7412" w:rsidRDefault="00A61D77">
      <w:pPr>
        <w:pStyle w:val="Heading2"/>
        <w:rPr>
          <w:color w:val="000000" w:themeColor="text1"/>
        </w:rPr>
      </w:pPr>
      <w:r w:rsidRPr="003A7412">
        <w:rPr>
          <w:color w:val="000000" w:themeColor="text1"/>
        </w:rPr>
        <w:t>2.1 Network Topology</w:t>
      </w:r>
    </w:p>
    <w:p w14:paraId="2684F3A6" w14:textId="77777777" w:rsidR="00905175" w:rsidRDefault="00A61D77">
      <w:pPr>
        <w:spacing w:after="200"/>
      </w:pPr>
      <w:r>
        <w:t>The network follows a hierarchical three-tier architecture at each site (Core, Distribution, Access) with WAN connectivity between sites. The topology is designed for maximum redundancy and fault tolerance.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5175" w14:paraId="2BBF2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5"/>
              <w:left w:val="single" w:sz="2" w:space="0" w:color="2E75B5"/>
              <w:bottom w:val="single" w:sz="2" w:space="0" w:color="2E75B5"/>
              <w:right w:val="single" w:sz="2" w:space="0" w:color="2E75B5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583E98A" w14:textId="77777777" w:rsidR="00905175" w:rsidRDefault="00A61D7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Internet Cloud</w:t>
            </w:r>
          </w:p>
          <w:p w14:paraId="40A342DA" w14:textId="77777777" w:rsidR="00905175" w:rsidRDefault="00A61D77">
            <w:pPr>
              <w:jc w:val="center"/>
            </w:pPr>
            <w:r>
              <w:rPr>
                <w:sz w:val="28"/>
                <w:szCs w:val="28"/>
              </w:rPr>
              <w:t>↓</w:t>
            </w:r>
          </w:p>
          <w:p w14:paraId="5248785D" w14:textId="77777777" w:rsidR="00905175" w:rsidRDefault="00A61D77">
            <w:pPr>
              <w:jc w:val="center"/>
            </w:pPr>
            <w:r>
              <w:rPr>
                <w:b/>
                <w:bCs/>
              </w:rPr>
              <w:t>ISP1 &amp; ISP2 (Dual Redundancy)</w:t>
            </w:r>
          </w:p>
          <w:p w14:paraId="413E7974" w14:textId="77777777" w:rsidR="00905175" w:rsidRDefault="00A61D77">
            <w:pPr>
              <w:jc w:val="center"/>
            </w:pPr>
            <w:r>
              <w:rPr>
                <w:sz w:val="28"/>
                <w:szCs w:val="28"/>
              </w:rPr>
              <w:t>↓</w:t>
            </w:r>
          </w:p>
          <w:p w14:paraId="14C61FAD" w14:textId="77777777" w:rsidR="00905175" w:rsidRDefault="00A61D77"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>Edge Router (NAT + Firewall)</w:t>
            </w:r>
          </w:p>
          <w:p w14:paraId="0FB9DCBC" w14:textId="77777777" w:rsidR="00905175" w:rsidRDefault="00A61D77">
            <w:pPr>
              <w:jc w:val="center"/>
            </w:pPr>
            <w:r>
              <w:rPr>
                <w:sz w:val="24"/>
                <w:szCs w:val="24"/>
              </w:rPr>
              <w:t>↙        ↓        ↘</w:t>
            </w:r>
          </w:p>
          <w:p w14:paraId="6855C434" w14:textId="77777777" w:rsidR="00905175" w:rsidRDefault="00A61D77">
            <w:pPr>
              <w:jc w:val="center"/>
            </w:pPr>
            <w:r>
              <w:rPr>
                <w:b/>
                <w:bCs/>
                <w:color w:val="00B050"/>
              </w:rPr>
              <w:t>Site1-Router ←WAN→ Site2-Router</w:t>
            </w:r>
          </w:p>
          <w:p w14:paraId="3D54E9AA" w14:textId="77777777" w:rsidR="00905175" w:rsidRDefault="00A61D77">
            <w:pPr>
              <w:jc w:val="center"/>
            </w:pPr>
            <w:r>
              <w:rPr>
                <w:sz w:val="24"/>
                <w:szCs w:val="24"/>
              </w:rPr>
              <w:t>↓                            ↓</w:t>
            </w:r>
          </w:p>
          <w:p w14:paraId="7D94F260" w14:textId="77777777" w:rsidR="00905175" w:rsidRDefault="00A61D77">
            <w:pPr>
              <w:jc w:val="center"/>
            </w:pPr>
            <w:r>
              <w:rPr>
                <w:b/>
                <w:bCs/>
              </w:rPr>
              <w:t>SITE 1 (</w:t>
            </w:r>
            <w:proofErr w:type="gramStart"/>
            <w:r>
              <w:rPr>
                <w:b/>
                <w:bCs/>
              </w:rPr>
              <w:t xml:space="preserve">Nairobi)   </w:t>
            </w:r>
            <w:proofErr w:type="gramEnd"/>
            <w:r>
              <w:rPr>
                <w:b/>
                <w:bCs/>
              </w:rPr>
              <w:t xml:space="preserve">        SITE 2 (Mombasa)</w:t>
            </w:r>
          </w:p>
          <w:p w14:paraId="562341FD" w14:textId="77777777" w:rsidR="00905175" w:rsidRDefault="00A61D77">
            <w:pPr>
              <w:jc w:val="center"/>
            </w:pPr>
            <w:r>
              <w:rPr>
                <w:sz w:val="20"/>
                <w:szCs w:val="20"/>
              </w:rPr>
              <w:t>Core Switches (x2)       Core Switches (x2)</w:t>
            </w:r>
          </w:p>
          <w:p w14:paraId="21A75D28" w14:textId="77777777" w:rsidR="00905175" w:rsidRDefault="00A61D77">
            <w:pPr>
              <w:jc w:val="center"/>
            </w:pPr>
            <w:r>
              <w:rPr>
                <w:sz w:val="24"/>
                <w:szCs w:val="24"/>
              </w:rPr>
              <w:t>↓                            ↓</w:t>
            </w:r>
          </w:p>
          <w:p w14:paraId="2CAD7DA2" w14:textId="77777777" w:rsidR="00905175" w:rsidRDefault="00A61D7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 Switches (x2)      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 xml:space="preserve"> Switches (x2)</w:t>
            </w:r>
          </w:p>
          <w:p w14:paraId="16B968E0" w14:textId="77777777" w:rsidR="00905175" w:rsidRDefault="00A61D77">
            <w:pPr>
              <w:jc w:val="center"/>
            </w:pPr>
            <w:r>
              <w:rPr>
                <w:sz w:val="24"/>
                <w:szCs w:val="24"/>
              </w:rPr>
              <w:t>↓                            ↓</w:t>
            </w:r>
          </w:p>
          <w:p w14:paraId="61F9159E" w14:textId="77777777" w:rsidR="00905175" w:rsidRDefault="00A61D77">
            <w:pPr>
              <w:jc w:val="center"/>
            </w:pPr>
            <w:r>
              <w:rPr>
                <w:sz w:val="20"/>
                <w:szCs w:val="20"/>
              </w:rPr>
              <w:t>End Devices + APs       End Devices + APs</w:t>
            </w:r>
          </w:p>
        </w:tc>
      </w:tr>
    </w:tbl>
    <w:p w14:paraId="5FB0FB3E" w14:textId="77777777" w:rsidR="00905175" w:rsidRDefault="00905175">
      <w:pPr>
        <w:spacing w:after="200"/>
      </w:pPr>
    </w:p>
    <w:p w14:paraId="23A37395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2.2 Site Breakdown</w:t>
      </w:r>
    </w:p>
    <w:p w14:paraId="5095F0D9" w14:textId="77777777" w:rsidR="00905175" w:rsidRPr="00F15DDF" w:rsidRDefault="00A61D77">
      <w:pPr>
        <w:pStyle w:val="Heading3"/>
        <w:rPr>
          <w:color w:val="000000" w:themeColor="text1"/>
        </w:rPr>
      </w:pPr>
      <w:r w:rsidRPr="00F15DDF">
        <w:rPr>
          <w:color w:val="000000" w:themeColor="text1"/>
        </w:rPr>
        <w:t>Site 1 - Nairobi Headquarters</w:t>
      </w:r>
    </w:p>
    <w:p w14:paraId="234586E1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Network:</w:t>
      </w:r>
      <w:r w:rsidRPr="00F15DDF">
        <w:rPr>
          <w:color w:val="000000" w:themeColor="text1"/>
        </w:rPr>
        <w:t xml:space="preserve"> 172.16.0.0/16 (Class B)</w:t>
      </w:r>
    </w:p>
    <w:p w14:paraId="3D543B9B" w14:textId="77777777" w:rsidR="00905175" w:rsidRPr="00F15DDF" w:rsidRDefault="00A61D77">
      <w:pPr>
        <w:spacing w:after="8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VLANs: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800"/>
        <w:gridCol w:w="2800"/>
        <w:gridCol w:w="2200"/>
      </w:tblGrid>
      <w:tr w:rsidR="00782B33" w14:paraId="170D1AE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894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28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CFE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28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7EC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Subnet</w:t>
            </w:r>
          </w:p>
        </w:tc>
        <w:tc>
          <w:tcPr>
            <w:tcW w:w="22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2BF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Devices</w:t>
            </w:r>
          </w:p>
        </w:tc>
      </w:tr>
      <w:tr w:rsidR="00782B33" w14:paraId="2DDBFF3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CC8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BBE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Management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09A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172.16.10.0/24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18FF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25</w:t>
            </w:r>
          </w:p>
        </w:tc>
      </w:tr>
      <w:tr w:rsidR="00782B33" w14:paraId="351D67A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E63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354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DevOps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BD3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172.16.20.0/23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80FB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60</w:t>
            </w:r>
          </w:p>
        </w:tc>
      </w:tr>
      <w:tr w:rsidR="00782B33" w14:paraId="3C90567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90E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30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22F2" w14:textId="77777777" w:rsidR="00905175" w:rsidRPr="00F15DDF" w:rsidRDefault="00A61D77">
            <w:pPr>
              <w:rPr>
                <w:color w:val="000000" w:themeColor="text1"/>
              </w:rPr>
            </w:pPr>
            <w:proofErr w:type="spellStart"/>
            <w:r w:rsidRPr="00F15DDF">
              <w:rPr>
                <w:color w:val="000000" w:themeColor="text1"/>
              </w:rPr>
              <w:t>CyberSecurity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71C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172.16.30.0/24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0321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</w:tr>
      <w:tr w:rsidR="00782B33" w14:paraId="3BF77ED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4A2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6CB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AI Research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A63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172.16.40.0/23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5D9C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70</w:t>
            </w:r>
          </w:p>
        </w:tc>
      </w:tr>
    </w:tbl>
    <w:p w14:paraId="53676D2E" w14:textId="77777777" w:rsidR="00905175" w:rsidRPr="00F15DDF" w:rsidRDefault="00905175">
      <w:pPr>
        <w:spacing w:after="200"/>
        <w:rPr>
          <w:color w:val="000000" w:themeColor="text1"/>
        </w:rPr>
      </w:pPr>
    </w:p>
    <w:p w14:paraId="41D45740" w14:textId="77777777" w:rsidR="00905175" w:rsidRPr="00F15DDF" w:rsidRDefault="00A61D77">
      <w:pPr>
        <w:pStyle w:val="Heading3"/>
        <w:rPr>
          <w:color w:val="000000" w:themeColor="text1"/>
        </w:rPr>
      </w:pPr>
      <w:r w:rsidRPr="00F15DDF">
        <w:rPr>
          <w:color w:val="000000" w:themeColor="text1"/>
        </w:rPr>
        <w:t>Site 2 - Mombasa Branch</w:t>
      </w:r>
    </w:p>
    <w:p w14:paraId="0A240E6A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Network:</w:t>
      </w:r>
      <w:r w:rsidRPr="00F15DDF">
        <w:rPr>
          <w:color w:val="000000" w:themeColor="text1"/>
        </w:rPr>
        <w:t xml:space="preserve"> 192.168.0.0/16 (Class C ranges)</w:t>
      </w:r>
    </w:p>
    <w:p w14:paraId="2449BC05" w14:textId="77777777" w:rsidR="00905175" w:rsidRPr="00F15DDF" w:rsidRDefault="00A61D77">
      <w:pPr>
        <w:spacing w:after="8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VLANs: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800"/>
        <w:gridCol w:w="2800"/>
        <w:gridCol w:w="2200"/>
      </w:tblGrid>
      <w:tr w:rsidR="00782B33" w14:paraId="24334F7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D88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28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265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28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82E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Subnet</w:t>
            </w:r>
          </w:p>
        </w:tc>
        <w:tc>
          <w:tcPr>
            <w:tcW w:w="22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246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Devices</w:t>
            </w:r>
          </w:p>
        </w:tc>
      </w:tr>
      <w:tr w:rsidR="00782B33" w14:paraId="6C36F59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14C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lastRenderedPageBreak/>
              <w:t>50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048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Marketing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F6D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192.168.50.0/24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B3D5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40</w:t>
            </w:r>
          </w:p>
        </w:tc>
      </w:tr>
      <w:tr w:rsidR="00782B33" w14:paraId="3946D41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DCD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531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Remote VPN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257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192.168.60.0/24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832C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</w:tr>
      <w:tr w:rsidR="00782B33" w14:paraId="3931C61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DDF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E35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 xml:space="preserve">Guest </w:t>
            </w:r>
            <w:proofErr w:type="spellStart"/>
            <w:r w:rsidRPr="00F15DDF">
              <w:rPr>
                <w:color w:val="000000" w:themeColor="text1"/>
              </w:rPr>
              <w:t>WiFi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14B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192.168.100.0/24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9795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50</w:t>
            </w:r>
          </w:p>
        </w:tc>
      </w:tr>
      <w:tr w:rsidR="00782B33" w14:paraId="4061759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E7E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731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Server Farm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220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192.168.200.0/24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5D3B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35</w:t>
            </w:r>
          </w:p>
        </w:tc>
      </w:tr>
    </w:tbl>
    <w:p w14:paraId="66D7B3B9" w14:textId="77777777" w:rsidR="00905175" w:rsidRPr="00F15DDF" w:rsidRDefault="00905175">
      <w:pPr>
        <w:spacing w:after="200"/>
        <w:rPr>
          <w:color w:val="000000" w:themeColor="text1"/>
        </w:rPr>
      </w:pPr>
    </w:p>
    <w:p w14:paraId="7C16AB93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2.3 Physical Infrastructure</w:t>
      </w:r>
    </w:p>
    <w:p w14:paraId="0CC131C6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color w:val="000000" w:themeColor="text1"/>
        </w:rPr>
        <w:t>Each site maintains identical redundant infrastructure:</w:t>
      </w:r>
    </w:p>
    <w:p w14:paraId="6A9F26B5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Core Layer:</w:t>
      </w:r>
      <w:r w:rsidRPr="00F15DDF">
        <w:rPr>
          <w:color w:val="000000" w:themeColor="text1"/>
        </w:rPr>
        <w:t xml:space="preserve"> 2x Cisco 3560-24PS switches with Layer 3 routing, HSRP, and DHCP services</w:t>
      </w:r>
    </w:p>
    <w:p w14:paraId="769CED47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Distribution Layer:</w:t>
      </w:r>
      <w:r w:rsidRPr="00F15DDF">
        <w:rPr>
          <w:color w:val="000000" w:themeColor="text1"/>
        </w:rPr>
        <w:t xml:space="preserve"> 2x Cisco 2960-24TT switches with VLAN access ports and uplink redundancy</w:t>
      </w:r>
    </w:p>
    <w:p w14:paraId="7D47C2D6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Site Router:</w:t>
      </w:r>
      <w:r w:rsidRPr="00F15DDF">
        <w:rPr>
          <w:color w:val="000000" w:themeColor="text1"/>
        </w:rPr>
        <w:t xml:space="preserve"> 1x Cisco 2911 for WAN connectivity and inter-site routing</w:t>
      </w:r>
    </w:p>
    <w:p w14:paraId="40685782" w14:textId="48AC415F" w:rsidR="00905175" w:rsidRPr="003A7412" w:rsidRDefault="00A61D77" w:rsidP="003A7412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Wireless Infrastructure:</w:t>
      </w:r>
      <w:r w:rsidRPr="00F15DDF">
        <w:rPr>
          <w:color w:val="000000" w:themeColor="text1"/>
        </w:rPr>
        <w:t xml:space="preserve"> 4x Access Points per site (8 total</w:t>
      </w:r>
      <w:r w:rsidR="003A7412">
        <w:rPr>
          <w:color w:val="000000" w:themeColor="text1"/>
        </w:rPr>
        <w:t>)</w:t>
      </w:r>
    </w:p>
    <w:p w14:paraId="7DF1DE27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t>3. IP Addressing Scheme</w:t>
      </w:r>
    </w:p>
    <w:p w14:paraId="42E48CC2" w14:textId="77777777" w:rsidR="00905175" w:rsidRPr="00F15DDF" w:rsidRDefault="00A61D77">
      <w:pPr>
        <w:spacing w:after="200"/>
        <w:rPr>
          <w:color w:val="000000" w:themeColor="text1"/>
        </w:rPr>
      </w:pPr>
      <w:r w:rsidRPr="00F15DDF">
        <w:rPr>
          <w:color w:val="000000" w:themeColor="text1"/>
        </w:rPr>
        <w:t>The IP addressing scheme uses Class B addresses for Site 1 and Class C addresses for Site 2, with point-to-point /30 subnets for all WAN links.</w:t>
      </w:r>
    </w:p>
    <w:p w14:paraId="54F8BB6D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3.1 Site 1 - Nairobi HQ (Class B: 172.16.0.0/16)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2340"/>
        <w:gridCol w:w="2340"/>
        <w:gridCol w:w="1561"/>
        <w:gridCol w:w="1560"/>
      </w:tblGrid>
      <w:tr w:rsidR="00782B33" w14:paraId="1E7B93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335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7C4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8A4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Network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BC5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Gateway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F01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Capacity</w:t>
            </w:r>
          </w:p>
        </w:tc>
      </w:tr>
      <w:tr w:rsidR="00782B33" w14:paraId="7CC2AF0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2C0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VLAN 10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85E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Management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7AD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172.16.10.0/24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38B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172.16.10.1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9D4C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254 hosts</w:t>
            </w:r>
          </w:p>
        </w:tc>
      </w:tr>
      <w:tr w:rsidR="00782B33" w14:paraId="4FB105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FF4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VLAN 20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651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DevOps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DC3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172.16.20.0/23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71B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172.16.20.1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4363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510 hosts</w:t>
            </w:r>
          </w:p>
        </w:tc>
      </w:tr>
      <w:tr w:rsidR="00782B33" w14:paraId="4B09896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CC1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VLAN 30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759B" w14:textId="77777777" w:rsidR="00905175" w:rsidRPr="00F15DDF" w:rsidRDefault="00A61D77">
            <w:pPr>
              <w:rPr>
                <w:color w:val="000000" w:themeColor="text1"/>
              </w:rPr>
            </w:pPr>
            <w:proofErr w:type="spellStart"/>
            <w:r w:rsidRPr="00F15DDF">
              <w:rPr>
                <w:color w:val="000000" w:themeColor="text1"/>
              </w:rPr>
              <w:t>CyberSecurity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A0B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172.16.30.0/24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509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172.16.30.1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68E0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254 hosts</w:t>
            </w:r>
          </w:p>
        </w:tc>
      </w:tr>
      <w:tr w:rsidR="00782B33" w14:paraId="3783264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EB8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VLAN 40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30C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AI Research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0B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172.16.40.0/23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29A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172.16.40.1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DE57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510 hosts</w:t>
            </w:r>
          </w:p>
        </w:tc>
      </w:tr>
    </w:tbl>
    <w:p w14:paraId="7EEAE825" w14:textId="77777777" w:rsidR="00905175" w:rsidRPr="00F15DDF" w:rsidRDefault="00905175">
      <w:pPr>
        <w:spacing w:after="200"/>
        <w:rPr>
          <w:color w:val="000000" w:themeColor="text1"/>
        </w:rPr>
      </w:pPr>
    </w:p>
    <w:p w14:paraId="14D8DF30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3.2 Site 2 - Mombasa Branch (Class C: 192.168.0.0/16)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2"/>
        <w:gridCol w:w="2246"/>
        <w:gridCol w:w="2323"/>
        <w:gridCol w:w="1801"/>
        <w:gridCol w:w="1508"/>
      </w:tblGrid>
      <w:tr w:rsidR="00782B33" w14:paraId="50FDD58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DEC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1D7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EEF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Network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5A6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Gateway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27B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Capacity</w:t>
            </w:r>
          </w:p>
        </w:tc>
      </w:tr>
      <w:tr w:rsidR="00782B33" w14:paraId="7590C0B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3B4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VLAN 50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00F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Marketing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8B4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192.168.50.0/24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100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192.168.50.1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FCEE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254 hosts</w:t>
            </w:r>
          </w:p>
        </w:tc>
      </w:tr>
      <w:tr w:rsidR="00782B33" w14:paraId="7E7A44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5A8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VLAN 60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D58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Remote VPN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DE5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192.168.60.0/24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3C9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192.168.60.1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70C6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254 hosts</w:t>
            </w:r>
          </w:p>
        </w:tc>
      </w:tr>
      <w:tr w:rsidR="00782B33" w14:paraId="5FC52A6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8AC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VLAN 100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3A2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 xml:space="preserve">Guest </w:t>
            </w:r>
            <w:proofErr w:type="spellStart"/>
            <w:r w:rsidRPr="00F15DDF">
              <w:rPr>
                <w:color w:val="000000" w:themeColor="text1"/>
              </w:rPr>
              <w:t>WiFi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C58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192.168.100.0/24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F5E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192.168.100.1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96A7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254 hosts</w:t>
            </w:r>
          </w:p>
        </w:tc>
      </w:tr>
      <w:tr w:rsidR="00782B33" w14:paraId="1C0367C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A192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VLAN 200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284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Server Farm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9F4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192.168.200.0/24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804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192.168.200.1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F0D1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254 hosts</w:t>
            </w:r>
          </w:p>
        </w:tc>
      </w:tr>
    </w:tbl>
    <w:p w14:paraId="64F28FD7" w14:textId="77777777" w:rsidR="00905175" w:rsidRPr="00F15DDF" w:rsidRDefault="00905175">
      <w:pPr>
        <w:spacing w:after="200"/>
        <w:rPr>
          <w:color w:val="000000" w:themeColor="text1"/>
        </w:rPr>
      </w:pPr>
    </w:p>
    <w:p w14:paraId="48850CF6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3.3 WAN Links and Router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82B33" w14:paraId="0C0CFB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1BC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Connection</w:t>
            </w:r>
          </w:p>
        </w:tc>
        <w:tc>
          <w:tcPr>
            <w:tcW w:w="468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5B2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Network</w:t>
            </w:r>
          </w:p>
        </w:tc>
      </w:tr>
      <w:tr w:rsidR="00782B33" w14:paraId="2278B5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BAD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lastRenderedPageBreak/>
              <w:t>Site1-Router ↔ Core-SW1-Site1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17F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10.1.1.0/30</w:t>
            </w:r>
          </w:p>
        </w:tc>
      </w:tr>
      <w:tr w:rsidR="00782B33" w14:paraId="43707E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441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Site1-Router ↔ Core-SW2-Site1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449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10.1.1.4/30</w:t>
            </w:r>
          </w:p>
        </w:tc>
      </w:tr>
      <w:tr w:rsidR="00782B33" w14:paraId="4346DE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3EC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Site2-Router ↔ Core-SW1-Site2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8A5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10.1.2.0/30</w:t>
            </w:r>
          </w:p>
        </w:tc>
      </w:tr>
      <w:tr w:rsidR="00782B33" w14:paraId="642A5F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213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Site2-Router ↔ Core-SW2-Site2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538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10.1.2.4/30</w:t>
            </w:r>
          </w:p>
        </w:tc>
      </w:tr>
      <w:tr w:rsidR="00782B33" w14:paraId="308CBD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263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Site1-Router ↔ Site2-Router (WAN)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ED6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10.0.0.0/30</w:t>
            </w:r>
          </w:p>
        </w:tc>
      </w:tr>
      <w:tr w:rsidR="00782B33" w14:paraId="7241CE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341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Site1-Router ↔ Edge-Router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F20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10.2.1.0/30</w:t>
            </w:r>
          </w:p>
        </w:tc>
      </w:tr>
      <w:tr w:rsidR="00782B33" w14:paraId="7C7168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615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Site2-Router ↔ Edge-Router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991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10.2.2.0/30</w:t>
            </w:r>
          </w:p>
        </w:tc>
      </w:tr>
      <w:tr w:rsidR="00782B33" w14:paraId="05CC44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245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Edge-Router ↔ ISP1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544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203.0.113.0/30</w:t>
            </w:r>
          </w:p>
        </w:tc>
      </w:tr>
      <w:tr w:rsidR="00782B33" w14:paraId="0C9CFB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7DE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Edge-Router ↔ ISP2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4C0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198.51.100.0/30</w:t>
            </w:r>
          </w:p>
        </w:tc>
      </w:tr>
    </w:tbl>
    <w:p w14:paraId="6FD8929F" w14:textId="77777777" w:rsidR="00905175" w:rsidRPr="00F15DDF" w:rsidRDefault="00905175">
      <w:pPr>
        <w:spacing w:after="120"/>
        <w:rPr>
          <w:color w:val="000000" w:themeColor="text1"/>
        </w:rPr>
      </w:pPr>
    </w:p>
    <w:p w14:paraId="627DD1C0" w14:textId="77777777" w:rsidR="00905175" w:rsidRPr="00F15DDF" w:rsidRDefault="00A61D77">
      <w:pPr>
        <w:rPr>
          <w:color w:val="000000" w:themeColor="text1"/>
        </w:rPr>
      </w:pPr>
      <w:r w:rsidRPr="00F15DDF">
        <w:rPr>
          <w:b/>
          <w:bCs/>
          <w:i/>
          <w:iCs/>
          <w:color w:val="000000" w:themeColor="text1"/>
        </w:rPr>
        <w:t>Note:</w:t>
      </w:r>
      <w:r w:rsidRPr="00F15DDF">
        <w:rPr>
          <w:color w:val="000000" w:themeColor="text1"/>
        </w:rPr>
        <w:t xml:space="preserve"> All WAN links use /30 subnets (4 IP addresses: network, 2 usable, broadcast) for optimal address utilization in point-to-point connections.</w:t>
      </w:r>
    </w:p>
    <w:p w14:paraId="0FE4937C" w14:textId="77777777" w:rsidR="00905175" w:rsidRPr="00F15DDF" w:rsidRDefault="00A61D77">
      <w:pPr>
        <w:rPr>
          <w:color w:val="000000" w:themeColor="text1"/>
        </w:rPr>
      </w:pPr>
      <w:r w:rsidRPr="00F15DDF">
        <w:rPr>
          <w:color w:val="000000" w:themeColor="text1"/>
        </w:rPr>
        <w:br w:type="page"/>
      </w:r>
    </w:p>
    <w:p w14:paraId="4EFAC2A1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lastRenderedPageBreak/>
        <w:t>4. VLAN Design</w:t>
      </w:r>
    </w:p>
    <w:p w14:paraId="05097861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4.1 VLAN Segmentation Strategy</w:t>
      </w:r>
    </w:p>
    <w:p w14:paraId="575BC534" w14:textId="77777777" w:rsidR="00905175" w:rsidRPr="00F15DDF" w:rsidRDefault="00A61D77">
      <w:pPr>
        <w:spacing w:after="200"/>
        <w:rPr>
          <w:color w:val="000000" w:themeColor="text1"/>
        </w:rPr>
      </w:pPr>
      <w:r w:rsidRPr="00F15DDF">
        <w:rPr>
          <w:color w:val="000000" w:themeColor="text1"/>
        </w:rPr>
        <w:t>The network uses VLANs to segment traffic based on departmental functions and security requirements. Each VLAN represents a separate broadcast domain with its own subnet and security policies.</w:t>
      </w:r>
    </w:p>
    <w:p w14:paraId="76A93CEB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Design Principles:</w:t>
      </w:r>
    </w:p>
    <w:p w14:paraId="55930C30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Functional Separation:</w:t>
      </w:r>
      <w:r w:rsidRPr="00F15DDF">
        <w:rPr>
          <w:color w:val="000000" w:themeColor="text1"/>
        </w:rPr>
        <w:t xml:space="preserve"> Each department has dedicated VLANs</w:t>
      </w:r>
    </w:p>
    <w:p w14:paraId="0547815B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Security Zones:</w:t>
      </w:r>
      <w:r w:rsidRPr="00F15DDF">
        <w:rPr>
          <w:color w:val="000000" w:themeColor="text1"/>
        </w:rPr>
        <w:t xml:space="preserve"> Sensitive departments (</w:t>
      </w:r>
      <w:proofErr w:type="spellStart"/>
      <w:r w:rsidRPr="00F15DDF">
        <w:rPr>
          <w:color w:val="000000" w:themeColor="text1"/>
        </w:rPr>
        <w:t>CyberSecurity</w:t>
      </w:r>
      <w:proofErr w:type="spellEnd"/>
      <w:r w:rsidRPr="00F15DDF">
        <w:rPr>
          <w:color w:val="000000" w:themeColor="text1"/>
        </w:rPr>
        <w:t>, Server Farm) on isolated VLANs</w:t>
      </w:r>
    </w:p>
    <w:p w14:paraId="233A3376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Guest Isolation:</w:t>
      </w:r>
      <w:r w:rsidRPr="00F15DDF">
        <w:rPr>
          <w:color w:val="000000" w:themeColor="text1"/>
        </w:rPr>
        <w:t xml:space="preserve"> Guest </w:t>
      </w:r>
      <w:proofErr w:type="spellStart"/>
      <w:r w:rsidRPr="00F15DDF">
        <w:rPr>
          <w:color w:val="000000" w:themeColor="text1"/>
        </w:rPr>
        <w:t>WiFi</w:t>
      </w:r>
      <w:proofErr w:type="spellEnd"/>
      <w:r w:rsidRPr="00F15DDF">
        <w:rPr>
          <w:color w:val="000000" w:themeColor="text1"/>
        </w:rPr>
        <w:t xml:space="preserve"> completely isolated from internal networks</w:t>
      </w:r>
    </w:p>
    <w:p w14:paraId="0AD50093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Scalable Addressing:</w:t>
      </w:r>
      <w:r w:rsidRPr="00F15DDF">
        <w:rPr>
          <w:color w:val="000000" w:themeColor="text1"/>
        </w:rPr>
        <w:t xml:space="preserve"> /23 subnets for high-user departments (DevOps, AI Research)</w:t>
      </w:r>
    </w:p>
    <w:p w14:paraId="2883BE8D" w14:textId="77777777" w:rsidR="00905175" w:rsidRPr="00F15DDF" w:rsidRDefault="00905175">
      <w:pPr>
        <w:spacing w:after="200"/>
        <w:rPr>
          <w:color w:val="000000" w:themeColor="text1"/>
        </w:rPr>
      </w:pPr>
    </w:p>
    <w:p w14:paraId="6131F512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4.2 VLAN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800"/>
        <w:gridCol w:w="2800"/>
        <w:gridCol w:w="2200"/>
      </w:tblGrid>
      <w:tr w:rsidR="00782B33" w14:paraId="04EEB2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A92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28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03E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28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A07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Distribution Switch</w:t>
            </w:r>
          </w:p>
        </w:tc>
        <w:tc>
          <w:tcPr>
            <w:tcW w:w="22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01B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Users</w:t>
            </w:r>
          </w:p>
        </w:tc>
      </w:tr>
      <w:tr w:rsidR="00782B33" w14:paraId="57E2A0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0A1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200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Management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4FD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Dist-SW1-Site1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8D7F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25</w:t>
            </w:r>
          </w:p>
        </w:tc>
      </w:tr>
      <w:tr w:rsidR="00782B33" w14:paraId="7273DF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C1C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4E4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DevOps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E93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Dist-SW1-Site1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9A5A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60</w:t>
            </w:r>
          </w:p>
        </w:tc>
      </w:tr>
      <w:tr w:rsidR="00782B33" w14:paraId="1947FFA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71E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30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4852" w14:textId="77777777" w:rsidR="00905175" w:rsidRPr="00F15DDF" w:rsidRDefault="00A61D77">
            <w:pPr>
              <w:rPr>
                <w:color w:val="000000" w:themeColor="text1"/>
              </w:rPr>
            </w:pPr>
            <w:proofErr w:type="spellStart"/>
            <w:r w:rsidRPr="00F15DDF">
              <w:rPr>
                <w:color w:val="000000" w:themeColor="text1"/>
              </w:rPr>
              <w:t>CyberSecurity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469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Dist-SW2-Site1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99D4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</w:tr>
      <w:tr w:rsidR="00782B33" w14:paraId="3C4DCD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802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766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AI Research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B25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Dist-SW2-Site1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F09E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70</w:t>
            </w:r>
          </w:p>
        </w:tc>
      </w:tr>
      <w:tr w:rsidR="00782B33" w14:paraId="3CFEA82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084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366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Marketing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213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Dist-SW1-Site2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5674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40</w:t>
            </w:r>
          </w:p>
        </w:tc>
      </w:tr>
      <w:tr w:rsidR="00782B33" w14:paraId="7DF44C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47F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255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Remote VPN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D1C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Dist-SW1-Site2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4CB5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</w:tr>
      <w:tr w:rsidR="00782B33" w14:paraId="09148B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111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B2B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 xml:space="preserve">Guest </w:t>
            </w:r>
            <w:proofErr w:type="spellStart"/>
            <w:r w:rsidRPr="00F15DDF">
              <w:rPr>
                <w:color w:val="000000" w:themeColor="text1"/>
              </w:rPr>
              <w:t>WiFi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E18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Dist-SW2-Site2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4B29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50</w:t>
            </w:r>
          </w:p>
        </w:tc>
      </w:tr>
      <w:tr w:rsidR="00782B33" w14:paraId="315FDA2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59C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200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025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Server Farm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44F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Dist-SW2-Site2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28D1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35</w:t>
            </w:r>
          </w:p>
        </w:tc>
      </w:tr>
    </w:tbl>
    <w:p w14:paraId="606727FC" w14:textId="64ED93F3" w:rsidR="00905175" w:rsidRPr="00F15DDF" w:rsidRDefault="00905175">
      <w:pPr>
        <w:rPr>
          <w:color w:val="000000" w:themeColor="text1"/>
        </w:rPr>
      </w:pPr>
    </w:p>
    <w:p w14:paraId="7075C709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t>5. Routing &amp; Switching Protocols</w:t>
      </w:r>
    </w:p>
    <w:p w14:paraId="7161A8F7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5.1 OSPF Configuration</w:t>
      </w:r>
    </w:p>
    <w:p w14:paraId="4A9BFFF2" w14:textId="77777777" w:rsidR="00905175" w:rsidRPr="00F15DDF" w:rsidRDefault="00A61D77">
      <w:pPr>
        <w:spacing w:after="150"/>
        <w:rPr>
          <w:color w:val="000000" w:themeColor="text1"/>
        </w:rPr>
      </w:pPr>
      <w:r w:rsidRPr="00F15DDF">
        <w:rPr>
          <w:color w:val="000000" w:themeColor="text1"/>
        </w:rPr>
        <w:t>Open Shortest Path First (OSPF) provides dynamic routing between all sites with automatic convergence and load balancing. The network uses a multi-area OSPF design:</w:t>
      </w:r>
    </w:p>
    <w:p w14:paraId="5DB6B643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Area 0 (Backbone):</w:t>
      </w:r>
      <w:r w:rsidRPr="00F15DDF">
        <w:rPr>
          <w:color w:val="000000" w:themeColor="text1"/>
        </w:rPr>
        <w:t xml:space="preserve"> All WAN links, site routers, and edge router</w:t>
      </w:r>
    </w:p>
    <w:p w14:paraId="457B0FE4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Area 1:</w:t>
      </w:r>
      <w:r w:rsidRPr="00F15DDF">
        <w:rPr>
          <w:color w:val="000000" w:themeColor="text1"/>
        </w:rPr>
        <w:t xml:space="preserve"> Site 1 internal VLANs (172.16.0.0/16)</w:t>
      </w:r>
    </w:p>
    <w:p w14:paraId="1D1D78B8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Area 2:</w:t>
      </w:r>
      <w:r w:rsidRPr="00F15DDF">
        <w:rPr>
          <w:color w:val="000000" w:themeColor="text1"/>
        </w:rPr>
        <w:t xml:space="preserve"> Site 2 internal VLANs (192.168.0.0/16)</w:t>
      </w:r>
    </w:p>
    <w:p w14:paraId="0EACEAFC" w14:textId="77777777" w:rsidR="00905175" w:rsidRPr="00F15DDF" w:rsidRDefault="00905175">
      <w:pPr>
        <w:spacing w:after="150"/>
        <w:rPr>
          <w:color w:val="000000" w:themeColor="text1"/>
        </w:rPr>
      </w:pPr>
    </w:p>
    <w:p w14:paraId="1ABF8B9C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OSPF Router IDs: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82B33" w14:paraId="5A76F1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8CC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468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957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Router ID</w:t>
            </w:r>
          </w:p>
        </w:tc>
      </w:tr>
      <w:tr w:rsidR="00782B33" w14:paraId="481638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2A1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Core-SW1-Site1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385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1.1.1.1</w:t>
            </w:r>
          </w:p>
        </w:tc>
      </w:tr>
      <w:tr w:rsidR="00782B33" w14:paraId="75C462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79D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lastRenderedPageBreak/>
              <w:t>Core-SW2-Site1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8F0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1.1.1.2</w:t>
            </w:r>
          </w:p>
        </w:tc>
      </w:tr>
      <w:tr w:rsidR="00782B33" w14:paraId="099D87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D9D2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Core-SW1-Site2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29F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2.2.2.2</w:t>
            </w:r>
          </w:p>
        </w:tc>
      </w:tr>
      <w:tr w:rsidR="00782B33" w14:paraId="6EA081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5AA2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Core-SW2-Site2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AEF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2.2.2.3</w:t>
            </w:r>
          </w:p>
        </w:tc>
      </w:tr>
      <w:tr w:rsidR="00782B33" w14:paraId="205F3A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590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Site1-Router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305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10.1.1.1</w:t>
            </w:r>
          </w:p>
        </w:tc>
      </w:tr>
      <w:tr w:rsidR="00782B33" w14:paraId="03C1F5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547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Site2-Router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61D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10.2.2.1</w:t>
            </w:r>
          </w:p>
        </w:tc>
      </w:tr>
      <w:tr w:rsidR="00782B33" w14:paraId="6F318D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702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Edge-Router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4E5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10.10.10.10</w:t>
            </w:r>
          </w:p>
        </w:tc>
      </w:tr>
    </w:tbl>
    <w:p w14:paraId="58F49598" w14:textId="77777777" w:rsidR="00905175" w:rsidRPr="00F15DDF" w:rsidRDefault="00905175">
      <w:pPr>
        <w:spacing w:after="150"/>
        <w:rPr>
          <w:color w:val="000000" w:themeColor="text1"/>
        </w:rPr>
      </w:pPr>
    </w:p>
    <w:p w14:paraId="3A1BD52A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Key Features:</w:t>
      </w:r>
    </w:p>
    <w:p w14:paraId="58CD8A24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Passive interfaces on all VLAN interfaces (reduce overhead)</w:t>
      </w:r>
    </w:p>
    <w:p w14:paraId="603977C5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Default route injection from Edge Router</w:t>
      </w:r>
    </w:p>
    <w:p w14:paraId="17B4A19A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Automatic failover if primary paths fail</w:t>
      </w:r>
    </w:p>
    <w:p w14:paraId="07A84D0B" w14:textId="77777777" w:rsidR="00905175" w:rsidRPr="00F15DDF" w:rsidRDefault="00905175">
      <w:pPr>
        <w:spacing w:after="200"/>
        <w:rPr>
          <w:color w:val="000000" w:themeColor="text1"/>
        </w:rPr>
      </w:pPr>
    </w:p>
    <w:p w14:paraId="5EA04608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5.2 HSRP Gateway Redundancy</w:t>
      </w:r>
    </w:p>
    <w:p w14:paraId="45AB9319" w14:textId="77777777" w:rsidR="00905175" w:rsidRPr="00F15DDF" w:rsidRDefault="00A61D77">
      <w:pPr>
        <w:spacing w:after="150"/>
        <w:rPr>
          <w:color w:val="000000" w:themeColor="text1"/>
        </w:rPr>
      </w:pPr>
      <w:r w:rsidRPr="00F15DDF">
        <w:rPr>
          <w:color w:val="000000" w:themeColor="text1"/>
        </w:rPr>
        <w:t>Hot Standby Router Protocol (HSRP) provides first-hop redundancy at each site. Core-SW1 serves as the active gateway with Core-SW2 as standby.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2592"/>
        <w:gridCol w:w="2519"/>
        <w:gridCol w:w="2142"/>
      </w:tblGrid>
      <w:tr w:rsidR="00782B33" w14:paraId="4A8108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F90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5E4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Virtual IP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AB3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Active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C8A2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Standby</w:t>
            </w:r>
          </w:p>
        </w:tc>
      </w:tr>
      <w:tr w:rsidR="00782B33" w14:paraId="26213D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70D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All Site 1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722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xxx.xxx.xxx.1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027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Core-SW1-Site1 (P:110)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3C98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Core-SW2-Site1 (P:100)</w:t>
            </w:r>
          </w:p>
        </w:tc>
      </w:tr>
      <w:tr w:rsidR="00782B33" w14:paraId="3259577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075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All Site 2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C55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xxx.xxx.xxx.1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4712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Core-SW1-Site2 (P:110)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3F8E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Core-SW2-Site2 (P:100)</w:t>
            </w:r>
          </w:p>
        </w:tc>
      </w:tr>
    </w:tbl>
    <w:p w14:paraId="2AC03BCE" w14:textId="77777777" w:rsidR="00905175" w:rsidRPr="00F15DDF" w:rsidRDefault="00905175">
      <w:pPr>
        <w:spacing w:after="200"/>
        <w:rPr>
          <w:color w:val="000000" w:themeColor="text1"/>
        </w:rPr>
      </w:pPr>
    </w:p>
    <w:p w14:paraId="2BC31804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5.3 Spanning Tree Protocol</w:t>
      </w:r>
    </w:p>
    <w:p w14:paraId="767D248C" w14:textId="77777777" w:rsidR="00905175" w:rsidRPr="00F15DDF" w:rsidRDefault="00A61D77">
      <w:pPr>
        <w:spacing w:after="150"/>
        <w:rPr>
          <w:color w:val="000000" w:themeColor="text1"/>
        </w:rPr>
      </w:pPr>
      <w:r w:rsidRPr="00F15DDF">
        <w:rPr>
          <w:color w:val="000000" w:themeColor="text1"/>
        </w:rPr>
        <w:t>Rapid PVST+ (Per-VLAN Spanning Tree Plus) prevents Layer 2 loops while maintaining per-VLAN load balancing:</w:t>
      </w:r>
    </w:p>
    <w:p w14:paraId="39EFF98F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Root Bridge:</w:t>
      </w:r>
      <w:r w:rsidRPr="00F15DDF">
        <w:rPr>
          <w:color w:val="000000" w:themeColor="text1"/>
        </w:rPr>
        <w:t xml:space="preserve"> Core-SW1 at each site (priority 4096)</w:t>
      </w:r>
    </w:p>
    <w:p w14:paraId="4645AF9A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Secondary Root:</w:t>
      </w:r>
      <w:r w:rsidRPr="00F15DDF">
        <w:rPr>
          <w:color w:val="000000" w:themeColor="text1"/>
        </w:rPr>
        <w:t xml:space="preserve"> Core-SW2 at each site (priority 8192)</w:t>
      </w:r>
    </w:p>
    <w:p w14:paraId="7A6E79D0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F15DDF">
        <w:rPr>
          <w:b/>
          <w:bCs/>
          <w:color w:val="000000" w:themeColor="text1"/>
        </w:rPr>
        <w:t>PortFast</w:t>
      </w:r>
      <w:proofErr w:type="spellEnd"/>
      <w:r w:rsidRPr="00F15DDF">
        <w:rPr>
          <w:b/>
          <w:bCs/>
          <w:color w:val="000000" w:themeColor="text1"/>
        </w:rPr>
        <w:t>:</w:t>
      </w:r>
      <w:r w:rsidRPr="00F15DDF">
        <w:rPr>
          <w:color w:val="000000" w:themeColor="text1"/>
        </w:rPr>
        <w:t xml:space="preserve"> Enabled on all access ports for immediate connectivity</w:t>
      </w:r>
    </w:p>
    <w:p w14:paraId="7B441CB7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BPDU Guard:</w:t>
      </w:r>
      <w:r w:rsidRPr="00F15DDF">
        <w:rPr>
          <w:color w:val="000000" w:themeColor="text1"/>
        </w:rPr>
        <w:t xml:space="preserve"> Protects against rogue switches on access ports</w:t>
      </w:r>
    </w:p>
    <w:p w14:paraId="7F0E97EE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Root Guard:</w:t>
      </w:r>
      <w:r w:rsidRPr="00F15DDF">
        <w:rPr>
          <w:color w:val="000000" w:themeColor="text1"/>
        </w:rPr>
        <w:t xml:space="preserve"> Prevents topology changes from distribution switches</w:t>
      </w:r>
    </w:p>
    <w:p w14:paraId="6DE7849D" w14:textId="77777777" w:rsidR="00905175" w:rsidRPr="00F15DDF" w:rsidRDefault="00A61D77">
      <w:pPr>
        <w:rPr>
          <w:color w:val="000000" w:themeColor="text1"/>
        </w:rPr>
      </w:pPr>
      <w:r w:rsidRPr="00F15DDF">
        <w:rPr>
          <w:color w:val="000000" w:themeColor="text1"/>
        </w:rPr>
        <w:br w:type="page"/>
      </w:r>
    </w:p>
    <w:p w14:paraId="65D75E50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lastRenderedPageBreak/>
        <w:t>6. Network Services</w:t>
      </w:r>
    </w:p>
    <w:p w14:paraId="124A16D4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6.1 DHCP Configuration</w:t>
      </w:r>
    </w:p>
    <w:p w14:paraId="3F5A8ED8" w14:textId="77777777" w:rsidR="00905175" w:rsidRPr="00F15DDF" w:rsidRDefault="00A61D77">
      <w:pPr>
        <w:spacing w:after="150"/>
        <w:rPr>
          <w:color w:val="000000" w:themeColor="text1"/>
        </w:rPr>
      </w:pPr>
      <w:r w:rsidRPr="00F15DDF">
        <w:rPr>
          <w:color w:val="000000" w:themeColor="text1"/>
        </w:rPr>
        <w:t>DHCP services are centralized on Core-SW1 switches at each site. Each VLAN has a dedicated DHCP pool with excluded addresses for infrastructure devices.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782B33" w14:paraId="3CBF4A5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C76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39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0A4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DHCP Pool Name</w:t>
            </w:r>
          </w:p>
        </w:tc>
        <w:tc>
          <w:tcPr>
            <w:tcW w:w="390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CDF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Range</w:t>
            </w:r>
          </w:p>
        </w:tc>
      </w:tr>
      <w:tr w:rsidR="00782B33" w14:paraId="7C9D64B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203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F84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MANAGEMENT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8BD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172.16.10.11 - 172.16.10.254</w:t>
            </w:r>
          </w:p>
        </w:tc>
      </w:tr>
      <w:tr w:rsidR="00782B33" w14:paraId="13BDB0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8E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788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DEVOPS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9C2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172.16.20.11 - 172.16.21.254</w:t>
            </w:r>
          </w:p>
        </w:tc>
      </w:tr>
      <w:tr w:rsidR="00782B33" w14:paraId="0FB1F6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E13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30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839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CYBERSECURITY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5A3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172.16.30.11 - 172.16.30.254</w:t>
            </w:r>
          </w:p>
        </w:tc>
      </w:tr>
      <w:tr w:rsidR="00782B33" w14:paraId="0DEE51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41C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40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F3D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AI_RESEARCH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F85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172.16.40.11 - 172.16.41.254</w:t>
            </w:r>
          </w:p>
        </w:tc>
      </w:tr>
      <w:tr w:rsidR="00782B33" w14:paraId="3F1094F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0F3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50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1FC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MARKETING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EAD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192.168.50.11 - 192.168.50.254</w:t>
            </w:r>
          </w:p>
        </w:tc>
      </w:tr>
      <w:tr w:rsidR="00782B33" w14:paraId="674348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D4E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60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7B9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REMOTE_VPN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AD5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192.168.60.11 - 192.168.60.254</w:t>
            </w:r>
          </w:p>
        </w:tc>
      </w:tr>
      <w:tr w:rsidR="00782B33" w14:paraId="52396D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112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100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0B7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GUEST_WIFI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6E7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192.168.100.11 - 192.168.100.254</w:t>
            </w:r>
          </w:p>
        </w:tc>
      </w:tr>
      <w:tr w:rsidR="00782B33" w14:paraId="541FB96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C5B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200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76D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SERVER_FARM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032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192.168.200.11 - 192.168.200.254</w:t>
            </w:r>
          </w:p>
        </w:tc>
      </w:tr>
    </w:tbl>
    <w:p w14:paraId="1BB97FE5" w14:textId="77777777" w:rsidR="00905175" w:rsidRPr="00F15DDF" w:rsidRDefault="00905175">
      <w:pPr>
        <w:spacing w:after="150"/>
        <w:rPr>
          <w:color w:val="000000" w:themeColor="text1"/>
        </w:rPr>
      </w:pPr>
    </w:p>
    <w:p w14:paraId="366C2F3C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DHCP Configuration Details:</w:t>
      </w:r>
    </w:p>
    <w:p w14:paraId="6F5CEFBA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Excluded Addresses:</w:t>
      </w:r>
      <w:r w:rsidRPr="00F15DDF">
        <w:rPr>
          <w:color w:val="000000" w:themeColor="text1"/>
        </w:rPr>
        <w:t xml:space="preserve"> .1 to .10 reserved for infrastructure</w:t>
      </w:r>
    </w:p>
    <w:p w14:paraId="5B65B817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DNS Servers:</w:t>
      </w:r>
      <w:r w:rsidRPr="00F15DDF">
        <w:rPr>
          <w:color w:val="000000" w:themeColor="text1"/>
        </w:rPr>
        <w:t xml:space="preserve"> 8.8.8.8 and 8.8.4.4 (Google Public DNS)</w:t>
      </w:r>
    </w:p>
    <w:p w14:paraId="68543E91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Lease Time:</w:t>
      </w:r>
      <w:r w:rsidRPr="00F15DDF">
        <w:rPr>
          <w:color w:val="000000" w:themeColor="text1"/>
        </w:rPr>
        <w:t xml:space="preserve"> Default 1 day</w:t>
      </w:r>
    </w:p>
    <w:p w14:paraId="02F13651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IP Helper-Address:</w:t>
      </w:r>
      <w:r w:rsidRPr="00F15DDF">
        <w:rPr>
          <w:color w:val="000000" w:themeColor="text1"/>
        </w:rPr>
        <w:t xml:space="preserve"> Configured on VLAN interfaces</w:t>
      </w:r>
    </w:p>
    <w:p w14:paraId="7ABD7BA4" w14:textId="77777777" w:rsidR="00905175" w:rsidRPr="00F15DDF" w:rsidRDefault="00905175">
      <w:pPr>
        <w:spacing w:after="200"/>
        <w:rPr>
          <w:color w:val="000000" w:themeColor="text1"/>
        </w:rPr>
      </w:pPr>
    </w:p>
    <w:p w14:paraId="523D47F4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6.2 DNS Services</w:t>
      </w:r>
    </w:p>
    <w:p w14:paraId="13FE327C" w14:textId="77777777" w:rsidR="00905175" w:rsidRPr="00F15DDF" w:rsidRDefault="00A61D77">
      <w:pPr>
        <w:spacing w:after="200"/>
        <w:rPr>
          <w:color w:val="000000" w:themeColor="text1"/>
        </w:rPr>
      </w:pPr>
      <w:r w:rsidRPr="00F15DDF">
        <w:rPr>
          <w:color w:val="000000" w:themeColor="text1"/>
        </w:rPr>
        <w:t>All DHCP pools are configured to provide Google Public DNS servers (8.8.8.8 and 8.8.4.4) to end devices. This ensures reliable DNS resolution for internet connectivity without requiring internal DNS infrastructure.</w:t>
      </w:r>
    </w:p>
    <w:p w14:paraId="19E38688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6.3 NAT/PAT</w:t>
      </w:r>
    </w:p>
    <w:p w14:paraId="48ACCDD2" w14:textId="77777777" w:rsidR="00905175" w:rsidRPr="00F15DDF" w:rsidRDefault="00A61D77">
      <w:pPr>
        <w:spacing w:after="150"/>
        <w:rPr>
          <w:color w:val="000000" w:themeColor="text1"/>
        </w:rPr>
      </w:pPr>
      <w:r w:rsidRPr="00F15DDF">
        <w:rPr>
          <w:color w:val="000000" w:themeColor="text1"/>
        </w:rPr>
        <w:t>Network Address Translation with Port Address Translation (NAT/PAT) is configured on the Edge Router to allow all internal devices to share the public IP addresses provided by the ISPs.</w:t>
      </w:r>
    </w:p>
    <w:p w14:paraId="2860D6E5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Inside Networks:</w:t>
      </w:r>
      <w:r w:rsidRPr="00F15DDF">
        <w:rPr>
          <w:color w:val="000000" w:themeColor="text1"/>
        </w:rPr>
        <w:t xml:space="preserve"> 172.16.0.0/16, 192.168.0.0/16, 10.0.0.0/8</w:t>
      </w:r>
    </w:p>
    <w:p w14:paraId="2620CE5C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Outside Interface:</w:t>
      </w:r>
      <w:r w:rsidRPr="00F15DDF">
        <w:rPr>
          <w:color w:val="000000" w:themeColor="text1"/>
        </w:rPr>
        <w:t xml:space="preserve"> </w:t>
      </w:r>
      <w:proofErr w:type="spellStart"/>
      <w:r w:rsidRPr="00F15DDF">
        <w:rPr>
          <w:color w:val="000000" w:themeColor="text1"/>
        </w:rPr>
        <w:t>GigabitEthernet</w:t>
      </w:r>
      <w:proofErr w:type="spellEnd"/>
      <w:r w:rsidRPr="00F15DDF">
        <w:rPr>
          <w:color w:val="000000" w:themeColor="text1"/>
        </w:rPr>
        <w:t xml:space="preserve"> 0/2 (primary ISP)</w:t>
      </w:r>
    </w:p>
    <w:p w14:paraId="5399579E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NAT Type:</w:t>
      </w:r>
      <w:r w:rsidRPr="00F15DDF">
        <w:rPr>
          <w:color w:val="000000" w:themeColor="text1"/>
        </w:rPr>
        <w:t xml:space="preserve"> PAT (overload) - thousands of internal IPs to one public IP</w:t>
      </w:r>
    </w:p>
    <w:p w14:paraId="3CC32B14" w14:textId="77777777" w:rsidR="00905175" w:rsidRPr="00F15DDF" w:rsidRDefault="00A61D77">
      <w:pPr>
        <w:rPr>
          <w:color w:val="000000" w:themeColor="text1"/>
        </w:rPr>
      </w:pPr>
      <w:r w:rsidRPr="00F15DDF">
        <w:rPr>
          <w:color w:val="000000" w:themeColor="text1"/>
        </w:rPr>
        <w:br w:type="page"/>
      </w:r>
    </w:p>
    <w:p w14:paraId="26588093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lastRenderedPageBreak/>
        <w:t>7. Wireless Infrastructure</w:t>
      </w:r>
    </w:p>
    <w:p w14:paraId="2C4946DE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7.1 Access Point Deployment</w:t>
      </w:r>
    </w:p>
    <w:p w14:paraId="123086B9" w14:textId="77777777" w:rsidR="00905175" w:rsidRPr="00F15DDF" w:rsidRDefault="00A61D77">
      <w:pPr>
        <w:spacing w:after="150"/>
        <w:rPr>
          <w:color w:val="000000" w:themeColor="text1"/>
        </w:rPr>
      </w:pPr>
      <w:r w:rsidRPr="00F15DDF">
        <w:rPr>
          <w:color w:val="000000" w:themeColor="text1"/>
        </w:rPr>
        <w:t xml:space="preserve">Eight wireless access points provide </w:t>
      </w:r>
      <w:proofErr w:type="spellStart"/>
      <w:r w:rsidRPr="00F15DDF">
        <w:rPr>
          <w:color w:val="000000" w:themeColor="text1"/>
        </w:rPr>
        <w:t>WiFi</w:t>
      </w:r>
      <w:proofErr w:type="spellEnd"/>
      <w:r w:rsidRPr="00F15DDF">
        <w:rPr>
          <w:color w:val="000000" w:themeColor="text1"/>
        </w:rPr>
        <w:t xml:space="preserve"> coverage across both sites, with department-specific SSIDs and VLAN assignments: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2340"/>
        <w:gridCol w:w="2340"/>
        <w:gridCol w:w="780"/>
      </w:tblGrid>
      <w:tr w:rsidR="00782B33" w14:paraId="2FB7A2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130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AP Name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4A7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826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SSID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845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78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B0E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CH</w:t>
            </w:r>
          </w:p>
        </w:tc>
      </w:tr>
      <w:tr w:rsidR="00782B33" w14:paraId="122C90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439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  <w:sz w:val="20"/>
                <w:szCs w:val="20"/>
              </w:rPr>
              <w:t>AP-Management-Site1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78AD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84F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AfriTech-Management-Site1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4C9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WPA2-PSK/AES</w:t>
            </w:r>
          </w:p>
        </w:tc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8B5C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</w:tr>
      <w:tr w:rsidR="00782B33" w14:paraId="3D68F7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D06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  <w:sz w:val="20"/>
                <w:szCs w:val="20"/>
              </w:rPr>
              <w:t>AP-DevOps-Site1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88EE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154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AfriTech-DevOps-Site1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710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WPA2-PSK/AES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F043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</w:tr>
      <w:tr w:rsidR="00782B33" w14:paraId="0AB41A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03C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  <w:sz w:val="20"/>
                <w:szCs w:val="20"/>
              </w:rPr>
              <w:t>AP-CyberSec-Site1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E8DA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30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C61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AfriTech-CyberSec-Site1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4FF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WPA2-PSK/AES</w:t>
            </w:r>
          </w:p>
        </w:tc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B61C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</w:tr>
      <w:tr w:rsidR="00782B33" w14:paraId="595BB2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14B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  <w:sz w:val="20"/>
                <w:szCs w:val="20"/>
              </w:rPr>
              <w:t>AP-AI-Site1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142F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4F8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AfriTech-AI-Site1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DF2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WPA2-PSK/AES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CC89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</w:tr>
      <w:tr w:rsidR="00782B33" w14:paraId="50C2FD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071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  <w:sz w:val="20"/>
                <w:szCs w:val="20"/>
              </w:rPr>
              <w:t>AP-Marketing-Site2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B450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0D5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AfriTech-Marketing-Site2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D03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WPA2-PSK/AES</w:t>
            </w:r>
          </w:p>
        </w:tc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D9B8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</w:tr>
      <w:tr w:rsidR="00782B33" w14:paraId="58AF67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D5F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  <w:sz w:val="20"/>
                <w:szCs w:val="20"/>
              </w:rPr>
              <w:t>AP-Remote-Site2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39BF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1AE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AfriTech-Remote-Site2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9A1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WPA2-PSK/AES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F2A0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11</w:t>
            </w:r>
          </w:p>
        </w:tc>
      </w:tr>
      <w:tr w:rsidR="00782B33" w14:paraId="698CDC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54D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  <w:sz w:val="20"/>
                <w:szCs w:val="20"/>
              </w:rPr>
              <w:t>AP-Guest-Site2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EAD7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040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AfriTech-Guest-Site2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980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WPA2-PSK/AES</w:t>
            </w:r>
          </w:p>
        </w:tc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2F10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</w:tr>
      <w:tr w:rsidR="00782B33" w14:paraId="7C8779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9B0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  <w:sz w:val="20"/>
                <w:szCs w:val="20"/>
              </w:rPr>
              <w:t>AP-Servers-Site2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BBE1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7A2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AfriTech-Servers-Site2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4A8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WPA2-PSK/AES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327B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11</w:t>
            </w:r>
          </w:p>
        </w:tc>
      </w:tr>
    </w:tbl>
    <w:p w14:paraId="752A79CA" w14:textId="77777777" w:rsidR="00905175" w:rsidRPr="00F15DDF" w:rsidRDefault="00905175">
      <w:pPr>
        <w:spacing w:after="200"/>
        <w:rPr>
          <w:color w:val="000000" w:themeColor="text1"/>
        </w:rPr>
      </w:pPr>
    </w:p>
    <w:p w14:paraId="798F3410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7.2 Wireless Security</w:t>
      </w:r>
    </w:p>
    <w:p w14:paraId="05CD496B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Security Configuration:</w:t>
      </w:r>
    </w:p>
    <w:p w14:paraId="2F864E3C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Authentication:</w:t>
      </w:r>
      <w:r w:rsidRPr="00F15DDF">
        <w:rPr>
          <w:color w:val="000000" w:themeColor="text1"/>
        </w:rPr>
        <w:t xml:space="preserve"> WPA2-PSK (strongest available in Packet Tracer)</w:t>
      </w:r>
    </w:p>
    <w:p w14:paraId="4E742EC2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Encryption:</w:t>
      </w:r>
      <w:r w:rsidRPr="00F15DDF">
        <w:rPr>
          <w:color w:val="000000" w:themeColor="text1"/>
        </w:rPr>
        <w:t xml:space="preserve"> AES (Advanced Encryption Standard)</w:t>
      </w:r>
    </w:p>
    <w:p w14:paraId="5A32B5F2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Password Policy:</w:t>
      </w:r>
      <w:r w:rsidRPr="00F15DDF">
        <w:rPr>
          <w:color w:val="000000" w:themeColor="text1"/>
        </w:rPr>
        <w:t xml:space="preserve"> Department-specific 16+ character passwords</w:t>
      </w:r>
    </w:p>
    <w:p w14:paraId="667AED36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Channel Planning:</w:t>
      </w:r>
      <w:r w:rsidRPr="00F15DDF">
        <w:rPr>
          <w:color w:val="000000" w:themeColor="text1"/>
        </w:rPr>
        <w:t xml:space="preserve"> Non-overlapping channels (1, 6, 11)</w:t>
      </w:r>
    </w:p>
    <w:p w14:paraId="14EB2AD4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VLAN Assignment:</w:t>
      </w:r>
      <w:r w:rsidRPr="00F15DDF">
        <w:rPr>
          <w:color w:val="000000" w:themeColor="text1"/>
        </w:rPr>
        <w:t xml:space="preserve"> Each AP assigned to appropriate VLAN</w:t>
      </w:r>
    </w:p>
    <w:p w14:paraId="1CD6C44F" w14:textId="0951C5F2" w:rsidR="00905175" w:rsidRPr="00F15DDF" w:rsidRDefault="00905175">
      <w:pPr>
        <w:rPr>
          <w:color w:val="000000" w:themeColor="text1"/>
        </w:rPr>
      </w:pPr>
    </w:p>
    <w:p w14:paraId="7635D480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t>8. Security Implementation</w:t>
      </w:r>
    </w:p>
    <w:p w14:paraId="0A262F7C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8.1 Access Control</w:t>
      </w:r>
    </w:p>
    <w:p w14:paraId="75F85A9F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SSH Encryption:</w:t>
      </w:r>
    </w:p>
    <w:p w14:paraId="53B976E7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SSH version 2 with 2048-bit RSA keys on all infrastructure devices</w:t>
      </w:r>
    </w:p>
    <w:p w14:paraId="0D13608D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Telnet completely disabled</w:t>
      </w:r>
    </w:p>
    <w:p w14:paraId="3B6BB287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Local user authentication with privilege 15</w:t>
      </w:r>
    </w:p>
    <w:p w14:paraId="2DACAC73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Login banners warning unauthorized access</w:t>
      </w:r>
    </w:p>
    <w:p w14:paraId="54609596" w14:textId="77777777" w:rsidR="00905175" w:rsidRPr="00F15DDF" w:rsidRDefault="00905175">
      <w:pPr>
        <w:spacing w:after="150"/>
        <w:rPr>
          <w:color w:val="000000" w:themeColor="text1"/>
        </w:rPr>
      </w:pPr>
    </w:p>
    <w:p w14:paraId="18578538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Access Control Lists (ACLs):</w:t>
      </w:r>
    </w:p>
    <w:p w14:paraId="709E7422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proofErr w:type="spellStart"/>
      <w:r w:rsidRPr="00F15DDF">
        <w:rPr>
          <w:b/>
          <w:bCs/>
          <w:color w:val="000000" w:themeColor="text1"/>
        </w:rPr>
        <w:lastRenderedPageBreak/>
        <w:t>CyberSecurity</w:t>
      </w:r>
      <w:proofErr w:type="spellEnd"/>
      <w:r w:rsidRPr="00F15DDF">
        <w:rPr>
          <w:b/>
          <w:bCs/>
          <w:color w:val="000000" w:themeColor="text1"/>
        </w:rPr>
        <w:t xml:space="preserve"> VLAN:</w:t>
      </w:r>
      <w:r w:rsidRPr="00F15DDF">
        <w:rPr>
          <w:color w:val="000000" w:themeColor="text1"/>
        </w:rPr>
        <w:t xml:space="preserve"> No internet access (security policy)</w:t>
      </w:r>
    </w:p>
    <w:p w14:paraId="09DA1E70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 xml:space="preserve">Guest </w:t>
      </w:r>
      <w:proofErr w:type="spellStart"/>
      <w:r w:rsidRPr="00F15DDF">
        <w:rPr>
          <w:b/>
          <w:bCs/>
          <w:color w:val="000000" w:themeColor="text1"/>
        </w:rPr>
        <w:t>WiFi</w:t>
      </w:r>
      <w:proofErr w:type="spellEnd"/>
      <w:r w:rsidRPr="00F15DDF">
        <w:rPr>
          <w:b/>
          <w:bCs/>
          <w:color w:val="000000" w:themeColor="text1"/>
        </w:rPr>
        <w:t>:</w:t>
      </w:r>
      <w:r w:rsidRPr="00F15DDF">
        <w:rPr>
          <w:color w:val="000000" w:themeColor="text1"/>
        </w:rPr>
        <w:t xml:space="preserve"> Isolated from internal networks</w:t>
      </w:r>
    </w:p>
    <w:p w14:paraId="0FCE5953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Edge Router:</w:t>
      </w:r>
      <w:r w:rsidRPr="00F15DDF">
        <w:rPr>
          <w:color w:val="000000" w:themeColor="text1"/>
        </w:rPr>
        <w:t xml:space="preserve"> Blocks unsolicited incoming traffic</w:t>
      </w:r>
    </w:p>
    <w:p w14:paraId="7A458630" w14:textId="77777777" w:rsidR="00905175" w:rsidRPr="00F15DDF" w:rsidRDefault="00905175">
      <w:pPr>
        <w:spacing w:after="200"/>
        <w:rPr>
          <w:color w:val="000000" w:themeColor="text1"/>
        </w:rPr>
      </w:pPr>
    </w:p>
    <w:p w14:paraId="5839D2C0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8.2 Port Security</w:t>
      </w:r>
    </w:p>
    <w:p w14:paraId="3D56FE92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color w:val="000000" w:themeColor="text1"/>
        </w:rPr>
        <w:t>All access ports on distribution switches implement port security:</w:t>
      </w:r>
    </w:p>
    <w:p w14:paraId="4D70F351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MAC Address Sticky Learning:</w:t>
      </w:r>
      <w:r w:rsidRPr="00F15DDF">
        <w:rPr>
          <w:color w:val="000000" w:themeColor="text1"/>
        </w:rPr>
        <w:t xml:space="preserve"> First devices automatically secured</w:t>
      </w:r>
    </w:p>
    <w:p w14:paraId="013340D2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Maximum Devices:</w:t>
      </w:r>
      <w:r w:rsidRPr="00F15DDF">
        <w:rPr>
          <w:color w:val="000000" w:themeColor="text1"/>
        </w:rPr>
        <w:t xml:space="preserve"> 2 per access port, 1 per server port</w:t>
      </w:r>
    </w:p>
    <w:p w14:paraId="264A7C53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b/>
          <w:bCs/>
          <w:color w:val="000000" w:themeColor="text1"/>
        </w:rPr>
        <w:t>Violation Action:</w:t>
      </w:r>
      <w:r w:rsidRPr="00F15DDF">
        <w:rPr>
          <w:color w:val="000000" w:themeColor="text1"/>
        </w:rPr>
        <w:t xml:space="preserve"> Restrict (log and drop unauthorized traffic)</w:t>
      </w:r>
    </w:p>
    <w:p w14:paraId="1290534C" w14:textId="77777777" w:rsidR="00905175" w:rsidRPr="00F15DDF" w:rsidRDefault="00905175">
      <w:pPr>
        <w:spacing w:after="200"/>
        <w:rPr>
          <w:color w:val="000000" w:themeColor="text1"/>
        </w:rPr>
      </w:pPr>
    </w:p>
    <w:p w14:paraId="45D8531A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8.3 DHCP Snooping &amp; Dynamic ARP Inspection</w:t>
      </w:r>
    </w:p>
    <w:p w14:paraId="16F8EF64" w14:textId="77777777" w:rsidR="00905175" w:rsidRDefault="00A61D77">
      <w:pPr>
        <w:spacing w:after="100"/>
      </w:pPr>
      <w:r>
        <w:rPr>
          <w:b/>
          <w:bCs/>
        </w:rPr>
        <w:t>DHCP Snooping:</w:t>
      </w:r>
      <w:r>
        <w:t xml:space="preserve"> Prevents rogue DHCP servers</w:t>
      </w:r>
    </w:p>
    <w:p w14:paraId="67049084" w14:textId="77777777" w:rsidR="00905175" w:rsidRDefault="00A61D77">
      <w:pPr>
        <w:pStyle w:val="ListParagraph"/>
        <w:numPr>
          <w:ilvl w:val="0"/>
          <w:numId w:val="2"/>
        </w:numPr>
      </w:pPr>
      <w:r>
        <w:t>Enabled on all VLANs</w:t>
      </w:r>
    </w:p>
    <w:p w14:paraId="3528F2D8" w14:textId="77777777" w:rsidR="00905175" w:rsidRDefault="00A61D77">
      <w:pPr>
        <w:pStyle w:val="ListParagraph"/>
        <w:numPr>
          <w:ilvl w:val="0"/>
          <w:numId w:val="2"/>
        </w:numPr>
      </w:pPr>
      <w:r>
        <w:t>Uplink ports to core switches configured as trusted</w:t>
      </w:r>
    </w:p>
    <w:p w14:paraId="7EF9089B" w14:textId="77777777" w:rsidR="00905175" w:rsidRDefault="00A61D77">
      <w:pPr>
        <w:pStyle w:val="ListParagraph"/>
        <w:numPr>
          <w:ilvl w:val="0"/>
          <w:numId w:val="2"/>
        </w:numPr>
      </w:pPr>
      <w:r>
        <w:t>Access ports are untrusted by default</w:t>
      </w:r>
    </w:p>
    <w:p w14:paraId="32CC0EBB" w14:textId="77777777" w:rsidR="00905175" w:rsidRDefault="00905175">
      <w:pPr>
        <w:spacing w:after="150"/>
      </w:pPr>
    </w:p>
    <w:p w14:paraId="595DEF7A" w14:textId="77777777" w:rsidR="00905175" w:rsidRDefault="00A61D77">
      <w:pPr>
        <w:spacing w:after="100"/>
      </w:pPr>
      <w:r>
        <w:rPr>
          <w:b/>
          <w:bCs/>
        </w:rPr>
        <w:t>Dynamic ARP Inspection (DAI):</w:t>
      </w:r>
      <w:r>
        <w:t xml:space="preserve"> Prevents ARP spoofing attacks</w:t>
      </w:r>
    </w:p>
    <w:p w14:paraId="03B90978" w14:textId="77777777" w:rsidR="00905175" w:rsidRDefault="00A61D77">
      <w:pPr>
        <w:pStyle w:val="ListParagraph"/>
        <w:numPr>
          <w:ilvl w:val="0"/>
          <w:numId w:val="2"/>
        </w:numPr>
      </w:pPr>
      <w:r>
        <w:t>Validates ARP packets against DHCP snooping binding table</w:t>
      </w:r>
    </w:p>
    <w:p w14:paraId="6CACF484" w14:textId="77777777" w:rsidR="00905175" w:rsidRDefault="00A61D77">
      <w:pPr>
        <w:pStyle w:val="ListParagraph"/>
        <w:numPr>
          <w:ilvl w:val="0"/>
          <w:numId w:val="2"/>
        </w:numPr>
      </w:pPr>
      <w:r>
        <w:t>Uplink ports trusted for ARP</w:t>
      </w:r>
    </w:p>
    <w:p w14:paraId="422D676F" w14:textId="21AC0FD6" w:rsidR="00905175" w:rsidRDefault="00905175"/>
    <w:p w14:paraId="62E5F459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t>9. Equipment Specifications</w:t>
      </w:r>
    </w:p>
    <w:p w14:paraId="2ADBF12B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9.1 Hardware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4"/>
        <w:gridCol w:w="2493"/>
        <w:gridCol w:w="2215"/>
        <w:gridCol w:w="1998"/>
      </w:tblGrid>
      <w:tr w:rsidR="00782B33" w14:paraId="0270EE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DB9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Equipment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B31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FEE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Qty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CE6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Location</w:t>
            </w:r>
          </w:p>
        </w:tc>
      </w:tr>
      <w:tr w:rsidR="00782B33" w14:paraId="2F26D53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FC5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Core Switches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924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Cisco 3560-24PS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B7D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2A24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 per site</w:t>
            </w:r>
          </w:p>
        </w:tc>
      </w:tr>
      <w:tr w:rsidR="00782B33" w14:paraId="4DBF1F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AF7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Distribution Switches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55B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Cisco 2960-24TT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C26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7AD5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 per site</w:t>
            </w:r>
          </w:p>
        </w:tc>
      </w:tr>
      <w:tr w:rsidR="00782B33" w14:paraId="5A30A2F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FDD2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Site Routers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2CA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Cisco 2911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6B9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81E3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 per site</w:t>
            </w:r>
          </w:p>
        </w:tc>
      </w:tr>
      <w:tr w:rsidR="00782B33" w14:paraId="6262305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299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Edge Router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10A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Cisco 2911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69C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B6FB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Central</w:t>
            </w:r>
          </w:p>
        </w:tc>
      </w:tr>
      <w:tr w:rsidR="00782B33" w14:paraId="79464BE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7EB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ISP Routers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8A8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Cisco 2911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1DA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6A20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ISP links</w:t>
            </w:r>
          </w:p>
        </w:tc>
      </w:tr>
      <w:tr w:rsidR="00782B33" w14:paraId="31EE6A5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305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Access Points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CFBF" w14:textId="77777777" w:rsidR="00905175" w:rsidRPr="00F15DDF" w:rsidRDefault="00A61D77">
            <w:pPr>
              <w:rPr>
                <w:color w:val="000000" w:themeColor="text1"/>
              </w:rPr>
            </w:pPr>
            <w:proofErr w:type="spellStart"/>
            <w:r w:rsidRPr="00F15DDF">
              <w:rPr>
                <w:color w:val="000000" w:themeColor="text1"/>
              </w:rPr>
              <w:t>AccessPoint</w:t>
            </w:r>
            <w:proofErr w:type="spellEnd"/>
            <w:r w:rsidRPr="00F15DDF">
              <w:rPr>
                <w:color w:val="000000" w:themeColor="text1"/>
              </w:rPr>
              <w:t>-PT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D7A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8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33CF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 per site</w:t>
            </w:r>
          </w:p>
        </w:tc>
      </w:tr>
      <w:tr w:rsidR="00782B33" w14:paraId="3A7CBE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083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PCs/Laptops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824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Generic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6BCE" w14:textId="2A4AF7BE" w:rsidR="00905175" w:rsidRPr="00F15DDF" w:rsidRDefault="00F15DDF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41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9667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Both sites</w:t>
            </w:r>
          </w:p>
        </w:tc>
      </w:tr>
      <w:tr w:rsidR="00782B33" w14:paraId="7EF8078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549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Servers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068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Generic Server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70AA" w14:textId="41C7C532" w:rsidR="00905175" w:rsidRPr="00F15DDF" w:rsidRDefault="00F15DDF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FAC2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Primarily Site 2</w:t>
            </w:r>
          </w:p>
        </w:tc>
      </w:tr>
      <w:tr w:rsidR="00782B33" w14:paraId="50DD873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521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Mobile Devices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26E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Tablets/Phones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7717" w14:textId="537F399C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</w:t>
            </w:r>
            <w:r w:rsidR="00F15DDF" w:rsidRPr="00F15DDF">
              <w:rPr>
                <w:color w:val="000000" w:themeColor="text1"/>
              </w:rPr>
              <w:t>8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8624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Both sites</w:t>
            </w:r>
          </w:p>
        </w:tc>
      </w:tr>
    </w:tbl>
    <w:p w14:paraId="3BD3D2AA" w14:textId="77777777" w:rsidR="00905175" w:rsidRPr="00F15DDF" w:rsidRDefault="00905175">
      <w:pPr>
        <w:spacing w:after="200"/>
        <w:rPr>
          <w:color w:val="000000" w:themeColor="text1"/>
        </w:rPr>
      </w:pPr>
    </w:p>
    <w:p w14:paraId="48458CBD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lastRenderedPageBreak/>
        <w:t>9.2 End Device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1560"/>
        <w:gridCol w:w="1560"/>
        <w:gridCol w:w="1560"/>
        <w:gridCol w:w="780"/>
      </w:tblGrid>
      <w:tr w:rsidR="00782B33" w14:paraId="5E28EF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055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VLAN</w:t>
            </w:r>
          </w:p>
        </w:tc>
        <w:tc>
          <w:tcPr>
            <w:tcW w:w="234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2D9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59F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Wired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3D9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Wireless</w:t>
            </w:r>
          </w:p>
        </w:tc>
        <w:tc>
          <w:tcPr>
            <w:tcW w:w="156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69B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Servers</w:t>
            </w:r>
          </w:p>
        </w:tc>
        <w:tc>
          <w:tcPr>
            <w:tcW w:w="78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D96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Total</w:t>
            </w:r>
          </w:p>
        </w:tc>
      </w:tr>
      <w:tr w:rsidR="00782B33" w14:paraId="3B84EDB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012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696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Management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EF36" w14:textId="332AEB73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D14" w14:textId="70FC8E9D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B687" w14:textId="1A29E0A9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1FD9" w14:textId="759EBA8E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13</w:t>
            </w:r>
          </w:p>
        </w:tc>
      </w:tr>
      <w:tr w:rsidR="00782B33" w14:paraId="127B8D8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4A1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369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DevOps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F75B" w14:textId="3B345B0F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1009" w14:textId="7A142B1D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0908" w14:textId="33CCB78B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30A0" w14:textId="0589C9D5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13</w:t>
            </w:r>
          </w:p>
        </w:tc>
      </w:tr>
      <w:tr w:rsidR="00782B33" w14:paraId="351E73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EB2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30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92B5" w14:textId="77777777" w:rsidR="00905175" w:rsidRPr="00F15DDF" w:rsidRDefault="00A61D77">
            <w:pPr>
              <w:rPr>
                <w:color w:val="000000" w:themeColor="text1"/>
              </w:rPr>
            </w:pPr>
            <w:proofErr w:type="spellStart"/>
            <w:r w:rsidRPr="00F15DDF">
              <w:rPr>
                <w:color w:val="000000" w:themeColor="text1"/>
              </w:rPr>
              <w:t>CyberSec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0B89" w14:textId="372F7E10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622F" w14:textId="370FDB05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6FA0" w14:textId="4E84D3F7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430F" w14:textId="7046860C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13</w:t>
            </w:r>
          </w:p>
        </w:tc>
      </w:tr>
      <w:tr w:rsidR="00782B33" w14:paraId="60544E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9CE2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5255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AI Research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649E" w14:textId="593946E1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BDCA" w14:textId="689B94B4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D7A8" w14:textId="0663A39C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29BC" w14:textId="224922C1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13</w:t>
            </w:r>
          </w:p>
        </w:tc>
      </w:tr>
      <w:tr w:rsidR="00782B33" w14:paraId="23E5DDE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368F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E21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Marketing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6E65" w14:textId="3371E97B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D5D5" w14:textId="61E83616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2E9C" w14:textId="05136752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F587" w14:textId="6240D59D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13</w:t>
            </w:r>
          </w:p>
        </w:tc>
      </w:tr>
      <w:tr w:rsidR="00782B33" w14:paraId="3E1A17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D17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239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Remote VPN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2642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A537" w14:textId="67486ADD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16E8" w14:textId="53782DEC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99A5" w14:textId="2414B5AB" w:rsidR="00905175" w:rsidRPr="00F15DDF" w:rsidRDefault="00F15DDF" w:rsidP="00F15DDF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 xml:space="preserve">   13</w:t>
            </w:r>
          </w:p>
        </w:tc>
      </w:tr>
      <w:tr w:rsidR="00782B33" w14:paraId="42C9158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5DE6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100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096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 xml:space="preserve">Guest </w:t>
            </w:r>
            <w:proofErr w:type="spellStart"/>
            <w:r w:rsidRPr="00F15DDF">
              <w:rPr>
                <w:color w:val="000000" w:themeColor="text1"/>
              </w:rPr>
              <w:t>WiFi</w:t>
            </w:r>
            <w:proofErr w:type="spellEnd"/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E3B8" w14:textId="6DD408A9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5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F1FF" w14:textId="5DDDA298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898B" w14:textId="7B705189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</w:t>
            </w:r>
          </w:p>
        </w:tc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8566" w14:textId="4B6BFC66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12</w:t>
            </w:r>
          </w:p>
        </w:tc>
      </w:tr>
      <w:tr w:rsidR="00782B33" w14:paraId="06DF98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490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200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442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Server Farm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4A23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0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DC83" w14:textId="4DB56879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6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3F1F" w14:textId="62DAAD38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4</w:t>
            </w:r>
          </w:p>
        </w:tc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3E37" w14:textId="4E0B6CE0" w:rsidR="00905175" w:rsidRPr="00F15DDF" w:rsidRDefault="00F15DDF">
            <w:pPr>
              <w:jc w:val="center"/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10</w:t>
            </w:r>
          </w:p>
        </w:tc>
      </w:tr>
    </w:tbl>
    <w:p w14:paraId="40E2DFD0" w14:textId="77777777" w:rsidR="00905175" w:rsidRPr="00F15DDF" w:rsidRDefault="00905175">
      <w:pPr>
        <w:spacing w:after="150"/>
        <w:rPr>
          <w:color w:val="000000" w:themeColor="text1"/>
        </w:rPr>
      </w:pPr>
    </w:p>
    <w:p w14:paraId="5AB0FA2A" w14:textId="11560133" w:rsidR="00905175" w:rsidRPr="00F15DDF" w:rsidRDefault="00A61D77">
      <w:pPr>
        <w:jc w:val="center"/>
        <w:rPr>
          <w:color w:val="000000" w:themeColor="text1"/>
        </w:rPr>
      </w:pPr>
      <w:r w:rsidRPr="00F15DDF">
        <w:rPr>
          <w:b/>
          <w:bCs/>
          <w:color w:val="000000" w:themeColor="text1"/>
          <w:sz w:val="26"/>
          <w:szCs w:val="26"/>
        </w:rPr>
        <w:t xml:space="preserve">Total End Devices: </w:t>
      </w:r>
      <w:r w:rsidR="00F15DDF" w:rsidRPr="00F15DDF">
        <w:rPr>
          <w:b/>
          <w:bCs/>
          <w:color w:val="000000" w:themeColor="text1"/>
          <w:sz w:val="26"/>
          <w:szCs w:val="26"/>
        </w:rPr>
        <w:t>100</w:t>
      </w:r>
    </w:p>
    <w:p w14:paraId="527A01A9" w14:textId="55F12E56" w:rsidR="00905175" w:rsidRPr="00F15DDF" w:rsidRDefault="00905175">
      <w:pPr>
        <w:rPr>
          <w:color w:val="000000" w:themeColor="text1"/>
        </w:rPr>
      </w:pPr>
    </w:p>
    <w:p w14:paraId="2D9E9985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t>10. Testing &amp; Verification</w:t>
      </w:r>
    </w:p>
    <w:p w14:paraId="38745716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10.1 Testing Methodology</w:t>
      </w:r>
    </w:p>
    <w:p w14:paraId="623DC3AD" w14:textId="77777777" w:rsidR="00905175" w:rsidRPr="00F15DDF" w:rsidRDefault="00A61D77">
      <w:pPr>
        <w:spacing w:after="150"/>
        <w:rPr>
          <w:color w:val="000000" w:themeColor="text1"/>
        </w:rPr>
      </w:pPr>
      <w:r w:rsidRPr="00F15DDF">
        <w:rPr>
          <w:color w:val="000000" w:themeColor="text1"/>
        </w:rPr>
        <w:t>A comprehensive testing plan validates all network functionality: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4290"/>
        <w:gridCol w:w="4290"/>
      </w:tblGrid>
      <w:tr w:rsidR="00782B33" w14:paraId="79B4F03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B822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429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ECF4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Test</w:t>
            </w:r>
          </w:p>
        </w:tc>
        <w:tc>
          <w:tcPr>
            <w:tcW w:w="429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4F8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Expected Result</w:t>
            </w:r>
          </w:p>
        </w:tc>
      </w:tr>
      <w:tr w:rsidR="00782B33" w14:paraId="3ADB66A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1E66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2D03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Intra-VLAN connectivity (wired)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8C9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Successful ping</w:t>
            </w:r>
          </w:p>
        </w:tc>
      </w:tr>
      <w:tr w:rsidR="00782B33" w14:paraId="682E584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BBB3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84B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Intra-VLAN connectivity (wireless)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2D4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Successful ping</w:t>
            </w:r>
          </w:p>
        </w:tc>
      </w:tr>
      <w:tr w:rsidR="00782B33" w14:paraId="1A9F392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E847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EBEB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Wireless to wired same VLAN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877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Successful ping</w:t>
            </w:r>
          </w:p>
        </w:tc>
      </w:tr>
      <w:tr w:rsidR="00782B33" w14:paraId="1972086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9F41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2567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Inter-VLAN same site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C16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Successful ping via routing</w:t>
            </w:r>
          </w:p>
        </w:tc>
      </w:tr>
      <w:tr w:rsidR="00782B33" w14:paraId="1DB39CB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D050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4928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Inter-site communication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50E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Successful via WAN/OSPF</w:t>
            </w:r>
          </w:p>
        </w:tc>
      </w:tr>
      <w:tr w:rsidR="00782B33" w14:paraId="2E36D87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559D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44CC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Guest network isolation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1B0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Ping fails (blocked)</w:t>
            </w:r>
          </w:p>
        </w:tc>
      </w:tr>
      <w:tr w:rsidR="00782B33" w14:paraId="70C25A3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BCE3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05F6" w14:textId="77777777" w:rsidR="00905175" w:rsidRPr="00F15DDF" w:rsidRDefault="00A61D77">
            <w:pPr>
              <w:rPr>
                <w:color w:val="000000" w:themeColor="text1"/>
              </w:rPr>
            </w:pPr>
            <w:proofErr w:type="spellStart"/>
            <w:r w:rsidRPr="00F15DDF">
              <w:rPr>
                <w:color w:val="000000" w:themeColor="text1"/>
              </w:rPr>
              <w:t>CyberSec</w:t>
            </w:r>
            <w:proofErr w:type="spellEnd"/>
            <w:r w:rsidRPr="00F15DDF">
              <w:rPr>
                <w:color w:val="000000" w:themeColor="text1"/>
              </w:rPr>
              <w:t xml:space="preserve"> internet blocking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A2BA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Internet ping fails</w:t>
            </w:r>
          </w:p>
        </w:tc>
      </w:tr>
      <w:tr w:rsidR="00782B33" w14:paraId="2DBA6DB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ECBB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7E2D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DHCP IP assignment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5FB0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Device receives correct IP</w:t>
            </w:r>
          </w:p>
        </w:tc>
      </w:tr>
      <w:tr w:rsidR="00782B33" w14:paraId="527B017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365F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D699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Wireless DHCP</w:t>
            </w:r>
          </w:p>
        </w:tc>
        <w:tc>
          <w:tcPr>
            <w:tcW w:w="429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5745" w14:textId="77777777" w:rsidR="00905175" w:rsidRPr="00F15DDF" w:rsidRDefault="00A61D77">
            <w:pPr>
              <w:rPr>
                <w:color w:val="000000" w:themeColor="text1"/>
              </w:rPr>
            </w:pPr>
            <w:proofErr w:type="spellStart"/>
            <w:r w:rsidRPr="00F15DDF">
              <w:rPr>
                <w:color w:val="000000" w:themeColor="text1"/>
              </w:rPr>
              <w:t>WiFi</w:t>
            </w:r>
            <w:proofErr w:type="spellEnd"/>
            <w:r w:rsidRPr="00F15DDF">
              <w:rPr>
                <w:color w:val="000000" w:themeColor="text1"/>
              </w:rPr>
              <w:t xml:space="preserve"> device gets IP</w:t>
            </w:r>
          </w:p>
        </w:tc>
      </w:tr>
      <w:tr w:rsidR="00782B33" w14:paraId="7C50D59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3E06" w14:textId="77777777" w:rsidR="00905175" w:rsidRPr="00F15DDF" w:rsidRDefault="00A61D77">
            <w:pPr>
              <w:jc w:val="center"/>
              <w:rPr>
                <w:color w:val="000000" w:themeColor="text1"/>
              </w:rPr>
            </w:pPr>
            <w:r w:rsidRPr="00F15DDF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39CE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SSH access</w:t>
            </w:r>
          </w:p>
        </w:tc>
        <w:tc>
          <w:tcPr>
            <w:tcW w:w="42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7491" w14:textId="77777777" w:rsidR="00905175" w:rsidRPr="00F15DDF" w:rsidRDefault="00A61D77">
            <w:pPr>
              <w:rPr>
                <w:color w:val="000000" w:themeColor="text1"/>
              </w:rPr>
            </w:pPr>
            <w:r w:rsidRPr="00F15DDF">
              <w:rPr>
                <w:color w:val="000000" w:themeColor="text1"/>
              </w:rPr>
              <w:t>Encrypted login successful</w:t>
            </w:r>
          </w:p>
        </w:tc>
      </w:tr>
    </w:tbl>
    <w:p w14:paraId="65CA70A5" w14:textId="77777777" w:rsidR="00905175" w:rsidRPr="00F15DDF" w:rsidRDefault="00905175">
      <w:pPr>
        <w:spacing w:after="200"/>
        <w:rPr>
          <w:color w:val="000000" w:themeColor="text1"/>
        </w:rPr>
      </w:pPr>
    </w:p>
    <w:p w14:paraId="22505AA3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10.2 Verification Results</w:t>
      </w:r>
    </w:p>
    <w:p w14:paraId="7FB1D9E1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lastRenderedPageBreak/>
        <w:t>OSPF Verification:</w:t>
      </w:r>
    </w:p>
    <w:p w14:paraId="6500958E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All OSPF neighbors in FULL state</w:t>
      </w:r>
    </w:p>
    <w:p w14:paraId="62765C80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Routing tables populated with all networks</w:t>
      </w:r>
    </w:p>
    <w:p w14:paraId="71C77443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Inter-site routing functional via WAN link</w:t>
      </w:r>
    </w:p>
    <w:p w14:paraId="0BC41F69" w14:textId="77777777" w:rsidR="00905175" w:rsidRPr="00F15DDF" w:rsidRDefault="00905175">
      <w:pPr>
        <w:spacing w:after="150"/>
        <w:rPr>
          <w:color w:val="000000" w:themeColor="text1"/>
        </w:rPr>
      </w:pPr>
    </w:p>
    <w:p w14:paraId="7DF5B65D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HSRP Verification:</w:t>
      </w:r>
    </w:p>
    <w:p w14:paraId="566208F7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Core-SW1 active on all VLANs</w:t>
      </w:r>
    </w:p>
    <w:p w14:paraId="09FEDD40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Core-SW2 standby and ready for failover</w:t>
      </w:r>
    </w:p>
    <w:p w14:paraId="117A9AD9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Virtual IP addresses responding to pings</w:t>
      </w:r>
    </w:p>
    <w:p w14:paraId="27932BF5" w14:textId="77777777" w:rsidR="00905175" w:rsidRPr="00F15DDF" w:rsidRDefault="00905175">
      <w:pPr>
        <w:spacing w:after="150"/>
        <w:rPr>
          <w:color w:val="000000" w:themeColor="text1"/>
        </w:rPr>
      </w:pPr>
    </w:p>
    <w:p w14:paraId="540A2786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DHCP Verification:</w:t>
      </w:r>
    </w:p>
    <w:p w14:paraId="249B317F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All end devices receiving IP addresses</w:t>
      </w:r>
    </w:p>
    <w:p w14:paraId="70C6AB9A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Addresses in correct ranges for each VLAN</w:t>
      </w:r>
    </w:p>
    <w:p w14:paraId="10B22451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Default gateways and DNS correctly assigned</w:t>
      </w:r>
    </w:p>
    <w:p w14:paraId="1D27E429" w14:textId="7279FF9E" w:rsidR="00905175" w:rsidRPr="00F15DDF" w:rsidRDefault="00905175">
      <w:pPr>
        <w:rPr>
          <w:color w:val="000000" w:themeColor="text1"/>
        </w:rPr>
      </w:pPr>
    </w:p>
    <w:p w14:paraId="1E68BD3B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t>11. Implementation Plan</w:t>
      </w:r>
    </w:p>
    <w:p w14:paraId="33304D16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11.1 Deployment Phases</w:t>
      </w:r>
    </w:p>
    <w:p w14:paraId="5F0A17DC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Phase 1: Site 1 Core Infrastructure (Week 1)</w:t>
      </w:r>
    </w:p>
    <w:p w14:paraId="21424F15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Install and configure core switches</w:t>
      </w:r>
    </w:p>
    <w:p w14:paraId="07E08B49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Configure VLANs, HSRP, and basic routing</w:t>
      </w:r>
    </w:p>
    <w:p w14:paraId="4C4C1AE7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Test redundancy and failover</w:t>
      </w:r>
    </w:p>
    <w:p w14:paraId="1EB0F047" w14:textId="77777777" w:rsidR="00905175" w:rsidRPr="00F15DDF" w:rsidRDefault="00905175">
      <w:pPr>
        <w:spacing w:after="150"/>
        <w:rPr>
          <w:color w:val="000000" w:themeColor="text1"/>
        </w:rPr>
      </w:pPr>
    </w:p>
    <w:p w14:paraId="04FE9DE7" w14:textId="77777777" w:rsidR="00905175" w:rsidRPr="00F15DDF" w:rsidRDefault="00A61D77">
      <w:pPr>
        <w:spacing w:after="100"/>
        <w:rPr>
          <w:color w:val="000000" w:themeColor="text1"/>
        </w:rPr>
      </w:pPr>
      <w:r w:rsidRPr="00F15DDF">
        <w:rPr>
          <w:b/>
          <w:bCs/>
          <w:color w:val="000000" w:themeColor="text1"/>
        </w:rPr>
        <w:t>Phase 2: Site 1 Distribution &amp; Access (Week 2)</w:t>
      </w:r>
    </w:p>
    <w:p w14:paraId="36FC4CAF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Deploy distribution switches</w:t>
      </w:r>
    </w:p>
    <w:p w14:paraId="08169E09" w14:textId="77777777" w:rsidR="00905175" w:rsidRPr="00F15DDF" w:rsidRDefault="00A61D7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15DDF">
        <w:rPr>
          <w:color w:val="000000" w:themeColor="text1"/>
        </w:rPr>
        <w:t>Configure port security and DHCP snooping</w:t>
      </w:r>
    </w:p>
    <w:p w14:paraId="66B9652E" w14:textId="77777777" w:rsidR="00905175" w:rsidRDefault="00A61D77">
      <w:pPr>
        <w:pStyle w:val="ListParagraph"/>
        <w:numPr>
          <w:ilvl w:val="0"/>
          <w:numId w:val="2"/>
        </w:numPr>
      </w:pPr>
      <w:r>
        <w:t>Deploy wireless access points</w:t>
      </w:r>
    </w:p>
    <w:p w14:paraId="716B9277" w14:textId="77777777" w:rsidR="00905175" w:rsidRDefault="00A61D77">
      <w:pPr>
        <w:pStyle w:val="ListParagraph"/>
        <w:numPr>
          <w:ilvl w:val="0"/>
          <w:numId w:val="2"/>
        </w:numPr>
      </w:pPr>
      <w:r>
        <w:t>Migrate end devices</w:t>
      </w:r>
    </w:p>
    <w:p w14:paraId="46DEC9A1" w14:textId="77777777" w:rsidR="00905175" w:rsidRDefault="00905175">
      <w:pPr>
        <w:spacing w:after="150"/>
      </w:pPr>
    </w:p>
    <w:p w14:paraId="6BE9FCA1" w14:textId="77777777" w:rsidR="00905175" w:rsidRDefault="00A61D77">
      <w:pPr>
        <w:spacing w:after="100"/>
      </w:pPr>
      <w:r>
        <w:rPr>
          <w:b/>
          <w:bCs/>
        </w:rPr>
        <w:t>Phase 3: Site 2 Infrastructure (Week 3)</w:t>
      </w:r>
    </w:p>
    <w:p w14:paraId="0A8D8FD9" w14:textId="77777777" w:rsidR="00905175" w:rsidRDefault="00A61D77">
      <w:pPr>
        <w:pStyle w:val="ListParagraph"/>
        <w:numPr>
          <w:ilvl w:val="0"/>
          <w:numId w:val="2"/>
        </w:numPr>
      </w:pPr>
      <w:r>
        <w:t>Replicate Site 1 configuration at Site 2</w:t>
      </w:r>
    </w:p>
    <w:p w14:paraId="73D425E9" w14:textId="77777777" w:rsidR="00905175" w:rsidRDefault="00A61D77">
      <w:pPr>
        <w:pStyle w:val="ListParagraph"/>
        <w:numPr>
          <w:ilvl w:val="0"/>
          <w:numId w:val="2"/>
        </w:numPr>
      </w:pPr>
      <w:r>
        <w:t>Deploy all switches and access points</w:t>
      </w:r>
    </w:p>
    <w:p w14:paraId="2CBF50AF" w14:textId="77777777" w:rsidR="00905175" w:rsidRDefault="00A61D77">
      <w:pPr>
        <w:pStyle w:val="ListParagraph"/>
        <w:numPr>
          <w:ilvl w:val="0"/>
          <w:numId w:val="2"/>
        </w:numPr>
      </w:pPr>
      <w:r>
        <w:t>Test local connectivity</w:t>
      </w:r>
    </w:p>
    <w:p w14:paraId="428718EC" w14:textId="77777777" w:rsidR="00905175" w:rsidRDefault="00905175">
      <w:pPr>
        <w:spacing w:after="150"/>
      </w:pPr>
    </w:p>
    <w:p w14:paraId="53D3FD49" w14:textId="77777777" w:rsidR="00905175" w:rsidRDefault="00A61D77">
      <w:pPr>
        <w:spacing w:after="100"/>
      </w:pPr>
      <w:r>
        <w:rPr>
          <w:b/>
          <w:bCs/>
        </w:rPr>
        <w:t>Phase 4: WAN Connectivity (Week 4)</w:t>
      </w:r>
    </w:p>
    <w:p w14:paraId="06A8B469" w14:textId="77777777" w:rsidR="00905175" w:rsidRDefault="00A61D77">
      <w:pPr>
        <w:pStyle w:val="ListParagraph"/>
        <w:numPr>
          <w:ilvl w:val="0"/>
          <w:numId w:val="2"/>
        </w:numPr>
      </w:pPr>
      <w:r>
        <w:t>Configure site routers</w:t>
      </w:r>
    </w:p>
    <w:p w14:paraId="111DE049" w14:textId="77777777" w:rsidR="00905175" w:rsidRDefault="00A61D77">
      <w:pPr>
        <w:pStyle w:val="ListParagraph"/>
        <w:numPr>
          <w:ilvl w:val="0"/>
          <w:numId w:val="2"/>
        </w:numPr>
      </w:pPr>
      <w:r>
        <w:t>Establish WAN link</w:t>
      </w:r>
    </w:p>
    <w:p w14:paraId="42321694" w14:textId="77777777" w:rsidR="00905175" w:rsidRDefault="00A61D77">
      <w:pPr>
        <w:pStyle w:val="ListParagraph"/>
        <w:numPr>
          <w:ilvl w:val="0"/>
          <w:numId w:val="2"/>
        </w:numPr>
      </w:pPr>
      <w:r>
        <w:t>Configure OSPF routing</w:t>
      </w:r>
    </w:p>
    <w:p w14:paraId="1698FF3D" w14:textId="77777777" w:rsidR="00905175" w:rsidRDefault="00A61D77">
      <w:pPr>
        <w:pStyle w:val="ListParagraph"/>
        <w:numPr>
          <w:ilvl w:val="0"/>
          <w:numId w:val="2"/>
        </w:numPr>
      </w:pPr>
      <w:r>
        <w:t>Test inter-site connectivity</w:t>
      </w:r>
    </w:p>
    <w:p w14:paraId="068487FA" w14:textId="77777777" w:rsidR="00905175" w:rsidRDefault="00905175">
      <w:pPr>
        <w:spacing w:after="150"/>
      </w:pPr>
    </w:p>
    <w:p w14:paraId="256139DE" w14:textId="77777777" w:rsidR="00905175" w:rsidRDefault="00A61D77">
      <w:pPr>
        <w:spacing w:after="100"/>
      </w:pPr>
      <w:r>
        <w:rPr>
          <w:b/>
          <w:bCs/>
        </w:rPr>
        <w:lastRenderedPageBreak/>
        <w:t>Phase 5: Internet &amp; Security (Week 5)</w:t>
      </w:r>
    </w:p>
    <w:p w14:paraId="1DF5CE65" w14:textId="77777777" w:rsidR="00905175" w:rsidRDefault="00A61D77">
      <w:pPr>
        <w:pStyle w:val="ListParagraph"/>
        <w:numPr>
          <w:ilvl w:val="0"/>
          <w:numId w:val="2"/>
        </w:numPr>
      </w:pPr>
      <w:r>
        <w:t>Configure Edge Router</w:t>
      </w:r>
    </w:p>
    <w:p w14:paraId="79FBBCDF" w14:textId="77777777" w:rsidR="00905175" w:rsidRDefault="00A61D77">
      <w:pPr>
        <w:pStyle w:val="ListParagraph"/>
        <w:numPr>
          <w:ilvl w:val="0"/>
          <w:numId w:val="2"/>
        </w:numPr>
      </w:pPr>
      <w:r>
        <w:t>Establish ISP connections</w:t>
      </w:r>
    </w:p>
    <w:p w14:paraId="4989C274" w14:textId="77777777" w:rsidR="00905175" w:rsidRDefault="00A61D77">
      <w:pPr>
        <w:pStyle w:val="ListParagraph"/>
        <w:numPr>
          <w:ilvl w:val="0"/>
          <w:numId w:val="2"/>
        </w:numPr>
      </w:pPr>
      <w:r>
        <w:t>Configure NAT and firewall ACLs</w:t>
      </w:r>
    </w:p>
    <w:p w14:paraId="44F5B754" w14:textId="77777777" w:rsidR="00905175" w:rsidRDefault="00A61D77">
      <w:pPr>
        <w:pStyle w:val="ListParagraph"/>
        <w:numPr>
          <w:ilvl w:val="0"/>
          <w:numId w:val="2"/>
        </w:numPr>
      </w:pPr>
      <w:r>
        <w:t>Enable SSH on all devices</w:t>
      </w:r>
    </w:p>
    <w:p w14:paraId="2186ED88" w14:textId="77777777" w:rsidR="00905175" w:rsidRDefault="00905175">
      <w:pPr>
        <w:spacing w:after="200"/>
      </w:pPr>
    </w:p>
    <w:p w14:paraId="50532FFB" w14:textId="77777777" w:rsidR="00905175" w:rsidRPr="003A7412" w:rsidRDefault="00A61D77">
      <w:pPr>
        <w:pStyle w:val="Heading2"/>
        <w:rPr>
          <w:color w:val="000000" w:themeColor="text1"/>
        </w:rPr>
      </w:pPr>
      <w:r w:rsidRPr="003A7412">
        <w:rPr>
          <w:color w:val="000000" w:themeColor="text1"/>
        </w:rPr>
        <w:t>11.2 Risk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2B33" w14:paraId="1D4477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8528" w14:textId="77777777" w:rsidR="00905175" w:rsidRDefault="00A61D77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12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0243" w14:textId="77777777" w:rsidR="00905175" w:rsidRDefault="00A61D77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120" w:type="dxa"/>
            <w:shd w:val="clear" w:color="auto" w:fill="2E75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76B2" w14:textId="77777777" w:rsidR="00905175" w:rsidRDefault="00A61D77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782B33" w14:paraId="5C2585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B89C" w14:textId="77777777" w:rsidR="00905175" w:rsidRDefault="00A61D77">
            <w:r>
              <w:t>Configuration errors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27A3" w14:textId="77777777" w:rsidR="00905175" w:rsidRDefault="00A61D77">
            <w:r>
              <w:t>High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98CA" w14:textId="77777777" w:rsidR="00905175" w:rsidRDefault="00A61D77">
            <w:r>
              <w:t xml:space="preserve">Peer </w:t>
            </w:r>
            <w:proofErr w:type="gramStart"/>
            <w:r>
              <w:t>review</w:t>
            </w:r>
            <w:proofErr w:type="gramEnd"/>
            <w:r>
              <w:t xml:space="preserve"> all configs before deployment</w:t>
            </w:r>
          </w:p>
        </w:tc>
      </w:tr>
      <w:tr w:rsidR="00782B33" w14:paraId="3570D1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4969" w14:textId="77777777" w:rsidR="00905175" w:rsidRDefault="00A61D77">
            <w:r>
              <w:t>Network downtime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3E93" w14:textId="77777777" w:rsidR="00905175" w:rsidRDefault="00A61D77">
            <w:r>
              <w:t>High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69CB" w14:textId="77777777" w:rsidR="00905175" w:rsidRDefault="00A61D77">
            <w:r>
              <w:t>Deploy during off-hours, maintain fallback</w:t>
            </w:r>
          </w:p>
        </w:tc>
      </w:tr>
      <w:tr w:rsidR="00782B33" w14:paraId="555BF7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72D7" w14:textId="77777777" w:rsidR="00905175" w:rsidRDefault="00A61D77">
            <w:r>
              <w:t>Security vulnerabilities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56C8" w14:textId="77777777" w:rsidR="00905175" w:rsidRDefault="00A61D77">
            <w:r>
              <w:t>Medium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04BB" w14:textId="77777777" w:rsidR="00905175" w:rsidRDefault="00A61D77">
            <w:r>
              <w:t>Regular security audits, patch management</w:t>
            </w:r>
          </w:p>
        </w:tc>
      </w:tr>
      <w:tr w:rsidR="00782B33" w14:paraId="7BD48C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52C1" w14:textId="77777777" w:rsidR="00905175" w:rsidRDefault="00A61D77">
            <w:r>
              <w:t>ISP failure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963F" w14:textId="77777777" w:rsidR="00905175" w:rsidRDefault="00A61D77">
            <w:r>
              <w:t>Medium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CA72" w14:textId="77777777" w:rsidR="00905175" w:rsidRDefault="00A61D77">
            <w:r>
              <w:t>Dual ISP with automatic failover</w:t>
            </w:r>
          </w:p>
        </w:tc>
      </w:tr>
      <w:tr w:rsidR="00782B33" w14:paraId="71B886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FC7A" w14:textId="77777777" w:rsidR="00905175" w:rsidRDefault="00A61D77">
            <w:r>
              <w:t>Hardware failure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8BC4" w14:textId="77777777" w:rsidR="00905175" w:rsidRDefault="00A61D77">
            <w:r>
              <w:t>Medium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C7EE" w14:textId="77777777" w:rsidR="00905175" w:rsidRDefault="00A61D77">
            <w:r>
              <w:t>Redundant infrastructure at all levels</w:t>
            </w:r>
          </w:p>
        </w:tc>
      </w:tr>
    </w:tbl>
    <w:p w14:paraId="43B2BD34" w14:textId="4D503BFF" w:rsidR="00905175" w:rsidRDefault="00905175"/>
    <w:p w14:paraId="3B1140B1" w14:textId="77777777" w:rsidR="00905175" w:rsidRPr="00F15DDF" w:rsidRDefault="00A61D77">
      <w:pPr>
        <w:pStyle w:val="Heading1"/>
        <w:rPr>
          <w:color w:val="000000" w:themeColor="text1"/>
        </w:rPr>
      </w:pPr>
      <w:r w:rsidRPr="00F15DDF">
        <w:rPr>
          <w:color w:val="000000" w:themeColor="text1"/>
        </w:rPr>
        <w:t>12. Conclusion &amp; Recommendations</w:t>
      </w:r>
    </w:p>
    <w:p w14:paraId="1FEBA71C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12.1 Project Summary</w:t>
      </w:r>
    </w:p>
    <w:p w14:paraId="2E76AAB9" w14:textId="77777777" w:rsidR="00905175" w:rsidRDefault="00A61D77">
      <w:pPr>
        <w:spacing w:after="150"/>
      </w:pPr>
      <w:r>
        <w:t>The AfriTech Solutions enterprise WAN network successfully meets all business requirements with a robust, scalable, and secure multi-site architecture. The implementation provides:</w:t>
      </w:r>
    </w:p>
    <w:p w14:paraId="198054F9" w14:textId="77777777" w:rsidR="00905175" w:rsidRDefault="00A61D77">
      <w:pPr>
        <w:pStyle w:val="ListParagraph"/>
        <w:numPr>
          <w:ilvl w:val="0"/>
          <w:numId w:val="2"/>
        </w:numPr>
      </w:pPr>
      <w:r>
        <w:rPr>
          <w:b/>
          <w:bCs/>
        </w:rPr>
        <w:t>High Availability:</w:t>
      </w:r>
      <w:r>
        <w:t xml:space="preserve"> Redundant infrastructure at all levels</w:t>
      </w:r>
    </w:p>
    <w:p w14:paraId="6B489F29" w14:textId="77777777" w:rsidR="00905175" w:rsidRDefault="00A61D77">
      <w:pPr>
        <w:pStyle w:val="ListParagraph"/>
        <w:numPr>
          <w:ilvl w:val="0"/>
          <w:numId w:val="2"/>
        </w:numPr>
      </w:pPr>
      <w:r>
        <w:rPr>
          <w:b/>
          <w:bCs/>
        </w:rPr>
        <w:t>Automatic Failover:</w:t>
      </w:r>
      <w:r>
        <w:t xml:space="preserve"> HSRP, OSPF, and dual ISP redundancy</w:t>
      </w:r>
    </w:p>
    <w:p w14:paraId="5C0EC567" w14:textId="77777777" w:rsidR="00905175" w:rsidRDefault="00A61D77">
      <w:pPr>
        <w:pStyle w:val="ListParagraph"/>
        <w:numPr>
          <w:ilvl w:val="0"/>
          <w:numId w:val="2"/>
        </w:numPr>
      </w:pPr>
      <w:r>
        <w:rPr>
          <w:b/>
          <w:bCs/>
        </w:rPr>
        <w:t>Security:</w:t>
      </w:r>
      <w:r>
        <w:t xml:space="preserve"> Multi-layered security with SSH, ACLs, port security</w:t>
      </w:r>
    </w:p>
    <w:p w14:paraId="3DB7F4A2" w14:textId="77777777" w:rsidR="00905175" w:rsidRDefault="00A61D77">
      <w:pPr>
        <w:pStyle w:val="ListParagraph"/>
        <w:numPr>
          <w:ilvl w:val="0"/>
          <w:numId w:val="2"/>
        </w:numPr>
      </w:pPr>
      <w:r>
        <w:rPr>
          <w:b/>
          <w:bCs/>
        </w:rPr>
        <w:t>Scalability:</w:t>
      </w:r>
      <w:r>
        <w:t xml:space="preserve"> Easily expandable to additional sites</w:t>
      </w:r>
    </w:p>
    <w:p w14:paraId="5530BA20" w14:textId="77777777" w:rsidR="00905175" w:rsidRDefault="00A61D77">
      <w:pPr>
        <w:pStyle w:val="ListParagraph"/>
        <w:numPr>
          <w:ilvl w:val="0"/>
          <w:numId w:val="2"/>
        </w:numPr>
      </w:pPr>
      <w:r>
        <w:rPr>
          <w:b/>
          <w:bCs/>
        </w:rPr>
        <w:t>Performance:</w:t>
      </w:r>
      <w:r>
        <w:t xml:space="preserve"> Dynamic routing and load balancing</w:t>
      </w:r>
    </w:p>
    <w:p w14:paraId="49613E35" w14:textId="77777777" w:rsidR="00905175" w:rsidRDefault="00905175">
      <w:pPr>
        <w:spacing w:after="200"/>
      </w:pPr>
    </w:p>
    <w:p w14:paraId="329C5644" w14:textId="77777777" w:rsidR="00905175" w:rsidRDefault="00A61D77">
      <w:pPr>
        <w:spacing w:after="200"/>
      </w:pPr>
      <w:r>
        <w:t>The network supports 320 end devices across 8 VLANs with complete separation of departmental traffic. All devices can communicate as needed while maintaining security boundaries between departments.</w:t>
      </w:r>
    </w:p>
    <w:p w14:paraId="32A62E78" w14:textId="77777777" w:rsidR="00905175" w:rsidRPr="00F15DDF" w:rsidRDefault="00A61D77">
      <w:pPr>
        <w:pStyle w:val="Heading2"/>
        <w:rPr>
          <w:color w:val="000000" w:themeColor="text1"/>
        </w:rPr>
      </w:pPr>
      <w:r w:rsidRPr="00F15DDF">
        <w:rPr>
          <w:color w:val="000000" w:themeColor="text1"/>
        </w:rPr>
        <w:t>12.2 Future Enhancements</w:t>
      </w:r>
    </w:p>
    <w:p w14:paraId="2C517B2D" w14:textId="77777777" w:rsidR="00905175" w:rsidRDefault="00A61D77">
      <w:pPr>
        <w:spacing w:after="100"/>
      </w:pPr>
      <w:r>
        <w:rPr>
          <w:b/>
          <w:bCs/>
        </w:rPr>
        <w:t>Short-term Recommendations (3-6 months):</w:t>
      </w:r>
    </w:p>
    <w:p w14:paraId="4CEF2F0F" w14:textId="77777777" w:rsidR="00905175" w:rsidRDefault="00A61D77">
      <w:pPr>
        <w:pStyle w:val="ListParagraph"/>
        <w:numPr>
          <w:ilvl w:val="0"/>
          <w:numId w:val="2"/>
        </w:numPr>
      </w:pPr>
      <w:r>
        <w:t>Implement centralized logging with Syslog server</w:t>
      </w:r>
    </w:p>
    <w:p w14:paraId="0EED37C1" w14:textId="77777777" w:rsidR="00905175" w:rsidRDefault="00A61D77">
      <w:pPr>
        <w:pStyle w:val="ListParagraph"/>
        <w:numPr>
          <w:ilvl w:val="0"/>
          <w:numId w:val="2"/>
        </w:numPr>
      </w:pPr>
      <w:r>
        <w:t>Deploy SNMP for network monitoring and management</w:t>
      </w:r>
    </w:p>
    <w:p w14:paraId="3D80B0C5" w14:textId="77777777" w:rsidR="00905175" w:rsidRDefault="00A61D77">
      <w:pPr>
        <w:pStyle w:val="ListParagraph"/>
        <w:numPr>
          <w:ilvl w:val="0"/>
          <w:numId w:val="2"/>
        </w:numPr>
      </w:pPr>
      <w:r>
        <w:t>Configure NTP for accurate time synchronization</w:t>
      </w:r>
    </w:p>
    <w:p w14:paraId="0D0A3E40" w14:textId="77777777" w:rsidR="00905175" w:rsidRDefault="00A61D77">
      <w:pPr>
        <w:pStyle w:val="ListParagraph"/>
        <w:numPr>
          <w:ilvl w:val="0"/>
          <w:numId w:val="2"/>
        </w:numPr>
      </w:pPr>
      <w:r>
        <w:t>Implement QoS for VoIP and critical applications</w:t>
      </w:r>
    </w:p>
    <w:p w14:paraId="5D02D811" w14:textId="77777777" w:rsidR="00905175" w:rsidRDefault="00905175">
      <w:pPr>
        <w:spacing w:after="150"/>
      </w:pPr>
    </w:p>
    <w:p w14:paraId="5127F491" w14:textId="77777777" w:rsidR="00905175" w:rsidRDefault="00A61D77">
      <w:pPr>
        <w:spacing w:after="100"/>
      </w:pPr>
      <w:r>
        <w:rPr>
          <w:b/>
          <w:bCs/>
        </w:rPr>
        <w:t>Medium-term Recommendations (6-12 months):</w:t>
      </w:r>
    </w:p>
    <w:p w14:paraId="04DE4A34" w14:textId="77777777" w:rsidR="00905175" w:rsidRDefault="00A61D77">
      <w:pPr>
        <w:pStyle w:val="ListParagraph"/>
        <w:numPr>
          <w:ilvl w:val="0"/>
          <w:numId w:val="2"/>
        </w:numPr>
      </w:pPr>
      <w:r>
        <w:t>Upgrade to RADIUS/TACACS+ for AAA authentication</w:t>
      </w:r>
    </w:p>
    <w:p w14:paraId="5ED1531A" w14:textId="77777777" w:rsidR="00905175" w:rsidRDefault="00A61D77">
      <w:pPr>
        <w:pStyle w:val="ListParagraph"/>
        <w:numPr>
          <w:ilvl w:val="0"/>
          <w:numId w:val="2"/>
        </w:numPr>
      </w:pPr>
      <w:r>
        <w:t>Implement 802.1X for network access control</w:t>
      </w:r>
    </w:p>
    <w:p w14:paraId="1F6DFEB7" w14:textId="77777777" w:rsidR="00905175" w:rsidRDefault="00A61D77">
      <w:pPr>
        <w:pStyle w:val="ListParagraph"/>
        <w:numPr>
          <w:ilvl w:val="0"/>
          <w:numId w:val="2"/>
        </w:numPr>
      </w:pPr>
      <w:r>
        <w:t>Deploy wireless controller for centralized AP management</w:t>
      </w:r>
    </w:p>
    <w:p w14:paraId="59D16608" w14:textId="77777777" w:rsidR="00905175" w:rsidRDefault="00A61D77">
      <w:pPr>
        <w:pStyle w:val="ListParagraph"/>
        <w:numPr>
          <w:ilvl w:val="0"/>
          <w:numId w:val="2"/>
        </w:numPr>
      </w:pPr>
      <w:r>
        <w:t>Add IPS/IDS for threat detection</w:t>
      </w:r>
    </w:p>
    <w:p w14:paraId="5144198C" w14:textId="77777777" w:rsidR="00905175" w:rsidRDefault="00905175">
      <w:pPr>
        <w:spacing w:after="150"/>
      </w:pPr>
    </w:p>
    <w:p w14:paraId="3C94E521" w14:textId="77777777" w:rsidR="00905175" w:rsidRDefault="00A61D77">
      <w:pPr>
        <w:spacing w:after="100"/>
      </w:pPr>
      <w:r>
        <w:rPr>
          <w:b/>
          <w:bCs/>
        </w:rPr>
        <w:t>Long-term Recommendations (12+ months):</w:t>
      </w:r>
    </w:p>
    <w:p w14:paraId="3726F197" w14:textId="77777777" w:rsidR="00905175" w:rsidRDefault="00A61D77">
      <w:pPr>
        <w:pStyle w:val="ListParagraph"/>
        <w:numPr>
          <w:ilvl w:val="0"/>
          <w:numId w:val="2"/>
        </w:numPr>
      </w:pPr>
      <w:r>
        <w:t>Consider SD-WAN for additional sites</w:t>
      </w:r>
    </w:p>
    <w:p w14:paraId="6C0EF615" w14:textId="77777777" w:rsidR="00905175" w:rsidRDefault="00A61D77">
      <w:pPr>
        <w:pStyle w:val="ListParagraph"/>
        <w:numPr>
          <w:ilvl w:val="0"/>
          <w:numId w:val="2"/>
        </w:numPr>
      </w:pPr>
      <w:r>
        <w:t>Implement BGP for ISP connections</w:t>
      </w:r>
    </w:p>
    <w:p w14:paraId="150387BB" w14:textId="77777777" w:rsidR="00905175" w:rsidRDefault="00A61D77">
      <w:pPr>
        <w:pStyle w:val="ListParagraph"/>
        <w:numPr>
          <w:ilvl w:val="0"/>
          <w:numId w:val="2"/>
        </w:numPr>
      </w:pPr>
      <w:r>
        <w:t>Add disaster recovery site</w:t>
      </w:r>
    </w:p>
    <w:p w14:paraId="437ACD67" w14:textId="77777777" w:rsidR="00905175" w:rsidRDefault="00A61D77">
      <w:pPr>
        <w:pStyle w:val="ListParagraph"/>
        <w:numPr>
          <w:ilvl w:val="0"/>
          <w:numId w:val="2"/>
        </w:numPr>
      </w:pPr>
      <w:r>
        <w:t>Upgrade to next-generation firewalls</w:t>
      </w:r>
    </w:p>
    <w:sectPr w:rsidR="009051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E4E3E"/>
    <w:multiLevelType w:val="hybridMultilevel"/>
    <w:tmpl w:val="D17E8ECE"/>
    <w:lvl w:ilvl="0" w:tplc="EC2842FA">
      <w:start w:val="1"/>
      <w:numFmt w:val="decimal"/>
      <w:lvlText w:val="%1."/>
      <w:lvlJc w:val="left"/>
      <w:pPr>
        <w:ind w:left="720" w:hanging="360"/>
      </w:pPr>
    </w:lvl>
    <w:lvl w:ilvl="1" w:tplc="D8E6A232">
      <w:numFmt w:val="decimal"/>
      <w:lvlText w:val=""/>
      <w:lvlJc w:val="left"/>
    </w:lvl>
    <w:lvl w:ilvl="2" w:tplc="0A7C8834">
      <w:numFmt w:val="decimal"/>
      <w:lvlText w:val=""/>
      <w:lvlJc w:val="left"/>
    </w:lvl>
    <w:lvl w:ilvl="3" w:tplc="C3681C42">
      <w:numFmt w:val="decimal"/>
      <w:lvlText w:val=""/>
      <w:lvlJc w:val="left"/>
    </w:lvl>
    <w:lvl w:ilvl="4" w:tplc="548C0948">
      <w:numFmt w:val="decimal"/>
      <w:lvlText w:val=""/>
      <w:lvlJc w:val="left"/>
    </w:lvl>
    <w:lvl w:ilvl="5" w:tplc="52809038">
      <w:numFmt w:val="decimal"/>
      <w:lvlText w:val=""/>
      <w:lvlJc w:val="left"/>
    </w:lvl>
    <w:lvl w:ilvl="6" w:tplc="18D87D18">
      <w:numFmt w:val="decimal"/>
      <w:lvlText w:val=""/>
      <w:lvlJc w:val="left"/>
    </w:lvl>
    <w:lvl w:ilvl="7" w:tplc="9E3CFBDC">
      <w:numFmt w:val="decimal"/>
      <w:lvlText w:val=""/>
      <w:lvlJc w:val="left"/>
    </w:lvl>
    <w:lvl w:ilvl="8" w:tplc="D6BA4658">
      <w:numFmt w:val="decimal"/>
      <w:lvlText w:val=""/>
      <w:lvlJc w:val="left"/>
    </w:lvl>
  </w:abstractNum>
  <w:abstractNum w:abstractNumId="1" w15:restartNumberingAfterBreak="0">
    <w:nsid w:val="68170E12"/>
    <w:multiLevelType w:val="hybridMultilevel"/>
    <w:tmpl w:val="F5BAA9DC"/>
    <w:lvl w:ilvl="0" w:tplc="CF3A5DD0">
      <w:start w:val="1"/>
      <w:numFmt w:val="bullet"/>
      <w:lvlText w:val="●"/>
      <w:lvlJc w:val="left"/>
      <w:pPr>
        <w:ind w:left="720" w:hanging="360"/>
      </w:pPr>
    </w:lvl>
    <w:lvl w:ilvl="1" w:tplc="7CD8FE4A">
      <w:start w:val="1"/>
      <w:numFmt w:val="bullet"/>
      <w:lvlText w:val="○"/>
      <w:lvlJc w:val="left"/>
      <w:pPr>
        <w:ind w:left="1440" w:hanging="360"/>
      </w:pPr>
    </w:lvl>
    <w:lvl w:ilvl="2" w:tplc="E0722E5A">
      <w:start w:val="1"/>
      <w:numFmt w:val="bullet"/>
      <w:lvlText w:val="■"/>
      <w:lvlJc w:val="left"/>
      <w:pPr>
        <w:ind w:left="2160" w:hanging="360"/>
      </w:pPr>
    </w:lvl>
    <w:lvl w:ilvl="3" w:tplc="89808096">
      <w:start w:val="1"/>
      <w:numFmt w:val="bullet"/>
      <w:lvlText w:val="●"/>
      <w:lvlJc w:val="left"/>
      <w:pPr>
        <w:ind w:left="2880" w:hanging="360"/>
      </w:pPr>
    </w:lvl>
    <w:lvl w:ilvl="4" w:tplc="61AA3210">
      <w:start w:val="1"/>
      <w:numFmt w:val="bullet"/>
      <w:lvlText w:val="○"/>
      <w:lvlJc w:val="left"/>
      <w:pPr>
        <w:ind w:left="3600" w:hanging="360"/>
      </w:pPr>
    </w:lvl>
    <w:lvl w:ilvl="5" w:tplc="058C36E2">
      <w:start w:val="1"/>
      <w:numFmt w:val="bullet"/>
      <w:lvlText w:val="■"/>
      <w:lvlJc w:val="left"/>
      <w:pPr>
        <w:ind w:left="4320" w:hanging="360"/>
      </w:pPr>
    </w:lvl>
    <w:lvl w:ilvl="6" w:tplc="E72AEB40">
      <w:start w:val="1"/>
      <w:numFmt w:val="bullet"/>
      <w:lvlText w:val="●"/>
      <w:lvlJc w:val="left"/>
      <w:pPr>
        <w:ind w:left="5040" w:hanging="360"/>
      </w:pPr>
    </w:lvl>
    <w:lvl w:ilvl="7" w:tplc="A540F9FE">
      <w:start w:val="1"/>
      <w:numFmt w:val="bullet"/>
      <w:lvlText w:val="●"/>
      <w:lvlJc w:val="left"/>
      <w:pPr>
        <w:ind w:left="5760" w:hanging="360"/>
      </w:pPr>
    </w:lvl>
    <w:lvl w:ilvl="8" w:tplc="2DFC68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A61579"/>
    <w:multiLevelType w:val="hybridMultilevel"/>
    <w:tmpl w:val="EE6A18CE"/>
    <w:lvl w:ilvl="0" w:tplc="D53E283C">
      <w:start w:val="1"/>
      <w:numFmt w:val="bullet"/>
      <w:lvlText w:val="•"/>
      <w:lvlJc w:val="left"/>
      <w:pPr>
        <w:ind w:left="720" w:hanging="360"/>
      </w:pPr>
    </w:lvl>
    <w:lvl w:ilvl="1" w:tplc="F89AEE2A">
      <w:numFmt w:val="decimal"/>
      <w:lvlText w:val=""/>
      <w:lvlJc w:val="left"/>
    </w:lvl>
    <w:lvl w:ilvl="2" w:tplc="7BDC18F4">
      <w:numFmt w:val="decimal"/>
      <w:lvlText w:val=""/>
      <w:lvlJc w:val="left"/>
    </w:lvl>
    <w:lvl w:ilvl="3" w:tplc="9C3AF9EC">
      <w:numFmt w:val="decimal"/>
      <w:lvlText w:val=""/>
      <w:lvlJc w:val="left"/>
    </w:lvl>
    <w:lvl w:ilvl="4" w:tplc="7D72FD54">
      <w:numFmt w:val="decimal"/>
      <w:lvlText w:val=""/>
      <w:lvlJc w:val="left"/>
    </w:lvl>
    <w:lvl w:ilvl="5" w:tplc="33B87648">
      <w:numFmt w:val="decimal"/>
      <w:lvlText w:val=""/>
      <w:lvlJc w:val="left"/>
    </w:lvl>
    <w:lvl w:ilvl="6" w:tplc="318AED18">
      <w:numFmt w:val="decimal"/>
      <w:lvlText w:val=""/>
      <w:lvlJc w:val="left"/>
    </w:lvl>
    <w:lvl w:ilvl="7" w:tplc="4A1A5014">
      <w:numFmt w:val="decimal"/>
      <w:lvlText w:val=""/>
      <w:lvlJc w:val="left"/>
    </w:lvl>
    <w:lvl w:ilvl="8" w:tplc="742C49F4">
      <w:numFmt w:val="decimal"/>
      <w:lvlText w:val=""/>
      <w:lvlJc w:val="left"/>
    </w:lvl>
  </w:abstractNum>
  <w:num w:numId="1" w16cid:durableId="1576816512">
    <w:abstractNumId w:val="1"/>
    <w:lvlOverride w:ilvl="0">
      <w:startOverride w:val="1"/>
    </w:lvlOverride>
  </w:num>
  <w:num w:numId="2" w16cid:durableId="18324526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175"/>
    <w:rsid w:val="00185AED"/>
    <w:rsid w:val="003A7412"/>
    <w:rsid w:val="00782B33"/>
    <w:rsid w:val="00851C7F"/>
    <w:rsid w:val="00905175"/>
    <w:rsid w:val="00A03EE0"/>
    <w:rsid w:val="00A33525"/>
    <w:rsid w:val="00A61D77"/>
    <w:rsid w:val="00F1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808B"/>
  <w15:docId w15:val="{58C8913B-3656-4F09-91B3-1A15107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1F4E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16</Pages>
  <Words>2584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</cp:lastModifiedBy>
  <cp:revision>3</cp:revision>
  <dcterms:created xsi:type="dcterms:W3CDTF">2026-04-02T19:34:00Z</dcterms:created>
  <dcterms:modified xsi:type="dcterms:W3CDTF">2026-04-06T17:38:00Z</dcterms:modified>
</cp:coreProperties>
</file>