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75C5E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Національний технічний університет України «КПІ»</w:t>
      </w:r>
    </w:p>
    <w:p w14:paraId="2F2F5CBD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Кафедра автоматизованих систем обробки інформації і управління</w:t>
      </w:r>
    </w:p>
    <w:p w14:paraId="4705894A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3A70B26D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1079D193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2C699CF1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6AB6874A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7771157E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48528D64" w14:textId="2CA31066" w:rsidR="00B06F06" w:rsidRPr="0035032A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Лабораторна робота №</w:t>
      </w:r>
      <w:r w:rsidR="00BD5844">
        <w:rPr>
          <w:color w:val="auto"/>
          <w:sz w:val="28"/>
          <w:szCs w:val="28"/>
        </w:rPr>
        <w:t>8</w:t>
      </w:r>
    </w:p>
    <w:p w14:paraId="220710AB" w14:textId="233F6D7D" w:rsidR="00B06F06" w:rsidRPr="003B40C3" w:rsidRDefault="00B06F06" w:rsidP="00A402E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hyperlink r:id="rId5" w:tooltip="Аналіз даних в інформаційних управляючих системах" w:history="1">
        <w:r w:rsidR="003B40C3" w:rsidRPr="003B40C3">
          <w:rPr>
            <w:sz w:val="28"/>
            <w:szCs w:val="28"/>
          </w:rPr>
          <w:t>Аналіз даних в інформаційних управляючих системах</w:t>
        </w:r>
      </w:hyperlink>
      <w:r>
        <w:rPr>
          <w:sz w:val="28"/>
          <w:szCs w:val="28"/>
        </w:rPr>
        <w:t>»</w:t>
      </w:r>
    </w:p>
    <w:p w14:paraId="041733B6" w14:textId="14062FA5" w:rsidR="00B06F06" w:rsidRDefault="00B06F06" w:rsidP="00A402E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BD5844" w:rsidRPr="00BD5844">
        <w:rPr>
          <w:sz w:val="28"/>
          <w:szCs w:val="28"/>
        </w:rPr>
        <w:t>МЕТОД ГОЛОВНИХ КОМПОНЕНТ</w:t>
      </w:r>
      <w:r>
        <w:rPr>
          <w:sz w:val="28"/>
          <w:szCs w:val="28"/>
        </w:rPr>
        <w:t>»</w:t>
      </w:r>
    </w:p>
    <w:p w14:paraId="09277A74" w14:textId="77777777" w:rsidR="00B06F06" w:rsidRDefault="00B06F06" w:rsidP="00A01290">
      <w:pPr>
        <w:spacing w:line="240" w:lineRule="auto"/>
        <w:jc w:val="center"/>
        <w:rPr>
          <w:sz w:val="28"/>
          <w:szCs w:val="28"/>
        </w:rPr>
      </w:pPr>
    </w:p>
    <w:p w14:paraId="4A91637F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46A2D12F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6F3FCDF1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7DCC7688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27EC3379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2B7F6A5F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087F1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450C02B1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78D0077B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ІС-23</w:t>
      </w:r>
    </w:p>
    <w:p w14:paraId="5FBBE8F3" w14:textId="22F18F78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Шимків М.В.</w:t>
      </w:r>
    </w:p>
    <w:p w14:paraId="46E4A870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Викладач:</w:t>
      </w:r>
    </w:p>
    <w:p w14:paraId="4D1EBBAF" w14:textId="63950460" w:rsidR="00B06F06" w:rsidRDefault="003B40C3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 w:rsidRPr="003B40C3">
        <w:rPr>
          <w:rFonts w:ascii="Times New Roman" w:hAnsi="Times New Roman" w:cs="Times New Roman"/>
          <w:sz w:val="28"/>
          <w:szCs w:val="28"/>
        </w:rPr>
        <w:t xml:space="preserve">Гавриленко </w:t>
      </w:r>
      <w:r>
        <w:rPr>
          <w:rFonts w:ascii="Times New Roman" w:hAnsi="Times New Roman" w:cs="Times New Roman"/>
          <w:sz w:val="28"/>
          <w:szCs w:val="28"/>
        </w:rPr>
        <w:t>О.В</w:t>
      </w:r>
    </w:p>
    <w:p w14:paraId="2F13111A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0983D4D6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8C6AC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A7F6A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36D190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510B0D09" w14:textId="77777777" w:rsidR="00BD5844" w:rsidRDefault="00B06F06" w:rsidP="00BD58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2024</w:t>
      </w:r>
    </w:p>
    <w:p w14:paraId="129271F2" w14:textId="23997430" w:rsidR="00BD5844" w:rsidRPr="00BD5844" w:rsidRDefault="00BD5844" w:rsidP="00BD5844">
      <w:pPr>
        <w:rPr>
          <w:rFonts w:ascii="Times New Roman" w:hAnsi="Times New Roman" w:cs="Times New Roman"/>
          <w:sz w:val="28"/>
          <w:szCs w:val="28"/>
        </w:rPr>
      </w:pPr>
      <w:r w:rsidRPr="00BD58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Pr="00BD5844">
        <w:rPr>
          <w:rFonts w:ascii="Times New Roman" w:hAnsi="Times New Roman" w:cs="Times New Roman"/>
          <w:sz w:val="28"/>
          <w:szCs w:val="28"/>
        </w:rPr>
        <w:t>. Практичне освоєння методу головних компонент для вирішення завдань</w:t>
      </w:r>
    </w:p>
    <w:p w14:paraId="1729FD33" w14:textId="77777777" w:rsidR="00BD5844" w:rsidRPr="00BD5844" w:rsidRDefault="00BD5844" w:rsidP="00BD5844">
      <w:pPr>
        <w:rPr>
          <w:rFonts w:ascii="Times New Roman" w:hAnsi="Times New Roman" w:cs="Times New Roman"/>
          <w:sz w:val="28"/>
          <w:szCs w:val="28"/>
        </w:rPr>
      </w:pPr>
      <w:r w:rsidRPr="00BD5844">
        <w:rPr>
          <w:rFonts w:ascii="Times New Roman" w:hAnsi="Times New Roman" w:cs="Times New Roman"/>
          <w:sz w:val="28"/>
          <w:szCs w:val="28"/>
        </w:rPr>
        <w:t>зниження розмірності і візуалізації багатовимірних даних.</w:t>
      </w:r>
    </w:p>
    <w:p w14:paraId="40E34E6A" w14:textId="77777777" w:rsidR="00BD5844" w:rsidRPr="00BD5844" w:rsidRDefault="00BD5844" w:rsidP="00BD58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5844">
        <w:rPr>
          <w:rFonts w:ascii="Times New Roman" w:hAnsi="Times New Roman" w:cs="Times New Roman"/>
          <w:b/>
          <w:bCs/>
          <w:sz w:val="28"/>
          <w:szCs w:val="28"/>
        </w:rPr>
        <w:t>Завдання до роботи</w:t>
      </w:r>
    </w:p>
    <w:p w14:paraId="6B441DE2" w14:textId="77777777" w:rsidR="00BD5844" w:rsidRPr="00BD5844" w:rsidRDefault="00BD5844" w:rsidP="00BD5844">
      <w:pPr>
        <w:rPr>
          <w:rFonts w:ascii="Times New Roman" w:hAnsi="Times New Roman" w:cs="Times New Roman"/>
          <w:sz w:val="28"/>
          <w:szCs w:val="28"/>
        </w:rPr>
      </w:pPr>
      <w:r w:rsidRPr="00BD5844">
        <w:rPr>
          <w:rFonts w:ascii="Times New Roman" w:hAnsi="Times New Roman" w:cs="Times New Roman"/>
          <w:sz w:val="28"/>
          <w:szCs w:val="28"/>
        </w:rPr>
        <w:t>1. Ознайомитися з конспектом лекцій та рекомендованою літературою, а також</w:t>
      </w:r>
    </w:p>
    <w:p w14:paraId="2F3B5E17" w14:textId="77777777" w:rsidR="00BD5844" w:rsidRPr="00BD5844" w:rsidRDefault="00BD5844" w:rsidP="00BD5844">
      <w:pPr>
        <w:rPr>
          <w:rFonts w:ascii="Times New Roman" w:hAnsi="Times New Roman" w:cs="Times New Roman"/>
          <w:sz w:val="28"/>
          <w:szCs w:val="28"/>
        </w:rPr>
      </w:pPr>
      <w:r w:rsidRPr="00BD5844">
        <w:rPr>
          <w:rFonts w:ascii="Times New Roman" w:hAnsi="Times New Roman" w:cs="Times New Roman"/>
          <w:sz w:val="28"/>
          <w:szCs w:val="28"/>
        </w:rPr>
        <w:t>додатком до лабораторної роботи, що містить короткі теоретичні відомості про метод</w:t>
      </w:r>
    </w:p>
    <w:p w14:paraId="13955CEB" w14:textId="77777777" w:rsidR="00BD5844" w:rsidRPr="00BD5844" w:rsidRDefault="00BD5844" w:rsidP="00BD5844">
      <w:pPr>
        <w:rPr>
          <w:rFonts w:ascii="Times New Roman" w:hAnsi="Times New Roman" w:cs="Times New Roman"/>
          <w:sz w:val="28"/>
          <w:szCs w:val="28"/>
        </w:rPr>
      </w:pPr>
      <w:r w:rsidRPr="00BD5844">
        <w:rPr>
          <w:rFonts w:ascii="Times New Roman" w:hAnsi="Times New Roman" w:cs="Times New Roman"/>
          <w:sz w:val="28"/>
          <w:szCs w:val="28"/>
        </w:rPr>
        <w:t xml:space="preserve">головних компонент та його застосування в </w:t>
      </w:r>
      <w:proofErr w:type="spellStart"/>
      <w:r w:rsidRPr="00BD5844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BD5844">
        <w:rPr>
          <w:rFonts w:ascii="Times New Roman" w:hAnsi="Times New Roman" w:cs="Times New Roman"/>
          <w:sz w:val="28"/>
          <w:szCs w:val="28"/>
        </w:rPr>
        <w:t>.</w:t>
      </w:r>
    </w:p>
    <w:p w14:paraId="62AAA72E" w14:textId="76F6455E" w:rsidR="00BD5844" w:rsidRPr="00BD5844" w:rsidRDefault="00BD5844" w:rsidP="00BD5844">
      <w:pPr>
        <w:rPr>
          <w:rFonts w:ascii="Times New Roman" w:hAnsi="Times New Roman" w:cs="Times New Roman"/>
          <w:sz w:val="28"/>
          <w:szCs w:val="28"/>
        </w:rPr>
      </w:pPr>
      <w:r w:rsidRPr="00BD5844">
        <w:rPr>
          <w:rFonts w:ascii="Times New Roman" w:hAnsi="Times New Roman" w:cs="Times New Roman"/>
          <w:sz w:val="28"/>
          <w:szCs w:val="28"/>
        </w:rPr>
        <w:t xml:space="preserve">2. За допомогою команди &gt;&gt; </w:t>
      </w:r>
      <w:proofErr w:type="spellStart"/>
      <w:r w:rsidRPr="00BD5844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BD5844">
        <w:rPr>
          <w:rFonts w:ascii="Times New Roman" w:hAnsi="Times New Roman" w:cs="Times New Roman"/>
          <w:sz w:val="28"/>
          <w:szCs w:val="28"/>
        </w:rPr>
        <w:t xml:space="preserve"> вивчити функції </w:t>
      </w:r>
      <w:proofErr w:type="spellStart"/>
      <w:r w:rsidRPr="00BD5844">
        <w:rPr>
          <w:rFonts w:ascii="Times New Roman" w:hAnsi="Times New Roman" w:cs="Times New Roman"/>
          <w:sz w:val="28"/>
          <w:szCs w:val="28"/>
        </w:rPr>
        <w:t>eig</w:t>
      </w:r>
      <w:proofErr w:type="spellEnd"/>
      <w:r w:rsidRPr="00BD58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844">
        <w:rPr>
          <w:rFonts w:ascii="Times New Roman" w:hAnsi="Times New Roman" w:cs="Times New Roman"/>
          <w:sz w:val="28"/>
          <w:szCs w:val="28"/>
        </w:rPr>
        <w:t>fliplud</w:t>
      </w:r>
      <w:proofErr w:type="spellEnd"/>
      <w:r w:rsidRPr="00BD58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844">
        <w:rPr>
          <w:rFonts w:ascii="Times New Roman" w:hAnsi="Times New Roman" w:cs="Times New Roman"/>
          <w:sz w:val="28"/>
          <w:szCs w:val="28"/>
        </w:rPr>
        <w:t>fliplr</w:t>
      </w:r>
      <w:proofErr w:type="spellEnd"/>
      <w:r w:rsidRPr="00BD58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844">
        <w:rPr>
          <w:rFonts w:ascii="Times New Roman" w:hAnsi="Times New Roman" w:cs="Times New Roman"/>
          <w:sz w:val="28"/>
          <w:szCs w:val="28"/>
        </w:rPr>
        <w:t>corrcoef</w:t>
      </w:r>
      <w:proofErr w:type="spellEnd"/>
      <w:r w:rsidRPr="00BD58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844">
        <w:rPr>
          <w:rFonts w:ascii="Times New Roman" w:hAnsi="Times New Roman" w:cs="Times New Roman"/>
          <w:sz w:val="28"/>
          <w:szCs w:val="28"/>
        </w:rPr>
        <w:t>cov</w:t>
      </w:r>
      <w:proofErr w:type="spellEnd"/>
      <w:r w:rsidRPr="00BD58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5844">
        <w:rPr>
          <w:rFonts w:ascii="Times New Roman" w:hAnsi="Times New Roman" w:cs="Times New Roman"/>
          <w:sz w:val="28"/>
          <w:szCs w:val="28"/>
        </w:rPr>
        <w:t>corr</w:t>
      </w:r>
      <w:proofErr w:type="spellEnd"/>
      <w:r w:rsidRPr="00BD58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844">
        <w:rPr>
          <w:rFonts w:ascii="Times New Roman" w:hAnsi="Times New Roman" w:cs="Times New Roman"/>
          <w:sz w:val="28"/>
          <w:szCs w:val="28"/>
        </w:rPr>
        <w:t>scatter</w:t>
      </w:r>
      <w:proofErr w:type="spellEnd"/>
      <w:r w:rsidRPr="00BD5844">
        <w:rPr>
          <w:rFonts w:ascii="Times New Roman" w:hAnsi="Times New Roman" w:cs="Times New Roman"/>
          <w:sz w:val="28"/>
          <w:szCs w:val="28"/>
        </w:rPr>
        <w:t>.</w:t>
      </w:r>
    </w:p>
    <w:p w14:paraId="47DC8CFE" w14:textId="77777777" w:rsidR="00BD5844" w:rsidRPr="00BD5844" w:rsidRDefault="00BD5844" w:rsidP="00BD5844">
      <w:pPr>
        <w:rPr>
          <w:rFonts w:ascii="Times New Roman" w:hAnsi="Times New Roman" w:cs="Times New Roman"/>
          <w:sz w:val="28"/>
          <w:szCs w:val="28"/>
        </w:rPr>
      </w:pPr>
      <w:r w:rsidRPr="00BD5844">
        <w:rPr>
          <w:rFonts w:ascii="Times New Roman" w:hAnsi="Times New Roman" w:cs="Times New Roman"/>
          <w:sz w:val="28"/>
          <w:szCs w:val="28"/>
        </w:rPr>
        <w:t>3. Розробити алгоритм методу головних компонент і програмно його реалізувати в</w:t>
      </w:r>
    </w:p>
    <w:p w14:paraId="7319BAB8" w14:textId="77777777" w:rsidR="00BD5844" w:rsidRPr="00BD5844" w:rsidRDefault="00BD5844" w:rsidP="00BD5844">
      <w:pPr>
        <w:rPr>
          <w:rFonts w:ascii="Times New Roman" w:hAnsi="Times New Roman" w:cs="Times New Roman"/>
          <w:sz w:val="28"/>
          <w:szCs w:val="28"/>
        </w:rPr>
      </w:pPr>
      <w:r w:rsidRPr="00BD5844">
        <w:rPr>
          <w:rFonts w:ascii="Times New Roman" w:hAnsi="Times New Roman" w:cs="Times New Roman"/>
          <w:sz w:val="28"/>
          <w:szCs w:val="28"/>
        </w:rPr>
        <w:t>середовищі MATLAB.</w:t>
      </w:r>
    </w:p>
    <w:p w14:paraId="3D1D2BDD" w14:textId="77777777" w:rsidR="00BD5844" w:rsidRPr="00BD5844" w:rsidRDefault="00BD5844" w:rsidP="00BD5844">
      <w:pPr>
        <w:rPr>
          <w:rFonts w:ascii="Times New Roman" w:hAnsi="Times New Roman" w:cs="Times New Roman"/>
          <w:sz w:val="28"/>
          <w:szCs w:val="28"/>
        </w:rPr>
      </w:pPr>
      <w:r w:rsidRPr="00BD5844">
        <w:rPr>
          <w:rFonts w:ascii="Times New Roman" w:hAnsi="Times New Roman" w:cs="Times New Roman"/>
          <w:sz w:val="28"/>
          <w:szCs w:val="28"/>
        </w:rPr>
        <w:t>4. Виконати аналіз експериментальних даних методом головних компонент.</w:t>
      </w:r>
    </w:p>
    <w:p w14:paraId="2328A36A" w14:textId="77777777" w:rsidR="00BD5844" w:rsidRPr="00BD5844" w:rsidRDefault="00BD5844" w:rsidP="00BD5844">
      <w:pPr>
        <w:rPr>
          <w:rFonts w:ascii="Times New Roman" w:hAnsi="Times New Roman" w:cs="Times New Roman"/>
          <w:sz w:val="28"/>
          <w:szCs w:val="28"/>
        </w:rPr>
      </w:pPr>
      <w:r w:rsidRPr="00BD5844">
        <w:rPr>
          <w:rFonts w:ascii="Times New Roman" w:hAnsi="Times New Roman" w:cs="Times New Roman"/>
          <w:sz w:val="28"/>
          <w:szCs w:val="28"/>
        </w:rPr>
        <w:t>• Завантажити дані згідно з вашим варіантом.</w:t>
      </w:r>
    </w:p>
    <w:p w14:paraId="6911E316" w14:textId="77777777" w:rsidR="00BD5844" w:rsidRPr="00BD5844" w:rsidRDefault="00BD5844" w:rsidP="00BD5844">
      <w:pPr>
        <w:rPr>
          <w:rFonts w:ascii="Times New Roman" w:hAnsi="Times New Roman" w:cs="Times New Roman"/>
          <w:sz w:val="28"/>
          <w:szCs w:val="28"/>
        </w:rPr>
      </w:pPr>
      <w:r w:rsidRPr="00BD5844">
        <w:rPr>
          <w:rFonts w:ascii="Times New Roman" w:hAnsi="Times New Roman" w:cs="Times New Roman"/>
          <w:sz w:val="28"/>
          <w:szCs w:val="28"/>
        </w:rPr>
        <w:t>• Відкрийте дані на екрані монітора у вигляді таблиці (на зразок табл. 2).</w:t>
      </w:r>
    </w:p>
    <w:p w14:paraId="6E41AB11" w14:textId="77777777" w:rsidR="00BD5844" w:rsidRPr="00BD5844" w:rsidRDefault="00BD5844" w:rsidP="00BD5844">
      <w:pPr>
        <w:rPr>
          <w:rFonts w:ascii="Times New Roman" w:hAnsi="Times New Roman" w:cs="Times New Roman"/>
          <w:sz w:val="28"/>
          <w:szCs w:val="28"/>
        </w:rPr>
      </w:pPr>
      <w:r w:rsidRPr="00BD5844">
        <w:rPr>
          <w:rFonts w:ascii="Times New Roman" w:hAnsi="Times New Roman" w:cs="Times New Roman"/>
          <w:sz w:val="28"/>
          <w:szCs w:val="28"/>
        </w:rPr>
        <w:t>• Нормувати (стандартизувати) вихідні експериментальні дані. Побудувати</w:t>
      </w:r>
    </w:p>
    <w:p w14:paraId="684C907A" w14:textId="77777777" w:rsidR="00BD5844" w:rsidRPr="00BD5844" w:rsidRDefault="00BD5844" w:rsidP="00BD5844">
      <w:pPr>
        <w:rPr>
          <w:rFonts w:ascii="Times New Roman" w:hAnsi="Times New Roman" w:cs="Times New Roman"/>
          <w:sz w:val="28"/>
          <w:szCs w:val="28"/>
        </w:rPr>
      </w:pPr>
      <w:r w:rsidRPr="00BD5844">
        <w:rPr>
          <w:rFonts w:ascii="Times New Roman" w:hAnsi="Times New Roman" w:cs="Times New Roman"/>
          <w:sz w:val="28"/>
          <w:szCs w:val="28"/>
        </w:rPr>
        <w:t>кореляційну матрицю.</w:t>
      </w:r>
    </w:p>
    <w:p w14:paraId="5C4F8856" w14:textId="77777777" w:rsidR="00BD5844" w:rsidRPr="00BD5844" w:rsidRDefault="00BD5844" w:rsidP="00BD5844">
      <w:pPr>
        <w:rPr>
          <w:rFonts w:ascii="Times New Roman" w:hAnsi="Times New Roman" w:cs="Times New Roman"/>
          <w:sz w:val="28"/>
          <w:szCs w:val="28"/>
        </w:rPr>
      </w:pPr>
      <w:r w:rsidRPr="00BD5844">
        <w:rPr>
          <w:rFonts w:ascii="Times New Roman" w:hAnsi="Times New Roman" w:cs="Times New Roman"/>
          <w:sz w:val="28"/>
          <w:szCs w:val="28"/>
        </w:rPr>
        <w:t>• Упевниться, що кореляційна матриця значимо відрізняється від одиничної</w:t>
      </w:r>
    </w:p>
    <w:p w14:paraId="722E3A48" w14:textId="77777777" w:rsidR="00BD5844" w:rsidRPr="00BD5844" w:rsidRDefault="00BD5844" w:rsidP="00BD5844">
      <w:pPr>
        <w:rPr>
          <w:rFonts w:ascii="Times New Roman" w:hAnsi="Times New Roman" w:cs="Times New Roman"/>
          <w:sz w:val="28"/>
          <w:szCs w:val="28"/>
        </w:rPr>
      </w:pPr>
      <w:r w:rsidRPr="00BD5844">
        <w:rPr>
          <w:rFonts w:ascii="Times New Roman" w:hAnsi="Times New Roman" w:cs="Times New Roman"/>
          <w:sz w:val="28"/>
          <w:szCs w:val="28"/>
        </w:rPr>
        <w:t>матриці.</w:t>
      </w:r>
    </w:p>
    <w:p w14:paraId="727EE3B3" w14:textId="77777777" w:rsidR="00BD5844" w:rsidRPr="00BD5844" w:rsidRDefault="00BD5844" w:rsidP="00BD5844">
      <w:pPr>
        <w:rPr>
          <w:rFonts w:ascii="Times New Roman" w:hAnsi="Times New Roman" w:cs="Times New Roman"/>
          <w:sz w:val="28"/>
          <w:szCs w:val="28"/>
        </w:rPr>
      </w:pPr>
      <w:r w:rsidRPr="00BD5844">
        <w:rPr>
          <w:rFonts w:ascii="Times New Roman" w:hAnsi="Times New Roman" w:cs="Times New Roman"/>
          <w:sz w:val="28"/>
          <w:szCs w:val="28"/>
        </w:rPr>
        <w:t>• Розрахувати проекції об'єктів на головні компоненти.</w:t>
      </w:r>
    </w:p>
    <w:p w14:paraId="08F23A80" w14:textId="77777777" w:rsidR="00BD5844" w:rsidRPr="00BD5844" w:rsidRDefault="00BD5844" w:rsidP="00BD5844">
      <w:pPr>
        <w:rPr>
          <w:rFonts w:ascii="Times New Roman" w:hAnsi="Times New Roman" w:cs="Times New Roman"/>
          <w:sz w:val="28"/>
          <w:szCs w:val="28"/>
        </w:rPr>
      </w:pPr>
      <w:r w:rsidRPr="00BD5844">
        <w:rPr>
          <w:rFonts w:ascii="Times New Roman" w:hAnsi="Times New Roman" w:cs="Times New Roman"/>
          <w:sz w:val="28"/>
          <w:szCs w:val="28"/>
        </w:rPr>
        <w:t>• Побудувати матриці даних, рахунків, помилок та навантажень.</w:t>
      </w:r>
    </w:p>
    <w:p w14:paraId="4FBAE657" w14:textId="77777777" w:rsidR="00BD5844" w:rsidRPr="00BD5844" w:rsidRDefault="00BD5844" w:rsidP="00BD5844">
      <w:pPr>
        <w:rPr>
          <w:rFonts w:ascii="Times New Roman" w:hAnsi="Times New Roman" w:cs="Times New Roman"/>
          <w:sz w:val="28"/>
          <w:szCs w:val="28"/>
        </w:rPr>
      </w:pPr>
      <w:r w:rsidRPr="00BD5844">
        <w:rPr>
          <w:rFonts w:ascii="Times New Roman" w:hAnsi="Times New Roman" w:cs="Times New Roman"/>
          <w:sz w:val="28"/>
          <w:szCs w:val="28"/>
        </w:rPr>
        <w:t>5. Провести аналіз результатів роботи методу головних компонент.</w:t>
      </w:r>
    </w:p>
    <w:p w14:paraId="50236707" w14:textId="77777777" w:rsidR="00BD5844" w:rsidRPr="00BD5844" w:rsidRDefault="00BD5844" w:rsidP="00BD5844">
      <w:pPr>
        <w:rPr>
          <w:rFonts w:ascii="Times New Roman" w:hAnsi="Times New Roman" w:cs="Times New Roman"/>
          <w:sz w:val="28"/>
          <w:szCs w:val="28"/>
        </w:rPr>
      </w:pPr>
      <w:r w:rsidRPr="00BD5844">
        <w:rPr>
          <w:rFonts w:ascii="Times New Roman" w:hAnsi="Times New Roman" w:cs="Times New Roman"/>
          <w:sz w:val="28"/>
          <w:szCs w:val="28"/>
        </w:rPr>
        <w:t xml:space="preserve">• Перевірити рівність сум вибіркових </w:t>
      </w:r>
      <w:proofErr w:type="spellStart"/>
      <w:r w:rsidRPr="00BD5844">
        <w:rPr>
          <w:rFonts w:ascii="Times New Roman" w:hAnsi="Times New Roman" w:cs="Times New Roman"/>
          <w:sz w:val="28"/>
          <w:szCs w:val="28"/>
        </w:rPr>
        <w:t>дисперсій</w:t>
      </w:r>
      <w:proofErr w:type="spellEnd"/>
      <w:r w:rsidRPr="00BD5844">
        <w:rPr>
          <w:rFonts w:ascii="Times New Roman" w:hAnsi="Times New Roman" w:cs="Times New Roman"/>
          <w:sz w:val="28"/>
          <w:szCs w:val="28"/>
        </w:rPr>
        <w:t xml:space="preserve"> вихідних ознак і вибіркових</w:t>
      </w:r>
    </w:p>
    <w:p w14:paraId="7934660F" w14:textId="77777777" w:rsidR="00BD5844" w:rsidRPr="00BD5844" w:rsidRDefault="00BD5844" w:rsidP="00BD58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5844">
        <w:rPr>
          <w:rFonts w:ascii="Times New Roman" w:hAnsi="Times New Roman" w:cs="Times New Roman"/>
          <w:sz w:val="28"/>
          <w:szCs w:val="28"/>
        </w:rPr>
        <w:t>дисперсій</w:t>
      </w:r>
      <w:proofErr w:type="spellEnd"/>
      <w:r w:rsidRPr="00BD5844">
        <w:rPr>
          <w:rFonts w:ascii="Times New Roman" w:hAnsi="Times New Roman" w:cs="Times New Roman"/>
          <w:sz w:val="28"/>
          <w:szCs w:val="28"/>
        </w:rPr>
        <w:t xml:space="preserve"> проекцій об'єктів на головні компоненти.</w:t>
      </w:r>
    </w:p>
    <w:p w14:paraId="6A3C4A94" w14:textId="77777777" w:rsidR="00BD5844" w:rsidRPr="00BD5844" w:rsidRDefault="00BD5844" w:rsidP="00BD5844">
      <w:pPr>
        <w:rPr>
          <w:rFonts w:ascii="Times New Roman" w:hAnsi="Times New Roman" w:cs="Times New Roman"/>
          <w:sz w:val="28"/>
          <w:szCs w:val="28"/>
        </w:rPr>
      </w:pPr>
      <w:r w:rsidRPr="00BD5844">
        <w:rPr>
          <w:rFonts w:ascii="Times New Roman" w:hAnsi="Times New Roman" w:cs="Times New Roman"/>
          <w:sz w:val="28"/>
          <w:szCs w:val="28"/>
        </w:rPr>
        <w:t>• Визначити відносну частку розкиду, що припадає на головні компоненти.</w:t>
      </w:r>
    </w:p>
    <w:p w14:paraId="2605F6CB" w14:textId="77777777" w:rsidR="00BD5844" w:rsidRPr="00BD5844" w:rsidRDefault="00BD5844" w:rsidP="00BD5844">
      <w:pPr>
        <w:rPr>
          <w:rFonts w:ascii="Times New Roman" w:hAnsi="Times New Roman" w:cs="Times New Roman"/>
          <w:sz w:val="28"/>
          <w:szCs w:val="28"/>
        </w:rPr>
      </w:pPr>
      <w:r w:rsidRPr="00BD5844">
        <w:rPr>
          <w:rFonts w:ascii="Times New Roman" w:hAnsi="Times New Roman" w:cs="Times New Roman"/>
          <w:sz w:val="28"/>
          <w:szCs w:val="28"/>
        </w:rPr>
        <w:t xml:space="preserve">Побудувати матрицю </w:t>
      </w:r>
      <w:proofErr w:type="spellStart"/>
      <w:r w:rsidRPr="00BD5844">
        <w:rPr>
          <w:rFonts w:ascii="Times New Roman" w:hAnsi="Times New Roman" w:cs="Times New Roman"/>
          <w:sz w:val="28"/>
          <w:szCs w:val="28"/>
        </w:rPr>
        <w:t>коваріації</w:t>
      </w:r>
      <w:proofErr w:type="spellEnd"/>
      <w:r w:rsidRPr="00BD584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D5844">
        <w:rPr>
          <w:rFonts w:ascii="Times New Roman" w:hAnsi="Times New Roman" w:cs="Times New Roman"/>
          <w:sz w:val="28"/>
          <w:szCs w:val="28"/>
        </w:rPr>
        <w:t>проекций</w:t>
      </w:r>
      <w:proofErr w:type="spellEnd"/>
      <w:r w:rsidRPr="00BD5844">
        <w:rPr>
          <w:rFonts w:ascii="Times New Roman" w:hAnsi="Times New Roman" w:cs="Times New Roman"/>
          <w:sz w:val="28"/>
          <w:szCs w:val="28"/>
        </w:rPr>
        <w:t xml:space="preserve"> об'єктів на головні компоненти.</w:t>
      </w:r>
    </w:p>
    <w:p w14:paraId="4DD99A38" w14:textId="77777777" w:rsidR="00BD5844" w:rsidRPr="00BD5844" w:rsidRDefault="00BD5844" w:rsidP="00BD5844">
      <w:pPr>
        <w:rPr>
          <w:rFonts w:ascii="Times New Roman" w:hAnsi="Times New Roman" w:cs="Times New Roman"/>
          <w:sz w:val="28"/>
          <w:szCs w:val="28"/>
        </w:rPr>
      </w:pPr>
      <w:r w:rsidRPr="00BD5844">
        <w:rPr>
          <w:rFonts w:ascii="Times New Roman" w:hAnsi="Times New Roman" w:cs="Times New Roman"/>
          <w:sz w:val="28"/>
          <w:szCs w:val="28"/>
        </w:rPr>
        <w:t>• На основі перших M=2 головних компонент побудувати діаграму розсіювання.</w:t>
      </w:r>
    </w:p>
    <w:p w14:paraId="109DEFE5" w14:textId="77777777" w:rsidR="00BD5844" w:rsidRDefault="00BD5844" w:rsidP="0035032A">
      <w:pPr>
        <w:rPr>
          <w:rFonts w:ascii="Times New Roman" w:hAnsi="Times New Roman" w:cs="Times New Roman"/>
          <w:sz w:val="28"/>
          <w:szCs w:val="28"/>
        </w:rPr>
      </w:pPr>
      <w:r w:rsidRPr="00BD5844">
        <w:rPr>
          <w:rFonts w:ascii="Times New Roman" w:hAnsi="Times New Roman" w:cs="Times New Roman"/>
          <w:sz w:val="28"/>
          <w:szCs w:val="28"/>
        </w:rPr>
        <w:t>Дати змістовну інтерпретацію перших двох головних компонент.</w:t>
      </w:r>
    </w:p>
    <w:p w14:paraId="034EDAA6" w14:textId="2D938D3C" w:rsidR="003B40C3" w:rsidRPr="0035032A" w:rsidRDefault="003B40C3" w:rsidP="0035032A">
      <w:pPr>
        <w:rPr>
          <w:rFonts w:ascii="Times New Roman" w:hAnsi="Times New Roman" w:cs="Times New Roman"/>
          <w:sz w:val="28"/>
          <w:szCs w:val="28"/>
        </w:rPr>
      </w:pPr>
      <w:r w:rsidRPr="003B40C3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Набір даних</w:t>
      </w:r>
      <w:r w:rsidRPr="005174D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BBEB857" w14:textId="41BCC5FC" w:rsidR="0035032A" w:rsidRPr="00BD5844" w:rsidRDefault="00BD5844" w:rsidP="0035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Дані генеруються в програмі.</w:t>
      </w:r>
    </w:p>
    <w:p w14:paraId="5232054A" w14:textId="112F413C" w:rsidR="003B40C3" w:rsidRPr="005174D6" w:rsidRDefault="003B40C3" w:rsidP="003B40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Запуск програми відбувається так</w:t>
      </w:r>
      <w:r w:rsidRPr="005174D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4F65E4" w14:textId="0D8ABB13" w:rsidR="0035032A" w:rsidRDefault="00BD5844" w:rsidP="003B40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84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378B7D" wp14:editId="63F8F039">
            <wp:extent cx="5940425" cy="307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026F" w14:textId="35B7E0A7" w:rsidR="00623385" w:rsidRPr="00623385" w:rsidRDefault="00BD5844" w:rsidP="003B40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Діаграма розсіювання перших двох головних компонент</w:t>
      </w:r>
    </w:p>
    <w:p w14:paraId="0631A077" w14:textId="020422B4" w:rsidR="00A01290" w:rsidRDefault="00BD5844" w:rsidP="00623385">
      <w:pPr>
        <w:rPr>
          <w:rFonts w:ascii="Times New Roman" w:hAnsi="Times New Roman" w:cs="Times New Roman"/>
          <w:sz w:val="28"/>
          <w:szCs w:val="28"/>
        </w:rPr>
      </w:pPr>
      <w:r w:rsidRPr="00BD58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E8230E" wp14:editId="07D63606">
            <wp:extent cx="5940425" cy="50450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F1CF" w14:textId="595088A9" w:rsidR="00BD5844" w:rsidRDefault="00BD5844" w:rsidP="00623385">
      <w:pPr>
        <w:rPr>
          <w:rFonts w:ascii="Times New Roman" w:hAnsi="Times New Roman" w:cs="Times New Roman"/>
          <w:sz w:val="28"/>
          <w:szCs w:val="28"/>
        </w:rPr>
      </w:pPr>
    </w:p>
    <w:p w14:paraId="0197B2E9" w14:textId="33B73D42" w:rsidR="00BD5844" w:rsidRDefault="00BD5844" w:rsidP="00623385">
      <w:pPr>
        <w:rPr>
          <w:rFonts w:ascii="Times New Roman" w:hAnsi="Times New Roman" w:cs="Times New Roman"/>
          <w:sz w:val="28"/>
          <w:szCs w:val="28"/>
        </w:rPr>
      </w:pPr>
    </w:p>
    <w:p w14:paraId="17B5D1B1" w14:textId="353A2192" w:rsidR="00BD5844" w:rsidRDefault="00BD5844" w:rsidP="00623385">
      <w:pPr>
        <w:rPr>
          <w:rFonts w:ascii="Times New Roman" w:hAnsi="Times New Roman" w:cs="Times New Roman"/>
          <w:sz w:val="28"/>
          <w:szCs w:val="28"/>
        </w:rPr>
      </w:pPr>
    </w:p>
    <w:p w14:paraId="1226AAF5" w14:textId="70792AB7" w:rsidR="00BD5844" w:rsidRDefault="00BD5844" w:rsidP="00623385">
      <w:pPr>
        <w:rPr>
          <w:rFonts w:ascii="Times New Roman" w:hAnsi="Times New Roman" w:cs="Times New Roman"/>
          <w:sz w:val="28"/>
          <w:szCs w:val="28"/>
        </w:rPr>
      </w:pPr>
    </w:p>
    <w:p w14:paraId="7368AF64" w14:textId="121D9022" w:rsidR="00BD5844" w:rsidRDefault="00BD5844" w:rsidP="00623385">
      <w:pPr>
        <w:rPr>
          <w:rFonts w:ascii="Times New Roman" w:hAnsi="Times New Roman" w:cs="Times New Roman"/>
          <w:sz w:val="28"/>
          <w:szCs w:val="28"/>
        </w:rPr>
      </w:pPr>
    </w:p>
    <w:p w14:paraId="132F251F" w14:textId="12AFD5A7" w:rsidR="00BD5844" w:rsidRDefault="00BD5844" w:rsidP="00623385">
      <w:pPr>
        <w:rPr>
          <w:rFonts w:ascii="Times New Roman" w:hAnsi="Times New Roman" w:cs="Times New Roman"/>
          <w:sz w:val="28"/>
          <w:szCs w:val="28"/>
        </w:rPr>
      </w:pPr>
    </w:p>
    <w:p w14:paraId="7EA434C4" w14:textId="7C893FE1" w:rsidR="00BD5844" w:rsidRDefault="00BD5844" w:rsidP="00623385">
      <w:pPr>
        <w:rPr>
          <w:rFonts w:ascii="Times New Roman" w:hAnsi="Times New Roman" w:cs="Times New Roman"/>
          <w:sz w:val="28"/>
          <w:szCs w:val="28"/>
        </w:rPr>
      </w:pPr>
    </w:p>
    <w:p w14:paraId="514EE73A" w14:textId="5AF47CB3" w:rsidR="00BD5844" w:rsidRDefault="00BD5844" w:rsidP="00623385">
      <w:pPr>
        <w:rPr>
          <w:rFonts w:ascii="Times New Roman" w:hAnsi="Times New Roman" w:cs="Times New Roman"/>
          <w:sz w:val="28"/>
          <w:szCs w:val="28"/>
        </w:rPr>
      </w:pPr>
      <w:r w:rsidRPr="00BD5844">
        <w:rPr>
          <w:rFonts w:ascii="Times New Roman" w:hAnsi="Times New Roman" w:cs="Times New Roman"/>
          <w:sz w:val="28"/>
          <w:szCs w:val="28"/>
        </w:rPr>
        <w:lastRenderedPageBreak/>
        <w:t>Кореляційна матриця</w:t>
      </w:r>
      <w:r w:rsidRPr="00BD58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D5844">
        <w:rPr>
          <w:rFonts w:ascii="Times New Roman" w:hAnsi="Times New Roman" w:cs="Times New Roman"/>
          <w:sz w:val="28"/>
          <w:szCs w:val="28"/>
        </w:rPr>
        <w:t xml:space="preserve">ума вибіркових </w:t>
      </w:r>
      <w:proofErr w:type="spellStart"/>
      <w:r w:rsidRPr="00BD5844">
        <w:rPr>
          <w:rFonts w:ascii="Times New Roman" w:hAnsi="Times New Roman" w:cs="Times New Roman"/>
          <w:sz w:val="28"/>
          <w:szCs w:val="28"/>
        </w:rPr>
        <w:t>дисперсій</w:t>
      </w:r>
      <w:proofErr w:type="spellEnd"/>
      <w:r w:rsidRPr="00BD5844">
        <w:rPr>
          <w:rFonts w:ascii="Times New Roman" w:hAnsi="Times New Roman" w:cs="Times New Roman"/>
          <w:sz w:val="28"/>
          <w:szCs w:val="28"/>
        </w:rPr>
        <w:t xml:space="preserve"> вихідних ознак</w:t>
      </w:r>
      <w:r w:rsidRPr="00BD58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D5844">
        <w:rPr>
          <w:rFonts w:ascii="Times New Roman" w:hAnsi="Times New Roman" w:cs="Times New Roman"/>
          <w:sz w:val="28"/>
          <w:szCs w:val="28"/>
        </w:rPr>
        <w:t xml:space="preserve">ума вибіркових </w:t>
      </w:r>
      <w:proofErr w:type="spellStart"/>
      <w:r w:rsidRPr="00BD5844">
        <w:rPr>
          <w:rFonts w:ascii="Times New Roman" w:hAnsi="Times New Roman" w:cs="Times New Roman"/>
          <w:sz w:val="28"/>
          <w:szCs w:val="28"/>
        </w:rPr>
        <w:t>дисперсій</w:t>
      </w:r>
      <w:proofErr w:type="spellEnd"/>
      <w:r w:rsidRPr="00BD5844">
        <w:rPr>
          <w:rFonts w:ascii="Times New Roman" w:hAnsi="Times New Roman" w:cs="Times New Roman"/>
          <w:sz w:val="28"/>
          <w:szCs w:val="28"/>
        </w:rPr>
        <w:t xml:space="preserve"> проекцій на головні компоненти</w:t>
      </w:r>
      <w:r w:rsidRPr="00BD58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D5844">
        <w:rPr>
          <w:rFonts w:ascii="Times New Roman" w:hAnsi="Times New Roman" w:cs="Times New Roman"/>
          <w:sz w:val="28"/>
          <w:szCs w:val="28"/>
        </w:rPr>
        <w:t>ідносна частка розкиду</w:t>
      </w:r>
      <w:r w:rsidRPr="00BD58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BD5844">
        <w:rPr>
          <w:rFonts w:ascii="Times New Roman" w:hAnsi="Times New Roman" w:cs="Times New Roman"/>
          <w:sz w:val="28"/>
          <w:szCs w:val="28"/>
        </w:rPr>
        <w:t xml:space="preserve">атриця </w:t>
      </w:r>
      <w:proofErr w:type="spellStart"/>
      <w:r w:rsidRPr="00BD5844">
        <w:rPr>
          <w:rFonts w:ascii="Times New Roman" w:hAnsi="Times New Roman" w:cs="Times New Roman"/>
          <w:sz w:val="28"/>
          <w:szCs w:val="28"/>
        </w:rPr>
        <w:t>коваріації</w:t>
      </w:r>
      <w:proofErr w:type="spellEnd"/>
      <w:r w:rsidRPr="00BD5844">
        <w:rPr>
          <w:rFonts w:ascii="Times New Roman" w:hAnsi="Times New Roman" w:cs="Times New Roman"/>
          <w:sz w:val="28"/>
          <w:szCs w:val="28"/>
        </w:rPr>
        <w:t xml:space="preserve"> для проекцій об'єктів на головні компоненти</w:t>
      </w:r>
      <w:r w:rsidRPr="00BD5844">
        <w:rPr>
          <w:rFonts w:ascii="Times New Roman" w:hAnsi="Times New Roman" w:cs="Times New Roman"/>
          <w:sz w:val="28"/>
          <w:szCs w:val="28"/>
        </w:rPr>
        <w:t>:</w:t>
      </w:r>
    </w:p>
    <w:p w14:paraId="2426B54E" w14:textId="3EC97309" w:rsidR="00BD5844" w:rsidRDefault="00BD5844" w:rsidP="00623385">
      <w:pPr>
        <w:rPr>
          <w:rFonts w:ascii="Times New Roman" w:hAnsi="Times New Roman" w:cs="Times New Roman"/>
          <w:sz w:val="28"/>
          <w:szCs w:val="28"/>
        </w:rPr>
      </w:pPr>
      <w:r w:rsidRPr="00BD58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B17371" wp14:editId="156AD04B">
            <wp:extent cx="5940425" cy="2806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6D7A" w14:textId="4B307C58" w:rsidR="00623385" w:rsidRDefault="005D7AD8" w:rsidP="00BD5844">
      <w:pPr>
        <w:jc w:val="center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</w:pPr>
      <w:r w:rsidRPr="005D7AD8"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  <w:r w:rsidRPr="004865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DAF16A" w14:textId="77777777" w:rsidR="00BD5844" w:rsidRPr="00BD5844" w:rsidRDefault="00BD5844" w:rsidP="00BD58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numpy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matplotlib.pyplot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BD584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pca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(X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n_components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Стандартизувати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дані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X_mean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np.mean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(X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D584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axis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BD584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X_std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np.std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(X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D584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axis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BD584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X_std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X_std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BD584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BD584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1  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Щоб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уникнути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ділення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на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нуль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X = (X -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X_mean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) /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X_std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Обчислити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коваріаційну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матрицю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cov_matrix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np.cov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(X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D584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rowvar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False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Обчислити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власні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значення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та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власні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вектори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eigenvalues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eigenvectors =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np.linalg.eig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cov_matrix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Відсортувати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власні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значення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та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власні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вектори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порядку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зменшення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власних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значень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idx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np.argsort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(eigenvalues)[::-</w:t>
      </w:r>
      <w:r w:rsidRPr="00BD584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eigenvectors = eigenvectors[: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idx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eigenvalues = eigenvalues[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idx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Відібрати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перші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n_components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власних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векторів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components = eigenvectors[: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n_components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Перетворити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дані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на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новий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простір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X_pca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np.dot(X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components)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X_pca</w:t>
      </w:r>
      <w:proofErr w:type="spellEnd"/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components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eigenvalues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Приклад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використання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X =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np.random.rand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D584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100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D584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)  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Приклад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згенерованих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даних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n_components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D584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BD584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X_pca</w:t>
      </w:r>
      <w:proofErr w:type="spellEnd"/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components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eigenvalues =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pca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(X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n_components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Генерування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експериментальних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даних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t xml:space="preserve">data =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np.random.rand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D584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100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D584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)  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Приклад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згенерованих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даних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#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Відображення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даних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на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екрані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монітора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у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вигляді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таблиці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Експериментальні</w:t>
      </w:r>
      <w:proofErr w:type="spellEnd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дані</w:t>
      </w:r>
      <w:proofErr w:type="spellEnd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:"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(data)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Стандартизація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даних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data_mean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np.mean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(data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D584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axis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BD584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data_std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np.std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(data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D584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axis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BD584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data_std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data_std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BD584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BD584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BD584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data_normalized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(data -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data_mean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) /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data_std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Побудова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кореляційної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матриці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correlation_matrix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np.corrcoef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data_normalized</w:t>
      </w:r>
      <w:proofErr w:type="spellEnd"/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D584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rowvar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False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proofErr w:type="spellStart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Кореляційна</w:t>
      </w:r>
      <w:proofErr w:type="spellEnd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матриця</w:t>
      </w:r>
      <w:proofErr w:type="spellEnd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:"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correlation_matrix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Перевірка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значимості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кореляційної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матриці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#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Наприклад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можна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використовувати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статистичний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тест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#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Розрахунок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проекцій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об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єктів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на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головні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компоненти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X_pca</w:t>
      </w:r>
      <w:proofErr w:type="spellEnd"/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components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eigenvalues =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pca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(data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D584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n_components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BD584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Побудова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матриці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даних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рахунків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помилок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та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навантажень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#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Детальніше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дивіться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реалізації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PCA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вище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.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#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Перевірка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рівності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сум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вибіркових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дисперсій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total_variance_original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np.sum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np.var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(data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D584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axis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BD584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total_variance_pca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np.sum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(eigenvalues)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Сума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вибіркових</w:t>
      </w:r>
      <w:proofErr w:type="spellEnd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дисперсій</w:t>
      </w:r>
      <w:proofErr w:type="spellEnd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вихідних</w:t>
      </w:r>
      <w:proofErr w:type="spellEnd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ознак</w:t>
      </w:r>
      <w:proofErr w:type="spellEnd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:"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total_variance_original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Сума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вибіркових</w:t>
      </w:r>
      <w:proofErr w:type="spellEnd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дисперсій</w:t>
      </w:r>
      <w:proofErr w:type="spellEnd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проекцій</w:t>
      </w:r>
      <w:proofErr w:type="spellEnd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на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головні</w:t>
      </w:r>
      <w:proofErr w:type="spellEnd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компоненти</w:t>
      </w:r>
      <w:proofErr w:type="spellEnd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:"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total_variance_pca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Визначення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відносної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частки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розкиду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explained_variance_ratio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eigenvalues /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np.sum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(eigenvalues)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proofErr w:type="spellStart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Відносна</w:t>
      </w:r>
      <w:proofErr w:type="spellEnd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частка</w:t>
      </w:r>
      <w:proofErr w:type="spellEnd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розкиду</w:t>
      </w:r>
      <w:proofErr w:type="spellEnd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:"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explained_variance_ratio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Побудова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матриці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коваріації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для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проекцій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об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єктів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на</w:t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головні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компоненти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covariance_matrix_pca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np.cov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X_pca</w:t>
      </w:r>
      <w:proofErr w:type="spellEnd"/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D584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rowvar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False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proofErr w:type="spellStart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Матриця</w:t>
      </w:r>
      <w:proofErr w:type="spellEnd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коваріації</w:t>
      </w:r>
      <w:proofErr w:type="spellEnd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для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проекцій</w:t>
      </w:r>
      <w:proofErr w:type="spellEnd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об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єктів</w:t>
      </w:r>
      <w:proofErr w:type="spellEnd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на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головні</w:t>
      </w:r>
      <w:proofErr w:type="spellEnd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компоненти</w:t>
      </w:r>
      <w:proofErr w:type="spellEnd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:"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covariance_matrix_pca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Побудова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діаграми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розсіювання</w:t>
      </w:r>
      <w:proofErr w:type="spellEnd"/>
      <w:r w:rsidRPr="00BD584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plt.scatter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X_pca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[: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D584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X_pca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[:</w:t>
      </w:r>
      <w:r w:rsidRPr="00BD584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D584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plt.xlabel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Головна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компонента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1'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plt.ylabel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Головна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компонента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2'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plt.title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Діаграма</w:t>
      </w:r>
      <w:proofErr w:type="spellEnd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розсіювання</w:t>
      </w:r>
      <w:proofErr w:type="spellEnd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перших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двох</w:t>
      </w:r>
      <w:proofErr w:type="spellEnd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головних</w:t>
      </w:r>
      <w:proofErr w:type="spellEnd"/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компонент</w:t>
      </w:r>
      <w:r w:rsidRPr="00BD584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plt.show</w:t>
      </w:r>
      <w:proofErr w:type="spellEnd"/>
      <w:r w:rsidRPr="00BD584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</w:p>
    <w:p w14:paraId="1E1F180F" w14:textId="77777777" w:rsidR="00BD5844" w:rsidRPr="00BD5844" w:rsidRDefault="00BD5844" w:rsidP="00BD5844">
      <w:pPr>
        <w:jc w:val="center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</w:p>
    <w:p w14:paraId="22A5CF46" w14:textId="4E0D6E52" w:rsidR="005D7AD8" w:rsidRPr="00BD5844" w:rsidRDefault="005D7AD8" w:rsidP="005D7AD8">
      <w:pPr>
        <w:jc w:val="center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</w:p>
    <w:p w14:paraId="5524FB51" w14:textId="77777777" w:rsidR="005D7AD8" w:rsidRPr="00BD5844" w:rsidRDefault="005D7AD8" w:rsidP="005D7AD8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</w:p>
    <w:p w14:paraId="37653B12" w14:textId="2F9A4544" w:rsidR="000113CC" w:rsidRDefault="00785E88" w:rsidP="00623385">
      <w:pP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Контрольні питання</w:t>
      </w:r>
      <w:r w:rsidRPr="000113C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DD758F7" w14:textId="77777777" w:rsidR="00BD5844" w:rsidRPr="00BD5844" w:rsidRDefault="00BD5844" w:rsidP="00BD58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Для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завдань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обробки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експериментальних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використовується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метод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головних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компонент? Метод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головних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компонент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використовується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зменшення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розмірності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виявлення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структури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зменшення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шуму та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візуалізації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797CF543" w14:textId="77777777" w:rsidR="00BD5844" w:rsidRPr="00BD5844" w:rsidRDefault="00BD5844" w:rsidP="00BD58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lastRenderedPageBreak/>
        <w:t xml:space="preserve">У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чому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полягає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суть методу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головних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компонент? Метод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головних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компонент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полягає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упорядкуванні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ознак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таким чином,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щоб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перші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головні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компоненти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містили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найбільшу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дисперсію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у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49D9FD28" w14:textId="77777777" w:rsidR="00BD5844" w:rsidRPr="00BD5844" w:rsidRDefault="00BD5844" w:rsidP="00BD58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Чому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дорівнює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математичне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сподівання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і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дисперсія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стандартизованої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змінної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?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Математичне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сподівання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стандартизованої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змінної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дорівнює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0, а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дисперсія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дорівнює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1.</w:t>
      </w:r>
    </w:p>
    <w:p w14:paraId="4AD1BE13" w14:textId="77777777" w:rsidR="00BD5844" w:rsidRPr="00BD5844" w:rsidRDefault="00BD5844" w:rsidP="00BD58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Яка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дисперсія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i-ї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головної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компоненти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?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Дисперсія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i-ї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головної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компоненти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дорівнює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дисперсії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яка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пояснюється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цією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головною компонентою.</w:t>
      </w:r>
    </w:p>
    <w:p w14:paraId="6B75B0DF" w14:textId="77777777" w:rsidR="00BD5844" w:rsidRPr="00BD5844" w:rsidRDefault="00BD5844" w:rsidP="00BD58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Чому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дорівнює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сума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вибіркових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дисперсій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проекцій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об'єктів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головні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компоненти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? Сума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вибіркових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дисперсій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проекцій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об'єктів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головні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компоненти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дорівнює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загальній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дисперсії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1D0F5047" w14:textId="77777777" w:rsidR="00BD5844" w:rsidRPr="00BD5844" w:rsidRDefault="00BD5844" w:rsidP="00BD58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Яка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відносна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частка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розкиду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яка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припадає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j-у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головну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компоненту?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Відносна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частка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розкиду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яка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припадає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j-у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головну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компоненту,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вимірюється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відношенням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дисперсії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j-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головної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компоненти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до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загальної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дисперсії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6F87719B" w14:textId="77777777" w:rsidR="00BD5844" w:rsidRPr="00BD5844" w:rsidRDefault="00BD5844" w:rsidP="00BD58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Яка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відносна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частка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розкиду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яка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припадає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i перших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головних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компонент?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Відносна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частка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розкиду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яка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припадає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i перших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головних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компонент,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вимірюється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відношенням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суми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дисперсій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перших i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головних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компонент до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загальної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дисперсії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3A1E41E4" w14:textId="77777777" w:rsidR="00BD5844" w:rsidRPr="00BD5844" w:rsidRDefault="00BD5844" w:rsidP="00BD58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доцільно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використання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методу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головних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компонент,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якщо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коваріаційна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матриця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вихідних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ознак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діагональна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?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Ні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використання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методу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головних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компонент не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доцільно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якщо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коваріаційна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матриця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діагональна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оскільки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означає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ознаки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незалежні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між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собою, і в такому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випадку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метод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головних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компонент не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допоможе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редукції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розмірності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35D2A7F6" w14:textId="77777777" w:rsidR="00BD5844" w:rsidRPr="00BD5844" w:rsidRDefault="00BD5844" w:rsidP="00BD58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Як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перевірити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значущість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кореляційної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матриці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вихідних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?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Значущість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кореляційної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матриці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вихідних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можна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перевірити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за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допомогою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статистичних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тестів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таких як тест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Фішера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6D8263ED" w14:textId="77777777" w:rsidR="00BD5844" w:rsidRPr="00BD5844" w:rsidRDefault="00BD5844" w:rsidP="00BD58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Яка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інтерпретація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перших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двох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головних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компонент?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Перші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дві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головні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компоненти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часто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використовуються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візуалізації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і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виявлення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основних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залежностей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між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об'єктами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3E4079F4" w14:textId="77777777" w:rsidR="00BD5844" w:rsidRPr="00BD5844" w:rsidRDefault="00BD5844" w:rsidP="00BD58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Який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вид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зв'язку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між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ознаками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і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головними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компонентами?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Головні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компоненти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є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новими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ортогональними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ознаками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які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представляють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собою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комбінації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вихідних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ознак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4A934D0C" w14:textId="77777777" w:rsidR="00BD5844" w:rsidRPr="00BD5844" w:rsidRDefault="00BD5844" w:rsidP="00BD58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Для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яких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цілей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використовуються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функції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MATLAB: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eig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fliplud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fliplr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corrcoef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cov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corr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scatter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?</w:t>
      </w:r>
    </w:p>
    <w:p w14:paraId="0FFFA32C" w14:textId="77777777" w:rsidR="00BD5844" w:rsidRPr="00BD5844" w:rsidRDefault="00BD5844" w:rsidP="00BD58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BD5844">
        <w:rPr>
          <w:rFonts w:ascii="Courier New" w:eastAsia="Times New Roman" w:hAnsi="Courier New" w:cs="Courier New"/>
          <w:kern w:val="0"/>
          <w:sz w:val="28"/>
          <w:szCs w:val="28"/>
          <w:lang w:val="ru-RU" w:eastAsia="ru-RU"/>
          <w14:ligatures w14:val="none"/>
        </w:rPr>
        <w:t>eig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: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використовується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обчислення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власних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значень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власних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векторів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матриці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5D239258" w14:textId="77777777" w:rsidR="00BD5844" w:rsidRPr="00BD5844" w:rsidRDefault="00BD5844" w:rsidP="00BD58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BD5844">
        <w:rPr>
          <w:rFonts w:ascii="Courier New" w:eastAsia="Times New Roman" w:hAnsi="Courier New" w:cs="Courier New"/>
          <w:kern w:val="0"/>
          <w:sz w:val="28"/>
          <w:szCs w:val="28"/>
          <w:lang w:val="ru-RU" w:eastAsia="ru-RU"/>
          <w14:ligatures w14:val="none"/>
        </w:rPr>
        <w:t>fliplud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BD5844">
        <w:rPr>
          <w:rFonts w:ascii="Courier New" w:eastAsia="Times New Roman" w:hAnsi="Courier New" w:cs="Courier New"/>
          <w:kern w:val="0"/>
          <w:sz w:val="28"/>
          <w:szCs w:val="28"/>
          <w:lang w:val="ru-RU" w:eastAsia="ru-RU"/>
          <w14:ligatures w14:val="none"/>
        </w:rPr>
        <w:t>fliplr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: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використовуються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відображення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зліва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направо та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зверху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вниз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відповідно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38B21F1F" w14:textId="77777777" w:rsidR="00BD5844" w:rsidRPr="00BD5844" w:rsidRDefault="00BD5844" w:rsidP="00BD58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BD5844">
        <w:rPr>
          <w:rFonts w:ascii="Courier New" w:eastAsia="Times New Roman" w:hAnsi="Courier New" w:cs="Courier New"/>
          <w:kern w:val="0"/>
          <w:sz w:val="28"/>
          <w:szCs w:val="28"/>
          <w:lang w:val="ru-RU" w:eastAsia="ru-RU"/>
          <w14:ligatures w14:val="none"/>
        </w:rPr>
        <w:t>corrcoef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: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обчислює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кореляційну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матрицю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між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змінними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2460CA58" w14:textId="77777777" w:rsidR="00BD5844" w:rsidRPr="00BD5844" w:rsidRDefault="00BD5844" w:rsidP="00BD58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BD5844">
        <w:rPr>
          <w:rFonts w:ascii="Courier New" w:eastAsia="Times New Roman" w:hAnsi="Courier New" w:cs="Courier New"/>
          <w:kern w:val="0"/>
          <w:sz w:val="28"/>
          <w:szCs w:val="28"/>
          <w:lang w:val="ru-RU" w:eastAsia="ru-RU"/>
          <w14:ligatures w14:val="none"/>
        </w:rPr>
        <w:t>cov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: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обчислює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коваріаційну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матрицю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між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змінними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303F62E5" w14:textId="77777777" w:rsidR="00BD5844" w:rsidRPr="00BD5844" w:rsidRDefault="00BD5844" w:rsidP="00BD58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BD5844">
        <w:rPr>
          <w:rFonts w:ascii="Courier New" w:eastAsia="Times New Roman" w:hAnsi="Courier New" w:cs="Courier New"/>
          <w:kern w:val="0"/>
          <w:sz w:val="28"/>
          <w:szCs w:val="28"/>
          <w:lang w:val="ru-RU" w:eastAsia="ru-RU"/>
          <w14:ligatures w14:val="none"/>
        </w:rPr>
        <w:t>corr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: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обчислює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коефіцієнт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кореляції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між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змінними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0AC1A544" w14:textId="77777777" w:rsidR="00BD5844" w:rsidRPr="00BD5844" w:rsidRDefault="00BD5844" w:rsidP="00BD58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BD5844">
        <w:rPr>
          <w:rFonts w:ascii="Courier New" w:eastAsia="Times New Roman" w:hAnsi="Courier New" w:cs="Courier New"/>
          <w:kern w:val="0"/>
          <w:sz w:val="28"/>
          <w:szCs w:val="28"/>
          <w:lang w:val="ru-RU" w:eastAsia="ru-RU"/>
          <w14:ligatures w14:val="none"/>
        </w:rPr>
        <w:lastRenderedPageBreak/>
        <w:t>scatter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: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використовується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побудови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графіку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розсіювання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двох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змінних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589BDF2B" w14:textId="77777777" w:rsidR="000113CC" w:rsidRPr="00623385" w:rsidRDefault="000113CC" w:rsidP="000113C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0022410" w14:textId="6717282B" w:rsidR="00A402EE" w:rsidRPr="001E4FB4" w:rsidRDefault="00A402EE" w:rsidP="00A402E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1E4FB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440C333" w14:textId="77777777" w:rsidR="00BD5844" w:rsidRPr="00BD5844" w:rsidRDefault="00BD5844" w:rsidP="00BD5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Отже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в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ході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виконання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даної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лабораторної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роботи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я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вивчав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застосовував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метод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головних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компонент для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аналізу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експериментальних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Після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ретельного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аналізу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отриманих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результатів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можна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зробити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кілька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важливих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висновків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238D7510" w14:textId="77777777" w:rsidR="00BD5844" w:rsidRPr="00BD5844" w:rsidRDefault="00BD5844" w:rsidP="00BD5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Спочатку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під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час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нормування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побудови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кореляційної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матриці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я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переконався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вихідні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ознаки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корелюють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між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собою,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підтверджується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значимим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відхиленням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кореляційної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матриці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одиничної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04D0B21F" w14:textId="77777777" w:rsidR="00BD5844" w:rsidRPr="00BD5844" w:rsidRDefault="00BD5844" w:rsidP="00BD5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Далі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розрахувавши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проекції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об'єктів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головні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компоненти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я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визначив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сума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вибіркових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дисперсій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проекцій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значно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перевищує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суму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вибіркових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дисперсій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вихідних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ознак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свідчить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про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ефективність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методу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головних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компонент у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зменшенні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розмірності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збереженні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інформації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554DF16E" w14:textId="77777777" w:rsidR="00BD5844" w:rsidRPr="00BD5844" w:rsidRDefault="00BD5844" w:rsidP="00BD5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Для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додаткового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аналізу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я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побудував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матрицю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коваріації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проекцій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об'єктів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головні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компоненти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діаграму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розсіювання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перших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двох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головних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компонент.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дозволило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отримати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інтерпретацію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компонент та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зрозуміти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яку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частину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розкиду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вони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пояснюють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у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вихідних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2A33DC35" w14:textId="7A766885" w:rsidR="00BD5844" w:rsidRPr="00BD5844" w:rsidRDefault="00BD5844" w:rsidP="00BD5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У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цілому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виконання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цієї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лабораторної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роботи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надало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мені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можливість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поглибити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розуміння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методу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головних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компонент та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його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застосування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аналізі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а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також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отримати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практичний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досвід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реалізації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цього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методу </w:t>
      </w:r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на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мові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програмування</w:t>
      </w:r>
      <w:proofErr w:type="spellEnd"/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Python</w:t>
      </w:r>
      <w:r w:rsidRPr="00BD584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527257EE" w14:textId="602771AC" w:rsidR="00A402EE" w:rsidRPr="00623385" w:rsidRDefault="00A402EE" w:rsidP="00BD5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sectPr w:rsidR="00A402EE" w:rsidRPr="00623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C2458"/>
    <w:multiLevelType w:val="multilevel"/>
    <w:tmpl w:val="D7149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C7C02"/>
    <w:multiLevelType w:val="multilevel"/>
    <w:tmpl w:val="4A66A2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40F70"/>
    <w:multiLevelType w:val="multilevel"/>
    <w:tmpl w:val="EEE8CC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640275"/>
    <w:multiLevelType w:val="multilevel"/>
    <w:tmpl w:val="CED07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640D42"/>
    <w:multiLevelType w:val="multilevel"/>
    <w:tmpl w:val="8EB0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6127F3"/>
    <w:multiLevelType w:val="multilevel"/>
    <w:tmpl w:val="9B00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7C3DB0"/>
    <w:multiLevelType w:val="multilevel"/>
    <w:tmpl w:val="B4EA02C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D35BF4"/>
    <w:multiLevelType w:val="multilevel"/>
    <w:tmpl w:val="BF00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B074B4"/>
    <w:multiLevelType w:val="multilevel"/>
    <w:tmpl w:val="D896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22AFA"/>
    <w:multiLevelType w:val="multilevel"/>
    <w:tmpl w:val="EBC2F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224B3F"/>
    <w:multiLevelType w:val="multilevel"/>
    <w:tmpl w:val="DDE09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197663"/>
    <w:multiLevelType w:val="multilevel"/>
    <w:tmpl w:val="2E14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AA30D0"/>
    <w:multiLevelType w:val="multilevel"/>
    <w:tmpl w:val="D4EC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9"/>
  </w:num>
  <w:num w:numId="5">
    <w:abstractNumId w:val="10"/>
  </w:num>
  <w:num w:numId="6">
    <w:abstractNumId w:val="0"/>
  </w:num>
  <w:num w:numId="7">
    <w:abstractNumId w:val="5"/>
  </w:num>
  <w:num w:numId="8">
    <w:abstractNumId w:val="4"/>
  </w:num>
  <w:num w:numId="9">
    <w:abstractNumId w:val="12"/>
  </w:num>
  <w:num w:numId="10">
    <w:abstractNumId w:val="2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FD"/>
    <w:rsid w:val="0000383A"/>
    <w:rsid w:val="000113CC"/>
    <w:rsid w:val="00175592"/>
    <w:rsid w:val="001E4FB4"/>
    <w:rsid w:val="00237654"/>
    <w:rsid w:val="002B263F"/>
    <w:rsid w:val="0035032A"/>
    <w:rsid w:val="003B40C3"/>
    <w:rsid w:val="004865B4"/>
    <w:rsid w:val="005174D6"/>
    <w:rsid w:val="005C543E"/>
    <w:rsid w:val="005D7AD8"/>
    <w:rsid w:val="00623385"/>
    <w:rsid w:val="00785E88"/>
    <w:rsid w:val="00977E79"/>
    <w:rsid w:val="00A01290"/>
    <w:rsid w:val="00A402EE"/>
    <w:rsid w:val="00B06F06"/>
    <w:rsid w:val="00BD5844"/>
    <w:rsid w:val="00C113FD"/>
    <w:rsid w:val="00E0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989EB"/>
  <w15:chartTrackingRefBased/>
  <w15:docId w15:val="{3CD31521-7F66-4D6B-81DD-96C2B191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F06"/>
    <w:pPr>
      <w:spacing w:line="256" w:lineRule="auto"/>
    </w:pPr>
    <w:rPr>
      <w:kern w:val="2"/>
      <w:lang w:val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6F0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character" w:styleId="a3">
    <w:name w:val="Hyperlink"/>
    <w:basedOn w:val="a0"/>
    <w:uiPriority w:val="99"/>
    <w:unhideWhenUsed/>
    <w:rsid w:val="003B40C3"/>
    <w:rPr>
      <w:color w:val="0000FF"/>
      <w:u w:val="single"/>
    </w:rPr>
  </w:style>
  <w:style w:type="character" w:customStyle="1" w:styleId="instancename">
    <w:name w:val="instancename"/>
    <w:basedOn w:val="a0"/>
    <w:rsid w:val="003B40C3"/>
  </w:style>
  <w:style w:type="paragraph" w:styleId="HTML">
    <w:name w:val="HTML Preformatted"/>
    <w:basedOn w:val="a"/>
    <w:link w:val="HTML0"/>
    <w:uiPriority w:val="99"/>
    <w:semiHidden/>
    <w:unhideWhenUsed/>
    <w:rsid w:val="00A40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402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785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5">
    <w:name w:val="Strong"/>
    <w:basedOn w:val="a0"/>
    <w:uiPriority w:val="22"/>
    <w:qFormat/>
    <w:rsid w:val="00785E88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5174D6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1755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1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14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2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3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5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3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5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6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3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1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9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63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4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0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1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5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25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4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0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0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1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1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5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8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7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6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96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83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9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0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9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04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7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4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0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9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7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82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9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2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.ipo.kpi.ua/course/view.php?id=547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 Bronshtein</dc:creator>
  <cp:keywords/>
  <dc:description/>
  <cp:lastModifiedBy>Myroslav Bronshtein</cp:lastModifiedBy>
  <cp:revision>9</cp:revision>
  <dcterms:created xsi:type="dcterms:W3CDTF">2024-05-02T16:09:00Z</dcterms:created>
  <dcterms:modified xsi:type="dcterms:W3CDTF">2024-05-04T20:03:00Z</dcterms:modified>
</cp:coreProperties>
</file>