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75C5E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Національний технічний університет України «КПІ»</w:t>
      </w:r>
    </w:p>
    <w:p w14:paraId="2F2F5CBD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Кафедра автоматизованих систем обробки інформації і управління</w:t>
      </w:r>
    </w:p>
    <w:p w14:paraId="4705894A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3A70B26D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1079D193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2C699CF1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6AB6874A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7771157E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48528D64" w14:textId="2C9D85D1" w:rsidR="00B06F06" w:rsidRPr="00262CC3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>Лабораторна робота №</w:t>
      </w:r>
      <w:r w:rsidR="00262CC3">
        <w:rPr>
          <w:color w:val="auto"/>
          <w:sz w:val="28"/>
          <w:szCs w:val="28"/>
          <w:lang w:val="en-US"/>
        </w:rPr>
        <w:t>3</w:t>
      </w:r>
    </w:p>
    <w:p w14:paraId="220710AB" w14:textId="46E1E45D" w:rsidR="00B06F06" w:rsidRPr="003B40C3" w:rsidRDefault="00B06F06" w:rsidP="000A1111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r w:rsidR="000A1111" w:rsidRPr="000A1111">
        <w:rPr>
          <w:sz w:val="28"/>
          <w:szCs w:val="28"/>
        </w:rPr>
        <w:t>ЙМОВІРНІСНІ МОДЕЛІ ТА СТАТИСТИЧНЕ ОЦІНЮВАННЯ В ІНФОРМАЦІЙНО-УПРАВЛЯЮЧИХ СИСТЕМАХ</w:t>
      </w:r>
      <w:r>
        <w:rPr>
          <w:sz w:val="28"/>
          <w:szCs w:val="28"/>
        </w:rPr>
        <w:t>»</w:t>
      </w:r>
    </w:p>
    <w:p w14:paraId="60769032" w14:textId="77777777" w:rsidR="00262CC3" w:rsidRPr="00262CC3" w:rsidRDefault="00B06F06" w:rsidP="00262CC3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262CC3" w:rsidRPr="00262CC3">
        <w:rPr>
          <w:sz w:val="28"/>
          <w:szCs w:val="28"/>
        </w:rPr>
        <w:t>Перевірка відповідності теоретичного закону розподілу даних</w:t>
      </w:r>
    </w:p>
    <w:p w14:paraId="041733B6" w14:textId="3F86BC62" w:rsidR="00B06F06" w:rsidRDefault="00262CC3" w:rsidP="00262CC3">
      <w:pPr>
        <w:spacing w:line="240" w:lineRule="auto"/>
        <w:jc w:val="center"/>
        <w:rPr>
          <w:sz w:val="28"/>
          <w:szCs w:val="28"/>
        </w:rPr>
      </w:pPr>
      <w:r w:rsidRPr="00262CC3">
        <w:rPr>
          <w:sz w:val="28"/>
          <w:szCs w:val="28"/>
        </w:rPr>
        <w:t>експерименту.</w:t>
      </w:r>
      <w:hyperlink r:id="rId5" w:history="1"/>
      <w:r w:rsidR="00B06F06">
        <w:rPr>
          <w:sz w:val="28"/>
          <w:szCs w:val="28"/>
        </w:rPr>
        <w:t>»</w:t>
      </w:r>
    </w:p>
    <w:p w14:paraId="09277A74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4A91637F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46A2D12F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6F3FCDF1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7DCC7688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27EC3379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2B7F6A5F" w14:textId="77777777" w:rsidR="00B06F06" w:rsidRDefault="00B06F06" w:rsidP="00B06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2087F1" w14:textId="77777777" w:rsidR="00B06F06" w:rsidRDefault="00B06F06" w:rsidP="00B06F06">
      <w:pPr>
        <w:rPr>
          <w:rFonts w:ascii="Times New Roman" w:hAnsi="Times New Roman" w:cs="Times New Roman"/>
          <w:sz w:val="28"/>
          <w:szCs w:val="28"/>
        </w:rPr>
      </w:pPr>
    </w:p>
    <w:p w14:paraId="450C02B1" w14:textId="77777777" w:rsidR="00B06F06" w:rsidRDefault="00B06F06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14:paraId="78D0077B" w14:textId="77777777" w:rsidR="00B06F06" w:rsidRDefault="00B06F06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ІС-23</w:t>
      </w:r>
    </w:p>
    <w:p w14:paraId="5FBBE8F3" w14:textId="22F18F78" w:rsidR="00B06F06" w:rsidRDefault="00B06F06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Шимків М.В.</w:t>
      </w:r>
    </w:p>
    <w:p w14:paraId="46E4A870" w14:textId="77777777" w:rsidR="00B06F06" w:rsidRDefault="00B06F06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Викладач:</w:t>
      </w:r>
    </w:p>
    <w:p w14:paraId="4D1EBBAF" w14:textId="658BE87B" w:rsidR="00B06F06" w:rsidRDefault="000A1111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Богданова</w:t>
      </w:r>
      <w:r w:rsidR="003B40C3" w:rsidRPr="003B4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40C3">
        <w:rPr>
          <w:rFonts w:ascii="Times New Roman" w:hAnsi="Times New Roman" w:cs="Times New Roman"/>
          <w:sz w:val="28"/>
          <w:szCs w:val="28"/>
        </w:rPr>
        <w:t>.В</w:t>
      </w:r>
    </w:p>
    <w:p w14:paraId="2F13111A" w14:textId="77777777" w:rsidR="00B06F06" w:rsidRDefault="00B06F06" w:rsidP="00B06F06">
      <w:pPr>
        <w:rPr>
          <w:rFonts w:ascii="Times New Roman" w:hAnsi="Times New Roman" w:cs="Times New Roman"/>
          <w:sz w:val="28"/>
          <w:szCs w:val="28"/>
        </w:rPr>
      </w:pPr>
    </w:p>
    <w:p w14:paraId="0983D4D6" w14:textId="77777777" w:rsidR="00B06F06" w:rsidRDefault="00B06F06" w:rsidP="00B06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88C6AC" w14:textId="77777777" w:rsidR="00B06F06" w:rsidRDefault="00B06F06" w:rsidP="00B06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DFB36B" w14:textId="77777777" w:rsidR="00C877CC" w:rsidRDefault="00C877CC" w:rsidP="00262CC3">
      <w:pPr>
        <w:rPr>
          <w:rFonts w:ascii="Times New Roman" w:hAnsi="Times New Roman" w:cs="Times New Roman"/>
          <w:sz w:val="28"/>
          <w:szCs w:val="28"/>
        </w:rPr>
      </w:pPr>
    </w:p>
    <w:p w14:paraId="1A51CFFA" w14:textId="20F2BDA8" w:rsidR="00C877CC" w:rsidRPr="000A1111" w:rsidRDefault="00B06F06" w:rsidP="00C87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2024</w:t>
      </w:r>
    </w:p>
    <w:p w14:paraId="230B6A5C" w14:textId="77777777" w:rsidR="00262CC3" w:rsidRPr="00262CC3" w:rsidRDefault="003B40C3" w:rsidP="00262CC3">
      <w:pPr>
        <w:rPr>
          <w:rFonts w:ascii="Times New Roman" w:hAnsi="Times New Roman" w:cs="Times New Roman"/>
          <w:sz w:val="28"/>
          <w:szCs w:val="28"/>
        </w:rPr>
      </w:pPr>
      <w:r w:rsidRPr="003B40C3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</w:t>
      </w:r>
      <w:r w:rsidRPr="003B40C3">
        <w:rPr>
          <w:rFonts w:ascii="Times New Roman" w:hAnsi="Times New Roman" w:cs="Times New Roman"/>
          <w:sz w:val="28"/>
          <w:szCs w:val="28"/>
        </w:rPr>
        <w:t xml:space="preserve">: </w:t>
      </w:r>
      <w:r w:rsidR="00262CC3" w:rsidRPr="00262CC3">
        <w:rPr>
          <w:rFonts w:ascii="Times New Roman" w:hAnsi="Times New Roman" w:cs="Times New Roman"/>
          <w:sz w:val="28"/>
          <w:szCs w:val="28"/>
        </w:rPr>
        <w:t>ознайомлення з поняттям гіпотез. Навчити студентів</w:t>
      </w:r>
    </w:p>
    <w:p w14:paraId="07FBFFA7" w14:textId="77777777" w:rsidR="00262CC3" w:rsidRPr="00262CC3" w:rsidRDefault="00262CC3" w:rsidP="00262CC3">
      <w:pPr>
        <w:rPr>
          <w:rFonts w:ascii="Times New Roman" w:hAnsi="Times New Roman" w:cs="Times New Roman"/>
          <w:sz w:val="28"/>
          <w:szCs w:val="28"/>
        </w:rPr>
      </w:pPr>
      <w:r w:rsidRPr="00262CC3">
        <w:rPr>
          <w:rFonts w:ascii="Times New Roman" w:hAnsi="Times New Roman" w:cs="Times New Roman"/>
          <w:sz w:val="28"/>
          <w:szCs w:val="28"/>
        </w:rPr>
        <w:t>вмінню побудови теоретичного закону розподілу за даними експерименту та</w:t>
      </w:r>
    </w:p>
    <w:p w14:paraId="5DCA081E" w14:textId="77777777" w:rsidR="00262CC3" w:rsidRDefault="00262CC3" w:rsidP="00262CC3">
      <w:pPr>
        <w:rPr>
          <w:rFonts w:ascii="Times New Roman" w:hAnsi="Times New Roman" w:cs="Times New Roman"/>
          <w:sz w:val="28"/>
          <w:szCs w:val="28"/>
        </w:rPr>
      </w:pPr>
      <w:r w:rsidRPr="00262CC3">
        <w:rPr>
          <w:rFonts w:ascii="Times New Roman" w:hAnsi="Times New Roman" w:cs="Times New Roman"/>
          <w:sz w:val="28"/>
          <w:szCs w:val="28"/>
        </w:rPr>
        <w:t>перевірки відповідності теоретичного закону розподілу даних експерименту.</w:t>
      </w:r>
    </w:p>
    <w:p w14:paraId="0597C3A3" w14:textId="2039A05E" w:rsidR="003B40C3" w:rsidRPr="00262CC3" w:rsidRDefault="003B40C3" w:rsidP="00262C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B40C3">
        <w:rPr>
          <w:rFonts w:ascii="Times New Roman" w:hAnsi="Times New Roman" w:cs="Times New Roman"/>
          <w:b/>
          <w:bCs/>
          <w:sz w:val="28"/>
          <w:szCs w:val="28"/>
        </w:rPr>
        <w:t>Завдання до роботи</w:t>
      </w:r>
      <w:r w:rsidR="000A1111" w:rsidRPr="00262CC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3F63C4A" w14:textId="5F0D106C" w:rsidR="000A1111" w:rsidRDefault="00262CC3" w:rsidP="00C877CC">
      <w:pPr>
        <w:rPr>
          <w:rFonts w:ascii="Times New Roman" w:hAnsi="Times New Roman" w:cs="Times New Roman"/>
          <w:sz w:val="28"/>
          <w:szCs w:val="28"/>
        </w:rPr>
      </w:pPr>
      <w:r w:rsidRPr="00262C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3BEA16" wp14:editId="3D0624F9">
            <wp:extent cx="5940425" cy="12312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31C7" w14:textId="4A98C3FB" w:rsidR="00262CC3" w:rsidRPr="00262CC3" w:rsidRDefault="000A1111" w:rsidP="00A402E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Виконання</w:t>
      </w:r>
      <w:r w:rsidRPr="00C877C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37FD26C" w14:textId="33352567" w:rsidR="000A1111" w:rsidRDefault="000A1111" w:rsidP="00A402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7C91">
        <w:rPr>
          <w:rFonts w:ascii="Times New Roman" w:hAnsi="Times New Roman" w:cs="Times New Roman"/>
          <w:sz w:val="28"/>
          <w:szCs w:val="28"/>
        </w:rPr>
        <w:t xml:space="preserve">Результати для даних </w:t>
      </w:r>
      <w:r w:rsidRPr="00297C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97C9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F3E1F32" w14:textId="18ED1173" w:rsidR="00332EE9" w:rsidRDefault="00964BC3" w:rsidP="00332E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4BC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494998" wp14:editId="1F285329">
            <wp:extent cx="4844017" cy="4160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6056" cy="417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53D0" w14:textId="690B0211" w:rsidR="00310F43" w:rsidRPr="00332EE9" w:rsidRDefault="00310F43" w:rsidP="00332E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0F4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CA16FC7" wp14:editId="15F02FC4">
            <wp:extent cx="5940425" cy="16287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74C8" w14:textId="3F2F953C" w:rsidR="00332EE9" w:rsidRDefault="000A1111" w:rsidP="00964BC3">
      <w:r w:rsidRPr="00297C91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Результати для даних </w:t>
      </w:r>
      <w:r w:rsidR="002E1E7E" w:rsidRPr="00297C91">
        <w:rPr>
          <w:rFonts w:ascii="Times New Roman" w:hAnsi="Times New Roman" w:cs="Times New Roman"/>
          <w:sz w:val="28"/>
          <w:szCs w:val="28"/>
        </w:rPr>
        <w:t>Б</w:t>
      </w:r>
      <w:r w:rsidRPr="00297C9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2960B77" w14:textId="2011A1F1" w:rsidR="00332EE9" w:rsidRDefault="00964BC3" w:rsidP="00A402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64BC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E50BDC9" wp14:editId="2239D79F">
            <wp:extent cx="5940425" cy="51022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5059" w14:textId="6F2DBA2B" w:rsidR="00964BC3" w:rsidRPr="00964BC3" w:rsidRDefault="00310F43" w:rsidP="00A402EE">
      <w:pPr>
        <w:rPr>
          <w:rFonts w:ascii="Times New Roman" w:hAnsi="Times New Roman" w:cs="Times New Roman"/>
          <w:sz w:val="28"/>
          <w:szCs w:val="28"/>
        </w:rPr>
      </w:pPr>
      <w:r w:rsidRPr="00310F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4C083E" wp14:editId="75779622">
            <wp:extent cx="5940425" cy="16211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FDEE" w14:textId="77777777" w:rsidR="00964BC3" w:rsidRDefault="00964BC3" w:rsidP="00964BC3">
      <w:pPr>
        <w:rPr>
          <w:rFonts w:ascii="Times New Roman" w:hAnsi="Times New Roman" w:cs="Times New Roman"/>
          <w:sz w:val="28"/>
          <w:szCs w:val="28"/>
        </w:rPr>
      </w:pPr>
    </w:p>
    <w:p w14:paraId="13E0128A" w14:textId="77777777" w:rsidR="00964BC3" w:rsidRDefault="00964BC3" w:rsidP="00964BC3">
      <w:pPr>
        <w:rPr>
          <w:rFonts w:ascii="Times New Roman" w:hAnsi="Times New Roman" w:cs="Times New Roman"/>
          <w:sz w:val="28"/>
          <w:szCs w:val="28"/>
        </w:rPr>
      </w:pPr>
    </w:p>
    <w:p w14:paraId="60C012E5" w14:textId="77777777" w:rsidR="00964BC3" w:rsidRDefault="00964BC3" w:rsidP="00964BC3">
      <w:pPr>
        <w:rPr>
          <w:rFonts w:ascii="Times New Roman" w:hAnsi="Times New Roman" w:cs="Times New Roman"/>
          <w:sz w:val="28"/>
          <w:szCs w:val="28"/>
        </w:rPr>
      </w:pPr>
    </w:p>
    <w:p w14:paraId="441087EE" w14:textId="07C78D91" w:rsidR="00964BC3" w:rsidRDefault="00964BC3" w:rsidP="00964BC3">
      <w:pPr>
        <w:rPr>
          <w:rFonts w:ascii="Times New Roman" w:hAnsi="Times New Roman" w:cs="Times New Roman"/>
          <w:sz w:val="28"/>
          <w:szCs w:val="28"/>
        </w:rPr>
      </w:pPr>
    </w:p>
    <w:p w14:paraId="0D8EA6DB" w14:textId="1880B68E" w:rsidR="00310F43" w:rsidRDefault="00310F43" w:rsidP="00964BC3">
      <w:pPr>
        <w:rPr>
          <w:rFonts w:ascii="Times New Roman" w:hAnsi="Times New Roman" w:cs="Times New Roman"/>
          <w:sz w:val="28"/>
          <w:szCs w:val="28"/>
        </w:rPr>
      </w:pPr>
    </w:p>
    <w:p w14:paraId="1CE81910" w14:textId="77777777" w:rsidR="00310F43" w:rsidRDefault="00310F43" w:rsidP="00964BC3">
      <w:pPr>
        <w:rPr>
          <w:rFonts w:ascii="Times New Roman" w:hAnsi="Times New Roman" w:cs="Times New Roman"/>
          <w:sz w:val="28"/>
          <w:szCs w:val="28"/>
        </w:rPr>
      </w:pPr>
    </w:p>
    <w:p w14:paraId="127DFB66" w14:textId="0F54D232" w:rsidR="00332EE9" w:rsidRDefault="000A1111" w:rsidP="00964BC3">
      <w:r w:rsidRPr="00297C91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Результати для даних </w:t>
      </w:r>
      <w:r w:rsidR="002E1E7E" w:rsidRPr="00297C91">
        <w:rPr>
          <w:rFonts w:ascii="Times New Roman" w:hAnsi="Times New Roman" w:cs="Times New Roman"/>
          <w:sz w:val="28"/>
          <w:szCs w:val="28"/>
        </w:rPr>
        <w:t>В</w:t>
      </w:r>
      <w:r w:rsidRPr="00297C9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D4CBA8A" w14:textId="25225DD4" w:rsidR="00964BC3" w:rsidRPr="00964BC3" w:rsidRDefault="00964BC3" w:rsidP="00964B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64BC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F07B21C" wp14:editId="7A9071DC">
            <wp:extent cx="5940425" cy="508127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002E" w14:textId="5922A245" w:rsidR="00964BC3" w:rsidRDefault="00310F43" w:rsidP="00964BC3">
      <w:pPr>
        <w:rPr>
          <w:rFonts w:ascii="Times New Roman" w:hAnsi="Times New Roman" w:cs="Times New Roman"/>
          <w:sz w:val="28"/>
          <w:szCs w:val="28"/>
        </w:rPr>
      </w:pPr>
      <w:r w:rsidRPr="00310F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B80C8E" wp14:editId="05CB103A">
            <wp:extent cx="5940425" cy="17494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5759" w14:textId="77777777" w:rsidR="00964BC3" w:rsidRDefault="00964BC3" w:rsidP="00964BC3">
      <w:pPr>
        <w:rPr>
          <w:rFonts w:ascii="Times New Roman" w:hAnsi="Times New Roman" w:cs="Times New Roman"/>
          <w:sz w:val="28"/>
          <w:szCs w:val="28"/>
        </w:rPr>
      </w:pPr>
    </w:p>
    <w:p w14:paraId="5770DAD5" w14:textId="5A3A2DBA" w:rsidR="00964BC3" w:rsidRDefault="00964BC3" w:rsidP="00964BC3">
      <w:pPr>
        <w:rPr>
          <w:rFonts w:ascii="Times New Roman" w:hAnsi="Times New Roman" w:cs="Times New Roman"/>
          <w:sz w:val="28"/>
          <w:szCs w:val="28"/>
        </w:rPr>
      </w:pPr>
    </w:p>
    <w:p w14:paraId="04F91C4E" w14:textId="5150FA6A" w:rsidR="00310F43" w:rsidRDefault="00310F43" w:rsidP="00964BC3">
      <w:pPr>
        <w:rPr>
          <w:rFonts w:ascii="Times New Roman" w:hAnsi="Times New Roman" w:cs="Times New Roman"/>
          <w:sz w:val="28"/>
          <w:szCs w:val="28"/>
        </w:rPr>
      </w:pPr>
    </w:p>
    <w:p w14:paraId="2AA3A221" w14:textId="77777777" w:rsidR="00310F43" w:rsidRDefault="00310F43" w:rsidP="00964BC3">
      <w:pPr>
        <w:rPr>
          <w:rFonts w:ascii="Times New Roman" w:hAnsi="Times New Roman" w:cs="Times New Roman"/>
          <w:sz w:val="28"/>
          <w:szCs w:val="28"/>
        </w:rPr>
      </w:pPr>
    </w:p>
    <w:p w14:paraId="41FB04C9" w14:textId="77777777" w:rsidR="00964BC3" w:rsidRDefault="00964BC3" w:rsidP="00964BC3">
      <w:pPr>
        <w:rPr>
          <w:rFonts w:ascii="Times New Roman" w:hAnsi="Times New Roman" w:cs="Times New Roman"/>
          <w:sz w:val="28"/>
          <w:szCs w:val="28"/>
        </w:rPr>
      </w:pPr>
    </w:p>
    <w:p w14:paraId="260DB18F" w14:textId="77777777" w:rsidR="00964BC3" w:rsidRDefault="00964BC3" w:rsidP="00964BC3">
      <w:pPr>
        <w:rPr>
          <w:rFonts w:ascii="Times New Roman" w:hAnsi="Times New Roman" w:cs="Times New Roman"/>
          <w:sz w:val="28"/>
          <w:szCs w:val="28"/>
        </w:rPr>
      </w:pPr>
    </w:p>
    <w:p w14:paraId="41F16380" w14:textId="792BF2C7" w:rsidR="00332EE9" w:rsidRDefault="000A1111" w:rsidP="00964BC3">
      <w:r w:rsidRPr="00297C91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Результати для даних </w:t>
      </w:r>
      <w:r w:rsidR="002E1E7E" w:rsidRPr="00297C91">
        <w:rPr>
          <w:rFonts w:ascii="Times New Roman" w:hAnsi="Times New Roman" w:cs="Times New Roman"/>
          <w:sz w:val="28"/>
          <w:szCs w:val="28"/>
        </w:rPr>
        <w:t>Г</w:t>
      </w:r>
      <w:r w:rsidRPr="00297C9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DED214E" w14:textId="7906996F" w:rsidR="00332EE9" w:rsidRPr="00297C91" w:rsidRDefault="00964BC3" w:rsidP="00262C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64BC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D3940F9" wp14:editId="1438459D">
            <wp:extent cx="5940425" cy="50749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CB6D" w14:textId="2DEF422B" w:rsidR="00964BC3" w:rsidRDefault="00310F43" w:rsidP="00964BC3">
      <w:pPr>
        <w:rPr>
          <w:rFonts w:ascii="Times New Roman" w:hAnsi="Times New Roman" w:cs="Times New Roman"/>
          <w:sz w:val="28"/>
          <w:szCs w:val="28"/>
        </w:rPr>
      </w:pPr>
      <w:r w:rsidRPr="00310F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CA2457" wp14:editId="5D75A4F0">
            <wp:extent cx="5940425" cy="16103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C7B6" w14:textId="77777777" w:rsidR="00964BC3" w:rsidRDefault="00964BC3" w:rsidP="00964BC3">
      <w:pPr>
        <w:rPr>
          <w:rFonts w:ascii="Times New Roman" w:hAnsi="Times New Roman" w:cs="Times New Roman"/>
          <w:sz w:val="28"/>
          <w:szCs w:val="28"/>
        </w:rPr>
      </w:pPr>
    </w:p>
    <w:p w14:paraId="44DD4D01" w14:textId="77777777" w:rsidR="00964BC3" w:rsidRDefault="00964BC3" w:rsidP="00964BC3">
      <w:pPr>
        <w:rPr>
          <w:rFonts w:ascii="Times New Roman" w:hAnsi="Times New Roman" w:cs="Times New Roman"/>
          <w:sz w:val="28"/>
          <w:szCs w:val="28"/>
        </w:rPr>
      </w:pPr>
    </w:p>
    <w:p w14:paraId="42F516BC" w14:textId="77777777" w:rsidR="00964BC3" w:rsidRDefault="00964BC3" w:rsidP="00964BC3">
      <w:pPr>
        <w:rPr>
          <w:rFonts w:ascii="Times New Roman" w:hAnsi="Times New Roman" w:cs="Times New Roman"/>
          <w:sz w:val="28"/>
          <w:szCs w:val="28"/>
        </w:rPr>
      </w:pPr>
    </w:p>
    <w:p w14:paraId="7F32F13E" w14:textId="77777777" w:rsidR="00964BC3" w:rsidRDefault="00964BC3" w:rsidP="00964BC3">
      <w:pPr>
        <w:rPr>
          <w:rFonts w:ascii="Times New Roman" w:hAnsi="Times New Roman" w:cs="Times New Roman"/>
          <w:sz w:val="28"/>
          <w:szCs w:val="28"/>
        </w:rPr>
      </w:pPr>
    </w:p>
    <w:p w14:paraId="6BF98A2F" w14:textId="054566AE" w:rsidR="00964BC3" w:rsidRDefault="00964BC3" w:rsidP="00964BC3">
      <w:pPr>
        <w:rPr>
          <w:rFonts w:ascii="Times New Roman" w:hAnsi="Times New Roman" w:cs="Times New Roman"/>
          <w:sz w:val="28"/>
          <w:szCs w:val="28"/>
        </w:rPr>
      </w:pPr>
    </w:p>
    <w:p w14:paraId="5280CC5E" w14:textId="77777777" w:rsidR="00310F43" w:rsidRDefault="00310F43" w:rsidP="00964BC3">
      <w:pPr>
        <w:rPr>
          <w:rFonts w:ascii="Times New Roman" w:hAnsi="Times New Roman" w:cs="Times New Roman"/>
          <w:sz w:val="28"/>
          <w:szCs w:val="28"/>
        </w:rPr>
      </w:pPr>
    </w:p>
    <w:p w14:paraId="028216F0" w14:textId="36656C53" w:rsidR="002E39B5" w:rsidRDefault="000A1111" w:rsidP="00964BC3">
      <w:r w:rsidRPr="00297C91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Результати для даних </w:t>
      </w:r>
      <w:r w:rsidR="002E1E7E" w:rsidRPr="00297C91">
        <w:rPr>
          <w:rFonts w:ascii="Times New Roman" w:hAnsi="Times New Roman" w:cs="Times New Roman"/>
          <w:sz w:val="28"/>
          <w:szCs w:val="28"/>
        </w:rPr>
        <w:t>Д</w:t>
      </w:r>
      <w:r w:rsidRPr="00297C9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06E61D4" w14:textId="51C55D68" w:rsidR="002E39B5" w:rsidRPr="002E39B5" w:rsidRDefault="00964BC3" w:rsidP="000A1111">
      <w:pPr>
        <w:rPr>
          <w:rFonts w:ascii="Times New Roman" w:hAnsi="Times New Roman" w:cs="Times New Roman"/>
          <w:sz w:val="28"/>
          <w:szCs w:val="28"/>
        </w:rPr>
      </w:pPr>
      <w:r w:rsidRPr="00964B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9D4AC1" wp14:editId="7CE5F8AC">
            <wp:extent cx="5940425" cy="50749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C83A" w14:textId="2CE59E93" w:rsidR="006F6CB8" w:rsidRPr="003B6CB2" w:rsidRDefault="00310F43" w:rsidP="00A402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0F4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0012B72" wp14:editId="62C5147E">
            <wp:extent cx="5940425" cy="17945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AF18" w14:textId="57147CC1" w:rsidR="00C10CC8" w:rsidRPr="00297C91" w:rsidRDefault="00C10CC8" w:rsidP="00A402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C91">
        <w:rPr>
          <w:rFonts w:ascii="Times New Roman" w:hAnsi="Times New Roman" w:cs="Times New Roman"/>
          <w:b/>
          <w:bCs/>
          <w:sz w:val="28"/>
          <w:szCs w:val="28"/>
        </w:rPr>
        <w:t>Висновки:</w:t>
      </w:r>
    </w:p>
    <w:p w14:paraId="01BBD884" w14:textId="7D86C0F4" w:rsidR="006F6CB8" w:rsidRDefault="003B6CB2" w:rsidP="00C877CC">
      <w:pPr>
        <w:rPr>
          <w:rFonts w:ascii="Times New Roman" w:hAnsi="Times New Roman" w:cs="Times New Roman"/>
          <w:sz w:val="28"/>
          <w:szCs w:val="28"/>
        </w:rPr>
      </w:pPr>
      <w:r w:rsidRPr="006F6CB8">
        <w:rPr>
          <w:rFonts w:ascii="Times New Roman" w:hAnsi="Times New Roman" w:cs="Times New Roman"/>
          <w:sz w:val="28"/>
          <w:szCs w:val="28"/>
        </w:rPr>
        <w:t>Для всіх наборів даних (А, Б, В, Г, Д) теоретична крива нормального розподілу відповідає даним експерименту при рівні значущості 0.05. Це означає, що розподіл даних у вибірках може вважатися нормальним з високою ймовірністю, оскільки p-значення для всіх наборів даних більше заданого рівня значущості (α=0.05α=0.05).</w:t>
      </w:r>
    </w:p>
    <w:p w14:paraId="35A55557" w14:textId="22C7B875" w:rsidR="006F6CB8" w:rsidRDefault="006F6CB8" w:rsidP="00C877CC">
      <w:pPr>
        <w:rPr>
          <w:rFonts w:ascii="Times New Roman" w:hAnsi="Times New Roman" w:cs="Times New Roman"/>
          <w:sz w:val="28"/>
          <w:szCs w:val="28"/>
        </w:rPr>
      </w:pPr>
    </w:p>
    <w:p w14:paraId="62FC2FC7" w14:textId="7FC1C5DF" w:rsidR="006F6CB8" w:rsidRDefault="006F6CB8" w:rsidP="00C877CC">
      <w:pPr>
        <w:rPr>
          <w:rFonts w:ascii="Times New Roman" w:hAnsi="Times New Roman" w:cs="Times New Roman"/>
          <w:sz w:val="28"/>
          <w:szCs w:val="28"/>
        </w:rPr>
      </w:pPr>
    </w:p>
    <w:p w14:paraId="47D10162" w14:textId="77777777" w:rsidR="006F6CB8" w:rsidRPr="006F6CB8" w:rsidRDefault="006F6CB8" w:rsidP="00C877CC">
      <w:pPr>
        <w:rPr>
          <w:rFonts w:ascii="Times New Roman" w:hAnsi="Times New Roman" w:cs="Times New Roman"/>
          <w:sz w:val="28"/>
          <w:szCs w:val="28"/>
        </w:rPr>
      </w:pPr>
    </w:p>
    <w:p w14:paraId="38BD8017" w14:textId="1E6DE8DE" w:rsidR="00297C91" w:rsidRDefault="00C10CC8" w:rsidP="00C87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CC8">
        <w:rPr>
          <w:rFonts w:ascii="Times New Roman" w:hAnsi="Times New Roman" w:cs="Times New Roman"/>
          <w:b/>
          <w:bCs/>
          <w:sz w:val="28"/>
          <w:szCs w:val="28"/>
        </w:rPr>
        <w:t>Додаток з кодом:</w:t>
      </w:r>
    </w:p>
    <w:p w14:paraId="47618819" w14:textId="77777777" w:rsidR="006F6CB8" w:rsidRPr="006F6CB8" w:rsidRDefault="006F6CB8" w:rsidP="006F6C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</w:pP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import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numpy 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as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np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import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matplotlib.pyplot 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as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plt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import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scipy.stats 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as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stats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6F6C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# Задані дані</w:t>
      </w:r>
      <w:r w:rsidRPr="006F6C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br/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data_A = [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45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51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58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76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48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59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42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62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39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51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60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66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71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73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61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46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48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50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37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34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55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53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42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26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69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41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51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36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53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68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56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46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50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38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47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49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48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52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61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48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39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58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39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36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57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58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50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42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41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66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62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64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46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41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68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65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45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46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46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49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54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52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40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42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63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41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44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55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43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46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68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59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60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60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33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>]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>data_B = [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49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44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51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70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54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50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35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48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23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52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45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29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37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66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44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52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66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31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59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44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47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45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53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56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59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61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64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47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54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63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53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62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56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52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51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64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36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43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52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49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47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40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35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61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38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40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55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49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62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64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49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44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51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70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54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50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35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48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23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52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45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29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37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66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44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52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66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31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59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44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47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45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53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56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59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>]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>data_C = [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36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64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50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67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37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48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51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54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55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28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54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47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45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57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51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46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57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50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45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54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58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35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45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65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53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55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60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42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43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65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30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47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47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41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52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49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44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57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61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54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50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47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57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52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40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69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47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50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58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58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44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42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60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44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58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44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48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52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48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56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56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63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58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52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60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36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37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42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39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38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57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55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66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61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40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lastRenderedPageBreak/>
        <w:t>]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>data_D = [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42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55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51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53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58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41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30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48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54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46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50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49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62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34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35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62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41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40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38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34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63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24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41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41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46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48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57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50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53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54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31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48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55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53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60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58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63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47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42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65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53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51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43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46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57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44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53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45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54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46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35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54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42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34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49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35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36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49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37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38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42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48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34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54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51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70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39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44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41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41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50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62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43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47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49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>]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>data_E = [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36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64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50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67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37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48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51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54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55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28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54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47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45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57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51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46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57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50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45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54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58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35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45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65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53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55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60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42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43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65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30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47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47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41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52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49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44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57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61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54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50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47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57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52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40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69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47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50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58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58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59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72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47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39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39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54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57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39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57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49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57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59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39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45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33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70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64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49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48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62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52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55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55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60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46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>]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data_choice = </w:t>
      </w:r>
      <w:r w:rsidRPr="006F6C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/>
          <w14:ligatures w14:val="none"/>
        </w:rPr>
        <w:t>input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(</w:t>
      </w:r>
      <w:r w:rsidRPr="006F6CB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"Виберіть набір даних для аналізу (А, Б, В, Г, Д): "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)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if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data_choice == </w:t>
      </w:r>
      <w:r w:rsidRPr="006F6CB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'А'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: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chosen_data = data_A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elif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data_choice == </w:t>
      </w:r>
      <w:r w:rsidRPr="006F6CB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'Б'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: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chosen_data = data_B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elif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data_choice == </w:t>
      </w:r>
      <w:r w:rsidRPr="006F6CB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'В'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: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chosen_data = data_C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elif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data_choice == </w:t>
      </w:r>
      <w:r w:rsidRPr="006F6CB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'Г'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: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chosen_data = data_D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elif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data_choice == </w:t>
      </w:r>
      <w:r w:rsidRPr="006F6CB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'Д'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: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chosen_data = data_E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else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: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/>
          <w14:ligatures w14:val="none"/>
        </w:rPr>
        <w:t>print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(</w:t>
      </w:r>
      <w:r w:rsidRPr="006F6CB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"Невірний вибір."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)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chosen_data = 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None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if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chosen_data: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# Flatten the chosen data</w:t>
      </w:r>
      <w:r w:rsidRPr="006F6C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flat_data = np.array(chosen_data).flatten()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# Побудова теоретичної кривої розподілу</w:t>
      </w:r>
      <w:r w:rsidRPr="006F6C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br/>
        <w:t xml:space="preserve">    # Параметри нормального розподілу, які найкраще відповідають даним</w:t>
      </w:r>
      <w:r w:rsidRPr="006F6C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fit_params = stats.norm.fit(flat_data)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x = np.linspace(</w:t>
      </w:r>
      <w:r w:rsidRPr="006F6C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/>
          <w14:ligatures w14:val="none"/>
        </w:rPr>
        <w:t>min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(flat_data)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/>
          <w14:ligatures w14:val="none"/>
        </w:rPr>
        <w:t>max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(flat_data)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100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)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# Теоретична щільність ймовірності для нормального розподілу</w:t>
      </w:r>
      <w:r w:rsidRPr="006F6C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pdf = stats.norm.pdf(x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*fit_params)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lastRenderedPageBreak/>
        <w:t xml:space="preserve">    </w:t>
      </w:r>
      <w:r w:rsidRPr="006F6C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# Побудова гістограми інтервального ряду вибірки та теоретичної кривої розподілу</w:t>
      </w:r>
      <w:r w:rsidRPr="006F6C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plt.hist(flat_data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u-RU" w:eastAsia="ru-RU"/>
          <w14:ligatures w14:val="none"/>
        </w:rPr>
        <w:t>bins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=</w:t>
      </w:r>
      <w:r w:rsidRPr="006F6CB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'auto'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u-RU" w:eastAsia="ru-RU"/>
          <w14:ligatures w14:val="none"/>
        </w:rPr>
        <w:t>density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=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True, </w:t>
      </w:r>
      <w:r w:rsidRPr="006F6CB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u-RU" w:eastAsia="ru-RU"/>
          <w14:ligatures w14:val="none"/>
        </w:rPr>
        <w:t>alpha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=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0.5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u-RU" w:eastAsia="ru-RU"/>
          <w14:ligatures w14:val="none"/>
        </w:rPr>
        <w:t>color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=</w:t>
      </w:r>
      <w:r w:rsidRPr="006F6CB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'b'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u-RU" w:eastAsia="ru-RU"/>
          <w14:ligatures w14:val="none"/>
        </w:rPr>
        <w:t>label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=</w:t>
      </w:r>
      <w:r w:rsidRPr="006F6CB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'Вибірка'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u-RU" w:eastAsia="ru-RU"/>
          <w14:ligatures w14:val="none"/>
        </w:rPr>
        <w:t>edgecolor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=</w:t>
      </w:r>
      <w:r w:rsidRPr="006F6CB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'black'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)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plt.plot(x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pdf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'r'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u-RU" w:eastAsia="ru-RU"/>
          <w14:ligatures w14:val="none"/>
        </w:rPr>
        <w:t>label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=</w:t>
      </w:r>
      <w:r w:rsidRPr="006F6CB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'Teoоретична крива розподілу'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)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# відображення графіка</w:t>
      </w:r>
      <w:r w:rsidRPr="006F6C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plt.xlabel(</w:t>
      </w:r>
      <w:r w:rsidRPr="006F6CB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'Значення'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)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plt.ylabel(</w:t>
      </w:r>
      <w:r w:rsidRPr="006F6CB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'щільність ймовірності'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)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plt.title(</w:t>
      </w:r>
      <w:r w:rsidRPr="006F6CB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'Порівняння теоретичної кривої розподілу та вибірки'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)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plt.legend()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plt.grid(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True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)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plt.show()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# Перевірка відповідності теоретичної кривої розподілу даним експерименту</w:t>
      </w:r>
      <w:r w:rsidRPr="006F6C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alpha = 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0.05</w:t>
      </w:r>
      <w:r w:rsidRPr="006F6CB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statistic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p_value = stats.kstest(flat_data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'norm'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u-RU" w:eastAsia="ru-RU"/>
          <w14:ligatures w14:val="none"/>
        </w:rPr>
        <w:t>args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=fit_params)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# Обчислення критичного значення для рівня значущості alpha</w:t>
      </w:r>
      <w:r w:rsidRPr="006F6C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br/>
      </w:r>
      <w:r w:rsidRPr="006F6C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/>
          <w14:ligatures w14:val="none"/>
        </w:rPr>
        <w:t>print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(</w:t>
      </w:r>
      <w:r w:rsidRPr="006F6CB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"р-значення:"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p_value)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if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p_value &lt; alpha: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    </w:t>
      </w:r>
      <w:r w:rsidRPr="006F6C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/>
          <w14:ligatures w14:val="none"/>
        </w:rPr>
        <w:t>print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(</w:t>
      </w:r>
      <w:r w:rsidRPr="006F6CB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"Теоретична крива розподілу НЕ відповідає даним експерименту (рівень значущості"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alpha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")"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)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else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: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    </w:t>
      </w:r>
      <w:r w:rsidRPr="006F6C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/>
          <w14:ligatures w14:val="none"/>
        </w:rPr>
        <w:t>print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(</w:t>
      </w:r>
      <w:r w:rsidRPr="006F6CB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"Теоретична крива розподілу відповідає даним експерименту (рівень значущості"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alpha</w:t>
      </w:r>
      <w:r w:rsidRPr="006F6CB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6F6CB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")"</w:t>
      </w:r>
      <w:r w:rsidRPr="006F6CB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)</w:t>
      </w:r>
    </w:p>
    <w:p w14:paraId="798B46DE" w14:textId="77777777" w:rsidR="006F6CB8" w:rsidRPr="00964BC3" w:rsidRDefault="006F6CB8" w:rsidP="00C877C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F6CB8" w:rsidRPr="00964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64A4A"/>
    <w:multiLevelType w:val="multilevel"/>
    <w:tmpl w:val="927C1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A06E6"/>
    <w:multiLevelType w:val="multilevel"/>
    <w:tmpl w:val="91FCD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857E5"/>
    <w:multiLevelType w:val="multilevel"/>
    <w:tmpl w:val="45820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01F6D"/>
    <w:multiLevelType w:val="multilevel"/>
    <w:tmpl w:val="BC7C8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8126EC"/>
    <w:multiLevelType w:val="multilevel"/>
    <w:tmpl w:val="CF3C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4D0A38"/>
    <w:multiLevelType w:val="multilevel"/>
    <w:tmpl w:val="519E9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555896"/>
    <w:multiLevelType w:val="multilevel"/>
    <w:tmpl w:val="5A42E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8A53D1"/>
    <w:multiLevelType w:val="multilevel"/>
    <w:tmpl w:val="9E4A0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3403FB"/>
    <w:multiLevelType w:val="multilevel"/>
    <w:tmpl w:val="CCEC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0642C"/>
    <w:multiLevelType w:val="multilevel"/>
    <w:tmpl w:val="86F8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80667D"/>
    <w:multiLevelType w:val="multilevel"/>
    <w:tmpl w:val="18F4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723270"/>
    <w:multiLevelType w:val="multilevel"/>
    <w:tmpl w:val="669A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FC1723"/>
    <w:multiLevelType w:val="multilevel"/>
    <w:tmpl w:val="9D96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C103B4"/>
    <w:multiLevelType w:val="multilevel"/>
    <w:tmpl w:val="80466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BD77CE"/>
    <w:multiLevelType w:val="multilevel"/>
    <w:tmpl w:val="CA54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273330"/>
    <w:multiLevelType w:val="multilevel"/>
    <w:tmpl w:val="05AC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AF0146"/>
    <w:multiLevelType w:val="multilevel"/>
    <w:tmpl w:val="F978F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BF3C5C"/>
    <w:multiLevelType w:val="multilevel"/>
    <w:tmpl w:val="B9F8F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D15F49"/>
    <w:multiLevelType w:val="multilevel"/>
    <w:tmpl w:val="5B846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4"/>
  </w:num>
  <w:num w:numId="3">
    <w:abstractNumId w:val="10"/>
  </w:num>
  <w:num w:numId="4">
    <w:abstractNumId w:val="9"/>
  </w:num>
  <w:num w:numId="5">
    <w:abstractNumId w:val="15"/>
  </w:num>
  <w:num w:numId="6">
    <w:abstractNumId w:val="12"/>
  </w:num>
  <w:num w:numId="7">
    <w:abstractNumId w:val="4"/>
  </w:num>
  <w:num w:numId="8">
    <w:abstractNumId w:val="11"/>
  </w:num>
  <w:num w:numId="9">
    <w:abstractNumId w:val="8"/>
  </w:num>
  <w:num w:numId="10">
    <w:abstractNumId w:val="2"/>
  </w:num>
  <w:num w:numId="11">
    <w:abstractNumId w:val="17"/>
  </w:num>
  <w:num w:numId="12">
    <w:abstractNumId w:val="1"/>
  </w:num>
  <w:num w:numId="13">
    <w:abstractNumId w:val="7"/>
  </w:num>
  <w:num w:numId="14">
    <w:abstractNumId w:val="3"/>
  </w:num>
  <w:num w:numId="15">
    <w:abstractNumId w:val="16"/>
  </w:num>
  <w:num w:numId="16">
    <w:abstractNumId w:val="18"/>
  </w:num>
  <w:num w:numId="17">
    <w:abstractNumId w:val="5"/>
  </w:num>
  <w:num w:numId="18">
    <w:abstractNumId w:val="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FD"/>
    <w:rsid w:val="000A1111"/>
    <w:rsid w:val="00262CC3"/>
    <w:rsid w:val="00297C91"/>
    <w:rsid w:val="002E1E7E"/>
    <w:rsid w:val="002E39B5"/>
    <w:rsid w:val="00310F43"/>
    <w:rsid w:val="00332EE9"/>
    <w:rsid w:val="003B40C3"/>
    <w:rsid w:val="003B6CB2"/>
    <w:rsid w:val="004402ED"/>
    <w:rsid w:val="006F6CB8"/>
    <w:rsid w:val="00904417"/>
    <w:rsid w:val="0092748D"/>
    <w:rsid w:val="00964BC3"/>
    <w:rsid w:val="0098758E"/>
    <w:rsid w:val="00A402EE"/>
    <w:rsid w:val="00B06F06"/>
    <w:rsid w:val="00C10CC8"/>
    <w:rsid w:val="00C113FD"/>
    <w:rsid w:val="00C877CC"/>
    <w:rsid w:val="00DE6004"/>
    <w:rsid w:val="00E0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989EB"/>
  <w15:chartTrackingRefBased/>
  <w15:docId w15:val="{3CD31521-7F66-4D6B-81DD-96C2B191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F06"/>
    <w:pPr>
      <w:spacing w:line="256" w:lineRule="auto"/>
    </w:pPr>
    <w:rPr>
      <w:kern w:val="2"/>
      <w:lang w:val="uk-UA"/>
      <w14:ligatures w14:val="standardContextual"/>
    </w:rPr>
  </w:style>
  <w:style w:type="paragraph" w:styleId="1">
    <w:name w:val="heading 1"/>
    <w:basedOn w:val="a"/>
    <w:link w:val="10"/>
    <w:uiPriority w:val="9"/>
    <w:qFormat/>
    <w:rsid w:val="000A11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74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06F0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character" w:styleId="a3">
    <w:name w:val="Hyperlink"/>
    <w:basedOn w:val="a0"/>
    <w:uiPriority w:val="99"/>
    <w:semiHidden/>
    <w:unhideWhenUsed/>
    <w:rsid w:val="003B40C3"/>
    <w:rPr>
      <w:color w:val="0000FF"/>
      <w:u w:val="single"/>
    </w:rPr>
  </w:style>
  <w:style w:type="character" w:customStyle="1" w:styleId="instancename">
    <w:name w:val="instancename"/>
    <w:basedOn w:val="a0"/>
    <w:rsid w:val="003B40C3"/>
  </w:style>
  <w:style w:type="paragraph" w:styleId="HTML">
    <w:name w:val="HTML Preformatted"/>
    <w:basedOn w:val="a"/>
    <w:link w:val="HTML0"/>
    <w:uiPriority w:val="99"/>
    <w:semiHidden/>
    <w:unhideWhenUsed/>
    <w:rsid w:val="00A40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402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904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a5">
    <w:name w:val="Strong"/>
    <w:basedOn w:val="a0"/>
    <w:uiPriority w:val="22"/>
    <w:qFormat/>
    <w:rsid w:val="00904417"/>
    <w:rPr>
      <w:b/>
      <w:bCs/>
    </w:rPr>
  </w:style>
  <w:style w:type="character" w:customStyle="1" w:styleId="katex-mathml">
    <w:name w:val="katex-mathml"/>
    <w:basedOn w:val="a0"/>
    <w:rsid w:val="00904417"/>
  </w:style>
  <w:style w:type="character" w:customStyle="1" w:styleId="mord">
    <w:name w:val="mord"/>
    <w:basedOn w:val="a0"/>
    <w:rsid w:val="00904417"/>
  </w:style>
  <w:style w:type="character" w:customStyle="1" w:styleId="mbin">
    <w:name w:val="mbin"/>
    <w:basedOn w:val="a0"/>
    <w:rsid w:val="00904417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044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ru-RU" w:eastAsia="ru-RU"/>
      <w14:ligatures w14:val="none"/>
    </w:rPr>
  </w:style>
  <w:style w:type="character" w:customStyle="1" w:styleId="z-0">
    <w:name w:val="z-Початок форми Знак"/>
    <w:basedOn w:val="a0"/>
    <w:link w:val="z-"/>
    <w:uiPriority w:val="99"/>
    <w:semiHidden/>
    <w:rsid w:val="00904417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044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ru-RU" w:eastAsia="ru-RU"/>
      <w14:ligatures w14:val="none"/>
    </w:rPr>
  </w:style>
  <w:style w:type="character" w:customStyle="1" w:styleId="z-2">
    <w:name w:val="z-Кінець форми Знак"/>
    <w:basedOn w:val="a0"/>
    <w:link w:val="z-1"/>
    <w:uiPriority w:val="99"/>
    <w:semiHidden/>
    <w:rsid w:val="00904417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1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2748D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uk-UA"/>
      <w14:ligatures w14:val="standardContextual"/>
    </w:rPr>
  </w:style>
  <w:style w:type="character" w:styleId="a6">
    <w:name w:val="Emphasis"/>
    <w:basedOn w:val="a0"/>
    <w:uiPriority w:val="20"/>
    <w:qFormat/>
    <w:rsid w:val="0098758E"/>
    <w:rPr>
      <w:i/>
      <w:iCs/>
    </w:rPr>
  </w:style>
  <w:style w:type="character" w:customStyle="1" w:styleId="mrel">
    <w:name w:val="mrel"/>
    <w:basedOn w:val="a0"/>
    <w:rsid w:val="003B6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2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9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4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7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5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8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6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33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7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0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.ipo.kpi.ua/mod/resource/view.php?id=149430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9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 Bronshtein</dc:creator>
  <cp:keywords/>
  <dc:description/>
  <cp:lastModifiedBy>Myroslav Bronshtein</cp:lastModifiedBy>
  <cp:revision>9</cp:revision>
  <dcterms:created xsi:type="dcterms:W3CDTF">2024-03-12T21:51:00Z</dcterms:created>
  <dcterms:modified xsi:type="dcterms:W3CDTF">2024-06-03T11:38:00Z</dcterms:modified>
</cp:coreProperties>
</file>