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</w:t>
      </w:r>
      <w:r>
        <w:rPr>
          <w:rFonts w:hint="eastAsia" w:ascii="宋体" w:hAnsi="宋体" w:eastAsia="宋体"/>
          <w:sz w:val="28"/>
          <w:lang w:val="en-US" w:eastAsia="zh-CN"/>
        </w:rPr>
        <w:t>数据安全</w:t>
      </w:r>
      <w:r>
        <w:rPr>
          <w:rFonts w:hint="eastAsia" w:ascii="宋体" w:hAnsi="宋体" w:eastAsia="宋体"/>
          <w:sz w:val="28"/>
        </w:rPr>
        <w:t>》</w:t>
      </w:r>
      <w:r>
        <w:rPr>
          <w:rFonts w:ascii="宋体" w:hAnsi="宋体" w:eastAsia="宋体"/>
          <w:sz w:val="28"/>
        </w:rPr>
        <w:t>实验报告</w:t>
      </w:r>
      <w:bookmarkStart w:id="0" w:name="_GoBack"/>
      <w:bookmarkEnd w:id="0"/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管昀玫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 xml:space="preserve"> </w:t>
      </w:r>
      <w:r>
        <w:rPr>
          <w:rFonts w:hint="eastAsia" w:ascii="宋体" w:hAnsi="宋体" w:eastAsia="宋体"/>
        </w:rPr>
        <w:t>学号：</w:t>
      </w:r>
      <w:r>
        <w:rPr>
          <w:rFonts w:hint="eastAsia" w:ascii="宋体" w:hAnsi="宋体" w:eastAsia="宋体"/>
          <w:lang w:val="en-US" w:eastAsia="zh-CN"/>
        </w:rPr>
        <w:t>2013750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计科一班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零知识证明：以零知识证明方式提供财富达标证明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numPr>
          <w:ilvl w:val="0"/>
          <w:numId w:val="1"/>
        </w:num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给出libsnark开发环境安装（使用ubuntu或者windows搭建）</w:t>
      </w:r>
    </w:p>
    <w:p>
      <w:pPr>
        <w:numPr>
          <w:ilvl w:val="0"/>
          <w:numId w:val="1"/>
        </w:numPr>
        <w:ind w:left="420" w:leftChars="20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给出非交互零知识证明的基本知识描述</w:t>
      </w:r>
    </w:p>
    <w:p>
      <w:pPr>
        <w:numPr>
          <w:ilvl w:val="0"/>
          <w:numId w:val="1"/>
        </w:numPr>
        <w:ind w:left="420" w:leftChars="20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给出“6.2 开发框架 libsnark”的详细介绍</w:t>
      </w:r>
    </w:p>
    <w:p>
      <w:pPr>
        <w:numPr>
          <w:ilvl w:val="0"/>
          <w:numId w:val="1"/>
        </w:numPr>
        <w:ind w:left="420" w:leftChars="20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基于 6.3 应用案例∶以零知识证明方式提供财富达标证明，完成具体开发 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2"/>
        </w:num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libsnark开发环境安装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我选择的环境是wsl2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5267325" cy="872490"/>
            <wp:effectExtent l="0" t="0" r="571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安装过程较为繁琐。由于我安装libsnark是在老师发讲解视频之前，并不知道在实验报告内要体现开发环境安装过程，因此我没有安装的截图。但是我尽可能说明安装过程和踩过的坑；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首先创建Libsnark文件夹，并依次下载libsnark_abc-maser、libsnark、以及六个子模块并解压、重命名，暂时以平行结构存储这8个文件夹以便之后的移动。</w:t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drawing>
          <wp:inline distT="0" distB="0" distL="114300" distR="114300">
            <wp:extent cx="4861560" cy="26060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宋体" w:hAnsi="宋体" w:eastAsia="宋体"/>
          <w:vertAlign w:val="baseline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根据对应的系统（我用的是wsl2，对应为Ubuntu 22.04 LTS）执行以下命令：</w:t>
      </w:r>
      <w:r>
        <w:rPr>
          <w:rFonts w:hint="eastAsia" w:ascii="宋体" w:hAnsi="宋体" w:eastAsia="宋体"/>
          <w:lang w:val="en-US" w:eastAsia="zh-CN"/>
        </w:rPr>
        <w:br w:type="textWrapping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sudo apt install build-essential cmake git libgmp3-dev libprocps-dev python3-mar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kdown libboost-program-options-dev libssl-dev python3 pkg-config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由于我之前已经装过build-essential cmake git等常用的依赖项，因此只需要装后几个依赖项即可。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安装子模块xbyak：将下载的子模块xbyak的内容复制粘贴到/Libsnark/libsnark_abc-master/depends/libsnark/depends/xbyak</w:t>
      </w:r>
      <w:r>
        <w:rPr>
          <w:rFonts w:hint="eastAsia" w:ascii="宋体" w:hAnsi="宋体" w:eastAsia="宋体"/>
          <w:lang w:val="en-US" w:eastAsia="zh-CN"/>
        </w:rPr>
        <w:t>，并执行sudo make install命令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安装子模块ate-pairing：同上，将下载得到的文件夹 Ate-pairing 内的文件复复制~/Libsnark/libsnark_abc-master/depends/libsnark/depends/ate-pairing中，并执行make -j和test/bn指令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安装子模块libsnark-supercop：同上，将下载得到的文件夹 Libsnark-supercop 内的文件复制到~/Libsnark/libsnark_abc-master/depends/libsnark/depends/libsnark-supercop中，并执行指令./do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安装子模块：将下载得到的文件夹 Gtest 内的文件复制到~/Libsnark/libsnark_abc-master/depends/libsnark/depends/gtest即可</w:t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rPr>
          <w:rFonts w:hint="eastAsia" w:ascii="宋体" w:hAnsi="宋体" w:eastAsia="宋体"/>
          <w:color w:val="0000FF"/>
          <w:lang w:val="en-US" w:eastAsia="zh-CN"/>
        </w:rPr>
        <w:t>踩坑：第一次安装的时候由于gtest的操作较为简单我就忘了复制，导致libsnark编译安装的时候出现失败，后来才排查出来是gtest忘了复制。复制并编译的过程一定要细心且耐心。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安装子模块libff：同上，Libff 内的文件复制到~/Libsnark/libsnark_abc-master/depends/libsnark/depends/libff。但是要注意，libff中的的depends内还有ate-pairing和xbyak，它们也是空的，要注意把内容复制进去。并执行指令：mkdir build | cd build | cmake .. | make | sudo make install | make check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安装子模块：libfqfft：同上，将文件夹 Libfqfft 内的文件复制到~/Libsnark/libsnark_abcmaster/depends/libsnark/depends/libfqfft内。要注意depends中的ate-pairing、gtest、libff、xbyak都是空的，注意复制。之后执行的指令和上面libff相同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Libsnark编译安装：在~/Libsnark/libsnark_abc-master/depends/libsnark执行指令：mkdir build | cd build | cmake .. | make | make check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整体编译安装：在~/Libsnark/libsnark_abc-master中执行以下指令：mkdir build | cd build | cmake .. | make 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运行代码：在src中执行命令：./test，出现以下界面：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69230" cy="1738630"/>
            <wp:effectExtent l="0" t="0" r="381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说明zkSNARK环境安装成功，并跑通了demo。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2"/>
        </w:numPr>
        <w:ind w:left="420" w:leftChars="200"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给出非交互零知识证明的基本知识描述</w:t>
      </w:r>
    </w:p>
    <w:p>
      <w:pPr>
        <w:numPr>
          <w:ilvl w:val="0"/>
          <w:numId w:val="0"/>
        </w:numPr>
        <w:ind w:leftChars="200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非交互零知识证明（Non-interactive zero-knowledge proof，NIZK）是一种密码学概念，用于证明某些信息的真实性，而不需要交互式的通信过程。在非交互零知识证明中，证明者</w:t>
      </w:r>
      <w:r>
        <w:rPr>
          <w:rFonts w:hint="default" w:ascii="宋体" w:hAnsi="宋体" w:eastAsia="宋体"/>
          <w:b/>
          <w:bCs/>
          <w:lang w:val="en-US" w:eastAsia="zh-CN"/>
        </w:rPr>
        <w:t>只需要向验证者发送一条消息</w:t>
      </w:r>
      <w:r>
        <w:rPr>
          <w:rFonts w:hint="default" w:ascii="宋体" w:hAnsi="宋体" w:eastAsia="宋体"/>
          <w:lang w:val="en-US" w:eastAsia="zh-CN"/>
        </w:rPr>
        <w:t>，并在不泄漏任何有关证明的信息的情况下，使验证者相信该消息是真实的。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非交互零知识证明可以用于许多应用，例如电子投票、数字签名、密码学协议等。它们的主要好处是，它们允许在不暴露任何有关被证明信息的详细信息的情况下，证明信息的真实性。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非交互零知识证明是建立在复杂性理论的基础上的，其中涉及到难以计算的问题。它们通常基于密码学哈希函数、数字签名、零知识证明以及其他密码学工具。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将交互式零知识证明直接转为非交互零知识证明会面临一些挑战，即减少随机挑战和回应挑战两个步骤后，如何防止证明方伪造证明成为设计的关键。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目前主流的非交互式零知识证明的构造方法有两种，一是基于随机预言机并利用Fiat-Shamir启发式实现，二是基于公共参考字符串CRS (Common Reference String)模型实现。</w:t>
      </w:r>
    </w:p>
    <w:p>
      <w:pPr>
        <w:numPr>
          <w:ilvl w:val="0"/>
          <w:numId w:val="4"/>
        </w:numPr>
        <w:ind w:left="420" w:leftChars="200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default" w:ascii="宋体" w:hAnsi="宋体" w:eastAsia="宋体"/>
          <w:b/>
          <w:bCs/>
          <w:lang w:val="en-US" w:eastAsia="zh-CN"/>
        </w:rPr>
        <w:t>Fiat-Shamir 启发式（Heuristic）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其基本过程如下图所示：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8595" cy="1907540"/>
            <wp:effectExtent l="0" t="0" r="444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系统初始化：首先，证明者和验证者需要共同选择一个安全参数n，以及一些固定的公共参数，如生成元g和模数p。这些参数可以在系统初始化时生成，并且在协议的整个过程中都不会改变。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证明生成：证明者选择一个私有的随机数r，并计算出一个公开的值t，使得t = g^r mod p。然后，证明者将t发送给验证者。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挑战生成：验证者选择一个随机的挑战c，并将其发送给证明者。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响应生成：证明者根据挑战c计算出一个响应值s，使得s = r + cx mod n，并将其发送给验证者。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验证：验证者接收到证明者发送的t和s后，根据公共参数g和p，以及证明者的响应s和挑战c来计算出一个值t'，使得t' = g^s * t^c mod p。然后，验证者将计算出的t'与证明者发送的t进行比较，如果它们相等，则验证成功，否则验证失败。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在上述过程中，证明者仅需要向验证者发送一个值t和一个值s，而不需要进行交互式的证明过程。证明者通过使用随机数r来引入随机性，并根据挑战c计算响应s来证明自己拥有私有的信息，从而达到身份验证的目的。同时，由于证明者仅仅发送了一个固定的值t和一个响应s，因此该协议具有零知识证明的特性，即不泄露任何关于证明者私有信息的信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  <w:b/>
          <w:bCs/>
        </w:rPr>
        <w:t>非交互式Schnorr协议</w:t>
      </w:r>
      <w:r>
        <w:rPr>
          <w:rFonts w:hint="eastAsia"/>
        </w:rPr>
        <w:t>就是基于随机预言机并利用Fiat-Shamir变换实现的非交互式零知识证明协议。Fiat-Shamir变换，又叫Fiat-Shamir Heurisitc（启发式），或者Fiat-Shamir Paradigm（范式），由Fiat和Shamir在1986年提出，其特点是可以将交互式零知识证明转换为非交互式零知识证明，思路就是用公开的哈希函数的输出代替随机的挑战。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（1）承诺阶段：Alice均匀随机选择r，并依次计算R=r*G, c=Hash(R,PK), z=r+c*sk，然后生成证明(R,z)。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（2）验证阶段：Bob(或者任意一个验证者)计算c=Hash(PK,R)，验证z*G?==R+c*PK。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为了不让Alice进行造假，在交互式Schnorr协议中需要Bob发送一个c值，并将c值构造进公式中。所以，在非交互式Schnorr协议中，如果Alice选择一个无法造假并且大家公认的c值并将其构造进公式中，问题就解决了。生成这个公认无法造假的c的方法是使用随机数预言机。</w:t>
      </w:r>
    </w:p>
    <w:p>
      <w:pPr>
        <w:widowControl w:val="0"/>
        <w:numPr>
          <w:ilvl w:val="0"/>
          <w:numId w:val="4"/>
        </w:numPr>
        <w:ind w:left="420" w:leftChars="2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公共参考字符串（CRS）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CRS是一种随机字符串，由信任的第三方生成并分发给证明者和验证者。证明者使用这个字符串来生成证明，而验证者使用它来验证证明。CRS应该满足特定的性质，如随机性、唯一性和不可预测性。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基于CRS的非交互式零知识证明的</w:t>
      </w:r>
      <w:r>
        <w:rPr>
          <w:rFonts w:hint="default"/>
          <w:b/>
          <w:bCs/>
          <w:lang w:val="en-US" w:eastAsia="zh-CN"/>
        </w:rPr>
        <w:t>步骤</w:t>
      </w:r>
      <w:r>
        <w:rPr>
          <w:rFonts w:hint="default"/>
          <w:lang w:val="en-US" w:eastAsia="zh-CN"/>
        </w:rPr>
        <w:t>：证明者使用CRS来生成证明，并将证明发送给验证者。验证者使用CRS来验证证明的真实性，而不需要与证明者进行任何交互。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基于CRS的非交互式零知识证明的</w:t>
      </w:r>
      <w:r>
        <w:rPr>
          <w:rFonts w:hint="default"/>
          <w:b/>
          <w:bCs/>
          <w:lang w:val="en-US" w:eastAsia="zh-CN"/>
        </w:rPr>
        <w:t>优点</w:t>
      </w:r>
      <w:r>
        <w:rPr>
          <w:rFonts w:hint="default"/>
          <w:lang w:val="en-US" w:eastAsia="zh-CN"/>
        </w:rPr>
        <w:t>：由于不需要进行交互，这种证明技术可以更加高效地完成证明过程。此外，使用CRS可以减少通信和计算成本。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基于CRS的非交互式零知识证明的</w:t>
      </w:r>
      <w:r>
        <w:rPr>
          <w:rFonts w:hint="default"/>
          <w:b/>
          <w:bCs/>
          <w:lang w:val="en-US" w:eastAsia="zh-CN"/>
        </w:rPr>
        <w:t>应用</w:t>
      </w:r>
      <w:r>
        <w:rPr>
          <w:rFonts w:hint="default"/>
          <w:lang w:val="en-US" w:eastAsia="zh-CN"/>
        </w:rPr>
        <w:t>：这种证明技术在许多领域都有广泛的应用，包括密码学、区块链、数字身份验证和云计算等。</w:t>
      </w:r>
    </w:p>
    <w:p>
      <w:pPr>
        <w:ind w:left="420" w:leftChars="200"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zkSNARK(zero-knowledge Succinct Non-interactive Arguments of Knowledge)就是一类基于公共参考字符串CRS模型实现的典型的非交互式零知识证明技术。zk-SNARKs是一种用于零知识证明的框架，它可以在不暴露任何私人信息的情况下验证某些事实的真实性。zk-SNARKs的全称是"零知识可扩展的非交互式证明"，其中zk代表"零知识"，SNARK代表"可扩展的非交互式证明"。zkSNARK中比较典型的协议有Groth10、GGPR13、Pinocchio、GRoth6、GKMMM18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</w:t>
      </w:r>
      <w:r>
        <w:rPr>
          <w:rFonts w:hint="default"/>
          <w:lang w:val="en-US" w:eastAsia="zh-CN"/>
        </w:rPr>
        <w:t>是一种基于双线性对（bilinear pairings）的非交互式零知识证明系统。zk-SNARKs能够在证明的同时，将证明的大小大幅缩小，并且具有高度的隐私保护性。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它有以下的技术特征：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简洁性：最终生成的证明具有简洁性，也就是说最终生成的证明足够小，并且与计算量大小无关。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无交互：没有或者只有很少的交互。对于zkSNARK来说，证明者向验证者发送一条信息之后几乎没有交互。此外，zkSNARK还常常拥有“公共验证者”的属性，意思是在没有再次交互的情况下任何人都可以验证。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可靠性：证明者在不知道见证（Witness，私密的数据，只有证明者知道）的情况下，构造出证明是不可能的（这样的证明系统叫作一个Argument）。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零知识：验证者无法获取证明者的任何隐私信息。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它的证明过程可以分为以下几步：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前置条件：系统需要预设一些安全参数和公共参数，如椭圆曲线、一个大质数等。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确定语句和目标：假设有一个语句S，要证明其为真。同时，有一个目标T，证明者需要证明自己拥有某些信息，以便进行S的证明。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构造电路：证明者需要将语句S表示为一种电路，该电路包括多个逻辑门和变量。证明者需要将电路的结构和布尔运算关系确定下来，然后将其转换成一个有向无环图（DAG）。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计算约束：对于电路中的每个门和变量，证明者需要计算出一组约束条件，这些约束条件需要满足电路的结构和布尔运算关系。对于一个门，其约束条件是一个等式，对于一个变量，其约束条件是一个限制。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构造公共参数：根据上述约束条件和公共参数，构造一组验证密钥，并向验证者公开。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计算证明：证明者需要选择一个随机的密钥，然后将其用于对电路进行计算。计算的过程中，证明者需要根据密钥和约束条件计算出每个变量的值，并将其作为证明。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生成证明：根据上述计算结果，证明者需要生成一个证明，该证明包括两部分：一个证明密文和一个验证密钥。证明密文包括电路的输入、输出和每个门的计算结果，验证密钥用于验证证明的有效性。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 w:ascii="宋体" w:hAnsi="宋体" w:eastAsia="宋体"/>
        </w:rPr>
      </w:pPr>
      <w:r>
        <w:rPr>
          <w:rFonts w:hint="default"/>
          <w:lang w:val="en-US" w:eastAsia="zh-CN"/>
        </w:rPr>
        <w:t>验证证明：验证者需要使用公共参数和验证密钥来验证证明的有效性。验证者需要检查电路的输入和输出是否满足约束条件，以及每个门的计算结果是否正确。如果证明有效，则验证者可以确定语句S为真，否则证明无效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zk-SNARKs的应用广泛，可以用于加密货币、区块链、身份验证和隐私保护等领域。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/>
          <w:lang w:val="en-US" w:eastAsia="zh-CN"/>
        </w:rPr>
      </w:pP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3</w:t>
      </w:r>
      <w:r>
        <w:rPr>
          <w:rFonts w:ascii="宋体" w:hAnsi="宋体" w:eastAsia="宋体"/>
        </w:rPr>
        <w:t xml:space="preserve">. </w:t>
      </w:r>
      <w:r>
        <w:rPr>
          <w:rFonts w:hint="eastAsia" w:ascii="宋体" w:hAnsi="宋体" w:eastAsia="宋体"/>
        </w:rPr>
        <w:t>给出“6.2 开发框架 libsnark”的详细介绍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Libsnark开发框架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是一个开源的C++代码库，旨在帮助开发者构建零知识证明（Zero-Knowledge Proofs）应用程序，其中zkSNARK是一种广泛使用的零知识证明协议之一，目前</w:t>
      </w:r>
      <w:r>
        <w:rPr>
          <w:rFonts w:hint="eastAsia" w:ascii="宋体" w:hAnsi="宋体" w:eastAsia="宋体"/>
          <w:lang w:val="en-US" w:eastAsia="zh-CN"/>
        </w:rPr>
        <w:t>已在GitHub上开源。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libsnark框架提供了许多用于构建zkSNARK协议的基本构建块和工具，例如：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可插拔的Hash函数和加密算法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各种曲线上的抽象代数（如有限域，椭圆曲线）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生成与验证zkSNARK证明所需的算法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用于编写zkSNARK程序的高级语言库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libsnark框架提供了多个通用证明系统的实现，其中使用较多的是BCTV14a和Groth16。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Groth16计算分成3个部分。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- Setup∶针对电路生成证明密钥和验证密钥。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- Prove∶在给定见证（Witness）和声明（Statement）的情况下生成证明。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- Verify∶通过验证密钥验证证明是否正确。 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查看libsnark/libsnark/zk_proof_systems路径，就能发现libsnark对各种证明系统的具体实现，并且均按不同类别进行了分类，还附上了实现依照的具体论文。其中：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•</w:t>
      </w:r>
      <w:r>
        <w:rPr>
          <w:rFonts w:hint="eastAsia" w:ascii="宋体" w:hAnsi="宋体" w:eastAsia="宋体"/>
          <w:lang w:val="en-US" w:eastAsia="zh-CN"/>
        </w:rPr>
        <w:tab/>
      </w:r>
      <w:r>
        <w:rPr>
          <w:rFonts w:hint="eastAsia" w:ascii="宋体" w:hAnsi="宋体" w:eastAsia="宋体"/>
          <w:lang w:val="en-US" w:eastAsia="zh-CN"/>
        </w:rPr>
        <w:t>zk_proof_systems/ppzksnark/r1cs_ppzksnark对应的是BCTV14a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•</w:t>
      </w:r>
      <w:r>
        <w:rPr>
          <w:rFonts w:hint="eastAsia" w:ascii="宋体" w:hAnsi="宋体" w:eastAsia="宋体"/>
          <w:lang w:val="en-US" w:eastAsia="zh-CN"/>
        </w:rPr>
        <w:tab/>
      </w:r>
      <w:r>
        <w:rPr>
          <w:rFonts w:hint="eastAsia" w:ascii="宋体" w:hAnsi="宋体" w:eastAsia="宋体"/>
          <w:lang w:val="en-US" w:eastAsia="zh-CN"/>
        </w:rPr>
        <w:t>zk_proof_systems/ppzksnark/r1cs_gg_ppzksnark对应的是Groth16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在Groth16中，ppzksnark是指preprocessing zkSNARK。这里的preprocessing是指可信设置(trusted setup)，即在证明生成和验证之前，需要通过一个生成算法来创建相关的公共参数（证明密钥和验证密钥），这个提前生成的参数就是公共参考串CRS。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可复用电路Gadget</w:t>
      </w:r>
      <w:r>
        <w:rPr>
          <w:rFonts w:hint="eastAsia" w:ascii="宋体" w:hAnsi="宋体" w:eastAsia="宋体"/>
          <w:lang w:val="en-US" w:eastAsia="zh-CN"/>
        </w:rPr>
        <w:t>：gadgetlibl和gadgetlib2是实现常用的算术电路预制到库中的工具包，其中包含了一些基本运算的R1CS，比如 sha256在内的哈希计算、默克尔树、pairing 等电路实现。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comparison_gadget(  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 xml:space="preserve">                    protoboard&lt;FieldT&gt;&amp; pb,   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                    const size_t n,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                    const pb_linear_combination&lt; FieldT &gt; &amp;A,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                    const pb_linear_combination&lt; FieldT &gt; &amp;B,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                    const pb_variable&lt;FieldT&gt; &amp;less,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                    const pb_variable&lt;FieldT&gt; &amp;less_or_eq,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                    const std::string &amp;annotation_prefix= ""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)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该Gadget需要传入参数较多：n表示参与比较的数的比特位数，A和B分别为需要比较的两个数，less和less_or_eq用来标记两个数的关系是“小于”还是“小于或等于”。其实现原理简单来说是把A和B的比较，转化为</w:t>
      </w:r>
      <m:oMath>
        <m:sSup>
          <m:sSupPr>
            <m:ctrlPr>
              <w:rPr>
                <w:rFonts w:ascii="Cambria Math" w:hAnsi="Cambria Math" w:eastAsia="仿宋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仿宋"/>
                <w:sz w:val="24"/>
                <w:szCs w:val="24"/>
              </w:rPr>
              <m:t>2</m:t>
            </m:r>
            <m:ctrlPr>
              <w:rPr>
                <w:rFonts w:ascii="Cambria Math" w:hAnsi="Cambria Math" w:eastAsia="仿宋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仿宋"/>
                <w:sz w:val="24"/>
                <w:szCs w:val="24"/>
              </w:rPr>
              <m:t>n</m:t>
            </m:r>
            <m:ctrlPr>
              <w:rPr>
                <w:rFonts w:ascii="Cambria Math" w:hAnsi="Cambria Math" w:eastAsia="仿宋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仿宋"/>
            <w:sz w:val="24"/>
            <w:szCs w:val="24"/>
          </w:rPr>
          <m:t>+B−A</m:t>
        </m:r>
      </m:oMath>
      <w:r>
        <w:rPr>
          <w:rFonts w:hint="eastAsia" w:ascii="宋体" w:hAnsi="宋体" w:eastAsia="宋体"/>
          <w:lang w:val="en-US" w:eastAsia="zh-CN"/>
        </w:rPr>
        <w:t>按位表示。</w:t>
      </w:r>
    </w:p>
    <w:p>
      <w:pPr>
        <w:ind w:left="420" w:leftChars="0"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如下代码创建了相关变量，并将A和B与原型板相连，把B的值设为88，代表数值上限。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protoboard&lt;FieldT&gt;pb;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pb_variable&lt;FieldT&gt;A,B,less,less_or_eq;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A.allocate(pb,"A");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B.allocate(pb,"B");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pb.val(B)=88;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less.allocate(pb,"less");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less_or_eq.allocate(pb,"less_or_eq");</w:t>
      </w:r>
    </w:p>
    <w:p>
      <w:pPr>
        <w:ind w:left="420" w:leftChars="0"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使用comparison_gadget创建cmp，并把前面的参数传入，调用Gadget自带的generate_r1cs_constraints()方法。同时添加一个约束，要求less*1=1，也就是less必须为true。相关示例代码如下。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comparison_gadget&lt;FieldT&gt; cmp(pb,9,A,B,less,less_or_eq,"cmp");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cmp.generate_r1cs_constraints();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pb.add_r1cs_constraint(r1cs_constraint&lt;FieldT&gt;(less,1,FiedlT::one()));</w:t>
      </w:r>
    </w:p>
    <w:p>
      <w:pPr>
        <w:ind w:left="420" w:leftChars="0"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最后输入witness（秘密值A），比如令A=18，这里还需要调用该Gadget的generate_r1cs_witness方法。这样就完成了在不泄露秘密数字A的前提下，证明数字A小于88。</w:t>
      </w:r>
    </w:p>
    <w:p>
      <w:pPr>
        <w:ind w:left="420" w:leftChars="0" w:firstLine="420" w:firstLineChars="0"/>
        <w:rPr>
          <w:rFonts w:hint="eastAsia" w:ascii="宋体" w:hAnsi="宋体" w:eastAsia="宋体"/>
        </w:rPr>
      </w:pPr>
    </w:p>
    <w:p>
      <w:pPr>
        <w:ind w:left="420" w:leftChars="0" w:firstLine="420" w:firstLineChars="0"/>
        <w:rPr>
          <w:rFonts w:hint="eastAsia" w:ascii="宋体" w:hAnsi="宋体" w:eastAsia="宋体"/>
        </w:rPr>
      </w:pPr>
    </w:p>
    <w:p>
      <w:pPr>
        <w:ind w:left="420" w:leftChars="0" w:firstLine="420" w:firstLineChars="0"/>
        <w:rPr>
          <w:rFonts w:hint="eastAsia" w:ascii="宋体" w:hAnsi="宋体" w:eastAsia="宋体"/>
        </w:rPr>
      </w:pPr>
    </w:p>
    <w:p>
      <w:pPr>
        <w:ind w:left="420" w:leftChars="0" w:firstLine="420" w:firstLineChars="0"/>
        <w:rPr>
          <w:rFonts w:hint="eastAsia"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4</w:t>
      </w:r>
      <w:r>
        <w:rPr>
          <w:rFonts w:ascii="宋体" w:hAnsi="宋体" w:eastAsia="宋体"/>
        </w:rPr>
        <w:t xml:space="preserve">. </w:t>
      </w:r>
      <w:r>
        <w:rPr>
          <w:rFonts w:hint="eastAsia" w:ascii="宋体" w:hAnsi="宋体" w:eastAsia="宋体"/>
        </w:rPr>
        <w:t>基于 6.3 应用案例∶以零知识证明方式提供财富达标证明，完成具体开发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</w:p>
    <w:p>
      <w:pPr>
        <w:numPr>
          <w:ilvl w:val="0"/>
          <w:numId w:val="8"/>
        </w:numPr>
        <w:ind w:left="0" w:leftChars="0"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构建共用文件common.hpp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由于设计两个数的比较，可以使用comparison_gadget，而在初始设置、证明以及验证三个阶段都需要构造原型版，直接使用一个共用文件会更方便。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首先需要初始化曲线参数，并定义面包板以及外部变量和中间变量：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//初始化曲线参数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default_r1cs_gg_ppzksnark_pp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init_public_params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//定义面包板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protoboard&lt;FieldT&gt;pb;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//定义所有需要外部输入的变量以及中间变量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pb_variable&lt;FieldT&gt;min;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//VIP需要达到的财富指标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pb_variable&lt;FieldT&gt; x;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 银行知道但不能对外公布的用户财富值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pb_variable&lt;FieldT&gt; less,less_or_eq;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 comparison_gadget需要用到的变量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然后使用allocate()函数，将下面各个变量与protoboard连接，相当于把各个元件插到面包板上：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//下面将各个变量与 protoboard 连接，相当于把各个元器件插到“面包板”上。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//allocate() 函数的第二个 string 类型变量仅是用来方便 DEBUG 时的注释，方便 DEBUG 时查看日志。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//set_input_sizes(n) 用来声明与 protoboard 连接的 public变量的个数 n。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//在这里 n = 1，表明与 pb 连接的前 n = 1 个变量是 public 的，其余都是 private 的。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//因此，要将public的变量先与pb连接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(pb,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(pb,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(pb,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less_or_eq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(pb,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"less_or_eq"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之后为各个变量赋值。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构造gadget，并添加相关约束：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//构造gadget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comparison_gadget&lt;FieldT&gt;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(pb,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,min,x,less,less_or_eq,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"cmp"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generate_r1cs_constraints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//添加一个约束，要求less*1=1，也就是less必须为true。如果是判断小于等于，则添加less_or_eq*1=1的约束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add_r1cs_constraint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r1cs_constraint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FieldT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&gt;(less,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FieldT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生成证明密钥和验证密钥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在这个阶段，需要把生成的证明密钥和验证密钥输入到对应文件并存储。证明密钥是银行使用的，验证密钥是银行合作商户使用的，创建setup.cpp，如下：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首先创建面包板（这里直接调用公用函数build_protoboard()），并生成约束。指导生成密钥对，并保存到相应的文件中：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//生成密钥对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r1cs_gg_ppzksnark_keypair&lt;default_r1cs_gg_ppzksnark_pp&gt;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r1cs_gg_ppzksnark_generator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default_r1cs_gg_ppzksnark_pp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constraint_system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//保存证明密钥到文件bank_pk.raw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fstream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"bank_pk.raw"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ios_base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::out);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//保存验证密钥到文件client_vk.raw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fstream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"client_vk.raw"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ios_base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::out);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证明方使用证明密钥和其可行解构造证明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银行收到包含证明密钥的bank_pk.raw之后可为其用户生成零知识证明，并将生成的证明发送给合作商户。此部分代码在bank-prove.cpp中：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首先也是构造面包板并生成约束（如setup.cpp所示），然后加载证明密钥。但是与之前不同的是，这里需要先输入一个隐私数据secret。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之后生成证明，并将证明保存，如下所示：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//生成证明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r1cs_gg_ppzksnark_proof&lt;default_r1cs_gg_ppzksnark_pp&gt;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=r1cs_gg_ppzksnark_prover&lt;default_r1cs_gg_ppzksnark_pp&gt;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(bank_pk,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primary_input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auxiliary_input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//primary_input()为公开输入，auxiliary_input()为隐私输入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//将生成的证明保存到bank_proof.raw文件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fstream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"bank_proof.raw"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ios_base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::out);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验证方使用验证密钥验证证明方发过来的密钥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合作商户收到bank_proof.raw之后，即可进行验证。代码为client-verify.cpp：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思路与构造大致相同，但是这次是解密。首先构造面包板，加载验证密钥client_vk.raw，再加载银行生成的证明bank_proof.raw，最后进行验证。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//进行验证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verified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r1cs_gg_ppzksnark_verifier_strong_IC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default_r1cs_gg_ppzksnark_pp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&gt;(client_vk,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primary_input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(),bank_proof);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如果验证结果为1，则说明通过验证。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编译运行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修改CMakeLists.txt文件，并分别运行三个文件。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color w:val="0000FF"/>
          <w:lang w:val="en-US" w:eastAsia="zh-CN"/>
        </w:rPr>
        <w:t>踩坑</w:t>
      </w:r>
      <w:r>
        <w:rPr>
          <w:rFonts w:hint="eastAsia" w:ascii="宋体" w:hAnsi="宋体" w:eastAsia="宋体"/>
          <w:lang w:val="en-US" w:eastAsia="zh-CN"/>
        </w:rPr>
        <w:t>：我的CMakeLists.txt和老师给的不一样，执行后提示缺少文件，最后还是得自己手动复制内容添加到原来的CMakeLists.txt中，之后便可运行成功。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运行setup:</w:t>
      </w:r>
    </w:p>
    <w:p>
      <w:r>
        <w:drawing>
          <wp:inline distT="0" distB="0" distL="114300" distR="114300">
            <wp:extent cx="5266690" cy="105219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644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运行bank-prove，并输入100：</w:t>
      </w:r>
    </w:p>
    <w:p>
      <w:r>
        <w:drawing>
          <wp:inline distT="0" distB="0" distL="114300" distR="114300">
            <wp:extent cx="5266690" cy="73914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t="7500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运行client-verify，结果为1，表明通过验证：</w:t>
      </w:r>
    </w:p>
    <w:p>
      <w:r>
        <w:drawing>
          <wp:inline distT="0" distB="0" distL="114300" distR="114300">
            <wp:extent cx="5266690" cy="94234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t="6813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ascii="宋体" w:hAnsi="宋体" w:eastAsia="宋体"/>
          <w:b/>
          <w:lang w:val="en-US"/>
        </w:rPr>
      </w:pPr>
      <w:r>
        <w:rPr>
          <w:rFonts w:hint="eastAsia"/>
          <w:lang w:val="en-US" w:eastAsia="zh-CN"/>
        </w:rPr>
        <w:t>如果在运行bank-prove时输入的数为50：:</w:t>
      </w:r>
    </w:p>
    <w:p>
      <w:r>
        <w:drawing>
          <wp:inline distT="0" distB="0" distL="114300" distR="114300">
            <wp:extent cx="5265420" cy="79184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可以发现验证结果为0，则标明没能通过验证。</w:t>
      </w:r>
    </w:p>
    <w:p>
      <w:pPr>
        <w:rPr>
          <w:rFonts w:ascii="宋体" w:hAnsi="宋体" w:eastAsia="宋体"/>
          <w:b/>
        </w:rPr>
      </w:pPr>
      <w:r>
        <w:drawing>
          <wp:inline distT="0" distB="0" distL="114300" distR="114300">
            <wp:extent cx="5264785" cy="970280"/>
            <wp:effectExtent l="0" t="0" r="825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hAnsi="Cambria Math" w:eastAsia="仿宋"/>
          <w:b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5</w:t>
      </w:r>
      <w:r>
        <w:rPr>
          <w:rFonts w:ascii="宋体" w:hAnsi="宋体" w:eastAsia="宋体"/>
        </w:rPr>
        <w:t xml:space="preserve">. </w:t>
      </w:r>
      <w:r>
        <w:rPr>
          <w:rFonts w:hint="eastAsia" w:ascii="宋体" w:hAnsi="宋体" w:eastAsia="宋体"/>
        </w:rPr>
        <w:t>对于方程</w:t>
      </w:r>
      <m:oMath>
        <m:sSup>
          <m:sSupPr>
            <m:ctrlPr>
              <w:rPr>
                <w:rFonts w:ascii="Cambria Math" w:hAnsi="Cambria Math" w:eastAsia="仿宋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仿宋"/>
                <w:sz w:val="24"/>
                <w:szCs w:val="24"/>
              </w:rPr>
              <m:t>x</m:t>
            </m:r>
            <m:ctrlPr>
              <w:rPr>
                <w:rFonts w:ascii="Cambria Math" w:hAnsi="Cambria Math" w:eastAsia="仿宋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仿宋"/>
                <w:sz w:val="24"/>
                <w:szCs w:val="24"/>
              </w:rPr>
              <m:t>3</m:t>
            </m:r>
            <m:ctrlPr>
              <w:rPr>
                <w:rFonts w:ascii="Cambria Math" w:hAnsi="Cambria Math" w:eastAsia="仿宋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仿宋"/>
            <w:sz w:val="24"/>
            <w:szCs w:val="24"/>
          </w:rPr>
          <m:t>+</m:t>
        </m:r>
        <m:r>
          <m:rPr/>
          <w:rPr>
            <w:rFonts w:ascii="Cambria Math" w:hAnsi="Cambria Math" w:eastAsia="仿宋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仿宋"/>
            <w:sz w:val="24"/>
            <w:szCs w:val="24"/>
          </w:rPr>
          <m:t>+5=35</m:t>
        </m:r>
      </m:oMath>
      <w:r>
        <w:rPr>
          <w:rFonts w:hint="eastAsia" w:ascii="宋体" w:hAnsi="宋体" w:eastAsia="宋体"/>
        </w:rPr>
        <w:t>，证明方拥有方程的解</w:t>
      </w:r>
      <m:oMath>
        <m:r>
          <m:rPr/>
          <w:rPr>
            <w:rFonts w:ascii="Cambria Math" w:hAnsi="Cambria Math" w:eastAsia="仿宋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仿宋"/>
            <w:sz w:val="24"/>
            <w:szCs w:val="24"/>
          </w:rPr>
          <m:t>=3</m:t>
        </m:r>
      </m:oMath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将待证明的命题表带为R1CS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首先用算术电路表达待证明问题，对于上述问题，约束如下：</w:t>
      </w:r>
    </w:p>
    <w:p>
      <w:pPr>
        <w:ind w:left="420" w:leftChars="0" w:firstLine="420" w:firstLineChars="0"/>
        <m:rPr/>
        <w:rPr>
          <w:rFonts w:hAnsi="Cambria Math" w:eastAsia="仿宋"/>
          <w:b w:val="0"/>
          <w:i w:val="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eastAsia="仿宋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仿宋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eastAsia="仿宋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eastAsia="仿宋"/>
                  <w:sz w:val="24"/>
                  <w:szCs w:val="24"/>
                </w:rPr>
                <m:t>3</m:t>
              </m:r>
              <m:ctrlPr>
                <w:rPr>
                  <w:rFonts w:ascii="Cambria Math" w:hAnsi="Cambria Math" w:eastAsia="仿宋"/>
                  <w:sz w:val="24"/>
                  <w:szCs w:val="24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仿宋"/>
              <w:sz w:val="24"/>
              <w:szCs w:val="24"/>
            </w:rPr>
            <m:t>+</m:t>
          </m:r>
          <m:r>
            <m:rPr/>
            <w:rPr>
              <w:rFonts w:ascii="Cambria Math" w:hAnsi="Cambria Math" w:eastAsia="仿宋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eastAsia="仿宋"/>
              <w:sz w:val="24"/>
              <w:szCs w:val="24"/>
            </w:rPr>
            <m:t>+5=35</m:t>
          </m:r>
        </m:oMath>
      </m:oMathPara>
    </w:p>
    <w:p>
      <w:pPr>
        <w:ind w:left="420" w:leftChars="0" w:firstLine="420" w:firstLineChars="0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其次将算术电路拍平成多个 x=y 或 x=y(op)z 形式的等式，其中op可以是加减乘除中的一种。对于上述约束，可以拍平成如下几个等式：</w:t>
      </w:r>
    </w:p>
    <w:p>
      <w:pPr>
        <w:ind w:left="420" w:leftChars="0" w:firstLine="420" w:firstLineChars="0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>
          <m:sSub>
            <m:sSub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W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=x∗x</m:t>
          </m:r>
        </m:oMath>
      </m:oMathPara>
    </w:p>
    <w:p>
      <w:pPr>
        <w:ind w:left="420" w:leftChars="0" w:firstLine="420" w:firstLineChars="0"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∗x</m:t>
          </m:r>
        </m:oMath>
      </m:oMathPara>
    </w:p>
    <w:p>
      <w:pPr>
        <w:ind w:left="420" w:leftChars="0" w:firstLine="420" w:firstLineChars="0"/>
        <m:rPr/>
        <w:rPr>
          <w:rFonts w:hint="default" w:hAnsi="Cambria Math" w:cstheme="minorBidi"/>
          <w:b w:val="0"/>
          <w:i w:val="0"/>
          <w:kern w:val="2"/>
          <w:sz w:val="21"/>
          <w:szCs w:val="22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+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x</m:t>
          </m:r>
        </m:oMath>
      </m:oMathPara>
    </w:p>
    <w:p>
      <w:pPr>
        <w:ind w:left="420" w:leftChars="0" w:firstLine="420" w:firstLineChars="0"/>
        <m:rPr/>
        <w:rPr>
          <w:rFonts w:hint="default" w:hAnsi="Cambria Math" w:cstheme="minorBidi"/>
          <w:b w:val="0"/>
          <w:i w:val="0"/>
          <w:kern w:val="2"/>
          <w:sz w:val="21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out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+5</m:t>
          </m:r>
        </m:oMath>
      </m:oMathPara>
    </w:p>
    <w:p>
      <w:pPr>
        <w:ind w:left="420" w:leftChars="0" w:firstLine="420" w:firstLineChars="0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  <w:t>最后使用原型板搭建电路。将待证明的命题用电路表示，并用 R1CS 描述电路之后，就可以构建一个protoboard。</w:t>
      </w:r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使用公用文件common.hpp，其中公有变量应设置为35。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protoboard&lt;FieldT&gt;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build_protoboard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//初始化曲线参数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default_r1cs_gg_ppzksnark_pp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init_public_params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//定义面包板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protoboard&lt;FieldT&gt;pb;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//定义所有需要外部输入的变量以及中间变量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pb_variable&lt;FieldT&gt; 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pb_variable&lt;FieldT&gt; w_1;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pb_variable&lt;FieldT&gt; w_2;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pb_variable&lt;FieldT&gt; w_3;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pb_variable&lt;FieldT&gt; out;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//下面将各个变量与 protoboard 连接，相当于把各个元器件插到“面包板”上。allocate() 函数的第二个 string 类型变量仅是用来方便 DEBUG 时的注释，方便 DEBUG 时查看日志。set_input_sizes(n) 用来声明与 protoboard 连接的 public变量的个数 n。在这里 n = 1，表明与 pb 连接的前 n = 1 个变量是 public 的，其余都是 private 的。因此，要将public的变量先与pb连接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(pb,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(pb,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(pb,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"w_1"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(pb,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"w_2"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(pb,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"w_3"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set_input_sizes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 指标为可公开的值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6" w:firstLineChars="2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(out)=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 设置输出值为35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//为公有变量赋值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x*x= w_1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add_r1cs_constraint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r1cs_constraint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FieldT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&gt;(x, x, w_1));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x*w_1= w_2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add_r1cs_constraint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r1cs_constraint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FieldT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&gt;(x, w_1, w_2));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x+w_2= w_3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add_r1cs_constraint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r1cs_constraint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FieldT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&gt;(x+w_2,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w_3));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w_3+5=w_4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add_r1cs_constraint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r1cs_constraint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FieldT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&gt;(w_3+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out));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(x)=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(w_1)=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(w_2)=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(w_3)=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pb;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ind w:left="420" w:leftChars="0" w:firstLine="420" w:firstLineChars="0"/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5.2 生成证明密钥和验证密钥</w:t>
      </w:r>
    </w:p>
    <w:p>
      <w:pPr>
        <w:ind w:left="420" w:leftChars="0" w:firstLine="420" w:firstLineChars="0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  <w:t>针对命题的电路已构建完毕，下面是生成公钥的初始设置阶段（Trusted Setup）。在这个阶段，</w:t>
      </w:r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需要</w:t>
      </w:r>
      <w:r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  <w:t>使用生成算法为该命题生成公共参数（证明密钥和验证密钥），并把生成的证明密钥和验证密钥输出到对应文件中保存。</w:t>
      </w:r>
    </w:p>
    <w:p>
      <w:pPr>
        <w:ind w:left="420" w:leftChars="0" w:firstLine="420" w:firstLineChars="0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  <w:t>证明密钥供证明者使用，验证密钥供验证者使用。</w:t>
      </w:r>
    </w:p>
    <w:p>
      <w:pPr>
        <w:ind w:left="420" w:leftChars="0" w:firstLine="420" w:firstLineChars="0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Mysetup.cpp如下：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&lt;libsnark/common/default_types/r1cs_gg_ppzksnark_pp.hpp&gt;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&lt;libsnark/zk_proof_systems/ppzksnark/r1cs_gg_ppzksnark/r1cs_gg_ppzksnark.hpp&gt;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"common.hpp"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libsnark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//构造面包板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protoboard&lt;FieldT&gt; pb=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build_protoboard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r1cs_constraint_system&lt;FieldT&gt;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constraint_system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get_constraint_system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//生成证明密钥和验证密钥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r1cs_gg_ppzksnark_keypair&lt;default_r1cs_gg_ppzksnark_pp&gt;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r1cs_gg_ppzksnark_generator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default_r1cs_gg_ppzksnark_pp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constraint_system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//保存证明密钥到文件 pk.raw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fstream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"pk.raw"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ios_base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::out);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//保存验证密钥到文件 vk.raw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fstream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"vk.raw"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ios_base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::out);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5.3 证明方使用证明密钥和其可行解构造证明</w:t>
      </w:r>
    </w:p>
    <w:p>
      <w:pPr>
        <w:ind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在定义面包板时，我们已为 public input 提供具体数值，在构造证明阶段，证明者只需为 private input提供具体数值。再把 public input 以及 private input 的数值传给 prover 函数生成证明。生成的证明保存到proof.raw 文件中供验证者使用。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Myprove.cpp如下所示：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&lt;libsnark/common/default_types/r1cs_gg_ppzksnark_pp.hpp&gt;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&lt;libsnark/zk_proof_systems/ppzksnark/r1cs_gg_ppzksnark/r1cs_gg_ppzksnark.hpp&gt;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"common.hpp"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libsnark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//输入秘密值 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cin&gt;&gt;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//为私密输入提供具体数值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//构造面包板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protoboard&lt;FieldT&gt; pb=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build_protoboard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r1cs_constraint_system&lt;FieldT&gt;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constraint_system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get_constraint_system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"公有输入："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primary_input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()&lt;&lt;endl;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"私密输入："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auxiliary_input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()&lt;&lt;endl;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//加载证明密钥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fstream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"pk.raw"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ios_base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r1cs_gg_ppzksnark_proving_key&lt;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libff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::default_ec_pp&gt;pk;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&gt;&gt;pk;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//生成证明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r1cs_gg_ppzksnark_proof&lt;default_r1cs_gg_ppzksnark_pp&gt;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r1cs_gg_ppzksnark_prover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default_r1cs_gg_ppzksnark_pp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&gt;(pk,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primary_input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auxiliary_input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//将生成的证明保存到 proof.raw 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fstream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"proof.raw"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ios_base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::out);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5.4 验证方使用验证密钥验证证明方发来的证明</w:t>
      </w:r>
    </w:p>
    <w:p>
      <w:pPr>
        <w:ind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最后使用 verifier 函数校验证明。如果 verified = 1 则说明证明验证成功。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Myverify.cpp如下：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&lt;libsnark/common/default_types/r1cs_gg_ppzksnark_pp.hpp&gt;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&lt;libsnark/zk_proof_systems/ppzksnark/r1cs_gg_ppzksnark/r1cs_gg_ppzksnark.hpp&gt;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"common.hpp"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libsnark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//构造面包板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protoboard&lt;FieldT&gt; pb=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build_protoboard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r1cs_constraint_system&lt;FieldT&gt;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constraint_system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get_constraint_system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//加载验证密钥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fstream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f_vk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"vk.raw"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ios_base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r1cs_gg_ppzksnark_verification_key&lt;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libff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::default_ec_pp&gt;vk;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f_vk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&gt;&gt;vk;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f_vk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//加载银行生成的证明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fstream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f_proof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"proof.raw"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ios_base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r1cs_gg_ppzksnark_proof&lt;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libff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::default_ec_pp&gt;proof;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f_proof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&gt;&gt;proof;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f_proof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//进行验证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verified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r1cs_gg_ppzksnark_verifier_strong_IC&lt;default_r1cs_gg_ppzksnark_pp&gt;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(vk,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primary_input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 proof);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"验证结果:"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verified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5.5 编译运行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打开CMakeLists.txt，将以下代码添加到末尾：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add_executable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mysetup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mysetup.cpp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target_link_libraries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mysetup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snark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target_include_directories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mysetup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PUBLIC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${DEPENDS_DIR}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/libsnark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${DEPENDS_DIR}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/libsnark/depends/libfqfft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add_executable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myprove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myprove.cpp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target_link_libraries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myprove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snark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target_include_directories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myprove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PUBLIC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${DEPENDS_DIR}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/libsnark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${DEPENDS_DIR}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/libsnark/depends/libfqfft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add_executable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myverify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myverify.cpp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target_link_libraries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myverify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snark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target_include_directories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myverify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PUBLIC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${DEPENDS_DIR}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/libsnark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${DEPENDS_DIR}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/libsnark/depends/libfqfft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ind w:firstLine="420" w:firstLineChars="0"/>
        <w:rPr>
          <w:rFonts w:hint="default" w:ascii="宋体" w:hAnsi="宋体" w:eastAsia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在~/Libsnark/libsnark_abc-master/build下打开终端，执行以下命令：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cmake ..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make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hint="eastAsia" w:ascii="Calibri" w:hAnsi="Calibri" w:eastAsia="宋体" w:cs="Times New Roman (正文 CS 字体)"/>
          <w:color w:val="000000"/>
          <w:sz w:val="24"/>
          <w:szCs w:val="24"/>
        </w:rPr>
        <w:t>c</w:t>
      </w:r>
      <w:r>
        <w:rPr>
          <w:rFonts w:ascii="Calibri" w:hAnsi="Calibri" w:eastAsia="宋体" w:cs="Times New Roman (正文 CS 字体)"/>
          <w:color w:val="000000"/>
          <w:sz w:val="24"/>
          <w:szCs w:val="24"/>
        </w:rPr>
        <w:t>d src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hint="eastAsia" w:ascii="Calibri" w:hAnsi="Calibri" w:eastAsia="宋体" w:cs="Times New Roman (正文 CS 字体)"/>
          <w:color w:val="000000"/>
          <w:sz w:val="24"/>
          <w:szCs w:val="24"/>
        </w:rPr>
        <w:t>.</w:t>
      </w:r>
      <w:r>
        <w:rPr>
          <w:rFonts w:ascii="Calibri" w:hAnsi="Calibri" w:eastAsia="宋体" w:cs="Times New Roman (正文 CS 字体)"/>
          <w:color w:val="000000"/>
          <w:sz w:val="24"/>
          <w:szCs w:val="24"/>
        </w:rPr>
        <w:t>/</w:t>
      </w:r>
      <w:r>
        <w:rPr>
          <w:rFonts w:hint="eastAsia" w:ascii="Calibri" w:hAnsi="Calibri" w:eastAsia="宋体" w:cs="Times New Roman (正文 CS 字体)"/>
          <w:color w:val="000000"/>
          <w:sz w:val="24"/>
          <w:szCs w:val="24"/>
          <w:lang w:val="en-US" w:eastAsia="zh-CN"/>
        </w:rPr>
        <w:t>my</w:t>
      </w:r>
      <w:r>
        <w:rPr>
          <w:rFonts w:ascii="Calibri" w:hAnsi="Calibri" w:eastAsia="宋体" w:cs="Times New Roman (正文 CS 字体)"/>
          <w:color w:val="000000"/>
          <w:sz w:val="24"/>
          <w:szCs w:val="24"/>
        </w:rPr>
        <w:t>setup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hint="default" w:ascii="Calibri" w:hAnsi="Calibri" w:eastAsia="宋体" w:cs="Times New Roman (正文 CS 字体)"/>
          <w:color w:val="000000"/>
          <w:sz w:val="24"/>
          <w:szCs w:val="24"/>
          <w:lang w:val="en-US" w:eastAsia="zh-CN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./</w:t>
      </w:r>
      <w:r>
        <w:rPr>
          <w:rFonts w:hint="eastAsia" w:ascii="Calibri" w:hAnsi="Calibri" w:eastAsia="宋体" w:cs="Times New Roman (正文 CS 字体)"/>
          <w:color w:val="000000"/>
          <w:sz w:val="24"/>
          <w:szCs w:val="24"/>
          <w:lang w:val="en-US" w:eastAsia="zh-CN"/>
        </w:rPr>
        <w:t>myprove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hint="eastAsia" w:ascii="Calibri" w:hAnsi="Calibri" w:eastAsia="宋体" w:cs="Times New Roman (正文 CS 字体)"/>
          <w:color w:val="000000"/>
          <w:sz w:val="24"/>
          <w:szCs w:val="24"/>
          <w:lang w:val="en-US" w:eastAsia="zh-CN"/>
        </w:rPr>
      </w:pPr>
      <w:r>
        <w:rPr>
          <w:rFonts w:hint="eastAsia" w:ascii="Calibri" w:hAnsi="Calibri" w:eastAsia="宋体" w:cs="Times New Roman (正文 CS 字体)"/>
          <w:color w:val="000000"/>
          <w:sz w:val="24"/>
          <w:szCs w:val="24"/>
          <w:lang w:val="en-US" w:eastAsia="zh-CN"/>
        </w:rPr>
        <w:t>3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hint="default" w:ascii="Calibri" w:hAnsi="Calibri" w:eastAsia="宋体" w:cs="Times New Roman (正文 CS 字体)"/>
          <w:color w:val="000000"/>
          <w:sz w:val="24"/>
          <w:szCs w:val="24"/>
          <w:lang w:val="en-US" w:eastAsia="zh-CN"/>
        </w:rPr>
      </w:pPr>
      <w:r>
        <w:rPr>
          <w:rFonts w:hint="eastAsia" w:ascii="Calibri" w:hAnsi="Calibri" w:eastAsia="宋体" w:cs="Times New Roman (正文 CS 字体)"/>
          <w:color w:val="000000"/>
          <w:sz w:val="24"/>
          <w:szCs w:val="24"/>
        </w:rPr>
        <w:t>.</w:t>
      </w:r>
      <w:r>
        <w:rPr>
          <w:rFonts w:ascii="Calibri" w:hAnsi="Calibri" w:eastAsia="宋体" w:cs="Times New Roman (正文 CS 字体)"/>
          <w:color w:val="000000"/>
          <w:sz w:val="24"/>
          <w:szCs w:val="24"/>
        </w:rPr>
        <w:t>/</w:t>
      </w:r>
      <w:r>
        <w:rPr>
          <w:rFonts w:hint="eastAsia" w:ascii="Calibri" w:hAnsi="Calibri" w:eastAsia="宋体" w:cs="Times New Roman (正文 CS 字体)"/>
          <w:color w:val="000000"/>
          <w:sz w:val="24"/>
          <w:szCs w:val="24"/>
          <w:lang w:val="en-US" w:eastAsia="zh-CN"/>
        </w:rPr>
        <w:t>myverify</w:t>
      </w:r>
    </w:p>
    <w:p>
      <w:pPr>
        <w:rPr>
          <w:rFonts w:hint="eastAsia" w:ascii="宋体" w:hAnsi="宋体" w:eastAsia="宋体"/>
          <w:lang w:val="en-US" w:eastAsia="zh-CN"/>
        </w:rPr>
      </w:pPr>
      <w:r>
        <w:drawing>
          <wp:inline distT="0" distB="0" distL="114300" distR="114300">
            <wp:extent cx="5268595" cy="1364615"/>
            <wp:effectExtent l="0" t="0" r="4445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val="en-US" w:eastAsia="zh-CN"/>
        </w:rPr>
      </w:pPr>
      <w:r>
        <w:drawing>
          <wp:inline distT="0" distB="0" distL="114300" distR="114300">
            <wp:extent cx="5266690" cy="812165"/>
            <wp:effectExtent l="0" t="0" r="6350" b="1079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结果为1，验证成功。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通过本次实验，我对零知识证明有了更深的理解。由于第一次接触libsnark，而且我对密码体系了解不深，实验过程中踩过许多坑，很感谢在本次实验过程中帮助过我的同学和室友。希望通过这次实验加深对密码的了解，下一次实验能够更加顺利地进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6ACA2A"/>
    <w:multiLevelType w:val="singleLevel"/>
    <w:tmpl w:val="D16ACA2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E70D57F8"/>
    <w:multiLevelType w:val="singleLevel"/>
    <w:tmpl w:val="E70D57F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F6322940"/>
    <w:multiLevelType w:val="singleLevel"/>
    <w:tmpl w:val="F632294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13BA10D"/>
    <w:multiLevelType w:val="singleLevel"/>
    <w:tmpl w:val="113BA10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5F894B8"/>
    <w:multiLevelType w:val="singleLevel"/>
    <w:tmpl w:val="25F894B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6B4FEC6"/>
    <w:multiLevelType w:val="singleLevel"/>
    <w:tmpl w:val="46B4FE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662CFF88"/>
    <w:multiLevelType w:val="multilevel"/>
    <w:tmpl w:val="662CFF8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2A7D250"/>
    <w:multiLevelType w:val="singleLevel"/>
    <w:tmpl w:val="72A7D250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98A105C"/>
    <w:rsid w:val="0E9F54E0"/>
    <w:rsid w:val="0FDA390F"/>
    <w:rsid w:val="10D3092B"/>
    <w:rsid w:val="15381FBA"/>
    <w:rsid w:val="16A44B2E"/>
    <w:rsid w:val="17771FF6"/>
    <w:rsid w:val="18A973A3"/>
    <w:rsid w:val="1B80047F"/>
    <w:rsid w:val="2033604D"/>
    <w:rsid w:val="234F2735"/>
    <w:rsid w:val="2E154545"/>
    <w:rsid w:val="2FE76485"/>
    <w:rsid w:val="36334F6F"/>
    <w:rsid w:val="440C435C"/>
    <w:rsid w:val="44B908A8"/>
    <w:rsid w:val="4A225E14"/>
    <w:rsid w:val="4AA30398"/>
    <w:rsid w:val="4DC62393"/>
    <w:rsid w:val="52F97B25"/>
    <w:rsid w:val="5809769F"/>
    <w:rsid w:val="58FF63E3"/>
    <w:rsid w:val="60580E48"/>
    <w:rsid w:val="6CDE1A44"/>
    <w:rsid w:val="717C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8</Pages>
  <Words>4248</Words>
  <Characters>6689</Characters>
  <Lines>2</Lines>
  <Paragraphs>1</Paragraphs>
  <TotalTime>8</TotalTime>
  <ScaleCrop>false</ScaleCrop>
  <LinksUpToDate>false</LinksUpToDate>
  <CharactersWithSpaces>6993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11955</cp:lastModifiedBy>
  <dcterms:modified xsi:type="dcterms:W3CDTF">2023-04-11T01:06:52Z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C38A5C4752194D05A7EE2A610D70EA0B</vt:lpwstr>
  </property>
</Properties>
</file>