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06EA" w14:textId="66ACB695" w:rsidR="00544BFD" w:rsidRPr="001A71D9" w:rsidRDefault="0014297C" w:rsidP="00A72B0B">
      <w:pPr>
        <w:spacing w:line="360" w:lineRule="auto"/>
        <w:jc w:val="center"/>
        <w:rPr>
          <w:rFonts w:ascii="Comic Sans MS" w:hAnsi="Comic Sans MS" w:cs="Times New Roman"/>
          <w:sz w:val="24"/>
          <w:szCs w:val="24"/>
          <w:u w:val="single"/>
        </w:rPr>
      </w:pPr>
      <w:r w:rsidRPr="001A71D9">
        <w:rPr>
          <w:rFonts w:ascii="Comic Sans MS" w:hAnsi="Comic Sans MS" w:cs="Times New Roman"/>
          <w:sz w:val="24"/>
          <w:szCs w:val="24"/>
          <w:u w:val="single"/>
        </w:rPr>
        <w:t>2015 Revenue Opportunities Overview</w:t>
      </w:r>
    </w:p>
    <w:p w14:paraId="1FC04B57" w14:textId="2CE46037" w:rsidR="0095456B" w:rsidRDefault="0095456B" w:rsidP="00A72B0B">
      <w:pPr>
        <w:spacing w:line="360" w:lineRule="auto"/>
        <w:jc w:val="both"/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</w:pPr>
      <w:r w:rsidRPr="001A71D9">
        <w:rPr>
          <w:rFonts w:ascii="Comic Sans MS" w:hAnsi="Comic Sans MS"/>
          <w:sz w:val="24"/>
          <w:szCs w:val="24"/>
        </w:rPr>
        <w:t xml:space="preserve">In this project, I </w:t>
      </w:r>
      <w:r w:rsidR="001A71D9" w:rsidRPr="001A71D9">
        <w:rPr>
          <w:rFonts w:ascii="Comic Sans MS" w:hAnsi="Comic Sans MS"/>
          <w:sz w:val="24"/>
          <w:szCs w:val="24"/>
        </w:rPr>
        <w:t xml:space="preserve">used Power BI to </w:t>
      </w:r>
      <w:r w:rsidRPr="001A71D9">
        <w:rPr>
          <w:rFonts w:ascii="Comic Sans MS" w:hAnsi="Comic Sans MS"/>
          <w:sz w:val="24"/>
          <w:szCs w:val="24"/>
        </w:rPr>
        <w:t>analyze</w:t>
      </w:r>
      <w:r w:rsidR="001A71D9" w:rsidRPr="001A71D9">
        <w:rPr>
          <w:rFonts w:ascii="Comic Sans MS" w:hAnsi="Comic Sans MS"/>
          <w:sz w:val="24"/>
          <w:szCs w:val="24"/>
        </w:rPr>
        <w:t xml:space="preserve"> and </w:t>
      </w:r>
      <w:r w:rsidR="001A71D9" w:rsidRPr="001A71D9">
        <w:rPr>
          <w:rFonts w:ascii="Comic Sans MS" w:hAnsi="Comic Sans MS"/>
          <w:sz w:val="24"/>
          <w:szCs w:val="24"/>
        </w:rPr>
        <w:t>create an interactive dashboard</w:t>
      </w:r>
      <w:r w:rsidR="001A71D9" w:rsidRPr="001A71D9">
        <w:rPr>
          <w:rFonts w:ascii="Comic Sans MS" w:hAnsi="Comic Sans MS"/>
          <w:sz w:val="24"/>
          <w:szCs w:val="24"/>
        </w:rPr>
        <w:t xml:space="preserve"> from </w:t>
      </w:r>
      <w:r w:rsidRPr="001A71D9">
        <w:rPr>
          <w:rFonts w:ascii="Comic Sans MS" w:hAnsi="Comic Sans MS"/>
          <w:sz w:val="24"/>
          <w:szCs w:val="24"/>
        </w:rPr>
        <w:t xml:space="preserve">a </w:t>
      </w:r>
      <w:r w:rsidR="001A71D9" w:rsidRPr="001A71D9">
        <w:rPr>
          <w:rFonts w:ascii="Comic Sans MS" w:hAnsi="Comic Sans MS"/>
          <w:sz w:val="24"/>
          <w:szCs w:val="24"/>
        </w:rPr>
        <w:t xml:space="preserve">‘Revenue Opportunities’ </w:t>
      </w:r>
      <w:r w:rsidRPr="001A71D9">
        <w:rPr>
          <w:rFonts w:ascii="Comic Sans MS" w:hAnsi="Comic Sans MS"/>
          <w:sz w:val="24"/>
          <w:szCs w:val="24"/>
        </w:rPr>
        <w:t>data</w:t>
      </w:r>
      <w:r w:rsidRPr="001A71D9">
        <w:rPr>
          <w:rFonts w:ascii="Comic Sans MS" w:hAnsi="Comic Sans MS"/>
          <w:sz w:val="24"/>
          <w:szCs w:val="24"/>
        </w:rPr>
        <w:t>set</w:t>
      </w:r>
      <w:r w:rsidR="001A71D9" w:rsidRPr="001A71D9">
        <w:rPr>
          <w:rFonts w:ascii="Comic Sans MS" w:hAnsi="Comic Sans MS"/>
          <w:sz w:val="24"/>
          <w:szCs w:val="24"/>
        </w:rPr>
        <w:t xml:space="preserve"> 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with the goal of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track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ing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opportunities and revenue by region, 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state, </w:t>
      </w:r>
      <w:r w:rsid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sales stage,</w:t>
      </w:r>
      <w:r w:rsidR="001A71D9" w:rsidRPr="001A71D9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and channel.</w:t>
      </w:r>
    </w:p>
    <w:p w14:paraId="504BF4F9" w14:textId="5F4F1423" w:rsidR="00C92C26" w:rsidRDefault="00C92C26" w:rsidP="00A72B0B">
      <w:pPr>
        <w:spacing w:line="360" w:lineRule="auto"/>
        <w:jc w:val="both"/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</w:pPr>
      <w:r w:rsidRPr="00C92C26">
        <w:rPr>
          <w:rFonts w:ascii="Comic Sans MS" w:hAnsi="Comic Sans MS" w:cs="Segoe UI"/>
          <w:b/>
          <w:bCs/>
          <w:color w:val="161616"/>
          <w:sz w:val="24"/>
          <w:szCs w:val="24"/>
          <w:shd w:val="clear" w:color="auto" w:fill="FFFFFF"/>
        </w:rPr>
        <w:t>Data Acquisition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: 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The data 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was obtained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as a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built-in sample in the Power BI service and a </w:t>
      </w:r>
      <w:r w:rsidRPr="00C92C26">
        <w:rPr>
          <w:rStyle w:val="Emphasis"/>
          <w:rFonts w:ascii="Comic Sans MS" w:hAnsi="Comic Sans MS" w:cs="Segoe UI"/>
          <w:color w:val="161616"/>
          <w:sz w:val="24"/>
          <w:szCs w:val="24"/>
          <w:shd w:val="clear" w:color="auto" w:fill="FFFFFF"/>
        </w:rPr>
        <w:t>.</w:t>
      </w:r>
      <w:proofErr w:type="spellStart"/>
      <w:r w:rsidRPr="00C92C26">
        <w:rPr>
          <w:rStyle w:val="Emphasis"/>
          <w:rFonts w:ascii="Comic Sans MS" w:hAnsi="Comic Sans MS" w:cs="Segoe UI"/>
          <w:color w:val="161616"/>
          <w:sz w:val="24"/>
          <w:szCs w:val="24"/>
          <w:shd w:val="clear" w:color="auto" w:fill="FFFFFF"/>
        </w:rPr>
        <w:t>pbix</w:t>
      </w:r>
      <w:proofErr w:type="spellEnd"/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 Power BI Desktop file</w:t>
      </w:r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. Hence, I didn’t have the </w:t>
      </w:r>
      <w:proofErr w:type="spellStart"/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>priviledge</w:t>
      </w:r>
      <w:proofErr w:type="spellEnd"/>
      <w:r w:rsidRPr="00C92C26">
        <w:rPr>
          <w:rFonts w:ascii="Comic Sans MS" w:hAnsi="Comic Sans MS" w:cs="Segoe UI"/>
          <w:color w:val="161616"/>
          <w:sz w:val="24"/>
          <w:szCs w:val="24"/>
          <w:shd w:val="clear" w:color="auto" w:fill="FFFFFF"/>
        </w:rPr>
        <w:t xml:space="preserve"> of checking through or performing any data cleaning process.</w:t>
      </w:r>
    </w:p>
    <w:p w14:paraId="62768F5E" w14:textId="3DC1FF0F" w:rsidR="00C92C26" w:rsidRPr="00E601C3" w:rsidRDefault="00C92C26" w:rsidP="00A72B0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C92C26">
        <w:rPr>
          <w:rFonts w:ascii="Comic Sans MS" w:hAnsi="Comic Sans MS"/>
          <w:b/>
          <w:bCs/>
          <w:sz w:val="24"/>
          <w:szCs w:val="24"/>
        </w:rPr>
        <w:t>Dashboard</w:t>
      </w:r>
      <w:r>
        <w:rPr>
          <w:rFonts w:ascii="Comic Sans MS" w:hAnsi="Comic Sans MS"/>
          <w:sz w:val="24"/>
          <w:szCs w:val="24"/>
        </w:rPr>
        <w:t xml:space="preserve">: </w:t>
      </w:r>
      <w:r w:rsidRPr="00E601C3">
        <w:rPr>
          <w:rFonts w:ascii="Comic Sans MS" w:hAnsi="Comic Sans MS"/>
          <w:sz w:val="24"/>
          <w:szCs w:val="24"/>
        </w:rPr>
        <w:t xml:space="preserve">The elements of my dashboard </w:t>
      </w:r>
      <w:r>
        <w:rPr>
          <w:rFonts w:ascii="Comic Sans MS" w:hAnsi="Comic Sans MS"/>
          <w:sz w:val="24"/>
          <w:szCs w:val="24"/>
        </w:rPr>
        <w:t>are as follows</w:t>
      </w:r>
      <w:r>
        <w:rPr>
          <w:rFonts w:ascii="Comic Sans MS" w:hAnsi="Comic Sans MS"/>
          <w:sz w:val="24"/>
          <w:szCs w:val="24"/>
        </w:rPr>
        <w:t>;</w:t>
      </w:r>
    </w:p>
    <w:p w14:paraId="7966F557" w14:textId="1FEA5077" w:rsidR="00C92C26" w:rsidRPr="00A72B0B" w:rsidRDefault="0046736C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>Cards:</w:t>
      </w:r>
      <w:r w:rsidR="00C92C26" w:rsidRPr="00A72B0B">
        <w:rPr>
          <w:rFonts w:ascii="Comic Sans MS" w:hAnsi="Comic Sans MS"/>
          <w:sz w:val="24"/>
          <w:szCs w:val="24"/>
        </w:rPr>
        <w:t xml:space="preserve"> </w:t>
      </w:r>
      <w:r w:rsidRPr="00A72B0B">
        <w:rPr>
          <w:rFonts w:ascii="Comic Sans MS" w:hAnsi="Comic Sans MS"/>
          <w:sz w:val="24"/>
          <w:szCs w:val="24"/>
        </w:rPr>
        <w:t xml:space="preserve">The dashboard contains </w:t>
      </w:r>
      <w:r w:rsidR="00C92C26" w:rsidRPr="00A72B0B">
        <w:rPr>
          <w:rFonts w:ascii="Comic Sans MS" w:hAnsi="Comic Sans MS"/>
          <w:sz w:val="24"/>
          <w:szCs w:val="24"/>
        </w:rPr>
        <w:t>2</w:t>
      </w:r>
      <w:r w:rsidRPr="00A72B0B">
        <w:rPr>
          <w:rFonts w:ascii="Comic Sans MS" w:hAnsi="Comic Sans MS"/>
          <w:sz w:val="24"/>
          <w:szCs w:val="24"/>
        </w:rPr>
        <w:t xml:space="preserve"> cards. One presents the total opportunity revenue for year 2015 while the other shows the total number of opportunities as recorde</w:t>
      </w:r>
      <w:r w:rsidR="00A72B0B">
        <w:rPr>
          <w:rFonts w:ascii="Comic Sans MS" w:hAnsi="Comic Sans MS"/>
          <w:sz w:val="24"/>
          <w:szCs w:val="24"/>
        </w:rPr>
        <w:t>d</w:t>
      </w:r>
      <w:r w:rsidRPr="00A72B0B">
        <w:rPr>
          <w:rFonts w:ascii="Comic Sans MS" w:hAnsi="Comic Sans MS"/>
          <w:sz w:val="24"/>
          <w:szCs w:val="24"/>
        </w:rPr>
        <w:t xml:space="preserve"> in our dataset. </w:t>
      </w:r>
    </w:p>
    <w:p w14:paraId="7DDF15E5" w14:textId="7C313EB6" w:rsidR="00C92C26" w:rsidRPr="00A72B0B" w:rsidRDefault="00C92C26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>Slicers</w:t>
      </w:r>
      <w:r w:rsidRPr="00A72B0B">
        <w:rPr>
          <w:rFonts w:ascii="Comic Sans MS" w:hAnsi="Comic Sans MS"/>
          <w:sz w:val="24"/>
          <w:szCs w:val="24"/>
        </w:rPr>
        <w:t xml:space="preserve">: In order to filter </w:t>
      </w:r>
      <w:r w:rsidR="001A76AF" w:rsidRPr="00A72B0B">
        <w:rPr>
          <w:rFonts w:ascii="Comic Sans MS" w:hAnsi="Comic Sans MS"/>
          <w:sz w:val="24"/>
          <w:szCs w:val="24"/>
        </w:rPr>
        <w:t>the</w:t>
      </w:r>
      <w:r w:rsidRPr="00A72B0B">
        <w:rPr>
          <w:rFonts w:ascii="Comic Sans MS" w:hAnsi="Comic Sans MS"/>
          <w:sz w:val="24"/>
          <w:szCs w:val="24"/>
        </w:rPr>
        <w:t xml:space="preserve"> data</w:t>
      </w:r>
      <w:r w:rsidR="001A76AF" w:rsidRPr="00A72B0B">
        <w:rPr>
          <w:rFonts w:ascii="Comic Sans MS" w:hAnsi="Comic Sans MS"/>
          <w:sz w:val="24"/>
          <w:szCs w:val="24"/>
        </w:rPr>
        <w:t>set</w:t>
      </w:r>
      <w:r w:rsidRPr="00A72B0B">
        <w:rPr>
          <w:rFonts w:ascii="Comic Sans MS" w:hAnsi="Comic Sans MS"/>
          <w:sz w:val="24"/>
          <w:szCs w:val="24"/>
        </w:rPr>
        <w:t xml:space="preserve">, </w:t>
      </w:r>
      <w:r w:rsidR="0046736C" w:rsidRPr="00A72B0B">
        <w:rPr>
          <w:rFonts w:ascii="Comic Sans MS" w:hAnsi="Comic Sans MS"/>
          <w:sz w:val="24"/>
          <w:szCs w:val="24"/>
        </w:rPr>
        <w:t>2</w:t>
      </w:r>
      <w:r w:rsidRPr="00A72B0B">
        <w:rPr>
          <w:rFonts w:ascii="Comic Sans MS" w:hAnsi="Comic Sans MS"/>
          <w:sz w:val="24"/>
          <w:szCs w:val="24"/>
        </w:rPr>
        <w:t xml:space="preserve"> slicers </w:t>
      </w:r>
      <w:r w:rsidR="0046736C" w:rsidRPr="00A72B0B">
        <w:rPr>
          <w:rFonts w:ascii="Comic Sans MS" w:hAnsi="Comic Sans MS"/>
          <w:sz w:val="24"/>
          <w:szCs w:val="24"/>
        </w:rPr>
        <w:t>were added. These are the</w:t>
      </w:r>
      <w:r w:rsidR="001A76AF" w:rsidRPr="00A72B0B">
        <w:rPr>
          <w:rFonts w:ascii="Comic Sans MS" w:hAnsi="Comic Sans MS"/>
          <w:sz w:val="24"/>
          <w:szCs w:val="24"/>
        </w:rPr>
        <w:t xml:space="preserve"> month name and product </w:t>
      </w:r>
      <w:r w:rsidR="00A72B0B">
        <w:rPr>
          <w:rFonts w:ascii="Comic Sans MS" w:hAnsi="Comic Sans MS"/>
          <w:sz w:val="24"/>
          <w:szCs w:val="24"/>
        </w:rPr>
        <w:t>name</w:t>
      </w:r>
      <w:r w:rsidR="001A76AF" w:rsidRPr="00A72B0B">
        <w:rPr>
          <w:rFonts w:ascii="Comic Sans MS" w:hAnsi="Comic Sans MS"/>
          <w:sz w:val="24"/>
          <w:szCs w:val="24"/>
        </w:rPr>
        <w:t>.</w:t>
      </w:r>
    </w:p>
    <w:p w14:paraId="15AD6CA7" w14:textId="34DFAC93" w:rsidR="00287479" w:rsidRPr="00A72B0B" w:rsidRDefault="00287479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>Tree Map</w:t>
      </w:r>
      <w:r w:rsidRPr="00A72B0B">
        <w:rPr>
          <w:rFonts w:ascii="Comic Sans MS" w:hAnsi="Comic Sans MS"/>
          <w:sz w:val="24"/>
          <w:szCs w:val="24"/>
        </w:rPr>
        <w:t xml:space="preserve">: This is used to show the number of opportunities available in each region. Furthermore, upon right clicking on a region, and clicking the drill down option, </w:t>
      </w:r>
      <w:r w:rsidRPr="00A72B0B">
        <w:rPr>
          <w:rFonts w:ascii="Comic Sans MS" w:hAnsi="Comic Sans MS"/>
          <w:sz w:val="24"/>
          <w:szCs w:val="24"/>
        </w:rPr>
        <w:t xml:space="preserve">the number of opportunities available in each </w:t>
      </w:r>
      <w:r w:rsidRPr="00A72B0B">
        <w:rPr>
          <w:rFonts w:ascii="Comic Sans MS" w:hAnsi="Comic Sans MS"/>
          <w:sz w:val="24"/>
          <w:szCs w:val="24"/>
        </w:rPr>
        <w:t>state within that region is also made available</w:t>
      </w:r>
      <w:r w:rsidR="007E2580">
        <w:rPr>
          <w:rFonts w:ascii="Comic Sans MS" w:hAnsi="Comic Sans MS"/>
          <w:sz w:val="24"/>
          <w:szCs w:val="24"/>
        </w:rPr>
        <w:t>.</w:t>
      </w:r>
    </w:p>
    <w:p w14:paraId="646713AE" w14:textId="291F9A95" w:rsidR="00F825D2" w:rsidRPr="00A72B0B" w:rsidRDefault="00F825D2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>Clustered Bar Chart</w:t>
      </w:r>
      <w:r w:rsidRPr="00A72B0B">
        <w:rPr>
          <w:rFonts w:ascii="Comic Sans MS" w:hAnsi="Comic Sans MS"/>
          <w:sz w:val="24"/>
          <w:szCs w:val="24"/>
        </w:rPr>
        <w:t xml:space="preserve">: </w:t>
      </w:r>
      <w:r w:rsidR="00764EB7">
        <w:rPr>
          <w:rFonts w:ascii="Comic Sans MS" w:hAnsi="Comic Sans MS"/>
          <w:sz w:val="24"/>
          <w:szCs w:val="24"/>
        </w:rPr>
        <w:t>Represents the n</w:t>
      </w:r>
      <w:r w:rsidR="003C4C63" w:rsidRPr="00A72B0B">
        <w:rPr>
          <w:rFonts w:ascii="Comic Sans MS" w:hAnsi="Comic Sans MS"/>
          <w:sz w:val="24"/>
          <w:szCs w:val="24"/>
        </w:rPr>
        <w:t>umber of opportunities available in each of the 5 sales stages.</w:t>
      </w:r>
    </w:p>
    <w:p w14:paraId="6A562299" w14:textId="5B0C1633" w:rsidR="00F825D2" w:rsidRPr="00A72B0B" w:rsidRDefault="00F825D2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>Stacked Column Chart</w:t>
      </w:r>
      <w:r w:rsidRPr="00A72B0B">
        <w:rPr>
          <w:rFonts w:ascii="Comic Sans MS" w:hAnsi="Comic Sans MS"/>
          <w:sz w:val="24"/>
          <w:szCs w:val="24"/>
        </w:rPr>
        <w:t>:</w:t>
      </w:r>
      <w:r w:rsidR="003C4C63" w:rsidRPr="00A72B0B">
        <w:rPr>
          <w:rFonts w:ascii="Comic Sans MS" w:hAnsi="Comic Sans MS"/>
          <w:sz w:val="24"/>
          <w:szCs w:val="24"/>
        </w:rPr>
        <w:t xml:space="preserve"> </w:t>
      </w:r>
      <w:r w:rsidR="00E43CE1">
        <w:rPr>
          <w:rFonts w:ascii="Comic Sans MS" w:hAnsi="Comic Sans MS"/>
          <w:sz w:val="24"/>
          <w:szCs w:val="24"/>
        </w:rPr>
        <w:t>Shows a b</w:t>
      </w:r>
      <w:r w:rsidR="00764EB7">
        <w:rPr>
          <w:rFonts w:ascii="Comic Sans MS" w:hAnsi="Comic Sans MS"/>
          <w:sz w:val="24"/>
          <w:szCs w:val="24"/>
        </w:rPr>
        <w:t xml:space="preserve">reakdown </w:t>
      </w:r>
      <w:r w:rsidR="00E43CE1">
        <w:rPr>
          <w:rFonts w:ascii="Comic Sans MS" w:hAnsi="Comic Sans MS"/>
          <w:sz w:val="24"/>
          <w:szCs w:val="24"/>
        </w:rPr>
        <w:t xml:space="preserve">of </w:t>
      </w:r>
      <w:r w:rsidR="00764EB7">
        <w:rPr>
          <w:rFonts w:ascii="Comic Sans MS" w:hAnsi="Comic Sans MS"/>
          <w:sz w:val="24"/>
          <w:szCs w:val="24"/>
        </w:rPr>
        <w:t>the r</w:t>
      </w:r>
      <w:r w:rsidR="003C4C63" w:rsidRPr="00A72B0B">
        <w:rPr>
          <w:rFonts w:ascii="Comic Sans MS" w:hAnsi="Comic Sans MS"/>
          <w:sz w:val="24"/>
          <w:szCs w:val="24"/>
        </w:rPr>
        <w:t>evenue generated through a total of 10</w:t>
      </w:r>
      <w:r w:rsidR="00A72B0B" w:rsidRPr="00A72B0B">
        <w:rPr>
          <w:rFonts w:ascii="Comic Sans MS" w:hAnsi="Comic Sans MS"/>
          <w:sz w:val="24"/>
          <w:szCs w:val="24"/>
        </w:rPr>
        <w:t>0</w:t>
      </w:r>
      <w:r w:rsidR="003C4C63" w:rsidRPr="00A72B0B">
        <w:rPr>
          <w:rFonts w:ascii="Comic Sans MS" w:hAnsi="Comic Sans MS"/>
          <w:sz w:val="24"/>
          <w:szCs w:val="24"/>
        </w:rPr>
        <w:t xml:space="preserve"> business partners </w:t>
      </w:r>
    </w:p>
    <w:p w14:paraId="45E443A2" w14:textId="702BF981" w:rsidR="00F825D2" w:rsidRPr="00A72B0B" w:rsidRDefault="003C4C63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t xml:space="preserve">Line and </w:t>
      </w:r>
      <w:r w:rsidR="00F825D2" w:rsidRPr="00A72B0B">
        <w:rPr>
          <w:rFonts w:ascii="Comic Sans MS" w:hAnsi="Comic Sans MS"/>
          <w:sz w:val="24"/>
          <w:szCs w:val="24"/>
          <w:u w:val="single"/>
        </w:rPr>
        <w:t>Stacked Column Chart</w:t>
      </w:r>
      <w:r w:rsidR="00F825D2" w:rsidRPr="00A72B0B">
        <w:rPr>
          <w:rFonts w:ascii="Comic Sans MS" w:hAnsi="Comic Sans MS"/>
          <w:sz w:val="24"/>
          <w:szCs w:val="24"/>
        </w:rPr>
        <w:t>:</w:t>
      </w:r>
      <w:r w:rsidR="00A72B0B" w:rsidRPr="00A72B0B">
        <w:rPr>
          <w:rFonts w:ascii="Comic Sans MS" w:hAnsi="Comic Sans MS"/>
          <w:sz w:val="24"/>
          <w:szCs w:val="24"/>
        </w:rPr>
        <w:t xml:space="preserve"> Number of revenue opportunities available monthly as well as the total revenue generated in each of these months.</w:t>
      </w:r>
    </w:p>
    <w:p w14:paraId="5537550A" w14:textId="7384EDB5" w:rsidR="001A76AF" w:rsidRPr="00A72B0B" w:rsidRDefault="001A76AF" w:rsidP="00A72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A72B0B">
        <w:rPr>
          <w:rFonts w:ascii="Comic Sans MS" w:hAnsi="Comic Sans MS"/>
          <w:sz w:val="24"/>
          <w:szCs w:val="24"/>
          <w:u w:val="single"/>
        </w:rPr>
        <w:lastRenderedPageBreak/>
        <w:t>ToolTip:</w:t>
      </w:r>
      <w:r w:rsidRPr="00A72B0B">
        <w:rPr>
          <w:rFonts w:ascii="Comic Sans MS" w:hAnsi="Comic Sans MS"/>
          <w:sz w:val="24"/>
          <w:szCs w:val="24"/>
        </w:rPr>
        <w:t xml:space="preserve"> A tooltip was created to depict the revenue generated by each of the </w:t>
      </w:r>
      <w:r w:rsidR="00287479" w:rsidRPr="00A72B0B">
        <w:rPr>
          <w:rFonts w:ascii="Comic Sans MS" w:hAnsi="Comic Sans MS"/>
          <w:sz w:val="24"/>
          <w:szCs w:val="24"/>
        </w:rPr>
        <w:t xml:space="preserve">3 </w:t>
      </w:r>
      <w:r w:rsidRPr="00A72B0B">
        <w:rPr>
          <w:rFonts w:ascii="Comic Sans MS" w:hAnsi="Comic Sans MS"/>
          <w:sz w:val="24"/>
          <w:szCs w:val="24"/>
        </w:rPr>
        <w:t>business segment</w:t>
      </w:r>
      <w:r w:rsidR="00287479" w:rsidRPr="00A72B0B">
        <w:rPr>
          <w:rFonts w:ascii="Comic Sans MS" w:hAnsi="Comic Sans MS"/>
          <w:sz w:val="24"/>
          <w:szCs w:val="24"/>
        </w:rPr>
        <w:t xml:space="preserve">s </w:t>
      </w:r>
      <w:r w:rsidRPr="00A72B0B">
        <w:rPr>
          <w:rFonts w:ascii="Comic Sans MS" w:hAnsi="Comic Sans MS"/>
          <w:sz w:val="24"/>
          <w:szCs w:val="24"/>
        </w:rPr>
        <w:t>throughout the year 2015</w:t>
      </w:r>
      <w:r w:rsidR="00287479" w:rsidRPr="00A72B0B">
        <w:rPr>
          <w:rFonts w:ascii="Comic Sans MS" w:hAnsi="Comic Sans MS"/>
          <w:sz w:val="24"/>
          <w:szCs w:val="24"/>
        </w:rPr>
        <w:t>.</w:t>
      </w:r>
    </w:p>
    <w:p w14:paraId="2AF65C89" w14:textId="5A102D16" w:rsidR="00F27477" w:rsidRDefault="00F27477" w:rsidP="00A72B0B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 summary, the interactive nature of my dashboard makes it possible to answer questions such as, </w:t>
      </w:r>
    </w:p>
    <w:p w14:paraId="7A0980C4" w14:textId="463A0F65" w:rsidR="00F27477" w:rsidRDefault="00F27477" w:rsidP="00F274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F27477">
        <w:rPr>
          <w:rFonts w:ascii="Comic Sans MS" w:hAnsi="Comic Sans MS"/>
          <w:sz w:val="24"/>
          <w:szCs w:val="24"/>
        </w:rPr>
        <w:t>Which is the top region by revenue?</w:t>
      </w:r>
    </w:p>
    <w:p w14:paraId="77C45F66" w14:textId="583A36C1" w:rsidR="00C92C26" w:rsidRDefault="00F27477" w:rsidP="00A72B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F27477">
        <w:rPr>
          <w:rFonts w:ascii="Comic Sans MS" w:hAnsi="Comic Sans MS"/>
          <w:sz w:val="24"/>
          <w:szCs w:val="24"/>
        </w:rPr>
        <w:t>Which are the top states by revenue?</w:t>
      </w:r>
    </w:p>
    <w:p w14:paraId="4C537DBA" w14:textId="47397603" w:rsidR="00470C8F" w:rsidRPr="00470C8F" w:rsidRDefault="00470C8F" w:rsidP="00470C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 w:rsidRPr="00F27477">
        <w:rPr>
          <w:rFonts w:ascii="Comic Sans MS" w:hAnsi="Comic Sans MS"/>
          <w:sz w:val="24"/>
          <w:szCs w:val="24"/>
        </w:rPr>
        <w:t xml:space="preserve">Which are the top states by </w:t>
      </w:r>
      <w:r>
        <w:rPr>
          <w:rFonts w:ascii="Comic Sans MS" w:hAnsi="Comic Sans MS"/>
          <w:sz w:val="24"/>
          <w:szCs w:val="24"/>
        </w:rPr>
        <w:t>opportunity count</w:t>
      </w:r>
      <w:r w:rsidRPr="00F27477">
        <w:rPr>
          <w:rFonts w:ascii="Comic Sans MS" w:hAnsi="Comic Sans MS"/>
          <w:sz w:val="24"/>
          <w:szCs w:val="24"/>
        </w:rPr>
        <w:t>?</w:t>
      </w:r>
    </w:p>
    <w:p w14:paraId="741BED80" w14:textId="76A517D5" w:rsidR="00F27477" w:rsidRDefault="00F27477" w:rsidP="00A72B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is the opportunity count by state (as a map)?</w:t>
      </w:r>
    </w:p>
    <w:p w14:paraId="0AE57123" w14:textId="77777777" w:rsidR="0014297C" w:rsidRPr="0014297C" w:rsidRDefault="0014297C" w:rsidP="00A72B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sectPr w:rsidR="0014297C" w:rsidRPr="0014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47D4"/>
    <w:multiLevelType w:val="hybridMultilevel"/>
    <w:tmpl w:val="34E81648"/>
    <w:lvl w:ilvl="0" w:tplc="B0A093BC">
      <w:start w:val="201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640E2"/>
    <w:multiLevelType w:val="hybridMultilevel"/>
    <w:tmpl w:val="B4D8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7C"/>
    <w:rsid w:val="0014297C"/>
    <w:rsid w:val="001A71D9"/>
    <w:rsid w:val="001A76AF"/>
    <w:rsid w:val="00287479"/>
    <w:rsid w:val="0034293C"/>
    <w:rsid w:val="003C4C63"/>
    <w:rsid w:val="0046736C"/>
    <w:rsid w:val="00470C8F"/>
    <w:rsid w:val="00544BFD"/>
    <w:rsid w:val="00764EB7"/>
    <w:rsid w:val="007E2580"/>
    <w:rsid w:val="0095456B"/>
    <w:rsid w:val="00A72B0B"/>
    <w:rsid w:val="00C92C26"/>
    <w:rsid w:val="00E43CE1"/>
    <w:rsid w:val="00F27477"/>
    <w:rsid w:val="00F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E4F3"/>
  <w15:chartTrackingRefBased/>
  <w15:docId w15:val="{E2FA3E8D-184A-40A1-8ED6-08AE8C62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2C26"/>
    <w:rPr>
      <w:i/>
      <w:iCs/>
    </w:rPr>
  </w:style>
  <w:style w:type="paragraph" w:styleId="ListParagraph">
    <w:name w:val="List Paragraph"/>
    <w:basedOn w:val="Normal"/>
    <w:uiPriority w:val="34"/>
    <w:qFormat/>
    <w:rsid w:val="00A7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Tolulope</dc:creator>
  <cp:keywords/>
  <dc:description/>
  <cp:lastModifiedBy>Tolulope</cp:lastModifiedBy>
  <cp:revision>1</cp:revision>
  <dcterms:created xsi:type="dcterms:W3CDTF">2023-11-23T12:01:00Z</dcterms:created>
  <dcterms:modified xsi:type="dcterms:W3CDTF">2023-11-23T14:03:00Z</dcterms:modified>
</cp:coreProperties>
</file>