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B6A6B" w14:textId="2143D488" w:rsidR="008C78D6" w:rsidRPr="00A04AA0" w:rsidRDefault="0004675A" w:rsidP="000F3B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Урок </w:t>
      </w:r>
      <w:r w:rsidR="00A04AA0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74A1E18" w14:textId="7C151FF4" w:rsidR="000F3BA9" w:rsidRPr="000F3BA9" w:rsidRDefault="0004675A" w:rsidP="000F3B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Слоты</w:t>
      </w:r>
    </w:p>
    <w:p w14:paraId="2FF659E7" w14:textId="4A629995" w:rsidR="00591161" w:rsidRDefault="000D25DA" w:rsidP="0004675A">
      <w:pPr>
        <w:pStyle w:val="a5"/>
        <w:rPr>
          <w:lang w:val="ru-RU"/>
        </w:rPr>
      </w:pPr>
      <w:r w:rsidRPr="000D25DA">
        <w:rPr>
          <w:lang w:val="ru-RU"/>
        </w:rPr>
        <w:t xml:space="preserve">Сигналы и слоты используются для коммуникации между объектами. Механизм сигналов и слотов </w:t>
      </w:r>
      <w:r w:rsidR="00E64626">
        <w:rPr>
          <w:lang w:val="ru-RU"/>
        </w:rPr>
        <w:t xml:space="preserve">– </w:t>
      </w:r>
      <w:r w:rsidRPr="000D25DA">
        <w:rPr>
          <w:lang w:val="ru-RU"/>
        </w:rPr>
        <w:t xml:space="preserve">главная особенность </w:t>
      </w:r>
      <w:proofErr w:type="spellStart"/>
      <w:r w:rsidRPr="000D25DA">
        <w:rPr>
          <w:lang w:val="ru-RU"/>
        </w:rPr>
        <w:t>Qt</w:t>
      </w:r>
      <w:proofErr w:type="spellEnd"/>
      <w:r w:rsidRPr="000D25DA">
        <w:rPr>
          <w:lang w:val="ru-RU"/>
        </w:rPr>
        <w:t xml:space="preserve"> и</w:t>
      </w:r>
      <w:r w:rsidR="00E64626">
        <w:rPr>
          <w:lang w:val="ru-RU"/>
        </w:rPr>
        <w:t>,</w:t>
      </w:r>
      <w:r w:rsidRPr="000D25DA">
        <w:rPr>
          <w:lang w:val="ru-RU"/>
        </w:rPr>
        <w:t xml:space="preserve"> вероятно</w:t>
      </w:r>
      <w:r w:rsidR="00E64626">
        <w:rPr>
          <w:lang w:val="ru-RU"/>
        </w:rPr>
        <w:t>,</w:t>
      </w:r>
      <w:r w:rsidRPr="000D25DA">
        <w:rPr>
          <w:lang w:val="ru-RU"/>
        </w:rPr>
        <w:t xml:space="preserve"> та часть, которая отличается от особенностей, предоставляемых другими </w:t>
      </w:r>
      <w:proofErr w:type="spellStart"/>
      <w:r w:rsidRPr="000D25DA">
        <w:rPr>
          <w:lang w:val="ru-RU"/>
        </w:rPr>
        <w:t>фреймворками</w:t>
      </w:r>
      <w:proofErr w:type="spellEnd"/>
      <w:r w:rsidRPr="000D25DA">
        <w:rPr>
          <w:lang w:val="ru-RU"/>
        </w:rPr>
        <w:t>.</w:t>
      </w:r>
    </w:p>
    <w:p w14:paraId="406DF532" w14:textId="42D3A511" w:rsidR="007806C0" w:rsidRPr="007806C0" w:rsidRDefault="007806C0" w:rsidP="007806C0">
      <w:pPr>
        <w:pStyle w:val="a5"/>
        <w:rPr>
          <w:lang w:val="ru-RU"/>
        </w:rPr>
      </w:pPr>
      <w:r w:rsidRPr="007806C0">
        <w:rPr>
          <w:lang w:val="ru-RU"/>
        </w:rPr>
        <w:t xml:space="preserve">Механизм сигналов и слотов является расширением языка программирования С++ в </w:t>
      </w:r>
      <w:proofErr w:type="spellStart"/>
      <w:r w:rsidRPr="007806C0">
        <w:rPr>
          <w:lang w:val="ru-RU"/>
        </w:rPr>
        <w:t>Qt</w:t>
      </w:r>
      <w:proofErr w:type="spellEnd"/>
      <w:r w:rsidRPr="007806C0">
        <w:rPr>
          <w:lang w:val="ru-RU"/>
        </w:rPr>
        <w:t xml:space="preserve">, который используется для установления связи между объектами. Если происходит какое-либо определенное событие, то при этом может генерироваться сигнал. Данный сигнал попадает в связанный с ним слот. В свою очередь, слот </w:t>
      </w:r>
      <w:r w:rsidR="00DF2564">
        <w:rPr>
          <w:lang w:val="ru-RU"/>
        </w:rPr>
        <w:t xml:space="preserve">– </w:t>
      </w:r>
      <w:r w:rsidRPr="007806C0">
        <w:rPr>
          <w:lang w:val="ru-RU"/>
        </w:rPr>
        <w:t>это обычный метод в языке C++, который присоединяется к сигналу; он вызывается тогда, когда генерируется связанный с ним сигнал.</w:t>
      </w:r>
      <w:r w:rsidR="00DF2564">
        <w:rPr>
          <w:lang w:val="ru-RU"/>
        </w:rPr>
        <w:t xml:space="preserve"> Н</w:t>
      </w:r>
      <w:r w:rsidRPr="007806C0">
        <w:rPr>
          <w:lang w:val="ru-RU"/>
        </w:rPr>
        <w:t>ичего сложного здесь нет.</w:t>
      </w:r>
    </w:p>
    <w:p w14:paraId="2D1F3735" w14:textId="0E5F33C4" w:rsidR="007806C0" w:rsidRDefault="007806C0" w:rsidP="007806C0">
      <w:pPr>
        <w:pStyle w:val="a5"/>
        <w:rPr>
          <w:lang w:val="ru-RU"/>
        </w:rPr>
      </w:pPr>
      <w:r w:rsidRPr="007806C0">
        <w:rPr>
          <w:lang w:val="ru-RU"/>
        </w:rPr>
        <w:t>Все графические приложения управляются событиями: всё, что происходит в приложении является результатом обработки тех или иных событий. Они являются важной частью любой графической программы. В большинстве случаев события генерируются пользователем приложения, но они также могут быть сгенерированы и другими средствами, например, подключением к интернету, оконным менеджером или таймеро</w:t>
      </w:r>
      <w:r w:rsidR="00DF2564">
        <w:rPr>
          <w:lang w:val="ru-RU"/>
        </w:rPr>
        <w:t xml:space="preserve">м. При разработке программ в </w:t>
      </w:r>
      <w:proofErr w:type="spellStart"/>
      <w:r w:rsidR="00DF2564">
        <w:rPr>
          <w:lang w:val="ru-RU"/>
        </w:rPr>
        <w:t>Qt</w:t>
      </w:r>
      <w:proofErr w:type="spellEnd"/>
      <w:r w:rsidRPr="007806C0">
        <w:rPr>
          <w:lang w:val="ru-RU"/>
        </w:rPr>
        <w:t xml:space="preserve"> задумываться о событиях приходится довольно редко, поскольку </w:t>
      </w:r>
      <w:proofErr w:type="spellStart"/>
      <w:r w:rsidRPr="007806C0">
        <w:rPr>
          <w:lang w:val="ru-RU"/>
        </w:rPr>
        <w:t>виджеты</w:t>
      </w:r>
      <w:proofErr w:type="spellEnd"/>
      <w:r w:rsidRPr="007806C0">
        <w:rPr>
          <w:lang w:val="ru-RU"/>
        </w:rPr>
        <w:t xml:space="preserve"> генерируют сигналы, когда происходит нечто значительное. Сами же события приобретают значение в том случае, когда необходимо создать, например, новый </w:t>
      </w:r>
      <w:proofErr w:type="spellStart"/>
      <w:r w:rsidRPr="007806C0">
        <w:rPr>
          <w:lang w:val="ru-RU"/>
        </w:rPr>
        <w:t>виджет</w:t>
      </w:r>
      <w:proofErr w:type="spellEnd"/>
      <w:r w:rsidRPr="007806C0">
        <w:rPr>
          <w:lang w:val="ru-RU"/>
        </w:rPr>
        <w:t xml:space="preserve"> или расширить функционал существующего.</w:t>
      </w:r>
    </w:p>
    <w:p w14:paraId="31FB2440" w14:textId="1DB78C43" w:rsidR="00EB1E5B" w:rsidRDefault="000D25DA" w:rsidP="000D25DA">
      <w:pPr>
        <w:pStyle w:val="a5"/>
        <w:rPr>
          <w:lang w:val="ru-RU"/>
        </w:rPr>
      </w:pPr>
      <w:r w:rsidRPr="000D25DA">
        <w:rPr>
          <w:lang w:val="ru-RU"/>
        </w:rPr>
        <w:t>Сигналы и слоты вместе составляют мощный механизм</w:t>
      </w:r>
      <w:r w:rsidR="00EB1E5B" w:rsidRPr="00EB1E5B">
        <w:rPr>
          <w:lang w:val="ru-RU"/>
        </w:rPr>
        <w:t xml:space="preserve"> </w:t>
      </w:r>
      <w:r w:rsidR="00EB1E5B">
        <w:rPr>
          <w:lang w:val="ru-RU"/>
        </w:rPr>
        <w:t xml:space="preserve">обработки пользовательских действий, но стоит заметить, что пользоваться ими можно только в классах унаследованных от </w:t>
      </w:r>
      <w:proofErr w:type="spellStart"/>
      <w:r w:rsidR="00EB1E5B">
        <w:t>QObject</w:t>
      </w:r>
      <w:proofErr w:type="spellEnd"/>
      <w:r w:rsidRPr="000D25DA">
        <w:rPr>
          <w:lang w:val="ru-RU"/>
        </w:rPr>
        <w:t>.</w:t>
      </w:r>
      <w:r w:rsidR="007806C0">
        <w:rPr>
          <w:lang w:val="ru-RU"/>
        </w:rPr>
        <w:t xml:space="preserve"> </w:t>
      </w:r>
    </w:p>
    <w:p w14:paraId="3E7FE58A" w14:textId="5D7686B3" w:rsidR="000D25DA" w:rsidRPr="00AC403F" w:rsidRDefault="00EB1E5B" w:rsidP="000D25DA">
      <w:pPr>
        <w:pStyle w:val="a5"/>
        <w:rPr>
          <w:lang w:val="ru-RU"/>
        </w:rPr>
      </w:pPr>
      <w:r>
        <w:rPr>
          <w:lang w:val="ru-RU"/>
        </w:rPr>
        <w:t>Для знакомства со слотами и программным созданием компонентов</w:t>
      </w:r>
      <w:r w:rsidR="007806C0">
        <w:rPr>
          <w:lang w:val="ru-RU"/>
        </w:rPr>
        <w:t xml:space="preserve"> </w:t>
      </w:r>
      <w:r>
        <w:rPr>
          <w:lang w:val="ru-RU"/>
        </w:rPr>
        <w:t>р</w:t>
      </w:r>
      <w:r w:rsidR="00872293">
        <w:rPr>
          <w:lang w:val="ru-RU"/>
        </w:rPr>
        <w:t>азберем</w:t>
      </w:r>
      <w:r w:rsidR="007806C0">
        <w:rPr>
          <w:lang w:val="ru-RU"/>
        </w:rPr>
        <w:t xml:space="preserve"> простой пример с кнопкой, закрывающей окно при нажатии</w:t>
      </w:r>
      <w:r w:rsidR="00AC403F">
        <w:rPr>
          <w:lang w:val="ru-RU"/>
        </w:rPr>
        <w:t xml:space="preserve"> (код добавлен в </w:t>
      </w:r>
      <w:r w:rsidR="00AC403F" w:rsidRPr="00AC403F">
        <w:rPr>
          <w:lang w:val="ru-RU"/>
        </w:rPr>
        <w:t>“</w:t>
      </w:r>
      <w:r w:rsidR="00AC403F">
        <w:rPr>
          <w:lang w:val="ru-RU"/>
        </w:rPr>
        <w:t>чистый проект</w:t>
      </w:r>
      <w:r w:rsidR="00AC403F" w:rsidRPr="00AC403F">
        <w:rPr>
          <w:lang w:val="ru-RU"/>
        </w:rPr>
        <w:t>”</w:t>
      </w:r>
      <w:r w:rsidR="00AC403F">
        <w:rPr>
          <w:lang w:val="ru-RU"/>
        </w:rPr>
        <w:t>)</w:t>
      </w:r>
      <w:r w:rsidR="007806C0">
        <w:rPr>
          <w:lang w:val="ru-RU"/>
        </w:rPr>
        <w:t>.</w:t>
      </w:r>
    </w:p>
    <w:p w14:paraId="6F46F5AA" w14:textId="382471F4" w:rsidR="00872293" w:rsidRDefault="00872293" w:rsidP="00872293">
      <w:pPr>
        <w:jc w:val="center"/>
      </w:pPr>
      <w:r w:rsidRPr="00872293">
        <w:rPr>
          <w:noProof/>
          <w:lang w:eastAsia="ru-RU"/>
        </w:rPr>
        <w:drawing>
          <wp:inline distT="0" distB="0" distL="0" distR="0" wp14:anchorId="69347D66" wp14:editId="65306428">
            <wp:extent cx="4345605" cy="3240042"/>
            <wp:effectExtent l="0" t="0" r="0" b="0"/>
            <wp:docPr id="70368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82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224" cy="32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97DA" w14:textId="4E95D63A" w:rsidR="00AC403F" w:rsidRDefault="00DF2564" w:rsidP="00AC403F">
      <w:pPr>
        <w:pStyle w:val="a5"/>
        <w:rPr>
          <w:lang w:val="ru-RU"/>
        </w:rPr>
      </w:pPr>
      <w:r>
        <w:rPr>
          <w:lang w:val="ru-RU"/>
        </w:rPr>
        <w:lastRenderedPageBreak/>
        <w:t xml:space="preserve">Следует отметить </w:t>
      </w:r>
      <w:r w:rsidR="00872293">
        <w:rPr>
          <w:lang w:val="ru-RU"/>
        </w:rPr>
        <w:t xml:space="preserve">подключенные классы в строках 3-6. Это позволяет создавать экземпляры </w:t>
      </w:r>
      <w:proofErr w:type="spellStart"/>
      <w:r w:rsidR="00872293">
        <w:rPr>
          <w:lang w:val="ru-RU"/>
        </w:rPr>
        <w:t>программно</w:t>
      </w:r>
      <w:proofErr w:type="spellEnd"/>
      <w:r w:rsidR="00872293">
        <w:rPr>
          <w:lang w:val="ru-RU"/>
        </w:rPr>
        <w:t xml:space="preserve"> и дальше использовать их для реализации определенной логики приложения. В строке 14 создае</w:t>
      </w:r>
      <w:r>
        <w:rPr>
          <w:lang w:val="ru-RU"/>
        </w:rPr>
        <w:t>тся</w:t>
      </w:r>
      <w:r w:rsidR="00872293">
        <w:rPr>
          <w:lang w:val="ru-RU"/>
        </w:rPr>
        <w:t xml:space="preserve"> экземпляр класса </w:t>
      </w:r>
      <w:proofErr w:type="spellStart"/>
      <w:r w:rsidR="00872293">
        <w:t>QHBoxLayout</w:t>
      </w:r>
      <w:proofErr w:type="spellEnd"/>
      <w:r w:rsidR="00872293">
        <w:rPr>
          <w:lang w:val="ru-RU"/>
        </w:rPr>
        <w:t xml:space="preserve"> и далее дополня</w:t>
      </w:r>
      <w:r>
        <w:rPr>
          <w:lang w:val="ru-RU"/>
        </w:rPr>
        <w:t>ются</w:t>
      </w:r>
      <w:r w:rsidR="00872293">
        <w:rPr>
          <w:lang w:val="ru-RU"/>
        </w:rPr>
        <w:t xml:space="preserve"> его параметры отступом. Этот слой (</w:t>
      </w:r>
      <w:r w:rsidR="00872293">
        <w:t>Layout</w:t>
      </w:r>
      <w:r w:rsidR="00872293">
        <w:rPr>
          <w:lang w:val="ru-RU"/>
        </w:rPr>
        <w:t>) созда</w:t>
      </w:r>
      <w:r>
        <w:rPr>
          <w:lang w:val="ru-RU"/>
        </w:rPr>
        <w:t>е</w:t>
      </w:r>
      <w:r w:rsidR="00AC403F">
        <w:rPr>
          <w:lang w:val="ru-RU"/>
        </w:rPr>
        <w:t>тся</w:t>
      </w:r>
      <w:r w:rsidR="00872293">
        <w:rPr>
          <w:lang w:val="ru-RU"/>
        </w:rPr>
        <w:t xml:space="preserve"> не просто так. В пустом приложении существует только </w:t>
      </w:r>
      <w:proofErr w:type="spellStart"/>
      <w:r w:rsidR="00872293">
        <w:t>CentralWidget</w:t>
      </w:r>
      <w:proofErr w:type="spellEnd"/>
      <w:r w:rsidR="00872293">
        <w:rPr>
          <w:lang w:val="ru-RU"/>
        </w:rPr>
        <w:t xml:space="preserve">, а с ним удобнее взаимодействовать через метод </w:t>
      </w:r>
      <w:proofErr w:type="spellStart"/>
      <w:proofErr w:type="gramStart"/>
      <w:r w:rsidR="00872293">
        <w:t>setLayout</w:t>
      </w:r>
      <w:proofErr w:type="spellEnd"/>
      <w:r w:rsidR="00AC403F">
        <w:rPr>
          <w:lang w:val="ru-RU"/>
        </w:rPr>
        <w:t>(</w:t>
      </w:r>
      <w:proofErr w:type="gramEnd"/>
      <w:r w:rsidR="00AC403F">
        <w:rPr>
          <w:lang w:val="ru-RU"/>
        </w:rPr>
        <w:t>)</w:t>
      </w:r>
      <w:r w:rsidR="00872293">
        <w:rPr>
          <w:lang w:val="ru-RU"/>
        </w:rPr>
        <w:t>, который, к сожалению, не сможет принять как аргумент кнопку</w:t>
      </w:r>
      <w:r w:rsidR="00872293" w:rsidRPr="00872293">
        <w:rPr>
          <w:lang w:val="ru-RU"/>
        </w:rPr>
        <w:t>.</w:t>
      </w:r>
      <w:r w:rsidR="00872293">
        <w:rPr>
          <w:lang w:val="ru-RU"/>
        </w:rPr>
        <w:t xml:space="preserve"> Простыми словами, дочерний элемент получится добавить только через переходник в виде слоя.</w:t>
      </w:r>
      <w:r w:rsidR="00AC403F">
        <w:rPr>
          <w:lang w:val="ru-RU"/>
        </w:rPr>
        <w:t xml:space="preserve"> В 17 строке создается экземпляр класса </w:t>
      </w:r>
      <w:proofErr w:type="spellStart"/>
      <w:r w:rsidR="00AC403F">
        <w:t>QPushButton</w:t>
      </w:r>
      <w:proofErr w:type="spellEnd"/>
      <w:r w:rsidR="00AC403F" w:rsidRPr="00AC403F">
        <w:rPr>
          <w:lang w:val="ru-RU"/>
        </w:rPr>
        <w:t xml:space="preserve"> – </w:t>
      </w:r>
      <w:r w:rsidR="00AC403F">
        <w:rPr>
          <w:lang w:val="ru-RU"/>
        </w:rPr>
        <w:t xml:space="preserve">кнопка, к которой и добавим слушатель на событие. В 19-20 строке происходит вставка элементов друг в друга. В методе </w:t>
      </w:r>
      <w:proofErr w:type="spellStart"/>
      <w:proofErr w:type="gramStart"/>
      <w:r w:rsidR="00AC403F">
        <w:t>addWidget</w:t>
      </w:r>
      <w:proofErr w:type="spellEnd"/>
      <w:r w:rsidR="00AC403F">
        <w:rPr>
          <w:lang w:val="ru-RU"/>
        </w:rPr>
        <w:t>(</w:t>
      </w:r>
      <w:proofErr w:type="gramEnd"/>
      <w:r w:rsidR="00AC403F">
        <w:rPr>
          <w:lang w:val="ru-RU"/>
        </w:rPr>
        <w:t>) мож</w:t>
      </w:r>
      <w:r>
        <w:rPr>
          <w:lang w:val="ru-RU"/>
        </w:rPr>
        <w:t>но</w:t>
      </w:r>
      <w:r w:rsidR="00AC403F">
        <w:rPr>
          <w:lang w:val="ru-RU"/>
        </w:rPr>
        <w:t xml:space="preserve"> наблюдать дополнительные параметры, которые отвечают только за расположение элемента на слое.</w:t>
      </w:r>
    </w:p>
    <w:p w14:paraId="207656D6" w14:textId="2BF9FB53" w:rsidR="00AC403F" w:rsidRDefault="00AC403F" w:rsidP="00AC403F">
      <w:pPr>
        <w:pStyle w:val="a5"/>
        <w:rPr>
          <w:lang w:val="ru-RU"/>
        </w:rPr>
      </w:pPr>
      <w:r>
        <w:rPr>
          <w:lang w:val="ru-RU"/>
        </w:rPr>
        <w:t>Поподробнее следует остановиться на строке 22. В ней используется неотъемлемый для реализации примера метод –</w:t>
      </w:r>
      <w:r w:rsidRPr="00AC403F">
        <w:rPr>
          <w:lang w:val="ru-RU"/>
        </w:rPr>
        <w:t xml:space="preserve"> </w:t>
      </w:r>
      <w:r>
        <w:t>connect</w:t>
      </w:r>
      <w:r>
        <w:rPr>
          <w:lang w:val="ru-RU"/>
        </w:rPr>
        <w:t xml:space="preserve">. Он </w:t>
      </w:r>
      <w:r w:rsidRPr="00AC403F">
        <w:rPr>
          <w:lang w:val="ru-RU"/>
        </w:rPr>
        <w:t xml:space="preserve">соединяет сигнал со слотом. </w:t>
      </w:r>
      <w:r w:rsidR="00DF2564">
        <w:rPr>
          <w:lang w:val="ru-RU"/>
        </w:rPr>
        <w:t xml:space="preserve">При нажатии на кнопку </w:t>
      </w:r>
      <w:proofErr w:type="spellStart"/>
      <w:r w:rsidR="00DF2564">
        <w:rPr>
          <w:lang w:val="ru-RU"/>
        </w:rPr>
        <w:t>Quit</w:t>
      </w:r>
      <w:proofErr w:type="spellEnd"/>
      <w:r w:rsidRPr="00AC403F">
        <w:rPr>
          <w:lang w:val="ru-RU"/>
        </w:rPr>
        <w:t xml:space="preserve"> генерируется сигнал щелчка кнопки мыши</w:t>
      </w:r>
      <w:proofErr w:type="gramStart"/>
      <w:r w:rsidRPr="00AC403F">
        <w:rPr>
          <w:lang w:val="ru-RU"/>
        </w:rPr>
        <w:t xml:space="preserve">. </w:t>
      </w:r>
      <w:proofErr w:type="spellStart"/>
      <w:r w:rsidRPr="00AC403F">
        <w:rPr>
          <w:lang w:val="ru-RU"/>
        </w:rPr>
        <w:t>qApp</w:t>
      </w:r>
      <w:proofErr w:type="spellEnd"/>
      <w:proofErr w:type="gramEnd"/>
      <w:r w:rsidRPr="00AC403F">
        <w:rPr>
          <w:lang w:val="ru-RU"/>
        </w:rPr>
        <w:t xml:space="preserve"> </w:t>
      </w:r>
      <w:r w:rsidR="00DF2564">
        <w:rPr>
          <w:lang w:val="ru-RU"/>
        </w:rPr>
        <w:t xml:space="preserve">– </w:t>
      </w:r>
      <w:r w:rsidRPr="00AC403F">
        <w:rPr>
          <w:lang w:val="ru-RU"/>
        </w:rPr>
        <w:t xml:space="preserve">это глобальный указатель на объект приложения. Он определяется в заголовочном файле </w:t>
      </w:r>
      <w:proofErr w:type="spellStart"/>
      <w:r w:rsidRPr="00AC403F">
        <w:rPr>
          <w:lang w:val="ru-RU"/>
        </w:rPr>
        <w:t>QApplication</w:t>
      </w:r>
      <w:proofErr w:type="spellEnd"/>
      <w:r w:rsidRPr="00AC403F">
        <w:rPr>
          <w:lang w:val="ru-RU"/>
        </w:rPr>
        <w:t xml:space="preserve">. Метод </w:t>
      </w:r>
      <w:proofErr w:type="spellStart"/>
      <w:proofErr w:type="gramStart"/>
      <w:r w:rsidRPr="00AC403F">
        <w:rPr>
          <w:lang w:val="ru-RU"/>
        </w:rPr>
        <w:t>quit</w:t>
      </w:r>
      <w:proofErr w:type="spellEnd"/>
      <w:r w:rsidRPr="00AC403F">
        <w:rPr>
          <w:lang w:val="ru-RU"/>
        </w:rPr>
        <w:t>(</w:t>
      </w:r>
      <w:proofErr w:type="gramEnd"/>
      <w:r w:rsidRPr="00AC403F">
        <w:rPr>
          <w:lang w:val="ru-RU"/>
        </w:rPr>
        <w:t>) вызывается при появлении сигнала щелчка мышкой</w:t>
      </w:r>
      <w:r>
        <w:rPr>
          <w:lang w:val="ru-RU"/>
        </w:rPr>
        <w:t>.</w:t>
      </w:r>
    </w:p>
    <w:p w14:paraId="6E786DE8" w14:textId="229F5F8A" w:rsidR="00AC403F" w:rsidRPr="00DF2564" w:rsidRDefault="00DF2564" w:rsidP="00AC403F">
      <w:pPr>
        <w:pStyle w:val="a5"/>
        <w:rPr>
          <w:lang w:val="ru-RU"/>
        </w:rPr>
      </w:pPr>
      <w:r>
        <w:rPr>
          <w:lang w:val="ru-RU"/>
        </w:rPr>
        <w:t>С</w:t>
      </w:r>
      <w:r w:rsidR="00AC403F">
        <w:rPr>
          <w:lang w:val="ru-RU"/>
        </w:rPr>
        <w:t xml:space="preserve">уществует еще несколько заготовленных методов (как </w:t>
      </w:r>
      <w:r w:rsidR="00AC403F">
        <w:t>quit</w:t>
      </w:r>
      <w:r w:rsidR="00AC403F">
        <w:rPr>
          <w:lang w:val="ru-RU"/>
        </w:rPr>
        <w:t>), которые не нужно реализовывать самостоятельно. К ним относятся</w:t>
      </w:r>
      <w:r w:rsidR="00AC403F" w:rsidRPr="00DF2564">
        <w:rPr>
          <w:lang w:val="ru-RU"/>
        </w:rPr>
        <w:t>:</w:t>
      </w:r>
    </w:p>
    <w:p w14:paraId="331E8BC5" w14:textId="311EB9EA" w:rsidR="00AC403F" w:rsidRPr="004170EE" w:rsidRDefault="004170EE" w:rsidP="00885D08">
      <w:pPr>
        <w:pStyle w:val="a"/>
        <w:rPr>
          <w:lang w:val="en-US"/>
        </w:rPr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>) – закрытие кона приложения;</w:t>
      </w:r>
    </w:p>
    <w:p w14:paraId="3087D82E" w14:textId="00254449" w:rsidR="004170EE" w:rsidRDefault="004170EE" w:rsidP="00885D08">
      <w:pPr>
        <w:pStyle w:val="a"/>
      </w:pPr>
      <w:proofErr w:type="spellStart"/>
      <w:proofErr w:type="gramStart"/>
      <w:r>
        <w:t>aboutQt</w:t>
      </w:r>
      <w:proofErr w:type="spellEnd"/>
      <w:r>
        <w:t>(</w:t>
      </w:r>
      <w:proofErr w:type="gramEnd"/>
      <w:r>
        <w:t>)</w:t>
      </w:r>
      <w:r w:rsidRPr="004170EE">
        <w:t xml:space="preserve"> – </w:t>
      </w:r>
      <w:r>
        <w:t xml:space="preserve">открытие окна со справкой по </w:t>
      </w:r>
      <w:proofErr w:type="spellStart"/>
      <w:r>
        <w:t>Qt</w:t>
      </w:r>
      <w:proofErr w:type="spellEnd"/>
      <w:r w:rsidR="00BE66CB" w:rsidRPr="00BE66CB">
        <w:t>;</w:t>
      </w:r>
    </w:p>
    <w:p w14:paraId="080B13DE" w14:textId="12671062" w:rsidR="00BE66CB" w:rsidRDefault="00BE66CB" w:rsidP="00885D08">
      <w:pPr>
        <w:pStyle w:val="a"/>
      </w:pPr>
      <w:proofErr w:type="spellStart"/>
      <w:proofErr w:type="gramStart"/>
      <w:r w:rsidRPr="00BE66CB">
        <w:t>closeAllWindows</w:t>
      </w:r>
      <w:proofErr w:type="spellEnd"/>
      <w:r w:rsidRPr="00BE66CB">
        <w:t>(</w:t>
      </w:r>
      <w:proofErr w:type="gramEnd"/>
      <w:r w:rsidRPr="00BE66CB">
        <w:t xml:space="preserve">) – </w:t>
      </w:r>
      <w:r>
        <w:t>закрытие всех окон приложения.</w:t>
      </w:r>
    </w:p>
    <w:p w14:paraId="6A577094" w14:textId="4246D580" w:rsidR="0048061D" w:rsidRPr="0048061D" w:rsidRDefault="00DF2564" w:rsidP="0048061D">
      <w:pPr>
        <w:pStyle w:val="a5"/>
        <w:rPr>
          <w:lang w:val="ru-RU"/>
        </w:rPr>
      </w:pPr>
      <w:r>
        <w:rPr>
          <w:lang w:val="ru-RU"/>
        </w:rPr>
        <w:t>С</w:t>
      </w:r>
      <w:r w:rsidR="00BE66CB">
        <w:rPr>
          <w:lang w:val="ru-RU"/>
        </w:rPr>
        <w:t>лоты можно создавать и самостоятельно. Реализуем пример со сменой цвета кнопки п</w:t>
      </w:r>
      <w:r>
        <w:rPr>
          <w:lang w:val="ru-RU"/>
        </w:rPr>
        <w:t>ри</w:t>
      </w:r>
      <w:r w:rsidR="00BE66CB">
        <w:rPr>
          <w:lang w:val="ru-RU"/>
        </w:rPr>
        <w:t xml:space="preserve"> ее нажати</w:t>
      </w:r>
      <w:r>
        <w:rPr>
          <w:lang w:val="ru-RU"/>
        </w:rPr>
        <w:t>и</w:t>
      </w:r>
      <w:r w:rsidR="00BE66CB">
        <w:rPr>
          <w:lang w:val="ru-RU"/>
        </w:rPr>
        <w:t>.</w:t>
      </w:r>
      <w:r w:rsidR="0048061D" w:rsidRPr="0048061D">
        <w:rPr>
          <w:lang w:val="ru-RU"/>
        </w:rPr>
        <w:t xml:space="preserve"> </w:t>
      </w:r>
      <w:r w:rsidR="0048061D">
        <w:rPr>
          <w:lang w:val="ru-RU"/>
        </w:rPr>
        <w:t xml:space="preserve">Для этого объявим поля класса </w:t>
      </w:r>
      <w:proofErr w:type="spellStart"/>
      <w:r w:rsidR="0048061D">
        <w:t>MainWindow</w:t>
      </w:r>
      <w:proofErr w:type="spellEnd"/>
      <w:r w:rsidR="0048061D">
        <w:rPr>
          <w:lang w:val="ru-RU"/>
        </w:rPr>
        <w:t>, хранящие цвет и кнопку. Так будет удобнее по</w:t>
      </w:r>
      <w:r w:rsidR="00567041">
        <w:rPr>
          <w:lang w:val="ru-RU"/>
        </w:rPr>
        <w:t>лучать доступ к кнопке в слоте. О</w:t>
      </w:r>
      <w:r w:rsidR="0048061D">
        <w:rPr>
          <w:lang w:val="ru-RU"/>
        </w:rPr>
        <w:t xml:space="preserve">бъявим метод </w:t>
      </w:r>
      <w:proofErr w:type="spellStart"/>
      <w:proofErr w:type="gramStart"/>
      <w:r w:rsidR="0048061D">
        <w:t>changeButtonColor</w:t>
      </w:r>
      <w:proofErr w:type="spellEnd"/>
      <w:r w:rsidR="0048061D" w:rsidRPr="0048061D">
        <w:rPr>
          <w:lang w:val="ru-RU"/>
        </w:rPr>
        <w:t>(</w:t>
      </w:r>
      <w:proofErr w:type="gramEnd"/>
      <w:r w:rsidR="0048061D" w:rsidRPr="0048061D">
        <w:rPr>
          <w:lang w:val="ru-RU"/>
        </w:rPr>
        <w:t xml:space="preserve">) </w:t>
      </w:r>
      <w:r w:rsidR="0048061D">
        <w:rPr>
          <w:lang w:val="ru-RU"/>
        </w:rPr>
        <w:t xml:space="preserve">в специальной секции для слотов </w:t>
      </w:r>
      <w:r w:rsidR="0048061D">
        <w:t>public</w:t>
      </w:r>
      <w:r w:rsidR="0048061D" w:rsidRPr="0048061D">
        <w:rPr>
          <w:lang w:val="ru-RU"/>
        </w:rPr>
        <w:t xml:space="preserve"> </w:t>
      </w:r>
      <w:r w:rsidR="0048061D">
        <w:t>slots</w:t>
      </w:r>
      <w:r w:rsidR="0048061D">
        <w:rPr>
          <w:lang w:val="ru-RU"/>
        </w:rPr>
        <w:t xml:space="preserve"> (стоит отметить, что она может быть </w:t>
      </w:r>
      <w:r>
        <w:rPr>
          <w:lang w:val="ru-RU"/>
        </w:rPr>
        <w:t xml:space="preserve">и </w:t>
      </w:r>
      <w:r w:rsidR="0048061D">
        <w:rPr>
          <w:lang w:val="ru-RU"/>
        </w:rPr>
        <w:t>приватной</w:t>
      </w:r>
      <w:r>
        <w:rPr>
          <w:lang w:val="ru-RU"/>
        </w:rPr>
        <w:t>,</w:t>
      </w:r>
      <w:r w:rsidR="0048061D">
        <w:rPr>
          <w:lang w:val="ru-RU"/>
        </w:rPr>
        <w:t xml:space="preserve"> и защищенной, в зависимости от ваших нужд).</w:t>
      </w:r>
    </w:p>
    <w:p w14:paraId="5163D3DC" w14:textId="0922118A" w:rsidR="0048061D" w:rsidRDefault="0048061D" w:rsidP="0048061D">
      <w:pPr>
        <w:jc w:val="center"/>
      </w:pPr>
      <w:r w:rsidRPr="0048061D">
        <w:rPr>
          <w:noProof/>
          <w:lang w:eastAsia="ru-RU"/>
        </w:rPr>
        <w:drawing>
          <wp:inline distT="0" distB="0" distL="0" distR="0" wp14:anchorId="7B079486" wp14:editId="30A5DF64">
            <wp:extent cx="2299214" cy="2845932"/>
            <wp:effectExtent l="0" t="0" r="6350" b="0"/>
            <wp:docPr id="1037363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63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681" cy="28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50A0" w14:textId="743B9DC3" w:rsidR="0048061D" w:rsidRPr="0048061D" w:rsidRDefault="0048061D" w:rsidP="00BE66CB">
      <w:pPr>
        <w:pStyle w:val="a5"/>
        <w:rPr>
          <w:lang w:val="ru-RU"/>
        </w:rPr>
      </w:pPr>
      <w:r>
        <w:rPr>
          <w:lang w:val="ru-RU"/>
        </w:rPr>
        <w:t xml:space="preserve">Далее в файле </w:t>
      </w:r>
      <w:proofErr w:type="spellStart"/>
      <w:r>
        <w:t>mainwindow</w:t>
      </w:r>
      <w:proofErr w:type="spellEnd"/>
      <w:r w:rsidRPr="0048061D">
        <w:rPr>
          <w:lang w:val="ru-RU"/>
        </w:rPr>
        <w:t>.</w:t>
      </w:r>
      <w:proofErr w:type="spellStart"/>
      <w:r>
        <w:t>cpp</w:t>
      </w:r>
      <w:proofErr w:type="spellEnd"/>
      <w:r w:rsidRPr="0048061D">
        <w:rPr>
          <w:lang w:val="ru-RU"/>
        </w:rPr>
        <w:t xml:space="preserve"> </w:t>
      </w:r>
      <w:r>
        <w:rPr>
          <w:lang w:val="ru-RU"/>
        </w:rPr>
        <w:t>реализуе</w:t>
      </w:r>
      <w:r w:rsidR="00DF2564">
        <w:rPr>
          <w:lang w:val="ru-RU"/>
        </w:rPr>
        <w:t>тся</w:t>
      </w:r>
      <w:r>
        <w:rPr>
          <w:lang w:val="ru-RU"/>
        </w:rPr>
        <w:t xml:space="preserve"> инициализаци</w:t>
      </w:r>
      <w:r w:rsidR="00DF2564">
        <w:rPr>
          <w:lang w:val="ru-RU"/>
        </w:rPr>
        <w:t>я</w:t>
      </w:r>
      <w:r w:rsidR="00567041">
        <w:rPr>
          <w:lang w:val="ru-RU"/>
        </w:rPr>
        <w:t xml:space="preserve"> переменных и </w:t>
      </w:r>
      <w:r>
        <w:rPr>
          <w:lang w:val="ru-RU"/>
        </w:rPr>
        <w:t>слот для смены цвета кнопки.</w:t>
      </w:r>
    </w:p>
    <w:p w14:paraId="02E5B189" w14:textId="10B7A9F2" w:rsidR="0048061D" w:rsidRDefault="0048061D" w:rsidP="00BE66CB">
      <w:pPr>
        <w:pStyle w:val="a5"/>
      </w:pPr>
      <w:r w:rsidRPr="0048061D">
        <w:rPr>
          <w:noProof/>
          <w:lang w:val="ru-RU" w:eastAsia="ru-RU"/>
        </w:rPr>
        <w:drawing>
          <wp:inline distT="0" distB="0" distL="0" distR="0" wp14:anchorId="0A2C8756" wp14:editId="6950B233">
            <wp:extent cx="4958573" cy="4323579"/>
            <wp:effectExtent l="0" t="0" r="0" b="1270"/>
            <wp:docPr id="964924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24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249" cy="43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53F9" w14:textId="6BC29279" w:rsidR="0048061D" w:rsidRDefault="0048061D" w:rsidP="00BE66CB">
      <w:pPr>
        <w:pStyle w:val="a5"/>
        <w:rPr>
          <w:lang w:val="ru-RU"/>
        </w:rPr>
      </w:pPr>
      <w:r>
        <w:rPr>
          <w:lang w:val="ru-RU"/>
        </w:rPr>
        <w:t xml:space="preserve">Подробнее остановимся на строке 20. Объект </w:t>
      </w:r>
      <w:proofErr w:type="spellStart"/>
      <w:r>
        <w:t>qApp</w:t>
      </w:r>
      <w:proofErr w:type="spellEnd"/>
      <w:r w:rsidRPr="0048061D">
        <w:rPr>
          <w:lang w:val="ru-RU"/>
        </w:rPr>
        <w:t xml:space="preserve"> </w:t>
      </w:r>
      <w:r>
        <w:rPr>
          <w:lang w:val="ru-RU"/>
        </w:rPr>
        <w:t xml:space="preserve">был заменен на </w:t>
      </w:r>
      <w:r>
        <w:t>this</w:t>
      </w:r>
      <w:r w:rsidR="00B50968">
        <w:rPr>
          <w:lang w:val="ru-RU"/>
        </w:rPr>
        <w:t xml:space="preserve">. Такая манипуляция объясняется тем, что слот </w:t>
      </w:r>
      <w:proofErr w:type="spellStart"/>
      <w:proofErr w:type="gramStart"/>
      <w:r w:rsidR="00B50968">
        <w:t>changeButtonColor</w:t>
      </w:r>
      <w:proofErr w:type="spellEnd"/>
      <w:r w:rsidR="00B50968">
        <w:rPr>
          <w:lang w:val="ru-RU"/>
        </w:rPr>
        <w:t>(</w:t>
      </w:r>
      <w:proofErr w:type="gramEnd"/>
      <w:r w:rsidR="00B50968">
        <w:rPr>
          <w:lang w:val="ru-RU"/>
        </w:rPr>
        <w:t xml:space="preserve">) может влиять только на его владельца, поэтому вместо экземпляра приложения как аргумент используем экземпляр класса </w:t>
      </w:r>
      <w:proofErr w:type="spellStart"/>
      <w:r w:rsidR="00B50968">
        <w:t>MainWindow</w:t>
      </w:r>
      <w:proofErr w:type="spellEnd"/>
      <w:r w:rsidR="00B50968">
        <w:rPr>
          <w:lang w:val="ru-RU"/>
        </w:rPr>
        <w:t>, ссылка на к</w:t>
      </w:r>
      <w:r w:rsidR="00DF2564">
        <w:rPr>
          <w:lang w:val="ru-RU"/>
        </w:rPr>
        <w:t>оторый и хранит</w:t>
      </w:r>
      <w:r w:rsidR="00B50968">
        <w:rPr>
          <w:lang w:val="ru-RU"/>
        </w:rPr>
        <w:t xml:space="preserve">ся в специальном слове </w:t>
      </w:r>
      <w:r w:rsidR="00B50968">
        <w:t>this</w:t>
      </w:r>
      <w:r w:rsidR="00B50968">
        <w:rPr>
          <w:lang w:val="ru-RU"/>
        </w:rPr>
        <w:t>.</w:t>
      </w:r>
    </w:p>
    <w:p w14:paraId="047FD0DD" w14:textId="6AF7AC0E" w:rsidR="00B50968" w:rsidRDefault="00B50968" w:rsidP="00BE66CB">
      <w:pPr>
        <w:pStyle w:val="a5"/>
        <w:rPr>
          <w:lang w:val="ru-RU"/>
        </w:rPr>
      </w:pPr>
      <w:r>
        <w:rPr>
          <w:lang w:val="ru-RU"/>
        </w:rPr>
        <w:t>Приложение будет работать следующим образом</w:t>
      </w:r>
      <w:r w:rsidRPr="00B50968">
        <w:rPr>
          <w:lang w:val="ru-RU"/>
        </w:rPr>
        <w:t>:</w:t>
      </w:r>
    </w:p>
    <w:p w14:paraId="68367F60" w14:textId="4BD37DB4" w:rsidR="00B50968" w:rsidRDefault="00B50968" w:rsidP="00B50968">
      <w:r w:rsidRPr="00B50968">
        <w:rPr>
          <w:noProof/>
          <w:lang w:eastAsia="ru-RU"/>
        </w:rPr>
        <w:drawing>
          <wp:inline distT="0" distB="0" distL="0" distR="0" wp14:anchorId="338E6696" wp14:editId="72C83DD2">
            <wp:extent cx="1982081" cy="1599120"/>
            <wp:effectExtent l="0" t="0" r="0" b="1270"/>
            <wp:docPr id="384381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1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140" cy="16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68">
        <w:rPr>
          <w:noProof/>
          <w:lang w:eastAsia="ru-RU"/>
        </w:rPr>
        <w:drawing>
          <wp:inline distT="0" distB="0" distL="0" distR="0" wp14:anchorId="2CB0FF15" wp14:editId="2027D72F">
            <wp:extent cx="1955653" cy="1600080"/>
            <wp:effectExtent l="0" t="0" r="6985" b="635"/>
            <wp:docPr id="1436913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3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389" cy="16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68">
        <w:rPr>
          <w:noProof/>
          <w:lang w:eastAsia="ru-RU"/>
        </w:rPr>
        <w:drawing>
          <wp:inline distT="0" distB="0" distL="0" distR="0" wp14:anchorId="0B8A47FF" wp14:editId="196952C5">
            <wp:extent cx="1956483" cy="1548666"/>
            <wp:effectExtent l="0" t="0" r="5715" b="0"/>
            <wp:docPr id="104625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840" cy="15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629" w14:textId="224D9E71" w:rsidR="00B50968" w:rsidRDefault="00B50968" w:rsidP="00B50968">
      <w:pPr>
        <w:pStyle w:val="a5"/>
        <w:numPr>
          <w:ilvl w:val="0"/>
          <w:numId w:val="1"/>
        </w:numPr>
      </w:pPr>
      <w:r>
        <w:rPr>
          <w:lang w:val="ru-RU"/>
        </w:rPr>
        <w:t>Сигнал</w:t>
      </w:r>
      <w:r w:rsidR="007A54CA">
        <w:rPr>
          <w:lang w:val="ru-RU"/>
        </w:rPr>
        <w:t>ы</w:t>
      </w:r>
    </w:p>
    <w:p w14:paraId="6345F050" w14:textId="77777777" w:rsidR="00EB1E5B" w:rsidRDefault="00B50968" w:rsidP="00B50968">
      <w:pPr>
        <w:pStyle w:val="a5"/>
        <w:rPr>
          <w:lang w:val="ru-RU"/>
        </w:rPr>
      </w:pPr>
      <w:r>
        <w:rPr>
          <w:lang w:val="ru-RU"/>
        </w:rPr>
        <w:t xml:space="preserve">Если можно создавать собственные слоты, то легко сделать вывод, что и сигналы тоже можно реализовать самостоятельно. Реализуем собственный сигнал, который </w:t>
      </w:r>
      <w:r w:rsidR="00EB1E5B">
        <w:rPr>
          <w:lang w:val="ru-RU"/>
        </w:rPr>
        <w:t>будет</w:t>
      </w:r>
      <w:r>
        <w:rPr>
          <w:lang w:val="ru-RU"/>
        </w:rPr>
        <w:t xml:space="preserve"> менять цвет нашей кнопки</w:t>
      </w:r>
      <w:r w:rsidR="00EB1E5B">
        <w:rPr>
          <w:lang w:val="ru-RU"/>
        </w:rPr>
        <w:t xml:space="preserve"> каждые 10 миллисекунд</w:t>
      </w:r>
      <w:r>
        <w:rPr>
          <w:lang w:val="ru-RU"/>
        </w:rPr>
        <w:t>.</w:t>
      </w:r>
      <w:r w:rsidRPr="00B50968">
        <w:rPr>
          <w:lang w:val="ru-RU"/>
        </w:rPr>
        <w:t xml:space="preserve"> </w:t>
      </w:r>
    </w:p>
    <w:p w14:paraId="6396262A" w14:textId="7787A540" w:rsidR="00EB1E5B" w:rsidRDefault="00B50968" w:rsidP="00EB1E5B">
      <w:pPr>
        <w:pStyle w:val="a5"/>
        <w:rPr>
          <w:lang w:val="ru-RU"/>
        </w:rPr>
      </w:pPr>
      <w:r>
        <w:rPr>
          <w:lang w:val="ru-RU"/>
        </w:rPr>
        <w:t xml:space="preserve">Для решения задачи воспользуемся классом </w:t>
      </w:r>
      <w:proofErr w:type="spellStart"/>
      <w:r>
        <w:t>QTimer</w:t>
      </w:r>
      <w:proofErr w:type="spellEnd"/>
      <w:r w:rsidR="00EB1E5B">
        <w:rPr>
          <w:lang w:val="ru-RU"/>
        </w:rPr>
        <w:t xml:space="preserve">. Он </w:t>
      </w:r>
      <w:r w:rsidR="00EB1E5B" w:rsidRPr="00EB1E5B">
        <w:rPr>
          <w:lang w:val="ru-RU"/>
        </w:rPr>
        <w:t xml:space="preserve">унаследован от </w:t>
      </w:r>
      <w:proofErr w:type="spellStart"/>
      <w:r w:rsidR="00EB1E5B" w:rsidRPr="00EB1E5B">
        <w:rPr>
          <w:lang w:val="ru-RU"/>
        </w:rPr>
        <w:t>QObject</w:t>
      </w:r>
      <w:proofErr w:type="spellEnd"/>
      <w:r w:rsidR="00EB1E5B" w:rsidRPr="00EB1E5B">
        <w:rPr>
          <w:lang w:val="ru-RU"/>
        </w:rPr>
        <w:t xml:space="preserve">, а значит умеет работать с сигналами и слотами. Предоставляет регулярные таймеры, которые по истечении заданного промежутка времени посылают сигнал </w:t>
      </w:r>
      <w:proofErr w:type="spellStart"/>
      <w:proofErr w:type="gramStart"/>
      <w:r w:rsidR="00EB1E5B" w:rsidRPr="00EB1E5B">
        <w:rPr>
          <w:lang w:val="ru-RU"/>
        </w:rPr>
        <w:t>timeout</w:t>
      </w:r>
      <w:proofErr w:type="spellEnd"/>
      <w:r w:rsidR="00EB1E5B" w:rsidRPr="00EB1E5B">
        <w:rPr>
          <w:lang w:val="ru-RU"/>
        </w:rPr>
        <w:t>(</w:t>
      </w:r>
      <w:proofErr w:type="gramEnd"/>
      <w:r w:rsidR="00EB1E5B" w:rsidRPr="00EB1E5B">
        <w:rPr>
          <w:lang w:val="ru-RU"/>
        </w:rPr>
        <w:t xml:space="preserve">). При этом класс имеет статический метод </w:t>
      </w:r>
      <w:proofErr w:type="spellStart"/>
      <w:proofErr w:type="gramStart"/>
      <w:r w:rsidR="00EB1E5B" w:rsidRPr="00EB1E5B">
        <w:rPr>
          <w:lang w:val="ru-RU"/>
        </w:rPr>
        <w:t>singleShot</w:t>
      </w:r>
      <w:proofErr w:type="spellEnd"/>
      <w:r w:rsidR="00EB1E5B" w:rsidRPr="00EB1E5B">
        <w:rPr>
          <w:lang w:val="ru-RU"/>
        </w:rPr>
        <w:t>(</w:t>
      </w:r>
      <w:proofErr w:type="gramEnd"/>
      <w:r w:rsidR="00EB1E5B" w:rsidRPr="00EB1E5B">
        <w:rPr>
          <w:lang w:val="ru-RU"/>
        </w:rPr>
        <w:t>), он посылает сигнал через заданный промежуток времени лишь один раз.</w:t>
      </w:r>
    </w:p>
    <w:p w14:paraId="7B720660" w14:textId="082A5609" w:rsidR="00EB1E5B" w:rsidRPr="00EB1E5B" w:rsidRDefault="00885D08" w:rsidP="00EB1E5B">
      <w:pPr>
        <w:pStyle w:val="a5"/>
        <w:rPr>
          <w:lang w:val="ru-RU"/>
        </w:rPr>
      </w:pPr>
      <w:r>
        <w:rPr>
          <w:lang w:val="ru-RU"/>
        </w:rPr>
        <w:t xml:space="preserve">Кроме того, </w:t>
      </w:r>
      <w:proofErr w:type="spellStart"/>
      <w:r w:rsidR="00EB1E5B">
        <w:t>QTimer</w:t>
      </w:r>
      <w:proofErr w:type="spellEnd"/>
      <w:r w:rsidR="00EB1E5B" w:rsidRPr="00EB1E5B">
        <w:rPr>
          <w:lang w:val="ru-RU"/>
        </w:rPr>
        <w:t xml:space="preserve"> </w:t>
      </w:r>
      <w:r w:rsidR="00EB1E5B">
        <w:rPr>
          <w:lang w:val="ru-RU"/>
        </w:rPr>
        <w:t>в</w:t>
      </w:r>
      <w:r w:rsidR="00EB1E5B" w:rsidRPr="00EB1E5B">
        <w:rPr>
          <w:lang w:val="ru-RU"/>
        </w:rPr>
        <w:t>ключает в себя:</w:t>
      </w:r>
    </w:p>
    <w:p w14:paraId="72575102" w14:textId="5806E73B" w:rsidR="00EB1E5B" w:rsidRPr="00EB1E5B" w:rsidRDefault="00885D08" w:rsidP="00EB1E5B">
      <w:pPr>
        <w:pStyle w:val="a5"/>
        <w:rPr>
          <w:lang w:val="ru-RU"/>
        </w:rPr>
      </w:pPr>
      <w:r>
        <w:t>P</w:t>
      </w:r>
      <w:proofErr w:type="spellStart"/>
      <w:r w:rsidR="00EB1E5B" w:rsidRPr="00EB1E5B">
        <w:rPr>
          <w:lang w:val="ru-RU"/>
        </w:rPr>
        <w:t>ublic</w:t>
      </w:r>
      <w:proofErr w:type="spellEnd"/>
      <w:r w:rsidR="00EB1E5B" w:rsidRPr="00EB1E5B">
        <w:rPr>
          <w:lang w:val="ru-RU"/>
        </w:rPr>
        <w:t>-функции:</w:t>
      </w:r>
    </w:p>
    <w:p w14:paraId="1ACBADDE" w14:textId="7A3B1777" w:rsidR="00EB1E5B" w:rsidRPr="00EB1E5B" w:rsidRDefault="00EB1E5B" w:rsidP="00885D08">
      <w:pPr>
        <w:pStyle w:val="a"/>
      </w:pPr>
      <w:proofErr w:type="spellStart"/>
      <w:proofErr w:type="gramStart"/>
      <w:r w:rsidRPr="00EB1E5B">
        <w:t>int</w:t>
      </w:r>
      <w:proofErr w:type="spellEnd"/>
      <w:proofErr w:type="gramEnd"/>
      <w:r w:rsidRPr="00EB1E5B">
        <w:t xml:space="preserve"> </w:t>
      </w:r>
      <w:proofErr w:type="spellStart"/>
      <w:r w:rsidRPr="00EB1E5B">
        <w:t>interval</w:t>
      </w:r>
      <w:proofErr w:type="spellEnd"/>
      <w:r w:rsidRPr="00EB1E5B">
        <w:t>()</w:t>
      </w:r>
      <w:r w:rsidR="00DF2564">
        <w:t xml:space="preserve"> </w:t>
      </w:r>
      <w:r w:rsidR="00DF2564">
        <w:t xml:space="preserve">– </w:t>
      </w:r>
      <w:r w:rsidRPr="00EB1E5B">
        <w:t>возвращает числовое(</w:t>
      </w:r>
      <w:proofErr w:type="spellStart"/>
      <w:r w:rsidRPr="00EB1E5B">
        <w:t>int</w:t>
      </w:r>
      <w:proofErr w:type="spellEnd"/>
      <w:r w:rsidRPr="00EB1E5B">
        <w:t>) значение установленного интервала таймера в миллисекундах</w:t>
      </w:r>
    </w:p>
    <w:p w14:paraId="12D9E61B" w14:textId="25E00623" w:rsidR="00EB1E5B" w:rsidRPr="00EB1E5B" w:rsidRDefault="00EB1E5B" w:rsidP="00885D08">
      <w:pPr>
        <w:pStyle w:val="a"/>
      </w:pPr>
      <w:proofErr w:type="spellStart"/>
      <w:proofErr w:type="gramStart"/>
      <w:r w:rsidRPr="00EB1E5B">
        <w:t>int</w:t>
      </w:r>
      <w:proofErr w:type="spellEnd"/>
      <w:proofErr w:type="gramEnd"/>
      <w:r w:rsidRPr="00EB1E5B">
        <w:t xml:space="preserve"> </w:t>
      </w:r>
      <w:proofErr w:type="spellStart"/>
      <w:r w:rsidRPr="00EB1E5B">
        <w:t>remainingTime</w:t>
      </w:r>
      <w:proofErr w:type="spellEnd"/>
      <w:r w:rsidRPr="00EB1E5B">
        <w:t>()</w:t>
      </w:r>
      <w:r w:rsidR="00DF2564">
        <w:t xml:space="preserve"> </w:t>
      </w:r>
      <w:r w:rsidR="00DF2564">
        <w:t xml:space="preserve">– </w:t>
      </w:r>
      <w:r w:rsidRPr="00EB1E5B">
        <w:t>возвращает оставшееся время в миллисекундах</w:t>
      </w:r>
    </w:p>
    <w:p w14:paraId="4C5D6616" w14:textId="4B71DC09" w:rsidR="00EB1E5B" w:rsidRPr="00EB1E5B" w:rsidRDefault="00EB1E5B" w:rsidP="00885D08">
      <w:pPr>
        <w:pStyle w:val="a"/>
      </w:pPr>
      <w:proofErr w:type="spellStart"/>
      <w:proofErr w:type="gramStart"/>
      <w:r w:rsidRPr="00EB1E5B">
        <w:t>bool</w:t>
      </w:r>
      <w:proofErr w:type="spellEnd"/>
      <w:proofErr w:type="gramEnd"/>
      <w:r w:rsidRPr="00EB1E5B">
        <w:t xml:space="preserve"> </w:t>
      </w:r>
      <w:proofErr w:type="spellStart"/>
      <w:r w:rsidRPr="00EB1E5B">
        <w:t>isActive</w:t>
      </w:r>
      <w:proofErr w:type="spellEnd"/>
      <w:r w:rsidRPr="00EB1E5B">
        <w:t>()</w:t>
      </w:r>
      <w:r w:rsidR="00DF2564">
        <w:t xml:space="preserve"> </w:t>
      </w:r>
      <w:r w:rsidR="00DF2564">
        <w:t xml:space="preserve">– </w:t>
      </w:r>
      <w:r w:rsidRPr="00EB1E5B">
        <w:t>возвращает логическое(</w:t>
      </w:r>
      <w:proofErr w:type="spellStart"/>
      <w:r w:rsidRPr="00EB1E5B">
        <w:t>bool</w:t>
      </w:r>
      <w:proofErr w:type="spellEnd"/>
      <w:r w:rsidRPr="00EB1E5B">
        <w:t xml:space="preserve">) значение </w:t>
      </w:r>
      <w:proofErr w:type="spellStart"/>
      <w:r w:rsidRPr="00EB1E5B">
        <w:t>true</w:t>
      </w:r>
      <w:proofErr w:type="spellEnd"/>
      <w:r w:rsidRPr="00EB1E5B">
        <w:t>, если таймер запущен</w:t>
      </w:r>
    </w:p>
    <w:p w14:paraId="36223063" w14:textId="2C1ECDDC" w:rsidR="00EB1E5B" w:rsidRPr="00EB1E5B" w:rsidRDefault="00EB1E5B" w:rsidP="00885D08">
      <w:pPr>
        <w:pStyle w:val="a"/>
      </w:pPr>
      <w:proofErr w:type="spellStart"/>
      <w:proofErr w:type="gramStart"/>
      <w:r w:rsidRPr="00EB1E5B">
        <w:t>bool</w:t>
      </w:r>
      <w:proofErr w:type="spellEnd"/>
      <w:proofErr w:type="gramEnd"/>
      <w:r w:rsidRPr="00EB1E5B">
        <w:t xml:space="preserve"> </w:t>
      </w:r>
      <w:proofErr w:type="spellStart"/>
      <w:r w:rsidRPr="00EB1E5B">
        <w:t>isSingleShot</w:t>
      </w:r>
      <w:proofErr w:type="spellEnd"/>
      <w:r w:rsidRPr="00EB1E5B">
        <w:t xml:space="preserve">() </w:t>
      </w:r>
      <w:r w:rsidR="00DF2564">
        <w:t xml:space="preserve"> </w:t>
      </w:r>
      <w:r w:rsidR="00DF2564">
        <w:t xml:space="preserve">– </w:t>
      </w:r>
      <w:r w:rsidRPr="00EB1E5B">
        <w:t xml:space="preserve">возвращает </w:t>
      </w:r>
      <w:proofErr w:type="spellStart"/>
      <w:r w:rsidRPr="00EB1E5B">
        <w:t>true</w:t>
      </w:r>
      <w:proofErr w:type="spellEnd"/>
      <w:r w:rsidRPr="00EB1E5B">
        <w:t>, если таймер включен для срабатывания только один раз</w:t>
      </w:r>
    </w:p>
    <w:p w14:paraId="58A70A00" w14:textId="794702AC" w:rsidR="00EB1E5B" w:rsidRPr="00EB1E5B" w:rsidRDefault="00DF2564" w:rsidP="00885D08">
      <w:pPr>
        <w:pStyle w:val="a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msec</w:t>
      </w:r>
      <w:proofErr w:type="spellEnd"/>
      <w:r>
        <w:t xml:space="preserve">) </w:t>
      </w:r>
      <w:r>
        <w:t xml:space="preserve">– </w:t>
      </w:r>
      <w:r>
        <w:t>п</w:t>
      </w:r>
      <w:r w:rsidR="00EB1E5B" w:rsidRPr="00EB1E5B">
        <w:t xml:space="preserve">озволяет установить интервал таймера, где </w:t>
      </w:r>
      <w:proofErr w:type="spellStart"/>
      <w:r w:rsidR="00EB1E5B" w:rsidRPr="00EB1E5B">
        <w:t>msec</w:t>
      </w:r>
      <w:proofErr w:type="spellEnd"/>
      <w:r w:rsidR="00EB1E5B" w:rsidRPr="00EB1E5B">
        <w:t xml:space="preserve"> </w:t>
      </w:r>
      <w:r>
        <w:t xml:space="preserve">– </w:t>
      </w:r>
      <w:r w:rsidR="00EB1E5B" w:rsidRPr="00EB1E5B">
        <w:t>время в миллисекундах</w:t>
      </w:r>
    </w:p>
    <w:p w14:paraId="3A2F3D6F" w14:textId="5923A0DB" w:rsidR="00EB1E5B" w:rsidRPr="00885D08" w:rsidRDefault="00EB1E5B" w:rsidP="00885D08">
      <w:pPr>
        <w:pStyle w:val="a"/>
      </w:pPr>
      <w:r w:rsidRPr="00EB1E5B">
        <w:rPr>
          <w:lang w:val="en-US"/>
        </w:rPr>
        <w:t>void</w:t>
      </w:r>
      <w:r w:rsidRPr="00885D08">
        <w:t xml:space="preserve"> </w:t>
      </w:r>
      <w:proofErr w:type="spellStart"/>
      <w:r w:rsidRPr="00EB1E5B">
        <w:rPr>
          <w:lang w:val="en-US"/>
        </w:rPr>
        <w:t>setTimerType</w:t>
      </w:r>
      <w:proofErr w:type="spellEnd"/>
      <w:r w:rsidRPr="00885D08">
        <w:t>(</w:t>
      </w:r>
      <w:proofErr w:type="spellStart"/>
      <w:r w:rsidRPr="00EB1E5B">
        <w:rPr>
          <w:lang w:val="en-US"/>
        </w:rPr>
        <w:t>Qt</w:t>
      </w:r>
      <w:proofErr w:type="spellEnd"/>
      <w:r w:rsidRPr="00885D08">
        <w:t>::</w:t>
      </w:r>
      <w:proofErr w:type="spellStart"/>
      <w:r w:rsidRPr="00EB1E5B">
        <w:rPr>
          <w:lang w:val="en-US"/>
        </w:rPr>
        <w:t>TimerType</w:t>
      </w:r>
      <w:proofErr w:type="spellEnd"/>
      <w:r w:rsidRPr="00885D08">
        <w:t xml:space="preserve"> </w:t>
      </w:r>
      <w:proofErr w:type="spellStart"/>
      <w:r w:rsidRPr="00EB1E5B">
        <w:rPr>
          <w:lang w:val="en-US"/>
        </w:rPr>
        <w:t>atype</w:t>
      </w:r>
      <w:proofErr w:type="spellEnd"/>
      <w:r w:rsidRPr="00885D08">
        <w:t xml:space="preserve">) </w:t>
      </w:r>
      <w:r w:rsidR="00DF2564">
        <w:t xml:space="preserve">– </w:t>
      </w:r>
      <w:r w:rsidRPr="00EB1E5B">
        <w:t>устанавливает</w:t>
      </w:r>
      <w:r w:rsidRPr="00885D08">
        <w:t xml:space="preserve"> </w:t>
      </w:r>
      <w:r w:rsidRPr="00EB1E5B">
        <w:t>тип</w:t>
      </w:r>
      <w:r w:rsidRPr="00885D08">
        <w:t xml:space="preserve"> </w:t>
      </w:r>
      <w:r w:rsidRPr="00EB1E5B">
        <w:t>таймера</w:t>
      </w:r>
      <w:r w:rsidRPr="00885D08">
        <w:t>;</w:t>
      </w:r>
    </w:p>
    <w:p w14:paraId="41549F9E" w14:textId="722D0FAC" w:rsidR="00EB1E5B" w:rsidRPr="00EB1E5B" w:rsidRDefault="00EB1E5B" w:rsidP="00885D08">
      <w:pPr>
        <w:pStyle w:val="a"/>
      </w:pPr>
      <w:proofErr w:type="spellStart"/>
      <w:r w:rsidRPr="00EB1E5B">
        <w:rPr>
          <w:lang w:val="en-US"/>
        </w:rPr>
        <w:t>int</w:t>
      </w:r>
      <w:proofErr w:type="spellEnd"/>
      <w:r w:rsidRPr="00EB1E5B">
        <w:t xml:space="preserve"> </w:t>
      </w:r>
      <w:proofErr w:type="spellStart"/>
      <w:r w:rsidRPr="00EB1E5B">
        <w:rPr>
          <w:lang w:val="en-US"/>
        </w:rPr>
        <w:t>timerId</w:t>
      </w:r>
      <w:proofErr w:type="spellEnd"/>
      <w:r w:rsidRPr="00EB1E5B">
        <w:t>()</w:t>
      </w:r>
      <w:r w:rsidR="00DF2564">
        <w:t xml:space="preserve"> </w:t>
      </w:r>
      <w:r w:rsidR="00DF2564">
        <w:t xml:space="preserve">– </w:t>
      </w:r>
      <w:r w:rsidRPr="00EB1E5B">
        <w:t xml:space="preserve">возвращает </w:t>
      </w:r>
      <w:r w:rsidRPr="00EB1E5B">
        <w:rPr>
          <w:lang w:val="en-US"/>
        </w:rPr>
        <w:t>id</w:t>
      </w:r>
      <w:r w:rsidRPr="00EB1E5B">
        <w:t xml:space="preserve"> таймера;</w:t>
      </w:r>
    </w:p>
    <w:p w14:paraId="667C577F" w14:textId="34023C32" w:rsidR="00EB1E5B" w:rsidRPr="00EB1E5B" w:rsidRDefault="00EB1E5B" w:rsidP="00885D08">
      <w:pPr>
        <w:pStyle w:val="a"/>
      </w:pPr>
      <w:proofErr w:type="spellStart"/>
      <w:r w:rsidRPr="00EB1E5B">
        <w:rPr>
          <w:lang w:val="en-US"/>
        </w:rPr>
        <w:t>Qt</w:t>
      </w:r>
      <w:proofErr w:type="spellEnd"/>
      <w:r w:rsidRPr="00EB1E5B">
        <w:t>::</w:t>
      </w:r>
      <w:proofErr w:type="spellStart"/>
      <w:r w:rsidRPr="00EB1E5B">
        <w:rPr>
          <w:lang w:val="en-US"/>
        </w:rPr>
        <w:t>TimerType</w:t>
      </w:r>
      <w:proofErr w:type="spellEnd"/>
      <w:r w:rsidRPr="00EB1E5B">
        <w:t xml:space="preserve"> </w:t>
      </w:r>
      <w:proofErr w:type="spellStart"/>
      <w:proofErr w:type="gramStart"/>
      <w:r w:rsidRPr="00EB1E5B">
        <w:rPr>
          <w:lang w:val="en-US"/>
        </w:rPr>
        <w:t>timerType</w:t>
      </w:r>
      <w:proofErr w:type="spellEnd"/>
      <w:r w:rsidRPr="00EB1E5B">
        <w:t>(</w:t>
      </w:r>
      <w:proofErr w:type="gramEnd"/>
      <w:r w:rsidRPr="00EB1E5B">
        <w:t xml:space="preserve">) </w:t>
      </w:r>
      <w:r w:rsidR="00DF2564">
        <w:t xml:space="preserve"> </w:t>
      </w:r>
      <w:r w:rsidR="00DF2564">
        <w:t xml:space="preserve">– </w:t>
      </w:r>
      <w:r w:rsidRPr="00EB1E5B">
        <w:t>возвращает тип таймера.</w:t>
      </w:r>
    </w:p>
    <w:p w14:paraId="0266B16B" w14:textId="77777777" w:rsidR="00EB1E5B" w:rsidRDefault="00EB1E5B" w:rsidP="00EB1E5B">
      <w:pPr>
        <w:pStyle w:val="a5"/>
        <w:rPr>
          <w:lang w:val="ru-RU"/>
        </w:rPr>
      </w:pPr>
      <w:r w:rsidRPr="00EB1E5B">
        <w:rPr>
          <w:lang w:val="ru-RU"/>
        </w:rPr>
        <w:t>Слоты:</w:t>
      </w:r>
    </w:p>
    <w:p w14:paraId="394A71B0" w14:textId="1A8CBBD0" w:rsidR="00EB1E5B" w:rsidRPr="00885D08" w:rsidRDefault="00EB1E5B" w:rsidP="00885D08">
      <w:pPr>
        <w:pStyle w:val="a"/>
      </w:pPr>
      <w:proofErr w:type="spellStart"/>
      <w:proofErr w:type="gramStart"/>
      <w:r w:rsidRPr="00EB1E5B">
        <w:t>start</w:t>
      </w:r>
      <w:proofErr w:type="spellEnd"/>
      <w:r w:rsidRPr="00EB1E5B">
        <w:t>(</w:t>
      </w:r>
      <w:proofErr w:type="gramEnd"/>
      <w:r w:rsidRPr="00EB1E5B">
        <w:t>)</w:t>
      </w:r>
      <w:r>
        <w:t xml:space="preserve"> – запускает таймер;</w:t>
      </w:r>
    </w:p>
    <w:p w14:paraId="26E95C73" w14:textId="43F805C4" w:rsidR="00885D08" w:rsidRDefault="00885D08" w:rsidP="00885D08">
      <w:pPr>
        <w:pStyle w:val="a"/>
      </w:pPr>
      <w:proofErr w:type="spellStart"/>
      <w:proofErr w:type="gramStart"/>
      <w:r w:rsidRPr="00EB1E5B">
        <w:t>start</w:t>
      </w:r>
      <w:proofErr w:type="spellEnd"/>
      <w:r w:rsidRPr="00EB1E5B">
        <w:t>(</w:t>
      </w:r>
      <w:proofErr w:type="spellStart"/>
      <w:proofErr w:type="gramEnd"/>
      <w:r w:rsidRPr="00EB1E5B">
        <w:t>int</w:t>
      </w:r>
      <w:proofErr w:type="spellEnd"/>
      <w:r w:rsidRPr="00EB1E5B">
        <w:t xml:space="preserve"> </w:t>
      </w:r>
      <w:proofErr w:type="spellStart"/>
      <w:r w:rsidRPr="00EB1E5B">
        <w:t>msec</w:t>
      </w:r>
      <w:proofErr w:type="spellEnd"/>
      <w:r w:rsidRPr="00EB1E5B">
        <w:t>)</w:t>
      </w:r>
      <w:r>
        <w:t xml:space="preserve"> – </w:t>
      </w:r>
      <w:r w:rsidRPr="00EB1E5B">
        <w:t xml:space="preserve">через </w:t>
      </w:r>
      <w:proofErr w:type="spellStart"/>
      <w:r w:rsidRPr="00EB1E5B">
        <w:t>msec</w:t>
      </w:r>
      <w:proofErr w:type="spellEnd"/>
      <w:r w:rsidRPr="00EB1E5B">
        <w:t xml:space="preserve"> миллисекунд запускает таймер, если таймер не запущен, в противном случае таймер останавливается и запускается снова</w:t>
      </w:r>
      <w:r w:rsidRPr="00885D08">
        <w:t>;</w:t>
      </w:r>
    </w:p>
    <w:p w14:paraId="636C166A" w14:textId="7E560C56" w:rsidR="00EB1E5B" w:rsidRPr="00885D08" w:rsidRDefault="00EB1E5B" w:rsidP="00885D08">
      <w:pPr>
        <w:pStyle w:val="a"/>
      </w:pPr>
      <w:r w:rsidRPr="00EB1E5B">
        <w:t xml:space="preserve"> </w:t>
      </w:r>
      <w:proofErr w:type="spellStart"/>
      <w:proofErr w:type="gramStart"/>
      <w:r w:rsidRPr="00EB1E5B">
        <w:t>stop</w:t>
      </w:r>
      <w:proofErr w:type="spellEnd"/>
      <w:r w:rsidRPr="00EB1E5B">
        <w:t>(</w:t>
      </w:r>
      <w:proofErr w:type="gramEnd"/>
      <w:r w:rsidRPr="00EB1E5B">
        <w:t>)</w:t>
      </w:r>
      <w:r w:rsidR="00885D08">
        <w:t xml:space="preserve"> – </w:t>
      </w:r>
      <w:r w:rsidRPr="00EB1E5B">
        <w:t>останавлива</w:t>
      </w:r>
      <w:r w:rsidR="00885D08">
        <w:t>ет</w:t>
      </w:r>
      <w:r w:rsidRPr="00EB1E5B">
        <w:t xml:space="preserve"> таймер</w:t>
      </w:r>
      <w:r w:rsidR="00885D08">
        <w:t>.</w:t>
      </w:r>
    </w:p>
    <w:p w14:paraId="2C0D9231" w14:textId="77777777" w:rsidR="00885D08" w:rsidRDefault="00885D08" w:rsidP="00EB1E5B">
      <w:pPr>
        <w:pStyle w:val="a5"/>
        <w:rPr>
          <w:lang w:val="ru-RU"/>
        </w:rPr>
      </w:pPr>
      <w:r>
        <w:rPr>
          <w:lang w:val="ru-RU"/>
        </w:rPr>
        <w:t>Сигнал</w:t>
      </w:r>
      <w:r w:rsidRPr="00885D08">
        <w:rPr>
          <w:lang w:val="ru-RU"/>
        </w:rPr>
        <w:t xml:space="preserve">: </w:t>
      </w:r>
    </w:p>
    <w:p w14:paraId="3905C95B" w14:textId="326F2CB3" w:rsidR="00EB1E5B" w:rsidRDefault="00EB1E5B" w:rsidP="00885D08">
      <w:pPr>
        <w:pStyle w:val="a"/>
      </w:pPr>
      <w:proofErr w:type="spellStart"/>
      <w:proofErr w:type="gramStart"/>
      <w:r w:rsidRPr="00EB1E5B">
        <w:t>timeout</w:t>
      </w:r>
      <w:proofErr w:type="spellEnd"/>
      <w:r w:rsidRPr="00EB1E5B">
        <w:t>(</w:t>
      </w:r>
      <w:proofErr w:type="gramEnd"/>
      <w:r w:rsidRPr="00EB1E5B">
        <w:t>)</w:t>
      </w:r>
      <w:r w:rsidR="00885D08" w:rsidRPr="00885D08">
        <w:t xml:space="preserve"> – </w:t>
      </w:r>
      <w:r w:rsidRPr="00EB1E5B">
        <w:t>посылается во время срабатывания таймера.</w:t>
      </w:r>
    </w:p>
    <w:p w14:paraId="3C5312BC" w14:textId="369A9879" w:rsidR="00885D08" w:rsidRPr="00A04AA0" w:rsidRDefault="00885D08" w:rsidP="00885D08">
      <w:pPr>
        <w:pStyle w:val="a5"/>
        <w:rPr>
          <w:lang w:val="ru-RU"/>
        </w:rPr>
      </w:pPr>
      <w:r>
        <w:rPr>
          <w:lang w:val="ru-RU"/>
        </w:rPr>
        <w:t>Приступим к реализации задачи. Только собственным сигналом обойтись не получится. Сигнал должен быть чем-то в</w:t>
      </w:r>
      <w:r w:rsidR="00BD66CA">
        <w:rPr>
          <w:lang w:val="ru-RU"/>
        </w:rPr>
        <w:t>ызван. В данном примере понадобя</w:t>
      </w:r>
      <w:r>
        <w:rPr>
          <w:lang w:val="ru-RU"/>
        </w:rPr>
        <w:t>тся два сигнала</w:t>
      </w:r>
      <w:r w:rsidRPr="00A04AA0">
        <w:rPr>
          <w:lang w:val="ru-RU"/>
        </w:rPr>
        <w:t>:</w:t>
      </w:r>
    </w:p>
    <w:p w14:paraId="14C0B79A" w14:textId="43368C82" w:rsidR="00885D08" w:rsidRDefault="00885D08" w:rsidP="00885D08">
      <w:pPr>
        <w:pStyle w:val="a"/>
      </w:pPr>
      <w:r>
        <w:rPr>
          <w:lang w:val="en-US"/>
        </w:rPr>
        <w:t>timeout</w:t>
      </w:r>
      <w:r w:rsidRPr="00885D08">
        <w:t xml:space="preserve">() – </w:t>
      </w:r>
      <w:r>
        <w:t>существующий сигнал, который будет инициатором всех изменений  в интерфейсе</w:t>
      </w:r>
      <w:r w:rsidRPr="00885D08">
        <w:t>;</w:t>
      </w:r>
    </w:p>
    <w:p w14:paraId="3ED34AEC" w14:textId="0D316801" w:rsidR="00885D08" w:rsidRDefault="00885D08" w:rsidP="00885D08">
      <w:pPr>
        <w:pStyle w:val="a"/>
      </w:pPr>
      <w:proofErr w:type="spellStart"/>
      <w:r>
        <w:rPr>
          <w:lang w:val="en-US"/>
        </w:rPr>
        <w:t>colorCh</w:t>
      </w:r>
      <w:r w:rsidR="007A54CA">
        <w:rPr>
          <w:lang w:val="en-US"/>
        </w:rPr>
        <w:t>a</w:t>
      </w:r>
      <w:r>
        <w:rPr>
          <w:lang w:val="en-US"/>
        </w:rPr>
        <w:t>nged</w:t>
      </w:r>
      <w:proofErr w:type="spellEnd"/>
      <w:r w:rsidRPr="00885D08">
        <w:t xml:space="preserve">() – </w:t>
      </w:r>
      <w:r>
        <w:t xml:space="preserve">разработанный нами сигнал, который будет </w:t>
      </w:r>
      <w:r w:rsidR="007A54CA">
        <w:t>использован для смены цвета</w:t>
      </w:r>
    </w:p>
    <w:p w14:paraId="6E9A35EE" w14:textId="52586A50" w:rsidR="007A54CA" w:rsidRDefault="007A54CA" w:rsidP="007A54CA">
      <w:pPr>
        <w:pStyle w:val="a5"/>
      </w:pPr>
      <w:r>
        <w:rPr>
          <w:lang w:val="ru-RU"/>
        </w:rPr>
        <w:t>и</w:t>
      </w:r>
      <w:r>
        <w:t xml:space="preserve"> </w:t>
      </w:r>
      <w:r>
        <w:rPr>
          <w:lang w:val="ru-RU"/>
        </w:rPr>
        <w:t>два</w:t>
      </w:r>
      <w:r>
        <w:t xml:space="preserve"> </w:t>
      </w:r>
      <w:r>
        <w:rPr>
          <w:lang w:val="ru-RU"/>
        </w:rPr>
        <w:t>слота</w:t>
      </w:r>
      <w:r>
        <w:t>:</w:t>
      </w:r>
    </w:p>
    <w:p w14:paraId="4542A9D3" w14:textId="1C8E833E" w:rsidR="007A54CA" w:rsidRDefault="007A54CA" w:rsidP="007A54CA">
      <w:pPr>
        <w:pStyle w:val="a"/>
      </w:pPr>
      <w:proofErr w:type="spellStart"/>
      <w:r>
        <w:rPr>
          <w:lang w:val="en-US"/>
        </w:rPr>
        <w:t>timerKick</w:t>
      </w:r>
      <w:proofErr w:type="spellEnd"/>
      <w:r w:rsidRPr="007A54CA">
        <w:t xml:space="preserve">() – </w:t>
      </w:r>
      <w:r>
        <w:t xml:space="preserve">слот, реагирующий на </w:t>
      </w:r>
      <w:r>
        <w:rPr>
          <w:lang w:val="en-US"/>
        </w:rPr>
        <w:t>timeout</w:t>
      </w:r>
      <w:r w:rsidRPr="007A54CA">
        <w:t>()</w:t>
      </w:r>
      <w:r>
        <w:t xml:space="preserve"> и отправляющий сигнал о смене цвета</w:t>
      </w:r>
      <w:r w:rsidRPr="007A54CA">
        <w:t>;</w:t>
      </w:r>
    </w:p>
    <w:p w14:paraId="335768DC" w14:textId="4117080B" w:rsidR="007A54CA" w:rsidRDefault="007A54CA" w:rsidP="007A54CA">
      <w:pPr>
        <w:pStyle w:val="a"/>
      </w:pPr>
      <w:proofErr w:type="spellStart"/>
      <w:proofErr w:type="gramStart"/>
      <w:r>
        <w:rPr>
          <w:lang w:val="en-US"/>
        </w:rPr>
        <w:t>changeButtonColor</w:t>
      </w:r>
      <w:proofErr w:type="spellEnd"/>
      <w:r w:rsidRPr="007A54CA">
        <w:t>(</w:t>
      </w:r>
      <w:proofErr w:type="gramEnd"/>
      <w:r w:rsidRPr="007A54CA">
        <w:t xml:space="preserve">) – </w:t>
      </w:r>
      <w:r>
        <w:t>наш старый слот, который в этот раз будет отвечать только за отображение состояния в интерфейсе.</w:t>
      </w:r>
    </w:p>
    <w:p w14:paraId="297677DB" w14:textId="32607B1A" w:rsidR="007A54CA" w:rsidRDefault="007A54CA" w:rsidP="007A54CA">
      <w:pPr>
        <w:pStyle w:val="a5"/>
        <w:rPr>
          <w:lang w:val="ru-RU"/>
        </w:rPr>
      </w:pPr>
      <w:r>
        <w:rPr>
          <w:lang w:val="ru-RU"/>
        </w:rPr>
        <w:t xml:space="preserve">Заголовочный файл </w:t>
      </w:r>
      <w:proofErr w:type="spellStart"/>
      <w:r>
        <w:t>mainwindow</w:t>
      </w:r>
      <w:proofErr w:type="spellEnd"/>
      <w:r w:rsidRPr="007A54CA">
        <w:rPr>
          <w:lang w:val="ru-RU"/>
        </w:rPr>
        <w:t>.</w:t>
      </w:r>
      <w:r>
        <w:t>h</w:t>
      </w:r>
      <w:r w:rsidRPr="007A54CA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</w:t>
      </w:r>
      <w:r w:rsidRPr="007A54CA">
        <w:rPr>
          <w:lang w:val="ru-RU"/>
        </w:rPr>
        <w:t>:</w:t>
      </w:r>
    </w:p>
    <w:p w14:paraId="56D73ADA" w14:textId="24DE2D83" w:rsidR="007A54CA" w:rsidRDefault="007A54CA" w:rsidP="007A54CA">
      <w:pPr>
        <w:jc w:val="center"/>
      </w:pPr>
      <w:r w:rsidRPr="007A54CA">
        <w:rPr>
          <w:noProof/>
          <w:lang w:eastAsia="ru-RU"/>
        </w:rPr>
        <w:drawing>
          <wp:inline distT="0" distB="0" distL="0" distR="0" wp14:anchorId="7A84CB49" wp14:editId="501E251C">
            <wp:extent cx="2057483" cy="2933700"/>
            <wp:effectExtent l="0" t="0" r="0" b="0"/>
            <wp:docPr id="182333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38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668" cy="29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9424" w14:textId="28F39DD0" w:rsidR="007A54CA" w:rsidRDefault="00DF2564" w:rsidP="007A54CA">
      <w:pPr>
        <w:pStyle w:val="a5"/>
        <w:rPr>
          <w:lang w:val="ru-RU"/>
        </w:rPr>
      </w:pPr>
      <w:r>
        <w:rPr>
          <w:lang w:val="ru-RU"/>
        </w:rPr>
        <w:t>Отметим</w:t>
      </w:r>
      <w:r w:rsidR="007A54CA">
        <w:rPr>
          <w:lang w:val="ru-RU"/>
        </w:rPr>
        <w:t xml:space="preserve"> строки 24-25</w:t>
      </w:r>
      <w:r w:rsidR="00144544">
        <w:rPr>
          <w:lang w:val="ru-RU"/>
        </w:rPr>
        <w:t xml:space="preserve">. Сигналы в </w:t>
      </w:r>
      <w:proofErr w:type="spellStart"/>
      <w:r w:rsidR="00144544">
        <w:t>Qt</w:t>
      </w:r>
      <w:proofErr w:type="spellEnd"/>
      <w:r w:rsidR="00144544">
        <w:rPr>
          <w:lang w:val="ru-RU"/>
        </w:rPr>
        <w:t xml:space="preserve"> также</w:t>
      </w:r>
      <w:r>
        <w:rPr>
          <w:lang w:val="ru-RU"/>
        </w:rPr>
        <w:t>,</w:t>
      </w:r>
      <w:r w:rsidR="00144544">
        <w:rPr>
          <w:lang w:val="ru-RU"/>
        </w:rPr>
        <w:t xml:space="preserve"> как и слоты</w:t>
      </w:r>
      <w:r>
        <w:rPr>
          <w:lang w:val="ru-RU"/>
        </w:rPr>
        <w:t>,</w:t>
      </w:r>
      <w:r w:rsidR="00144544">
        <w:rPr>
          <w:lang w:val="ru-RU"/>
        </w:rPr>
        <w:t xml:space="preserve"> добавляются в специальную секцию. Для сигналов эта секция имеет название </w:t>
      </w:r>
      <w:r w:rsidR="00144544">
        <w:t>signals</w:t>
      </w:r>
      <w:r w:rsidR="00144544">
        <w:rPr>
          <w:lang w:val="ru-RU"/>
        </w:rPr>
        <w:t xml:space="preserve">. Далее объявляется метод </w:t>
      </w:r>
      <w:proofErr w:type="spellStart"/>
      <w:proofErr w:type="gramStart"/>
      <w:r w:rsidR="00144544">
        <w:t>colorCh</w:t>
      </w:r>
      <w:r w:rsidR="00EB77D5">
        <w:t>a</w:t>
      </w:r>
      <w:r w:rsidR="00144544">
        <w:t>nged</w:t>
      </w:r>
      <w:proofErr w:type="spellEnd"/>
      <w:r w:rsidR="00144544" w:rsidRPr="00144544">
        <w:rPr>
          <w:lang w:val="ru-RU"/>
        </w:rPr>
        <w:t>(</w:t>
      </w:r>
      <w:proofErr w:type="gramEnd"/>
      <w:r w:rsidR="00144544" w:rsidRPr="00144544">
        <w:rPr>
          <w:lang w:val="ru-RU"/>
        </w:rPr>
        <w:t>)</w:t>
      </w:r>
      <w:r w:rsidR="00144544">
        <w:rPr>
          <w:lang w:val="ru-RU"/>
        </w:rPr>
        <w:t xml:space="preserve">. Если сравнить его с методом </w:t>
      </w:r>
      <w:proofErr w:type="spellStart"/>
      <w:proofErr w:type="gramStart"/>
      <w:r w:rsidR="00144544">
        <w:t>ch</w:t>
      </w:r>
      <w:r w:rsidR="00EB77D5">
        <w:t>a</w:t>
      </w:r>
      <w:r w:rsidR="00144544">
        <w:t>ngeButtonColor</w:t>
      </w:r>
      <w:proofErr w:type="spellEnd"/>
      <w:r w:rsidR="00144544">
        <w:rPr>
          <w:lang w:val="ru-RU"/>
        </w:rPr>
        <w:t>(</w:t>
      </w:r>
      <w:proofErr w:type="gramEnd"/>
      <w:r w:rsidR="00144544">
        <w:rPr>
          <w:lang w:val="ru-RU"/>
        </w:rPr>
        <w:t>), то станет заметным совпадение аргументов. Это сделано не просто так, сигнал с аргументами является неким проводником данных для слота. Простыми словами, аргументы, с которыми вызовется сигнал, передадутся в слот.</w:t>
      </w:r>
    </w:p>
    <w:p w14:paraId="0996CA42" w14:textId="236BD454" w:rsidR="00144544" w:rsidRDefault="00144544" w:rsidP="007A54CA">
      <w:pPr>
        <w:pStyle w:val="a5"/>
        <w:rPr>
          <w:lang w:val="ru-RU"/>
        </w:rPr>
      </w:pPr>
      <w:r>
        <w:rPr>
          <w:lang w:val="ru-RU"/>
        </w:rPr>
        <w:t xml:space="preserve">Теперь </w:t>
      </w:r>
      <w:r w:rsidR="00977303">
        <w:rPr>
          <w:lang w:val="ru-RU"/>
        </w:rPr>
        <w:t xml:space="preserve">реализуем методы в файле </w:t>
      </w:r>
      <w:proofErr w:type="spellStart"/>
      <w:r w:rsidR="00977303">
        <w:t>mainwindow</w:t>
      </w:r>
      <w:proofErr w:type="spellEnd"/>
      <w:r w:rsidR="00977303" w:rsidRPr="00977303">
        <w:rPr>
          <w:lang w:val="ru-RU"/>
        </w:rPr>
        <w:t>.</w:t>
      </w:r>
      <w:proofErr w:type="spellStart"/>
      <w:r w:rsidR="00977303">
        <w:t>cpp</w:t>
      </w:r>
      <w:proofErr w:type="spellEnd"/>
      <w:r w:rsidR="00977303" w:rsidRPr="00977303">
        <w:rPr>
          <w:lang w:val="ru-RU"/>
        </w:rPr>
        <w:t>:</w:t>
      </w:r>
    </w:p>
    <w:p w14:paraId="4FC128C4" w14:textId="0C766E8B" w:rsidR="00977303" w:rsidRDefault="00977303" w:rsidP="00977303">
      <w:pPr>
        <w:jc w:val="center"/>
      </w:pPr>
      <w:r w:rsidRPr="00977303">
        <w:rPr>
          <w:noProof/>
          <w:lang w:eastAsia="ru-RU"/>
        </w:rPr>
        <w:drawing>
          <wp:inline distT="0" distB="0" distL="0" distR="0" wp14:anchorId="367B7C8D" wp14:editId="02A8A393">
            <wp:extent cx="3874477" cy="3727450"/>
            <wp:effectExtent l="0" t="0" r="0" b="6350"/>
            <wp:docPr id="5981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8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329" cy="37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E6CE" w14:textId="7642820F" w:rsidR="00977303" w:rsidRDefault="00977303" w:rsidP="007A54CA">
      <w:pPr>
        <w:pStyle w:val="a5"/>
        <w:rPr>
          <w:lang w:val="ru-RU"/>
        </w:rPr>
      </w:pPr>
      <w:r>
        <w:rPr>
          <w:lang w:val="ru-RU"/>
        </w:rPr>
        <w:t>В 11 строке инициализируе</w:t>
      </w:r>
      <w:r w:rsidR="00DF2564">
        <w:rPr>
          <w:lang w:val="ru-RU"/>
        </w:rPr>
        <w:t>тся</w:t>
      </w:r>
      <w:r>
        <w:rPr>
          <w:lang w:val="ru-RU"/>
        </w:rPr>
        <w:t xml:space="preserve"> таймер</w:t>
      </w:r>
      <w:r w:rsidR="00DF2564">
        <w:rPr>
          <w:lang w:val="ru-RU"/>
        </w:rPr>
        <w:t>, а</w:t>
      </w:r>
      <w:r w:rsidR="00BD66CA">
        <w:rPr>
          <w:lang w:val="ru-RU"/>
        </w:rPr>
        <w:t xml:space="preserve"> в 19-21 строках устана</w:t>
      </w:r>
      <w:r>
        <w:rPr>
          <w:lang w:val="ru-RU"/>
        </w:rPr>
        <w:t>в</w:t>
      </w:r>
      <w:r w:rsidR="00DF2564">
        <w:rPr>
          <w:lang w:val="ru-RU"/>
        </w:rPr>
        <w:t>ливается его интервал. Далее</w:t>
      </w:r>
      <w:r w:rsidR="00BD66CA">
        <w:rPr>
          <w:lang w:val="ru-RU"/>
        </w:rPr>
        <w:t xml:space="preserve"> соединяется</w:t>
      </w:r>
      <w:r>
        <w:rPr>
          <w:lang w:val="ru-RU"/>
        </w:rPr>
        <w:t xml:space="preserve"> сигнал таймера со слотом </w:t>
      </w:r>
      <w:proofErr w:type="spellStart"/>
      <w:proofErr w:type="gramStart"/>
      <w:r>
        <w:t>timerKick</w:t>
      </w:r>
      <w:proofErr w:type="spellEnd"/>
      <w:r w:rsidRPr="00977303">
        <w:rPr>
          <w:lang w:val="ru-RU"/>
        </w:rPr>
        <w:t>(</w:t>
      </w:r>
      <w:proofErr w:type="gramEnd"/>
      <w:r w:rsidRPr="00977303">
        <w:rPr>
          <w:lang w:val="ru-RU"/>
        </w:rPr>
        <w:t>)</w:t>
      </w:r>
      <w:r w:rsidR="00BD66CA">
        <w:rPr>
          <w:lang w:val="ru-RU"/>
        </w:rPr>
        <w:t xml:space="preserve"> и запускается программа</w:t>
      </w:r>
      <w:r>
        <w:rPr>
          <w:lang w:val="ru-RU"/>
        </w:rPr>
        <w:t>. В 23 строке установ</w:t>
      </w:r>
      <w:r w:rsidR="00BD66CA">
        <w:rPr>
          <w:lang w:val="ru-RU"/>
        </w:rPr>
        <w:t>лена</w:t>
      </w:r>
      <w:r>
        <w:rPr>
          <w:lang w:val="ru-RU"/>
        </w:rPr>
        <w:t xml:space="preserve"> связь между сигналом изменения цвета и слотом, меняющим цвет кнопки.</w:t>
      </w:r>
    </w:p>
    <w:p w14:paraId="2699F083" w14:textId="0EE44EA8" w:rsidR="00412297" w:rsidRDefault="00412297" w:rsidP="007A54CA">
      <w:pPr>
        <w:pStyle w:val="a5"/>
        <w:rPr>
          <w:lang w:val="ru-RU"/>
        </w:rPr>
      </w:pPr>
      <w:r>
        <w:rPr>
          <w:lang w:val="ru-RU"/>
        </w:rPr>
        <w:t>В коде следует обратить внимание на три аспекта</w:t>
      </w:r>
      <w:r w:rsidRPr="00412297">
        <w:rPr>
          <w:lang w:val="ru-RU"/>
        </w:rPr>
        <w:t>:</w:t>
      </w:r>
    </w:p>
    <w:p w14:paraId="08A0A367" w14:textId="70845FB9" w:rsidR="00412297" w:rsidRDefault="00412297" w:rsidP="00412297">
      <w:pPr>
        <w:pStyle w:val="a"/>
      </w:pPr>
      <w:r>
        <w:t xml:space="preserve">В строке 30 используется директива </w:t>
      </w:r>
      <w:r>
        <w:rPr>
          <w:lang w:val="en-US"/>
        </w:rPr>
        <w:t>emit</w:t>
      </w:r>
      <w:r>
        <w:t xml:space="preserve">, которая и вызывает сигнал </w:t>
      </w:r>
      <w:proofErr w:type="spellStart"/>
      <w:r>
        <w:rPr>
          <w:lang w:val="en-US"/>
        </w:rPr>
        <w:t>colorChanged</w:t>
      </w:r>
      <w:proofErr w:type="spellEnd"/>
      <w:r w:rsidR="00BD66CA">
        <w:t xml:space="preserve"> </w:t>
      </w:r>
      <w:r w:rsidRPr="00412297">
        <w:t>(</w:t>
      </w:r>
      <w:proofErr w:type="spellStart"/>
      <w:r>
        <w:rPr>
          <w:lang w:val="en-US"/>
        </w:rPr>
        <w:t>int</w:t>
      </w:r>
      <w:proofErr w:type="spellEnd"/>
      <w:r w:rsidRPr="00412297">
        <w:t xml:space="preserve"> </w:t>
      </w:r>
      <w:proofErr w:type="spellStart"/>
      <w:r>
        <w:rPr>
          <w:lang w:val="en-US"/>
        </w:rPr>
        <w:t>newColor</w:t>
      </w:r>
      <w:proofErr w:type="spellEnd"/>
      <w:r w:rsidRPr="00412297">
        <w:t>)</w:t>
      </w:r>
      <w:r>
        <w:t>.</w:t>
      </w:r>
    </w:p>
    <w:p w14:paraId="386A9466" w14:textId="21593A2A" w:rsidR="00412297" w:rsidRDefault="00412297" w:rsidP="00412297">
      <w:pPr>
        <w:pStyle w:val="a"/>
      </w:pPr>
      <w:r>
        <w:t xml:space="preserve">В коде отсутствует тело метода </w:t>
      </w:r>
      <w:proofErr w:type="spellStart"/>
      <w:r>
        <w:rPr>
          <w:lang w:val="en-US"/>
        </w:rPr>
        <w:t>colorChanged</w:t>
      </w:r>
      <w:proofErr w:type="spellEnd"/>
      <w:r w:rsidR="00BD66CA">
        <w:t xml:space="preserve"> </w:t>
      </w:r>
      <w:r w:rsidRPr="00412297">
        <w:t>(</w:t>
      </w:r>
      <w:proofErr w:type="spellStart"/>
      <w:r>
        <w:rPr>
          <w:lang w:val="en-US"/>
        </w:rPr>
        <w:t>int</w:t>
      </w:r>
      <w:proofErr w:type="spellEnd"/>
      <w:r w:rsidRPr="00412297">
        <w:t xml:space="preserve"> </w:t>
      </w:r>
      <w:proofErr w:type="spellStart"/>
      <w:r>
        <w:rPr>
          <w:lang w:val="en-US"/>
        </w:rPr>
        <w:t>newColor</w:t>
      </w:r>
      <w:proofErr w:type="spellEnd"/>
      <w:r w:rsidRPr="00412297">
        <w:t>)</w:t>
      </w:r>
      <w:r>
        <w:t>. Это не ошибка. Сигналы используется только как переходники для вызова слотов, поэтому им не нужно тело.</w:t>
      </w:r>
    </w:p>
    <w:p w14:paraId="2D92A319" w14:textId="7667AF9E" w:rsidR="00412297" w:rsidRDefault="00412297" w:rsidP="00412297">
      <w:pPr>
        <w:pStyle w:val="a"/>
      </w:pPr>
      <w:r>
        <w:t>Передача слотов и сигнало</w:t>
      </w:r>
      <w:r w:rsidR="00EB77D5">
        <w:t>в</w:t>
      </w:r>
      <w:r>
        <w:t xml:space="preserve"> произведена через макросы </w:t>
      </w:r>
      <w:r>
        <w:rPr>
          <w:lang w:val="en-US"/>
        </w:rPr>
        <w:t>SLOT</w:t>
      </w:r>
      <w:r w:rsidRPr="00412297">
        <w:t xml:space="preserve"> </w:t>
      </w:r>
      <w:r>
        <w:t xml:space="preserve">и </w:t>
      </w:r>
      <w:r>
        <w:rPr>
          <w:lang w:val="en-US"/>
        </w:rPr>
        <w:t>SIGNAL</w:t>
      </w:r>
      <w:r>
        <w:t>.</w:t>
      </w:r>
      <w:r w:rsidR="00E45B8F">
        <w:t xml:space="preserve"> </w:t>
      </w:r>
      <w:r w:rsidR="00A31533">
        <w:t xml:space="preserve">Они </w:t>
      </w:r>
      <w:r w:rsidR="00E45B8F" w:rsidRPr="00E45B8F">
        <w:t>преобразуют свои аргументы в строки.</w:t>
      </w:r>
      <w:r w:rsidR="00A31533">
        <w:t xml:space="preserve"> Такой вариант является альтернативой передаче </w:t>
      </w:r>
      <w:r w:rsidR="00D91685">
        <w:t xml:space="preserve">по </w:t>
      </w:r>
      <w:r w:rsidR="00A31533">
        <w:t>ссылк</w:t>
      </w:r>
      <w:r w:rsidR="00D91685">
        <w:t>е, но со своими ограничениями</w:t>
      </w:r>
      <w:r w:rsidR="00A31533">
        <w:t>.</w:t>
      </w:r>
      <w:r w:rsidR="00D91685">
        <w:t xml:space="preserve"> </w:t>
      </w:r>
      <w:r w:rsidR="00D91685" w:rsidRPr="00D91685">
        <w:t>Соединяемые сигналы и слоты должны иметь идентичные сигнатуры</w:t>
      </w:r>
      <w:r w:rsidR="00D91685">
        <w:t xml:space="preserve">. </w:t>
      </w:r>
      <w:r w:rsidR="00D91685" w:rsidRPr="00D91685">
        <w:t>Исключение составляет случай, когда сигнал имеет большее число аргументов, чем слот. В этом случае "лишние" аргументы просто не передаются в слот.</w:t>
      </w:r>
    </w:p>
    <w:p w14:paraId="7B56D68B" w14:textId="77777777" w:rsidR="00D91685" w:rsidRDefault="00D91685" w:rsidP="00D91685">
      <w:pPr>
        <w:pStyle w:val="a"/>
        <w:numPr>
          <w:ilvl w:val="0"/>
          <w:numId w:val="0"/>
        </w:numPr>
        <w:ind w:left="1429" w:hanging="357"/>
      </w:pPr>
    </w:p>
    <w:p w14:paraId="16B44A32" w14:textId="7F82D016" w:rsidR="00D91685" w:rsidRDefault="00D91685" w:rsidP="00D91685">
      <w:pPr>
        <w:pStyle w:val="a5"/>
        <w:rPr>
          <w:lang w:val="ru-RU"/>
        </w:rPr>
      </w:pPr>
      <w:r>
        <w:rPr>
          <w:lang w:val="ru-RU"/>
        </w:rPr>
        <w:t xml:space="preserve">Вариант </w:t>
      </w:r>
      <w:r w:rsidR="00DA64F7">
        <w:rPr>
          <w:lang w:val="ru-RU"/>
        </w:rPr>
        <w:t xml:space="preserve">кода </w:t>
      </w:r>
      <w:r>
        <w:rPr>
          <w:lang w:val="ru-RU"/>
        </w:rPr>
        <w:t>со старым подключением</w:t>
      </w:r>
      <w:r w:rsidRPr="00D91685">
        <w:rPr>
          <w:lang w:val="ru-RU"/>
        </w:rPr>
        <w:t>:</w:t>
      </w:r>
    </w:p>
    <w:p w14:paraId="3CEFDD6E" w14:textId="10EA78E2" w:rsidR="00D91685" w:rsidRDefault="00DA64F7" w:rsidP="00DA64F7">
      <w:pPr>
        <w:jc w:val="center"/>
      </w:pPr>
      <w:r w:rsidRPr="00DA64F7">
        <w:rPr>
          <w:noProof/>
          <w:lang w:eastAsia="ru-RU"/>
        </w:rPr>
        <w:drawing>
          <wp:inline distT="0" distB="0" distL="0" distR="0" wp14:anchorId="0E2C2BC1" wp14:editId="158B29C6">
            <wp:extent cx="5295900" cy="714989"/>
            <wp:effectExtent l="0" t="0" r="0" b="9525"/>
            <wp:docPr id="152331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8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127" cy="7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CC9E" w14:textId="669F6C8F" w:rsidR="00EB77D5" w:rsidRDefault="00EB77D5" w:rsidP="00EB77D5">
      <w:pPr>
        <w:pStyle w:val="a5"/>
      </w:pPr>
      <w:r>
        <w:rPr>
          <w:lang w:val="ru-RU"/>
        </w:rPr>
        <w:t>Следует отметить, что подключение одного сигнала к одному слоту – не единственный вариант. Существует следующие возможности</w:t>
      </w:r>
      <w:r>
        <w:t>:</w:t>
      </w:r>
    </w:p>
    <w:p w14:paraId="346F0AF4" w14:textId="0FDE1F8F" w:rsidR="00EB77D5" w:rsidRDefault="00EB77D5" w:rsidP="00EB77D5">
      <w:pPr>
        <w:pStyle w:val="a"/>
      </w:pPr>
      <w:r>
        <w:t>Подключение одного сигнала к другому сигналу.</w:t>
      </w:r>
    </w:p>
    <w:p w14:paraId="1CE3020E" w14:textId="259BC250" w:rsidR="00EB77D5" w:rsidRDefault="00EB77D5" w:rsidP="00EB77D5">
      <w:pPr>
        <w:pStyle w:val="a"/>
      </w:pPr>
      <w:r>
        <w:t>Подключение одного слота к нескольким сигналам.</w:t>
      </w:r>
    </w:p>
    <w:p w14:paraId="614E7B56" w14:textId="435E7C7F" w:rsidR="00EB77D5" w:rsidRDefault="00EB77D5" w:rsidP="00EB77D5">
      <w:pPr>
        <w:pStyle w:val="a"/>
      </w:pPr>
      <w:r>
        <w:t>Подключение нескольких слотов к одному сигналу.</w:t>
      </w:r>
    </w:p>
    <w:p w14:paraId="6A77A6DE" w14:textId="0B1DB6C6" w:rsidR="00EB77D5" w:rsidRDefault="00EB77D5" w:rsidP="00EB77D5">
      <w:pPr>
        <w:pStyle w:val="a5"/>
        <w:rPr>
          <w:lang w:val="ru-RU"/>
        </w:rPr>
      </w:pPr>
      <w:r>
        <w:rPr>
          <w:lang w:val="ru-RU"/>
        </w:rPr>
        <w:t>Иногда при работе приложения создавать соединения и отключать их приходится из кода. Доработаем программу таким образом, чтобы п</w:t>
      </w:r>
      <w:r w:rsidR="00BD66CA">
        <w:rPr>
          <w:lang w:val="ru-RU"/>
        </w:rPr>
        <w:t>ри</w:t>
      </w:r>
      <w:r>
        <w:rPr>
          <w:lang w:val="ru-RU"/>
        </w:rPr>
        <w:t xml:space="preserve"> нажати</w:t>
      </w:r>
      <w:r w:rsidR="00BD66CA">
        <w:rPr>
          <w:lang w:val="ru-RU"/>
        </w:rPr>
        <w:t>и</w:t>
      </w:r>
      <w:r>
        <w:rPr>
          <w:lang w:val="ru-RU"/>
        </w:rPr>
        <w:t xml:space="preserve"> кнопки включался или отключался процесс изменения </w:t>
      </w:r>
      <w:r w:rsidR="002C15C4">
        <w:rPr>
          <w:lang w:val="ru-RU"/>
        </w:rPr>
        <w:t>ее цвета</w:t>
      </w:r>
      <w:r>
        <w:rPr>
          <w:lang w:val="ru-RU"/>
        </w:rPr>
        <w:t>.</w:t>
      </w:r>
    </w:p>
    <w:p w14:paraId="4680D03A" w14:textId="5A0BA0E2" w:rsidR="00263950" w:rsidRPr="00263950" w:rsidRDefault="00263950" w:rsidP="00EB77D5">
      <w:pPr>
        <w:pStyle w:val="a5"/>
        <w:rPr>
          <w:lang w:val="ru-RU"/>
        </w:rPr>
      </w:pPr>
      <w:r>
        <w:rPr>
          <w:lang w:val="ru-RU"/>
        </w:rPr>
        <w:t xml:space="preserve">Добавим слот </w:t>
      </w:r>
      <w:proofErr w:type="spellStart"/>
      <w:proofErr w:type="gramStart"/>
      <w:r>
        <w:t>toogleProcess</w:t>
      </w:r>
      <w:proofErr w:type="spellEnd"/>
      <w:r w:rsidRPr="00263950">
        <w:rPr>
          <w:lang w:val="ru-RU"/>
        </w:rPr>
        <w:t>(</w:t>
      </w:r>
      <w:proofErr w:type="gramEnd"/>
      <w:r w:rsidRPr="00263950">
        <w:rPr>
          <w:lang w:val="ru-RU"/>
        </w:rPr>
        <w:t>)</w:t>
      </w:r>
      <w:r>
        <w:rPr>
          <w:lang w:val="ru-RU"/>
        </w:rPr>
        <w:t>, который будет отвечать за запуск и остановку таймера</w:t>
      </w:r>
      <w:r w:rsidRPr="00263950">
        <w:rPr>
          <w:lang w:val="ru-RU"/>
        </w:rPr>
        <w:t>:</w:t>
      </w:r>
    </w:p>
    <w:p w14:paraId="148833B9" w14:textId="25E369A3" w:rsidR="00263950" w:rsidRPr="00263950" w:rsidRDefault="00263950" w:rsidP="00263950">
      <w:pPr>
        <w:jc w:val="center"/>
      </w:pPr>
      <w:r w:rsidRPr="00263950">
        <w:rPr>
          <w:noProof/>
          <w:lang w:eastAsia="ru-RU"/>
        </w:rPr>
        <w:drawing>
          <wp:inline distT="0" distB="0" distL="0" distR="0" wp14:anchorId="205859C6" wp14:editId="3DB768CD">
            <wp:extent cx="2961485" cy="3124200"/>
            <wp:effectExtent l="0" t="0" r="0" b="0"/>
            <wp:docPr id="160525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56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943" cy="31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8611" w14:textId="4F2663A7" w:rsidR="00DA64F7" w:rsidRDefault="00DA64F7" w:rsidP="00DA64F7">
      <w:pPr>
        <w:pStyle w:val="a5"/>
        <w:numPr>
          <w:ilvl w:val="0"/>
          <w:numId w:val="1"/>
        </w:numPr>
        <w:rPr>
          <w:lang w:val="ru-RU"/>
        </w:rPr>
      </w:pPr>
      <w:proofErr w:type="spellStart"/>
      <w:r w:rsidRPr="00DA64F7">
        <w:rPr>
          <w:lang w:val="ru-RU"/>
        </w:rPr>
        <w:t>Метаобъектная</w:t>
      </w:r>
      <w:proofErr w:type="spellEnd"/>
      <w:r w:rsidRPr="00DA64F7">
        <w:rPr>
          <w:lang w:val="ru-RU"/>
        </w:rPr>
        <w:t xml:space="preserve"> </w:t>
      </w:r>
      <w:r w:rsidR="002D1C43">
        <w:rPr>
          <w:lang w:val="ru-RU"/>
        </w:rPr>
        <w:t>с</w:t>
      </w:r>
      <w:r w:rsidRPr="00DA64F7">
        <w:rPr>
          <w:lang w:val="ru-RU"/>
        </w:rPr>
        <w:t xml:space="preserve">истема в </w:t>
      </w:r>
      <w:proofErr w:type="spellStart"/>
      <w:r w:rsidRPr="00DA64F7">
        <w:rPr>
          <w:lang w:val="ru-RU"/>
        </w:rPr>
        <w:t>Qt</w:t>
      </w:r>
      <w:proofErr w:type="spellEnd"/>
    </w:p>
    <w:p w14:paraId="3E1A31EC" w14:textId="79DBE8D4" w:rsidR="00DA64F7" w:rsidRDefault="00DA64F7" w:rsidP="00DA64F7">
      <w:pPr>
        <w:pStyle w:val="a5"/>
        <w:rPr>
          <w:lang w:val="ru-RU"/>
        </w:rPr>
      </w:pPr>
      <w:r>
        <w:rPr>
          <w:lang w:val="ru-RU"/>
        </w:rPr>
        <w:t>Раз речь зашла о глобальных макросах и директивах, то пора разобраться с тем, что они из себя представляют.</w:t>
      </w:r>
    </w:p>
    <w:p w14:paraId="7A0D6422" w14:textId="1FC85B18" w:rsidR="00DA64F7" w:rsidRPr="00DA64F7" w:rsidRDefault="00DA64F7" w:rsidP="00DA64F7">
      <w:pPr>
        <w:pStyle w:val="a5"/>
        <w:rPr>
          <w:lang w:val="ru-RU"/>
        </w:rPr>
      </w:pPr>
      <w:r w:rsidRPr="00DA64F7">
        <w:rPr>
          <w:lang w:val="ru-RU"/>
        </w:rPr>
        <w:t xml:space="preserve">Одно из самых значительных достижений </w:t>
      </w:r>
      <w:proofErr w:type="spellStart"/>
      <w:r>
        <w:t>Qt</w:t>
      </w:r>
      <w:proofErr w:type="spellEnd"/>
      <w:r w:rsidRPr="00DA64F7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DA64F7">
        <w:rPr>
          <w:lang w:val="ru-RU"/>
        </w:rPr>
        <w:t xml:space="preserve">это расширение возможностей языка </w:t>
      </w:r>
      <w:r>
        <w:t>C</w:t>
      </w:r>
      <w:r w:rsidRPr="00DA64F7">
        <w:rPr>
          <w:lang w:val="ru-RU"/>
        </w:rPr>
        <w:t>++ механизмом создания независимых компонентов, которые могут взаимодействовать между собой, не имея информации друг о друге.</w:t>
      </w:r>
      <w:r>
        <w:rPr>
          <w:lang w:val="ru-RU"/>
        </w:rPr>
        <w:t xml:space="preserve"> </w:t>
      </w:r>
      <w:r w:rsidRPr="00DA64F7">
        <w:rPr>
          <w:lang w:val="ru-RU"/>
        </w:rPr>
        <w:t xml:space="preserve">Этот механизм получил название </w:t>
      </w:r>
      <w:r>
        <w:t>Meta</w:t>
      </w:r>
      <w:r w:rsidRPr="00DA64F7">
        <w:rPr>
          <w:lang w:val="ru-RU"/>
        </w:rPr>
        <w:t xml:space="preserve"> </w:t>
      </w:r>
      <w:r>
        <w:t>Object</w:t>
      </w:r>
      <w:r w:rsidRPr="00DA64F7">
        <w:rPr>
          <w:lang w:val="ru-RU"/>
        </w:rPr>
        <w:t xml:space="preserve"> </w:t>
      </w:r>
      <w:r>
        <w:t>System</w:t>
      </w:r>
      <w:r w:rsidRPr="00DA64F7">
        <w:rPr>
          <w:lang w:val="ru-RU"/>
        </w:rPr>
        <w:t xml:space="preserve"> и предоставляет два ключевых сервиса: сигналы-слоты и интроспекцию. Интроспекция позволяет получать метаинформацию о потомках класса </w:t>
      </w:r>
      <w:proofErr w:type="spellStart"/>
      <w:r>
        <w:t>QObject</w:t>
      </w:r>
      <w:proofErr w:type="spellEnd"/>
      <w:r w:rsidRPr="00DA64F7">
        <w:rPr>
          <w:lang w:val="ru-RU"/>
        </w:rPr>
        <w:t xml:space="preserve"> во время исполнения, включая список поддерживаемых сигналов, слотов и имя класса объекта. Этот механизм также реализует поддержку свойств объектов (используются в </w:t>
      </w:r>
      <w:proofErr w:type="spellStart"/>
      <w:r>
        <w:t>Qt</w:t>
      </w:r>
      <w:proofErr w:type="spellEnd"/>
      <w:r w:rsidRPr="00DA64F7">
        <w:rPr>
          <w:lang w:val="ru-RU"/>
        </w:rPr>
        <w:t xml:space="preserve"> </w:t>
      </w:r>
      <w:r>
        <w:t>Designer</w:t>
      </w:r>
      <w:r w:rsidRPr="00DA64F7">
        <w:rPr>
          <w:lang w:val="ru-RU"/>
        </w:rPr>
        <w:t>) и перевод текста (для нужд интернационализации).</w:t>
      </w:r>
    </w:p>
    <w:p w14:paraId="73DE726E" w14:textId="0C157171" w:rsidR="00DA64F7" w:rsidRPr="00DA64F7" w:rsidRDefault="00DA64F7" w:rsidP="00DA64F7">
      <w:pPr>
        <w:pStyle w:val="a5"/>
        <w:rPr>
          <w:lang w:val="ru-RU"/>
        </w:rPr>
      </w:pPr>
      <w:r w:rsidRPr="00DA64F7">
        <w:rPr>
          <w:lang w:val="ru-RU"/>
        </w:rPr>
        <w:t xml:space="preserve">Стандарт </w:t>
      </w:r>
      <w:r>
        <w:t>C</w:t>
      </w:r>
      <w:r w:rsidRPr="00DA64F7">
        <w:rPr>
          <w:lang w:val="ru-RU"/>
        </w:rPr>
        <w:t xml:space="preserve">++ не обеспечивает возможность получения динамической метаинформации, которая необходима </w:t>
      </w:r>
      <w:proofErr w:type="spellStart"/>
      <w:r w:rsidRPr="00DA64F7">
        <w:rPr>
          <w:lang w:val="ru-RU"/>
        </w:rPr>
        <w:t>метаобъектной</w:t>
      </w:r>
      <w:proofErr w:type="spellEnd"/>
      <w:r w:rsidRPr="00DA64F7">
        <w:rPr>
          <w:lang w:val="ru-RU"/>
        </w:rPr>
        <w:t xml:space="preserve"> системе </w:t>
      </w:r>
      <w:proofErr w:type="spellStart"/>
      <w:r>
        <w:t>Qt</w:t>
      </w:r>
      <w:proofErr w:type="spellEnd"/>
      <w:r w:rsidRPr="00DA64F7">
        <w:rPr>
          <w:lang w:val="ru-RU"/>
        </w:rPr>
        <w:t xml:space="preserve">. Поэтому данная проблема была решена созданием дополнительного инструмента </w:t>
      </w:r>
      <w:proofErr w:type="spellStart"/>
      <w:r>
        <w:t>moc</w:t>
      </w:r>
      <w:proofErr w:type="spellEnd"/>
      <w:r w:rsidRPr="00DA64F7">
        <w:rPr>
          <w:lang w:val="ru-RU"/>
        </w:rPr>
        <w:t xml:space="preserve"> (</w:t>
      </w:r>
      <w:proofErr w:type="spellStart"/>
      <w:r w:rsidRPr="00DA64F7">
        <w:rPr>
          <w:lang w:val="ru-RU"/>
        </w:rPr>
        <w:t>метаобъектный</w:t>
      </w:r>
      <w:proofErr w:type="spellEnd"/>
      <w:r w:rsidRPr="00DA64F7">
        <w:rPr>
          <w:lang w:val="ru-RU"/>
        </w:rPr>
        <w:t xml:space="preserve"> компилятор). Он собирает всю необходимую информацию из классов </w:t>
      </w:r>
      <w:r>
        <w:t>Q</w:t>
      </w:r>
      <w:r w:rsidRPr="00DA64F7">
        <w:rPr>
          <w:lang w:val="ru-RU"/>
        </w:rPr>
        <w:t>_</w:t>
      </w:r>
      <w:r>
        <w:t>OBJECT</w:t>
      </w:r>
      <w:r w:rsidRPr="00DA64F7">
        <w:rPr>
          <w:lang w:val="ru-RU"/>
        </w:rPr>
        <w:t xml:space="preserve"> и делает ее доступной через вызовы обычных функций языка </w:t>
      </w:r>
      <w:r>
        <w:t>C</w:t>
      </w:r>
      <w:r w:rsidRPr="00DA64F7">
        <w:rPr>
          <w:lang w:val="ru-RU"/>
        </w:rPr>
        <w:t xml:space="preserve">++, что позволяет </w:t>
      </w:r>
      <w:proofErr w:type="spellStart"/>
      <w:r w:rsidRPr="00DA64F7">
        <w:rPr>
          <w:lang w:val="ru-RU"/>
        </w:rPr>
        <w:t>метаобъектной</w:t>
      </w:r>
      <w:proofErr w:type="spellEnd"/>
      <w:r w:rsidRPr="00DA64F7">
        <w:rPr>
          <w:lang w:val="ru-RU"/>
        </w:rPr>
        <w:t xml:space="preserve"> системе работать с любым компилятором </w:t>
      </w:r>
      <w:r>
        <w:t>C</w:t>
      </w:r>
      <w:r w:rsidRPr="00DA64F7">
        <w:rPr>
          <w:lang w:val="ru-RU"/>
        </w:rPr>
        <w:t>++.</w:t>
      </w:r>
    </w:p>
    <w:p w14:paraId="165632C4" w14:textId="2DADBAD8" w:rsidR="00DA64F7" w:rsidRPr="00DA64F7" w:rsidRDefault="00DA64F7" w:rsidP="00DA64F7">
      <w:pPr>
        <w:pStyle w:val="a5"/>
        <w:rPr>
          <w:lang w:val="ru-RU"/>
        </w:rPr>
      </w:pPr>
      <w:r w:rsidRPr="00DA64F7">
        <w:rPr>
          <w:lang w:val="ru-RU"/>
        </w:rPr>
        <w:t>Механизм работает следующим образом:</w:t>
      </w:r>
    </w:p>
    <w:p w14:paraId="363C2825" w14:textId="7CE5AC2F" w:rsidR="00DA64F7" w:rsidRPr="00DA64F7" w:rsidRDefault="00DA64F7" w:rsidP="00DA64F7">
      <w:pPr>
        <w:pStyle w:val="a"/>
      </w:pPr>
      <w:r w:rsidRPr="00DA64F7">
        <w:t xml:space="preserve">Макрос </w:t>
      </w:r>
      <w:r>
        <w:t>Q</w:t>
      </w:r>
      <w:r w:rsidRPr="00DA64F7">
        <w:t>_</w:t>
      </w:r>
      <w:r>
        <w:t>OBJECT</w:t>
      </w:r>
      <w:r w:rsidRPr="00DA64F7">
        <w:t xml:space="preserve"> объявляет ряд функций, который должны присутствовать в каждом потомке </w:t>
      </w:r>
      <w:proofErr w:type="spellStart"/>
      <w:r>
        <w:t>QObject</w:t>
      </w:r>
      <w:proofErr w:type="spellEnd"/>
      <w:r w:rsidRPr="00DA64F7">
        <w:t xml:space="preserve">: </w:t>
      </w:r>
      <w:proofErr w:type="spellStart"/>
      <w:proofErr w:type="gramStart"/>
      <w:r>
        <w:t>metaObject</w:t>
      </w:r>
      <w:proofErr w:type="spellEnd"/>
      <w:r w:rsidRPr="00DA64F7">
        <w:t>(</w:t>
      </w:r>
      <w:proofErr w:type="gramEnd"/>
      <w:r w:rsidRPr="00DA64F7">
        <w:t xml:space="preserve">), </w:t>
      </w:r>
      <w:proofErr w:type="spellStart"/>
      <w:r>
        <w:t>className</w:t>
      </w:r>
      <w:proofErr w:type="spellEnd"/>
      <w:r w:rsidRPr="00DA64F7">
        <w:t xml:space="preserve">(), </w:t>
      </w:r>
      <w:proofErr w:type="spellStart"/>
      <w:r>
        <w:t>tr</w:t>
      </w:r>
      <w:proofErr w:type="spellEnd"/>
      <w:r w:rsidRPr="00DA64F7">
        <w:t>() и ряд других.</w:t>
      </w:r>
    </w:p>
    <w:p w14:paraId="03650AE0" w14:textId="120B7E5D" w:rsidR="00DA64F7" w:rsidRPr="00DA64F7" w:rsidRDefault="00DA64F7" w:rsidP="00DA64F7">
      <w:pPr>
        <w:pStyle w:val="a"/>
      </w:pPr>
      <w:r w:rsidRPr="00DA64F7">
        <w:t xml:space="preserve">Утилита </w:t>
      </w:r>
      <w:proofErr w:type="spellStart"/>
      <w:r>
        <w:t>moc</w:t>
      </w:r>
      <w:proofErr w:type="spellEnd"/>
      <w:r w:rsidRPr="00DA64F7">
        <w:t xml:space="preserve"> генерирует реализацию сигналов и функций, объявленных макросом </w:t>
      </w:r>
      <w:r>
        <w:t>Q</w:t>
      </w:r>
      <w:r w:rsidRPr="00DA64F7">
        <w:t>_</w:t>
      </w:r>
      <w:r>
        <w:t>OBJECT</w:t>
      </w:r>
      <w:r w:rsidRPr="00DA64F7">
        <w:t>.</w:t>
      </w:r>
    </w:p>
    <w:p w14:paraId="49D6A075" w14:textId="188725E5" w:rsidR="00DA64F7" w:rsidRPr="00C5772D" w:rsidRDefault="00DA64F7" w:rsidP="00C5772D">
      <w:pPr>
        <w:pStyle w:val="a"/>
      </w:pPr>
      <w:r w:rsidRPr="00DA64F7">
        <w:t xml:space="preserve">Эти функции используются методами </w:t>
      </w:r>
      <w:proofErr w:type="spellStart"/>
      <w:proofErr w:type="gramStart"/>
      <w:r>
        <w:t>connect</w:t>
      </w:r>
      <w:proofErr w:type="spellEnd"/>
      <w:r w:rsidRPr="00DA64F7">
        <w:t>(</w:t>
      </w:r>
      <w:proofErr w:type="gramEnd"/>
      <w:r w:rsidRPr="00DA64F7">
        <w:t xml:space="preserve">) и </w:t>
      </w:r>
      <w:proofErr w:type="spellStart"/>
      <w:r>
        <w:t>disconnect</w:t>
      </w:r>
      <w:proofErr w:type="spellEnd"/>
      <w:r w:rsidRPr="00DA64F7">
        <w:t>().</w:t>
      </w:r>
    </w:p>
    <w:p w14:paraId="1F347C4B" w14:textId="2C39A47D" w:rsidR="00DA64F7" w:rsidRDefault="00DA64F7" w:rsidP="00DA64F7">
      <w:pPr>
        <w:pStyle w:val="a5"/>
        <w:rPr>
          <w:lang w:val="ru-RU"/>
        </w:rPr>
      </w:pPr>
      <w:r w:rsidRPr="00DA64F7">
        <w:rPr>
          <w:lang w:val="ru-RU"/>
        </w:rPr>
        <w:t xml:space="preserve">Все действия выполняются автоматически утилитами </w:t>
      </w:r>
      <w:proofErr w:type="spellStart"/>
      <w:r>
        <w:t>qmake</w:t>
      </w:r>
      <w:proofErr w:type="spellEnd"/>
      <w:r w:rsidRPr="00DA64F7">
        <w:rPr>
          <w:lang w:val="ru-RU"/>
        </w:rPr>
        <w:t xml:space="preserve"> и </w:t>
      </w:r>
      <w:proofErr w:type="spellStart"/>
      <w:r>
        <w:t>moc</w:t>
      </w:r>
      <w:proofErr w:type="spellEnd"/>
      <w:r w:rsidRPr="00DA64F7">
        <w:rPr>
          <w:lang w:val="ru-RU"/>
        </w:rPr>
        <w:t xml:space="preserve">, так что </w:t>
      </w:r>
      <w:r w:rsidR="00BD66CA">
        <w:rPr>
          <w:lang w:val="ru-RU"/>
        </w:rPr>
        <w:t xml:space="preserve">приходится </w:t>
      </w:r>
      <w:r w:rsidRPr="00DA64F7">
        <w:rPr>
          <w:lang w:val="ru-RU"/>
        </w:rPr>
        <w:t xml:space="preserve">довольно редко </w:t>
      </w:r>
      <w:r w:rsidR="00BD66CA">
        <w:rPr>
          <w:lang w:val="ru-RU"/>
        </w:rPr>
        <w:t>вспоминать об этом.</w:t>
      </w:r>
    </w:p>
    <w:p w14:paraId="2394D2FF" w14:textId="2395D425" w:rsidR="00DA64F7" w:rsidRDefault="00DA64F7" w:rsidP="00DA64F7">
      <w:pPr>
        <w:pStyle w:val="a5"/>
        <w:rPr>
          <w:lang w:val="ru-RU"/>
        </w:rPr>
      </w:pPr>
      <w:r w:rsidRPr="00DA64F7">
        <w:rPr>
          <w:lang w:val="ru-RU"/>
        </w:rPr>
        <w:t xml:space="preserve">До сих пор </w:t>
      </w:r>
      <w:r>
        <w:rPr>
          <w:lang w:val="ru-RU"/>
        </w:rPr>
        <w:t>в примерах</w:t>
      </w:r>
      <w:r w:rsidRPr="00DA64F7">
        <w:rPr>
          <w:lang w:val="ru-RU"/>
        </w:rPr>
        <w:t xml:space="preserve"> сигналы и слоты</w:t>
      </w:r>
      <w:r>
        <w:rPr>
          <w:lang w:val="ru-RU"/>
        </w:rPr>
        <w:t xml:space="preserve"> </w:t>
      </w:r>
      <w:r w:rsidRPr="00DA64F7">
        <w:rPr>
          <w:lang w:val="ru-RU"/>
        </w:rPr>
        <w:t>использовали</w:t>
      </w:r>
      <w:r>
        <w:rPr>
          <w:lang w:val="ru-RU"/>
        </w:rPr>
        <w:t>сь</w:t>
      </w:r>
      <w:r w:rsidRPr="00DA64F7">
        <w:rPr>
          <w:lang w:val="ru-RU"/>
        </w:rPr>
        <w:t xml:space="preserve"> ис</w:t>
      </w:r>
      <w:r w:rsidR="00567041">
        <w:rPr>
          <w:lang w:val="ru-RU"/>
        </w:rPr>
        <w:t xml:space="preserve">ключительно с </w:t>
      </w:r>
      <w:proofErr w:type="spellStart"/>
      <w:r w:rsidR="00567041">
        <w:rPr>
          <w:lang w:val="ru-RU"/>
        </w:rPr>
        <w:t>виджетами</w:t>
      </w:r>
      <w:proofErr w:type="spellEnd"/>
      <w:r w:rsidR="00567041">
        <w:rPr>
          <w:lang w:val="ru-RU"/>
        </w:rPr>
        <w:t>. Однако</w:t>
      </w:r>
      <w:bookmarkStart w:id="0" w:name="_GoBack"/>
      <w:bookmarkEnd w:id="0"/>
      <w:r w:rsidRPr="00DA64F7">
        <w:rPr>
          <w:lang w:val="ru-RU"/>
        </w:rPr>
        <w:t xml:space="preserve"> этот механизм реализован непосредственно в классе </w:t>
      </w:r>
      <w:proofErr w:type="spellStart"/>
      <w:r w:rsidRPr="00DA64F7">
        <w:rPr>
          <w:lang w:val="ru-RU"/>
        </w:rPr>
        <w:t>QObject</w:t>
      </w:r>
      <w:proofErr w:type="spellEnd"/>
      <w:r w:rsidR="00BD66CA">
        <w:rPr>
          <w:lang w:val="ru-RU"/>
        </w:rPr>
        <w:t>,</w:t>
      </w:r>
      <w:r w:rsidRPr="00DA64F7">
        <w:rPr>
          <w:lang w:val="ru-RU"/>
        </w:rPr>
        <w:t xml:space="preserve"> и область его применения не ограничивается графическим интерфейсом. Он мож</w:t>
      </w:r>
      <w:r w:rsidR="00BD66CA">
        <w:rPr>
          <w:lang w:val="ru-RU"/>
        </w:rPr>
        <w:t xml:space="preserve">ет использоваться любым классом </w:t>
      </w:r>
      <w:r w:rsidR="00BD66CA">
        <w:rPr>
          <w:lang w:val="ru-RU"/>
        </w:rPr>
        <w:t xml:space="preserve">– </w:t>
      </w:r>
      <w:r w:rsidRPr="00DA64F7">
        <w:rPr>
          <w:lang w:val="ru-RU"/>
        </w:rPr>
        <w:t xml:space="preserve">наследником </w:t>
      </w:r>
      <w:proofErr w:type="spellStart"/>
      <w:r w:rsidRPr="00DA64F7">
        <w:rPr>
          <w:lang w:val="ru-RU"/>
        </w:rPr>
        <w:t>QObject</w:t>
      </w:r>
      <w:proofErr w:type="spellEnd"/>
      <w:r w:rsidRPr="00DA64F7">
        <w:rPr>
          <w:lang w:val="ru-RU"/>
        </w:rPr>
        <w:t>:</w:t>
      </w:r>
    </w:p>
    <w:p w14:paraId="536E7EC1" w14:textId="3A0C7E48" w:rsidR="002D1C43" w:rsidRDefault="002D1C43" w:rsidP="002D1C43">
      <w:pPr>
        <w:jc w:val="center"/>
      </w:pPr>
      <w:r w:rsidRPr="002D1C43">
        <w:rPr>
          <w:noProof/>
          <w:lang w:eastAsia="ru-RU"/>
        </w:rPr>
        <w:drawing>
          <wp:inline distT="0" distB="0" distL="0" distR="0" wp14:anchorId="0C55753D" wp14:editId="01E7E63A">
            <wp:extent cx="2147776" cy="2023934"/>
            <wp:effectExtent l="0" t="0" r="5080" b="0"/>
            <wp:docPr id="1165062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62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325" cy="20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DEAA" w14:textId="4D606624" w:rsidR="002D1C43" w:rsidRPr="002D1C43" w:rsidRDefault="002D1C43" w:rsidP="002D1C43">
      <w:pPr>
        <w:pStyle w:val="a5"/>
        <w:rPr>
          <w:lang w:val="ru-RU"/>
        </w:rPr>
      </w:pPr>
      <w:r w:rsidRPr="002D1C43">
        <w:rPr>
          <w:lang w:val="ru-RU"/>
        </w:rPr>
        <w:t xml:space="preserve">Обратите внимание на реализацию слота </w:t>
      </w:r>
      <w:proofErr w:type="spellStart"/>
      <w:proofErr w:type="gramStart"/>
      <w:r w:rsidRPr="002D1C43">
        <w:t>setSalary</w:t>
      </w:r>
      <w:proofErr w:type="spellEnd"/>
      <w:r w:rsidRPr="002D1C43">
        <w:rPr>
          <w:lang w:val="ru-RU"/>
        </w:rPr>
        <w:t>(</w:t>
      </w:r>
      <w:proofErr w:type="gramEnd"/>
      <w:r w:rsidRPr="002D1C43">
        <w:rPr>
          <w:lang w:val="ru-RU"/>
        </w:rPr>
        <w:t xml:space="preserve">). Сигнал </w:t>
      </w:r>
      <w:proofErr w:type="spellStart"/>
      <w:proofErr w:type="gramStart"/>
      <w:r w:rsidRPr="002D1C43">
        <w:t>salaryChanged</w:t>
      </w:r>
      <w:proofErr w:type="spellEnd"/>
      <w:r w:rsidRPr="002D1C43">
        <w:rPr>
          <w:lang w:val="ru-RU"/>
        </w:rPr>
        <w:t>(</w:t>
      </w:r>
      <w:proofErr w:type="gramEnd"/>
      <w:r w:rsidRPr="002D1C43">
        <w:rPr>
          <w:lang w:val="ru-RU"/>
        </w:rPr>
        <w:t xml:space="preserve">) посылается только в том случае, когда </w:t>
      </w:r>
      <w:proofErr w:type="spellStart"/>
      <w:r w:rsidRPr="002D1C43">
        <w:t>newSalary</w:t>
      </w:r>
      <w:proofErr w:type="spellEnd"/>
      <w:r w:rsidRPr="002D1C43">
        <w:rPr>
          <w:lang w:val="ru-RU"/>
        </w:rPr>
        <w:t xml:space="preserve"> != </w:t>
      </w:r>
      <w:proofErr w:type="spellStart"/>
      <w:r w:rsidRPr="002D1C43">
        <w:t>mySalary</w:t>
      </w:r>
      <w:proofErr w:type="spellEnd"/>
      <w:r w:rsidRPr="002D1C43">
        <w:rPr>
          <w:lang w:val="ru-RU"/>
        </w:rPr>
        <w:t>. Такой способ предотвращает попадание в бесконечный цикл при наличии обратной связи с другим объектом.</w:t>
      </w:r>
    </w:p>
    <w:sectPr w:rsidR="002D1C43" w:rsidRPr="002D1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36321"/>
    <w:multiLevelType w:val="hybridMultilevel"/>
    <w:tmpl w:val="D8303ECE"/>
    <w:lvl w:ilvl="0" w:tplc="B6C66F4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D25EE2"/>
    <w:multiLevelType w:val="hybridMultilevel"/>
    <w:tmpl w:val="90D83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363CA"/>
    <w:multiLevelType w:val="hybridMultilevel"/>
    <w:tmpl w:val="2ECC8EF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>
    <w:nsid w:val="48825B19"/>
    <w:multiLevelType w:val="hybridMultilevel"/>
    <w:tmpl w:val="16C29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08E6705"/>
    <w:multiLevelType w:val="hybridMultilevel"/>
    <w:tmpl w:val="F8A44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7543443"/>
    <w:multiLevelType w:val="hybridMultilevel"/>
    <w:tmpl w:val="7880555A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>
    <w:nsid w:val="77572639"/>
    <w:multiLevelType w:val="hybridMultilevel"/>
    <w:tmpl w:val="05863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D2"/>
    <w:rsid w:val="0000380A"/>
    <w:rsid w:val="0004675A"/>
    <w:rsid w:val="00055A46"/>
    <w:rsid w:val="000D1FD9"/>
    <w:rsid w:val="000D25DA"/>
    <w:rsid w:val="000D43E7"/>
    <w:rsid w:val="000F3BA9"/>
    <w:rsid w:val="00144544"/>
    <w:rsid w:val="0017016E"/>
    <w:rsid w:val="001D47D2"/>
    <w:rsid w:val="00263950"/>
    <w:rsid w:val="002C15C4"/>
    <w:rsid w:val="002D1C43"/>
    <w:rsid w:val="00412297"/>
    <w:rsid w:val="004170EE"/>
    <w:rsid w:val="0048061D"/>
    <w:rsid w:val="004C6C23"/>
    <w:rsid w:val="00540C3B"/>
    <w:rsid w:val="00567041"/>
    <w:rsid w:val="00591161"/>
    <w:rsid w:val="006151B5"/>
    <w:rsid w:val="00625484"/>
    <w:rsid w:val="006332B2"/>
    <w:rsid w:val="006D134B"/>
    <w:rsid w:val="0071111C"/>
    <w:rsid w:val="007806C0"/>
    <w:rsid w:val="007A54CA"/>
    <w:rsid w:val="008102A7"/>
    <w:rsid w:val="00872293"/>
    <w:rsid w:val="0087236B"/>
    <w:rsid w:val="00885D08"/>
    <w:rsid w:val="008C6C63"/>
    <w:rsid w:val="008C78D6"/>
    <w:rsid w:val="00977303"/>
    <w:rsid w:val="00A04AA0"/>
    <w:rsid w:val="00A31533"/>
    <w:rsid w:val="00A35CB2"/>
    <w:rsid w:val="00AC403F"/>
    <w:rsid w:val="00B50968"/>
    <w:rsid w:val="00BC16C2"/>
    <w:rsid w:val="00BD66CA"/>
    <w:rsid w:val="00BE66CB"/>
    <w:rsid w:val="00C5772D"/>
    <w:rsid w:val="00CD6262"/>
    <w:rsid w:val="00CE1971"/>
    <w:rsid w:val="00D50603"/>
    <w:rsid w:val="00D55566"/>
    <w:rsid w:val="00D60FE7"/>
    <w:rsid w:val="00D813D3"/>
    <w:rsid w:val="00D91685"/>
    <w:rsid w:val="00DA64F7"/>
    <w:rsid w:val="00DD2D08"/>
    <w:rsid w:val="00DF2564"/>
    <w:rsid w:val="00E45B8F"/>
    <w:rsid w:val="00E50DE2"/>
    <w:rsid w:val="00E64626"/>
    <w:rsid w:val="00E71735"/>
    <w:rsid w:val="00E76357"/>
    <w:rsid w:val="00EB1E5B"/>
    <w:rsid w:val="00EB77D5"/>
    <w:rsid w:val="00EE47F9"/>
    <w:rsid w:val="00F55CEA"/>
    <w:rsid w:val="00F9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B4FD"/>
  <w15:chartTrackingRefBased/>
  <w15:docId w15:val="{0B7682DD-359E-4E79-976A-BE90794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F3BA9"/>
    <w:pPr>
      <w:ind w:left="720"/>
      <w:contextualSpacing/>
    </w:pPr>
  </w:style>
  <w:style w:type="paragraph" w:customStyle="1" w:styleId="a5">
    <w:name w:val="Простой текст"/>
    <w:basedOn w:val="a0"/>
    <w:link w:val="a6"/>
    <w:qFormat/>
    <w:rsid w:val="000F3BA9"/>
    <w:pPr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6">
    <w:name w:val="Простой текст Знак"/>
    <w:basedOn w:val="a1"/>
    <w:link w:val="a5"/>
    <w:rsid w:val="000F3BA9"/>
    <w:rPr>
      <w:rFonts w:ascii="Times New Roman" w:hAnsi="Times New Roman" w:cs="Times New Roman"/>
      <w:sz w:val="24"/>
      <w:szCs w:val="24"/>
      <w:lang w:val="en-US"/>
    </w:rPr>
  </w:style>
  <w:style w:type="paragraph" w:customStyle="1" w:styleId="a">
    <w:name w:val="Простой Список"/>
    <w:basedOn w:val="a5"/>
    <w:link w:val="a7"/>
    <w:qFormat/>
    <w:rsid w:val="00885D08"/>
    <w:pPr>
      <w:numPr>
        <w:numId w:val="5"/>
      </w:numPr>
      <w:spacing w:after="120"/>
      <w:ind w:hanging="357"/>
      <w:contextualSpacing/>
    </w:pPr>
    <w:rPr>
      <w:lang w:val="ru-RU"/>
    </w:rPr>
  </w:style>
  <w:style w:type="character" w:customStyle="1" w:styleId="a7">
    <w:name w:val="Простой Список Знак"/>
    <w:basedOn w:val="a6"/>
    <w:link w:val="a"/>
    <w:rsid w:val="00885D08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Л.А.;Букунов С.В.</dc:creator>
  <cp:keywords/>
  <dc:description/>
  <cp:lastModifiedBy>User</cp:lastModifiedBy>
  <cp:revision>4</cp:revision>
  <dcterms:created xsi:type="dcterms:W3CDTF">2023-07-18T14:54:00Z</dcterms:created>
  <dcterms:modified xsi:type="dcterms:W3CDTF">2023-07-18T14:57:00Z</dcterms:modified>
</cp:coreProperties>
</file>