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6CC12B" w14:textId="3FEFE5C6" w:rsidR="001E0242" w:rsidRPr="001E0242" w:rsidRDefault="001E0242" w:rsidP="001E0242">
      <w:pPr>
        <w:rPr>
          <w:b/>
          <w:bCs/>
          <w:sz w:val="24"/>
          <w:szCs w:val="24"/>
        </w:rPr>
      </w:pPr>
      <w:r w:rsidRPr="001E0242">
        <w:rPr>
          <w:b/>
          <w:bCs/>
          <w:sz w:val="24"/>
          <w:szCs w:val="24"/>
        </w:rPr>
        <w:t xml:space="preserve">Why Do </w:t>
      </w:r>
      <w:r w:rsidRPr="00793CB1">
        <w:rPr>
          <w:b/>
          <w:bCs/>
          <w:sz w:val="24"/>
          <w:szCs w:val="24"/>
        </w:rPr>
        <w:t>We</w:t>
      </w:r>
      <w:r w:rsidRPr="001E0242">
        <w:rPr>
          <w:b/>
          <w:bCs/>
          <w:sz w:val="24"/>
          <w:szCs w:val="24"/>
        </w:rPr>
        <w:t xml:space="preserve"> Multiply 1.5 in IQR Outlier Detection?</w:t>
      </w:r>
    </w:p>
    <w:p w14:paraId="727064A0" w14:textId="42BC017B" w:rsidR="001E0242" w:rsidRPr="00793CB1" w:rsidRDefault="001E0242" w:rsidP="001E024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93CB1">
        <w:rPr>
          <w:sz w:val="24"/>
          <w:szCs w:val="24"/>
        </w:rPr>
        <w:t xml:space="preserve">The interquartile (IQR) method of outlier detection uses 1.5 as its scale to detect outliers because it most closely follows </w:t>
      </w:r>
      <w:r w:rsidRPr="00793CB1">
        <w:rPr>
          <w:b/>
          <w:bCs/>
          <w:sz w:val="24"/>
          <w:szCs w:val="24"/>
        </w:rPr>
        <w:t>Gaussian distribution</w:t>
      </w:r>
      <w:r w:rsidR="00793CB1" w:rsidRPr="00793CB1">
        <w:rPr>
          <w:b/>
          <w:bCs/>
          <w:sz w:val="24"/>
          <w:szCs w:val="24"/>
        </w:rPr>
        <w:t xml:space="preserve"> (</w:t>
      </w:r>
      <w:r w:rsidR="00793CB1" w:rsidRPr="00554734">
        <w:rPr>
          <w:b/>
          <w:bCs/>
          <w:sz w:val="24"/>
          <w:szCs w:val="24"/>
        </w:rPr>
        <w:t>Normal Distribution</w:t>
      </w:r>
      <w:r w:rsidR="00793CB1" w:rsidRPr="00793CB1">
        <w:rPr>
          <w:b/>
          <w:bCs/>
          <w:sz w:val="24"/>
          <w:szCs w:val="24"/>
        </w:rPr>
        <w:t>)</w:t>
      </w:r>
    </w:p>
    <w:p w14:paraId="469230C4" w14:textId="77777777" w:rsidR="0070392B" w:rsidRDefault="001E0242" w:rsidP="0055473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93CB1">
        <w:rPr>
          <w:sz w:val="24"/>
          <w:szCs w:val="24"/>
        </w:rPr>
        <w:t>As a result, the method dictates that any data point that’s 1.5 points below the lower bound quartile or above the upper bound quartile is an outlier. </w:t>
      </w:r>
    </w:p>
    <w:p w14:paraId="0DA4CDBB" w14:textId="278303B4" w:rsidR="00554734" w:rsidRPr="00BD35D0" w:rsidRDefault="00793CB1" w:rsidP="0070392B">
      <w:pPr>
        <w:rPr>
          <w:sz w:val="24"/>
          <w:szCs w:val="24"/>
          <w:u w:val="single"/>
        </w:rPr>
      </w:pPr>
      <w:r w:rsidRPr="00BD35D0">
        <w:rPr>
          <w:b/>
          <w:bCs/>
          <w:sz w:val="24"/>
          <w:szCs w:val="24"/>
          <w:u w:val="single"/>
        </w:rPr>
        <w:t>Gaussian distribution (Normal Distribution)</w:t>
      </w:r>
      <w:r w:rsidR="007D0C97" w:rsidRPr="00BD35D0">
        <w:rPr>
          <w:b/>
          <w:bCs/>
          <w:sz w:val="24"/>
          <w:szCs w:val="24"/>
          <w:u w:val="single"/>
        </w:rPr>
        <w:t xml:space="preserve"> :</w:t>
      </w:r>
    </w:p>
    <w:p w14:paraId="06752F0B" w14:textId="57780866" w:rsidR="00554734" w:rsidRPr="00554734" w:rsidRDefault="00554734" w:rsidP="00793CB1">
      <w:pPr>
        <w:jc w:val="center"/>
        <w:rPr>
          <w:sz w:val="24"/>
          <w:szCs w:val="24"/>
        </w:rPr>
      </w:pPr>
      <w:r w:rsidRPr="00793CB1">
        <w:rPr>
          <w:sz w:val="24"/>
          <w:szCs w:val="24"/>
        </w:rPr>
        <w:drawing>
          <wp:inline distT="0" distB="0" distL="0" distR="0" wp14:anchorId="68FA899F" wp14:editId="3BE44D05">
            <wp:extent cx="4876800" cy="2743200"/>
            <wp:effectExtent l="133350" t="114300" r="133350" b="171450"/>
            <wp:docPr id="1958151558" name="Picture 10" descr="probability distributions data sci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probability distributions data scienc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27432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89A5DA3" w14:textId="78402E34" w:rsidR="00554734" w:rsidRPr="00554734" w:rsidRDefault="00793CB1" w:rsidP="00554734">
      <w:pPr>
        <w:rPr>
          <w:sz w:val="24"/>
          <w:szCs w:val="24"/>
        </w:rPr>
      </w:pPr>
      <w:r w:rsidRPr="00793CB1">
        <w:rPr>
          <w:b/>
          <w:bCs/>
          <w:sz w:val="24"/>
          <w:szCs w:val="24"/>
        </w:rPr>
        <w:t>Gaussian distribution (</w:t>
      </w:r>
      <w:r w:rsidRPr="00554734">
        <w:rPr>
          <w:b/>
          <w:bCs/>
          <w:sz w:val="24"/>
          <w:szCs w:val="24"/>
        </w:rPr>
        <w:t>Normal Distribution</w:t>
      </w:r>
      <w:r w:rsidRPr="00793CB1">
        <w:rPr>
          <w:b/>
          <w:bCs/>
          <w:sz w:val="24"/>
          <w:szCs w:val="24"/>
        </w:rPr>
        <w:t>)</w:t>
      </w:r>
      <w:r w:rsidR="00554734" w:rsidRPr="00554734">
        <w:rPr>
          <w:sz w:val="24"/>
          <w:szCs w:val="24"/>
        </w:rPr>
        <w:t xml:space="preserve"> is famous for its bell-like shape, and it’s one of the most commonly used distributions in data science. Many real-life phenomena follow normal distribution, such as peoples’ height, the size of things produced by machines, errors in measurements, blood pressure and grades on a test.</w:t>
      </w:r>
    </w:p>
    <w:p w14:paraId="3507093D" w14:textId="77777777" w:rsidR="00554734" w:rsidRPr="00554734" w:rsidRDefault="00554734" w:rsidP="00554734">
      <w:pPr>
        <w:rPr>
          <w:b/>
          <w:bCs/>
          <w:sz w:val="24"/>
          <w:szCs w:val="24"/>
        </w:rPr>
      </w:pPr>
      <w:r w:rsidRPr="00554734">
        <w:rPr>
          <w:b/>
          <w:bCs/>
          <w:sz w:val="24"/>
          <w:szCs w:val="24"/>
        </w:rPr>
        <w:t>Normal Distribution Characteristics</w:t>
      </w:r>
    </w:p>
    <w:p w14:paraId="69FA2686" w14:textId="23C174BB" w:rsidR="00554734" w:rsidRPr="00554734" w:rsidRDefault="00554734" w:rsidP="00793CB1">
      <w:pPr>
        <w:jc w:val="center"/>
        <w:rPr>
          <w:sz w:val="24"/>
          <w:szCs w:val="24"/>
        </w:rPr>
      </w:pPr>
      <w:r w:rsidRPr="00793CB1">
        <w:rPr>
          <w:sz w:val="24"/>
          <w:szCs w:val="24"/>
        </w:rPr>
        <w:drawing>
          <wp:inline distT="0" distB="0" distL="0" distR="0" wp14:anchorId="6E7E7D03" wp14:editId="6C5C3AB3">
            <wp:extent cx="2418207" cy="4396740"/>
            <wp:effectExtent l="114300" t="114300" r="153670" b="137160"/>
            <wp:docPr id="1172855168" name="Picture 9" descr="probability distributions data sci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probability distributions data scienc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8455" cy="4397191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CA4D9D1" w14:textId="06A6958F" w:rsidR="00554734" w:rsidRPr="00554734" w:rsidRDefault="00554734" w:rsidP="00554734">
      <w:pPr>
        <w:rPr>
          <w:sz w:val="24"/>
          <w:szCs w:val="24"/>
        </w:rPr>
      </w:pPr>
      <w:r w:rsidRPr="00554734">
        <w:rPr>
          <w:sz w:val="24"/>
          <w:szCs w:val="24"/>
        </w:rPr>
        <w:lastRenderedPageBreak/>
        <w:t xml:space="preserve">The key characteristics of the </w:t>
      </w:r>
      <w:r w:rsidR="00793CB1" w:rsidRPr="00793CB1">
        <w:rPr>
          <w:b/>
          <w:bCs/>
          <w:sz w:val="24"/>
          <w:szCs w:val="24"/>
        </w:rPr>
        <w:t>Gaussian distribution (</w:t>
      </w:r>
      <w:r w:rsidR="00793CB1" w:rsidRPr="00554734">
        <w:rPr>
          <w:b/>
          <w:bCs/>
          <w:sz w:val="24"/>
          <w:szCs w:val="24"/>
        </w:rPr>
        <w:t>Normal Distribution</w:t>
      </w:r>
      <w:r w:rsidR="00793CB1" w:rsidRPr="00793CB1">
        <w:rPr>
          <w:b/>
          <w:bCs/>
          <w:sz w:val="24"/>
          <w:szCs w:val="24"/>
        </w:rPr>
        <w:t>)</w:t>
      </w:r>
      <w:r w:rsidR="00793CB1" w:rsidRPr="00793CB1">
        <w:rPr>
          <w:b/>
          <w:bCs/>
          <w:sz w:val="24"/>
          <w:szCs w:val="24"/>
        </w:rPr>
        <w:t xml:space="preserve"> </w:t>
      </w:r>
      <w:r w:rsidRPr="00554734">
        <w:rPr>
          <w:sz w:val="24"/>
          <w:szCs w:val="24"/>
        </w:rPr>
        <w:t>are:</w:t>
      </w:r>
    </w:p>
    <w:p w14:paraId="1B44F96D" w14:textId="77777777" w:rsidR="00554734" w:rsidRPr="00554734" w:rsidRDefault="00554734" w:rsidP="00554734">
      <w:pPr>
        <w:numPr>
          <w:ilvl w:val="0"/>
          <w:numId w:val="5"/>
        </w:numPr>
        <w:rPr>
          <w:sz w:val="24"/>
          <w:szCs w:val="24"/>
        </w:rPr>
      </w:pPr>
      <w:r w:rsidRPr="00554734">
        <w:rPr>
          <w:sz w:val="24"/>
          <w:szCs w:val="24"/>
        </w:rPr>
        <w:t xml:space="preserve">The curve is symmetric at the </w:t>
      </w:r>
      <w:proofErr w:type="spellStart"/>
      <w:r w:rsidRPr="00554734">
        <w:rPr>
          <w:sz w:val="24"/>
          <w:szCs w:val="24"/>
        </w:rPr>
        <w:t>center</w:t>
      </w:r>
      <w:proofErr w:type="spellEnd"/>
      <w:r w:rsidRPr="00554734">
        <w:rPr>
          <w:sz w:val="24"/>
          <w:szCs w:val="24"/>
        </w:rPr>
        <w:t>, which means it can be divided into two even sections around the mean.</w:t>
      </w:r>
    </w:p>
    <w:p w14:paraId="4D6BE166" w14:textId="3711CE5E" w:rsidR="001C74B8" w:rsidRDefault="00554734" w:rsidP="00407586">
      <w:pPr>
        <w:numPr>
          <w:ilvl w:val="0"/>
          <w:numId w:val="5"/>
        </w:numPr>
        <w:rPr>
          <w:sz w:val="24"/>
          <w:szCs w:val="24"/>
        </w:rPr>
      </w:pPr>
      <w:r w:rsidRPr="00554734">
        <w:rPr>
          <w:sz w:val="24"/>
          <w:szCs w:val="24"/>
        </w:rPr>
        <w:t>Because the normal distribution is a probability distribution, the area under the distribution curve is equal to one.</w:t>
      </w:r>
    </w:p>
    <w:p w14:paraId="6554D514" w14:textId="77777777" w:rsidR="00521D72" w:rsidRDefault="00521D72" w:rsidP="00521D72">
      <w:pPr>
        <w:pBdr>
          <w:bottom w:val="dotted" w:sz="24" w:space="1" w:color="auto"/>
        </w:pBdr>
        <w:rPr>
          <w:sz w:val="24"/>
          <w:szCs w:val="24"/>
        </w:rPr>
      </w:pPr>
    </w:p>
    <w:p w14:paraId="683DBFEA" w14:textId="77777777" w:rsidR="00521D72" w:rsidRDefault="00521D72" w:rsidP="00521D72">
      <w:pPr>
        <w:rPr>
          <w:sz w:val="24"/>
          <w:szCs w:val="24"/>
        </w:rPr>
      </w:pPr>
    </w:p>
    <w:p w14:paraId="5E2D46C3" w14:textId="77777777" w:rsidR="00521D72" w:rsidRPr="00793CB1" w:rsidRDefault="00521D72" w:rsidP="00521D72">
      <w:pPr>
        <w:rPr>
          <w:sz w:val="24"/>
          <w:szCs w:val="24"/>
        </w:rPr>
      </w:pPr>
    </w:p>
    <w:sectPr w:rsidR="00521D72" w:rsidRPr="00793CB1" w:rsidSect="00351559">
      <w:pgSz w:w="11906" w:h="16838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DD071F"/>
    <w:multiLevelType w:val="multilevel"/>
    <w:tmpl w:val="9AF2A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6D32AE"/>
    <w:multiLevelType w:val="multilevel"/>
    <w:tmpl w:val="F7D693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F4F18B0"/>
    <w:multiLevelType w:val="multilevel"/>
    <w:tmpl w:val="9EDC0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7A127A2"/>
    <w:multiLevelType w:val="multilevel"/>
    <w:tmpl w:val="7C541C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4A24A09"/>
    <w:multiLevelType w:val="hybridMultilevel"/>
    <w:tmpl w:val="5B0423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06089571">
    <w:abstractNumId w:val="4"/>
  </w:num>
  <w:num w:numId="2" w16cid:durableId="843931618">
    <w:abstractNumId w:val="3"/>
  </w:num>
  <w:num w:numId="3" w16cid:durableId="352878567">
    <w:abstractNumId w:val="2"/>
  </w:num>
  <w:num w:numId="4" w16cid:durableId="1598096156">
    <w:abstractNumId w:val="1"/>
  </w:num>
  <w:num w:numId="5" w16cid:durableId="27082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242"/>
    <w:rsid w:val="001C74B8"/>
    <w:rsid w:val="001E0242"/>
    <w:rsid w:val="00351559"/>
    <w:rsid w:val="00521D72"/>
    <w:rsid w:val="00554734"/>
    <w:rsid w:val="0070392B"/>
    <w:rsid w:val="00793CB1"/>
    <w:rsid w:val="007D0C97"/>
    <w:rsid w:val="00A149FE"/>
    <w:rsid w:val="00BD35D0"/>
    <w:rsid w:val="00C0598B"/>
    <w:rsid w:val="00FF2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484A66"/>
  <w15:chartTrackingRefBased/>
  <w15:docId w15:val="{63D63A82-6076-49DC-BA01-B3BE27A0F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02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02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024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02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024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02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02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02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02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024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024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024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024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024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02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02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02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024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E02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02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02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E02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E02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02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E02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E024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024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024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E0242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5473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5473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956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96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53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32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679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474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616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59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96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82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94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67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28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5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927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795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163</Words>
  <Characters>931</Characters>
  <Application>Microsoft Office Word</Application>
  <DocSecurity>0</DocSecurity>
  <Lines>7</Lines>
  <Paragraphs>2</Paragraphs>
  <ScaleCrop>false</ScaleCrop>
  <Company/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Gouse</dc:creator>
  <cp:keywords/>
  <dc:description/>
  <cp:lastModifiedBy>Mohammed Gouse</cp:lastModifiedBy>
  <cp:revision>21</cp:revision>
  <dcterms:created xsi:type="dcterms:W3CDTF">2025-03-04T08:39:00Z</dcterms:created>
  <dcterms:modified xsi:type="dcterms:W3CDTF">2025-03-04T08:45:00Z</dcterms:modified>
</cp:coreProperties>
</file>