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1150C9A1" w:rsidR="00E810E2" w:rsidRPr="0085164C" w:rsidRDefault="00E0196B" w:rsidP="0085164C">
      <w:pPr>
        <w:jc w:val="center"/>
        <w:rPr>
          <w:b/>
          <w:bCs/>
          <w:sz w:val="48"/>
          <w:szCs w:val="48"/>
        </w:rPr>
      </w:pPr>
      <w:r w:rsidRPr="0085164C">
        <w:rPr>
          <w:b/>
          <w:bCs/>
          <w:sz w:val="48"/>
          <w:szCs w:val="48"/>
        </w:rPr>
        <w:t xml:space="preserve">Exercise </w:t>
      </w:r>
      <w:r w:rsidR="0085164C" w:rsidRPr="0085164C">
        <w:rPr>
          <w:b/>
          <w:bCs/>
          <w:sz w:val="48"/>
          <w:szCs w:val="48"/>
        </w:rPr>
        <w:t>#</w:t>
      </w:r>
      <w:r w:rsidR="003362A4" w:rsidRPr="0085164C">
        <w:rPr>
          <w:b/>
          <w:bCs/>
          <w:sz w:val="48"/>
          <w:szCs w:val="48"/>
        </w:rPr>
        <w:t>10</w:t>
      </w:r>
    </w:p>
    <w:p w14:paraId="62448139" w14:textId="439E02F4" w:rsidR="00564CB3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1.Display the sum of ages of employees working at BIgnet.</w:t>
      </w:r>
    </w:p>
    <w:p w14:paraId="69F6EEF1" w14:textId="18D95F58" w:rsidR="0085164C" w:rsidRPr="0085164C" w:rsidRDefault="0085164C" w:rsidP="00564CB3">
      <w:pPr>
        <w:pStyle w:val="ListParagraph"/>
        <w:ind w:left="1080"/>
        <w:rPr>
          <w:noProof/>
        </w:rPr>
      </w:pPr>
      <w:r>
        <w:rPr>
          <w:noProof/>
        </w:rPr>
        <w:t>SELECT SUM(age) FROM employee_table;</w:t>
      </w:r>
    </w:p>
    <w:p w14:paraId="703543BD" w14:textId="7CDBEA3C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drawing>
          <wp:inline distT="0" distB="0" distL="0" distR="0" wp14:anchorId="1BB608FE" wp14:editId="3183C23B">
            <wp:extent cx="3683189" cy="2476627"/>
            <wp:effectExtent l="0" t="0" r="0" b="0"/>
            <wp:docPr id="3765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785" w14:textId="20EBF09C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2. How would you calculate the total of years of service the employees of Bignet have in the company?</w:t>
      </w:r>
    </w:p>
    <w:p w14:paraId="2D4A6F74" w14:textId="70FF49C8" w:rsidR="0085164C" w:rsidRPr="0085164C" w:rsidRDefault="0085164C" w:rsidP="00564CB3">
      <w:pPr>
        <w:pStyle w:val="ListParagraph"/>
        <w:ind w:left="1080"/>
        <w:rPr>
          <w:noProof/>
        </w:rPr>
      </w:pPr>
      <w:r>
        <w:rPr>
          <w:noProof/>
        </w:rPr>
        <w:t>SELECT SUM(yos) FROM employee_data;</w:t>
      </w:r>
    </w:p>
    <w:p w14:paraId="0AC73DD4" w14:textId="575A3188" w:rsidR="0085164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drawing>
          <wp:inline distT="0" distB="0" distL="0" distR="0" wp14:anchorId="71AC3148" wp14:editId="75EB7EC7">
            <wp:extent cx="3441877" cy="2355971"/>
            <wp:effectExtent l="0" t="0" r="6350" b="6350"/>
            <wp:docPr id="1314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D765" w14:textId="69117D1C" w:rsidR="000E468C" w:rsidRPr="0085164C" w:rsidRDefault="0085164C" w:rsidP="0085164C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6D94E074" w14:textId="0FCBFE45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lastRenderedPageBreak/>
        <w:t>3. Calculatr the sum of salaries and the average age of employees who hold “Programmer” title.</w:t>
      </w:r>
    </w:p>
    <w:p w14:paraId="004648F2" w14:textId="1253769E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drawing>
          <wp:inline distT="0" distB="0" distL="0" distR="0" wp14:anchorId="26FA447F" wp14:editId="5A9AB9F2">
            <wp:extent cx="4149969" cy="1539834"/>
            <wp:effectExtent l="0" t="0" r="3175" b="3810"/>
            <wp:docPr id="4474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5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269" cy="15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F352" w14:textId="604D1AF9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4. What do you understand from the following statement?</w:t>
      </w:r>
    </w:p>
    <w:p w14:paraId="5EC45035" w14:textId="6273DB96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Select (SUM(perks) / Sum(salary) * 100) from employee_data;</w:t>
      </w:r>
    </w:p>
    <w:p w14:paraId="2BD53919" w14:textId="77777777" w:rsidR="0085164C" w:rsidRDefault="0085164C" w:rsidP="00564CB3">
      <w:pPr>
        <w:pStyle w:val="ListParagraph"/>
        <w:ind w:left="1080"/>
        <w:rPr>
          <w:b/>
          <w:bCs/>
          <w:noProof/>
        </w:rPr>
      </w:pPr>
    </w:p>
    <w:p w14:paraId="49FC83EA" w14:textId="4AE7708A" w:rsidR="000E468C" w:rsidRDefault="0085164C" w:rsidP="00564CB3">
      <w:pPr>
        <w:pStyle w:val="ListParagraph"/>
        <w:ind w:left="1080"/>
        <w:rPr>
          <w:b/>
          <w:bCs/>
          <w:noProof/>
        </w:rPr>
      </w:pPr>
      <w:r w:rsidRPr="0085164C">
        <w:rPr>
          <w:b/>
          <w:bCs/>
          <w:noProof/>
        </w:rPr>
        <w:drawing>
          <wp:inline distT="0" distB="0" distL="0" distR="0" wp14:anchorId="7443FA25" wp14:editId="04EE7411">
            <wp:extent cx="5943600" cy="2590800"/>
            <wp:effectExtent l="0" t="0" r="0" b="0"/>
            <wp:docPr id="831659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933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3201" b="4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C75B9" w14:textId="4FEC4578" w:rsidR="00EB55D3" w:rsidRPr="0085164C" w:rsidRDefault="0085164C" w:rsidP="00EB55D3">
      <w:pPr>
        <w:pStyle w:val="ListParagraph"/>
        <w:ind w:left="1080"/>
        <w:rPr>
          <w:i/>
          <w:iCs/>
        </w:rPr>
      </w:pPr>
      <w:r w:rsidRPr="0085164C">
        <w:rPr>
          <w:i/>
          <w:iCs/>
          <w:noProof/>
        </w:rPr>
        <w:t xml:space="preserve">-- </w:t>
      </w:r>
      <w:r w:rsidR="000E468C" w:rsidRPr="0085164C">
        <w:rPr>
          <w:i/>
          <w:iCs/>
          <w:noProof/>
        </w:rPr>
        <w:t xml:space="preserve">It gives the total perks as a percentage of the total salary related to all employees. </w:t>
      </w:r>
    </w:p>
    <w:p w14:paraId="411976BF" w14:textId="641F3EF8" w:rsidR="00EB55D3" w:rsidRPr="000E468C" w:rsidRDefault="00EB55D3" w:rsidP="00564CB3">
      <w:pPr>
        <w:pStyle w:val="ListParagraph"/>
        <w:ind w:left="1080"/>
        <w:rPr>
          <w:b/>
          <w:bCs/>
        </w:rPr>
      </w:pPr>
    </w:p>
    <w:sectPr w:rsidR="00EB55D3" w:rsidRPr="000E468C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9DA0" w14:textId="77777777" w:rsidR="00AA1FDD" w:rsidRDefault="00AA1FDD" w:rsidP="0085164C">
      <w:pPr>
        <w:spacing w:after="0" w:line="240" w:lineRule="auto"/>
      </w:pPr>
      <w:r>
        <w:separator/>
      </w:r>
    </w:p>
  </w:endnote>
  <w:endnote w:type="continuationSeparator" w:id="0">
    <w:p w14:paraId="37D71BA4" w14:textId="77777777" w:rsidR="00AA1FDD" w:rsidRDefault="00AA1FDD" w:rsidP="0085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AF82" w14:textId="77777777" w:rsidR="00AA1FDD" w:rsidRDefault="00AA1FDD" w:rsidP="0085164C">
      <w:pPr>
        <w:spacing w:after="0" w:line="240" w:lineRule="auto"/>
      </w:pPr>
      <w:r>
        <w:separator/>
      </w:r>
    </w:p>
  </w:footnote>
  <w:footnote w:type="continuationSeparator" w:id="0">
    <w:p w14:paraId="6A2FEC33" w14:textId="77777777" w:rsidR="00AA1FDD" w:rsidRDefault="00AA1FDD" w:rsidP="00851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D0A65" w14:textId="674A968E" w:rsidR="0085164C" w:rsidRPr="0085164C" w:rsidRDefault="0085164C">
    <w:pPr>
      <w:pStyle w:val="Header"/>
      <w:rPr>
        <w:b/>
        <w:bCs/>
        <w:lang w:val="en-US"/>
      </w:rPr>
    </w:pPr>
    <w:r w:rsidRPr="0085164C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E468C"/>
    <w:rsid w:val="003362A4"/>
    <w:rsid w:val="00564CB3"/>
    <w:rsid w:val="006314D3"/>
    <w:rsid w:val="007271FE"/>
    <w:rsid w:val="0085164C"/>
    <w:rsid w:val="00AA1FDD"/>
    <w:rsid w:val="00B23F84"/>
    <w:rsid w:val="00BF0D19"/>
    <w:rsid w:val="00DD5D7C"/>
    <w:rsid w:val="00E0196B"/>
    <w:rsid w:val="00E810E2"/>
    <w:rsid w:val="00EA43A1"/>
    <w:rsid w:val="00EB55D3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64C"/>
  </w:style>
  <w:style w:type="paragraph" w:styleId="Footer">
    <w:name w:val="footer"/>
    <w:basedOn w:val="Normal"/>
    <w:link w:val="FooterChar"/>
    <w:uiPriority w:val="99"/>
    <w:unhideWhenUsed/>
    <w:rsid w:val="0085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8</cp:revision>
  <dcterms:created xsi:type="dcterms:W3CDTF">2025-12-01T12:34:00Z</dcterms:created>
  <dcterms:modified xsi:type="dcterms:W3CDTF">2025-12-02T13:35:00Z</dcterms:modified>
</cp:coreProperties>
</file>