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F7CA2" w14:textId="77777777" w:rsidR="007E742E" w:rsidRDefault="007E742E" w:rsidP="00905E6E">
      <w:pPr>
        <w:pStyle w:val="TITULO1"/>
        <w:spacing w:before="0"/>
        <w:rPr>
          <w:bCs/>
          <w:sz w:val="24"/>
          <w:szCs w:val="24"/>
        </w:rPr>
      </w:pPr>
    </w:p>
    <w:p w14:paraId="4BF2EB40" w14:textId="77777777" w:rsidR="007E742E" w:rsidRDefault="007E742E" w:rsidP="00905E6E">
      <w:pPr>
        <w:pStyle w:val="TITULO1"/>
        <w:spacing w:before="0"/>
        <w:rPr>
          <w:bCs/>
          <w:sz w:val="24"/>
          <w:szCs w:val="24"/>
        </w:rPr>
      </w:pPr>
    </w:p>
    <w:p w14:paraId="1713FE90" w14:textId="77777777" w:rsidR="007E742E" w:rsidRDefault="007E742E" w:rsidP="00905E6E">
      <w:pPr>
        <w:pStyle w:val="TITULO1"/>
        <w:spacing w:before="0"/>
        <w:rPr>
          <w:bCs/>
          <w:sz w:val="24"/>
          <w:szCs w:val="24"/>
        </w:rPr>
      </w:pPr>
    </w:p>
    <w:p w14:paraId="714745B5" w14:textId="77777777" w:rsidR="007E742E" w:rsidRDefault="007E742E" w:rsidP="00905E6E">
      <w:pPr>
        <w:pStyle w:val="TITULO1"/>
        <w:spacing w:before="0"/>
        <w:rPr>
          <w:bCs/>
          <w:sz w:val="24"/>
          <w:szCs w:val="24"/>
        </w:rPr>
      </w:pPr>
    </w:p>
    <w:p w14:paraId="73CFA095" w14:textId="693B7D84" w:rsidR="007E742E" w:rsidRDefault="007E742E" w:rsidP="00905E6E">
      <w:pPr>
        <w:pStyle w:val="TITULO1"/>
        <w:spacing w:before="0"/>
        <w:rPr>
          <w:bCs/>
          <w:sz w:val="24"/>
          <w:szCs w:val="24"/>
        </w:rPr>
      </w:pPr>
      <w:r>
        <w:rPr>
          <w:bCs/>
          <w:sz w:val="24"/>
          <w:szCs w:val="24"/>
        </w:rPr>
        <w:t>Trabajo Práctico: Difusión de la Innovación</w:t>
      </w:r>
    </w:p>
    <w:p w14:paraId="05BB794A" w14:textId="77777777" w:rsidR="007E742E" w:rsidRDefault="007E742E" w:rsidP="00905E6E">
      <w:pPr>
        <w:pStyle w:val="TITULO1"/>
        <w:spacing w:before="0"/>
        <w:rPr>
          <w:bCs/>
          <w:sz w:val="24"/>
          <w:szCs w:val="24"/>
        </w:rPr>
      </w:pPr>
    </w:p>
    <w:p w14:paraId="2B89AF5A" w14:textId="3CC4E995" w:rsidR="007E742E" w:rsidRDefault="007E742E" w:rsidP="00905E6E">
      <w:pPr>
        <w:pStyle w:val="TITULO1"/>
        <w:spacing w:before="0"/>
        <w:rPr>
          <w:bCs/>
          <w:sz w:val="24"/>
          <w:szCs w:val="24"/>
        </w:rPr>
      </w:pPr>
      <w:r>
        <w:rPr>
          <w:bCs/>
          <w:sz w:val="24"/>
          <w:szCs w:val="24"/>
        </w:rPr>
        <w:t xml:space="preserve">Criterios de Evaluación: </w:t>
      </w:r>
    </w:p>
    <w:p w14:paraId="19E60CB2" w14:textId="77777777" w:rsidR="007E742E" w:rsidRPr="007E742E" w:rsidRDefault="007E742E" w:rsidP="007E742E">
      <w:pPr>
        <w:pStyle w:val="TITULO1"/>
        <w:spacing w:before="0"/>
        <w:jc w:val="both"/>
        <w:rPr>
          <w:rFonts w:asciiTheme="minorHAnsi" w:hAnsiTheme="minorHAnsi" w:cstheme="minorHAnsi"/>
          <w:b w:val="0"/>
          <w:sz w:val="24"/>
          <w:szCs w:val="24"/>
        </w:rPr>
      </w:pPr>
    </w:p>
    <w:p w14:paraId="72F5CD69" w14:textId="77777777" w:rsidR="007E742E" w:rsidRPr="007E742E" w:rsidRDefault="007E742E" w:rsidP="007E742E">
      <w:pPr>
        <w:pStyle w:val="TITULO1"/>
        <w:spacing w:before="0"/>
        <w:jc w:val="both"/>
        <w:rPr>
          <w:rFonts w:asciiTheme="minorHAnsi" w:hAnsiTheme="minorHAnsi" w:cstheme="minorHAnsi"/>
          <w:b w:val="0"/>
          <w:sz w:val="24"/>
          <w:szCs w:val="24"/>
        </w:rPr>
      </w:pPr>
      <w:r w:rsidRPr="007E742E">
        <w:rPr>
          <w:rFonts w:asciiTheme="minorHAnsi" w:hAnsiTheme="minorHAnsi" w:cstheme="minorHAnsi"/>
          <w:b w:val="0"/>
          <w:sz w:val="24"/>
          <w:szCs w:val="24"/>
        </w:rPr>
        <w:t xml:space="preserve">4.1.1. Aplica a la fase de propuesta de valor de acuerdo al Ciclo de Innovación INACAP. </w:t>
      </w:r>
    </w:p>
    <w:p w14:paraId="628DB9E8" w14:textId="77777777" w:rsidR="007E742E" w:rsidRPr="007E742E" w:rsidRDefault="007E742E" w:rsidP="007E742E">
      <w:pPr>
        <w:pStyle w:val="TITULO1"/>
        <w:spacing w:before="0"/>
        <w:jc w:val="both"/>
        <w:rPr>
          <w:rFonts w:asciiTheme="minorHAnsi" w:hAnsiTheme="minorHAnsi" w:cstheme="minorHAnsi"/>
          <w:b w:val="0"/>
          <w:sz w:val="24"/>
          <w:szCs w:val="24"/>
        </w:rPr>
      </w:pPr>
      <w:r w:rsidRPr="007E742E">
        <w:rPr>
          <w:rFonts w:asciiTheme="minorHAnsi" w:hAnsiTheme="minorHAnsi" w:cstheme="minorHAnsi"/>
          <w:b w:val="0"/>
          <w:sz w:val="24"/>
          <w:szCs w:val="24"/>
        </w:rPr>
        <w:t>4.1.2. Demuestra la factibilidad económica de la innovación, y su potencial impacto tecnológico, económico, medioambiental y sociocultural para su entorno de aplicación, de acuerdo a evaluación realizada.</w:t>
      </w:r>
    </w:p>
    <w:p w14:paraId="1B8F85AE" w14:textId="77777777" w:rsidR="007E742E" w:rsidRPr="007E742E" w:rsidRDefault="007E742E" w:rsidP="007E742E">
      <w:pPr>
        <w:pStyle w:val="TITULO1"/>
        <w:spacing w:before="0"/>
        <w:jc w:val="both"/>
        <w:rPr>
          <w:rFonts w:asciiTheme="minorHAnsi" w:hAnsiTheme="minorHAnsi" w:cstheme="minorHAnsi"/>
          <w:b w:val="0"/>
          <w:sz w:val="24"/>
          <w:szCs w:val="24"/>
        </w:rPr>
      </w:pPr>
      <w:r w:rsidRPr="007E742E">
        <w:rPr>
          <w:rFonts w:asciiTheme="minorHAnsi" w:hAnsiTheme="minorHAnsi" w:cstheme="minorHAnsi"/>
          <w:b w:val="0"/>
          <w:sz w:val="24"/>
          <w:szCs w:val="24"/>
        </w:rPr>
        <w:t xml:space="preserve"> 4.1.3. Fundamenta la Propuesta de Valor y diferencia sus beneficios para los usuarios, clientes, ecosistema territorial, entidades o programas de financiamiento, de manera persuasiva. </w:t>
      </w:r>
    </w:p>
    <w:p w14:paraId="79D3EEAB" w14:textId="77777777" w:rsidR="007E742E" w:rsidRDefault="007E742E" w:rsidP="007E742E">
      <w:pPr>
        <w:pStyle w:val="TITULO1"/>
        <w:spacing w:before="0"/>
        <w:jc w:val="both"/>
        <w:rPr>
          <w:rFonts w:asciiTheme="minorHAnsi" w:hAnsiTheme="minorHAnsi" w:cstheme="minorHAnsi"/>
          <w:b w:val="0"/>
          <w:sz w:val="24"/>
          <w:szCs w:val="24"/>
        </w:rPr>
      </w:pPr>
      <w:r w:rsidRPr="007E742E">
        <w:rPr>
          <w:rFonts w:asciiTheme="minorHAnsi" w:hAnsiTheme="minorHAnsi" w:cstheme="minorHAnsi"/>
          <w:b w:val="0"/>
          <w:sz w:val="24"/>
          <w:szCs w:val="24"/>
        </w:rPr>
        <w:t xml:space="preserve">4.1.4. Comunica de manera comprensible a clientes, usuarios o entidades de financiamiento la diferenciación de la solución, considerando cómo y qué beneficios trae frente al problema que resuelve. </w:t>
      </w:r>
    </w:p>
    <w:p w14:paraId="1F53B81B" w14:textId="7F4449E6" w:rsidR="007E742E" w:rsidRPr="007E742E" w:rsidRDefault="007E742E" w:rsidP="007E742E">
      <w:pPr>
        <w:pStyle w:val="TITULO1"/>
        <w:spacing w:before="0"/>
        <w:jc w:val="both"/>
        <w:rPr>
          <w:rFonts w:asciiTheme="minorHAnsi" w:hAnsiTheme="minorHAnsi" w:cstheme="minorHAnsi"/>
          <w:b w:val="0"/>
          <w:sz w:val="24"/>
          <w:szCs w:val="24"/>
        </w:rPr>
      </w:pPr>
      <w:r w:rsidRPr="007E742E">
        <w:rPr>
          <w:rFonts w:asciiTheme="minorHAnsi" w:hAnsiTheme="minorHAnsi" w:cstheme="minorHAnsi"/>
          <w:b w:val="0"/>
          <w:sz w:val="24"/>
          <w:szCs w:val="24"/>
        </w:rPr>
        <w:t>4.1.5. Evalúa la sostenibilidad de la solución de la propuesta de acuerdo a desafío de origen y proyectando acciones de trabajo</w:t>
      </w:r>
    </w:p>
    <w:p w14:paraId="1DD16080" w14:textId="77777777" w:rsidR="007E742E" w:rsidRDefault="007E742E" w:rsidP="007E742E">
      <w:pPr>
        <w:pStyle w:val="TITULO1"/>
        <w:spacing w:before="0"/>
        <w:rPr>
          <w:bCs/>
          <w:sz w:val="24"/>
          <w:szCs w:val="24"/>
        </w:rPr>
      </w:pPr>
    </w:p>
    <w:p w14:paraId="7799323A" w14:textId="15955B04" w:rsidR="007E742E" w:rsidRPr="007E742E" w:rsidRDefault="007E742E" w:rsidP="007E742E">
      <w:pPr>
        <w:pStyle w:val="TITULO1"/>
        <w:spacing w:before="0"/>
        <w:rPr>
          <w:rFonts w:asciiTheme="minorHAnsi" w:hAnsiTheme="minorHAnsi" w:cstheme="minorHAnsi"/>
          <w:bCs/>
          <w:sz w:val="24"/>
          <w:szCs w:val="24"/>
        </w:rPr>
      </w:pPr>
      <w:r w:rsidRPr="007E742E">
        <w:rPr>
          <w:rFonts w:asciiTheme="minorHAnsi" w:hAnsiTheme="minorHAnsi" w:cstheme="minorHAnsi"/>
          <w:bCs/>
          <w:sz w:val="24"/>
          <w:szCs w:val="24"/>
        </w:rPr>
        <w:t>Formato de entrega</w:t>
      </w:r>
    </w:p>
    <w:p w14:paraId="4B28DB46" w14:textId="77777777" w:rsidR="007E742E" w:rsidRPr="007E742E" w:rsidRDefault="007E742E" w:rsidP="007E742E">
      <w:pPr>
        <w:pStyle w:val="TITULO1"/>
        <w:numPr>
          <w:ilvl w:val="0"/>
          <w:numId w:val="13"/>
        </w:numPr>
        <w:spacing w:before="0"/>
        <w:rPr>
          <w:rFonts w:asciiTheme="minorHAnsi" w:hAnsiTheme="minorHAnsi" w:cstheme="minorHAnsi"/>
          <w:b w:val="0"/>
          <w:sz w:val="24"/>
          <w:szCs w:val="24"/>
        </w:rPr>
      </w:pPr>
      <w:r w:rsidRPr="007E742E">
        <w:rPr>
          <w:rFonts w:asciiTheme="minorHAnsi" w:hAnsiTheme="minorHAnsi" w:cstheme="minorHAnsi"/>
          <w:b w:val="0"/>
          <w:sz w:val="24"/>
          <w:szCs w:val="24"/>
        </w:rPr>
        <w:t>Documento en Word o PDF.</w:t>
      </w:r>
    </w:p>
    <w:p w14:paraId="7970DE2C" w14:textId="0D506F84" w:rsidR="007E742E" w:rsidRPr="007E742E" w:rsidRDefault="007E742E" w:rsidP="007E742E">
      <w:pPr>
        <w:pStyle w:val="TITULO1"/>
        <w:numPr>
          <w:ilvl w:val="0"/>
          <w:numId w:val="13"/>
        </w:numPr>
        <w:spacing w:before="0"/>
        <w:rPr>
          <w:rFonts w:asciiTheme="minorHAnsi" w:hAnsiTheme="minorHAnsi" w:cstheme="minorHAnsi"/>
          <w:b w:val="0"/>
          <w:sz w:val="24"/>
          <w:szCs w:val="24"/>
        </w:rPr>
      </w:pPr>
      <w:r w:rsidRPr="007E742E">
        <w:rPr>
          <w:rFonts w:asciiTheme="minorHAnsi" w:hAnsiTheme="minorHAnsi" w:cstheme="minorHAnsi"/>
          <w:b w:val="0"/>
          <w:sz w:val="24"/>
          <w:szCs w:val="24"/>
        </w:rPr>
        <w:t xml:space="preserve">Extensión: </w:t>
      </w:r>
      <w:r w:rsidRPr="006A05E9">
        <w:rPr>
          <w:rFonts w:asciiTheme="minorHAnsi" w:hAnsiTheme="minorHAnsi" w:cstheme="minorHAnsi"/>
          <w:b w:val="0"/>
          <w:sz w:val="24"/>
          <w:szCs w:val="24"/>
        </w:rPr>
        <w:t>5</w:t>
      </w:r>
      <w:r w:rsidRPr="007E742E">
        <w:rPr>
          <w:rFonts w:asciiTheme="minorHAnsi" w:hAnsiTheme="minorHAnsi" w:cstheme="minorHAnsi"/>
          <w:b w:val="0"/>
          <w:sz w:val="24"/>
          <w:szCs w:val="24"/>
        </w:rPr>
        <w:t xml:space="preserve"> a </w:t>
      </w:r>
      <w:r w:rsidRPr="006A05E9">
        <w:rPr>
          <w:rFonts w:asciiTheme="minorHAnsi" w:hAnsiTheme="minorHAnsi" w:cstheme="minorHAnsi"/>
          <w:b w:val="0"/>
          <w:sz w:val="24"/>
          <w:szCs w:val="24"/>
        </w:rPr>
        <w:t>7</w:t>
      </w:r>
      <w:r w:rsidRPr="007E742E">
        <w:rPr>
          <w:rFonts w:asciiTheme="minorHAnsi" w:hAnsiTheme="minorHAnsi" w:cstheme="minorHAnsi"/>
          <w:b w:val="0"/>
          <w:sz w:val="24"/>
          <w:szCs w:val="24"/>
        </w:rPr>
        <w:t xml:space="preserve"> páginas.</w:t>
      </w:r>
    </w:p>
    <w:p w14:paraId="47687F5C" w14:textId="3A3515AC" w:rsidR="007E742E" w:rsidRPr="006A05E9" w:rsidRDefault="007E742E" w:rsidP="00905E6E">
      <w:pPr>
        <w:pStyle w:val="TITULO1"/>
        <w:spacing w:before="0"/>
        <w:rPr>
          <w:rFonts w:asciiTheme="minorHAnsi" w:hAnsiTheme="minorHAnsi" w:cstheme="minorHAnsi"/>
          <w:bCs/>
          <w:sz w:val="24"/>
          <w:szCs w:val="24"/>
        </w:rPr>
      </w:pPr>
      <w:r w:rsidRPr="006A05E9">
        <w:rPr>
          <w:rFonts w:asciiTheme="minorHAnsi" w:hAnsiTheme="minorHAnsi" w:cstheme="minorHAnsi"/>
          <w:bCs/>
          <w:sz w:val="24"/>
          <w:szCs w:val="24"/>
        </w:rPr>
        <w:t xml:space="preserve">Fecha de entrega: </w:t>
      </w:r>
    </w:p>
    <w:p w14:paraId="42B832CE" w14:textId="168AEFA5" w:rsidR="007E742E" w:rsidRPr="006A05E9" w:rsidRDefault="007E742E" w:rsidP="007E742E">
      <w:pPr>
        <w:pStyle w:val="TITULO1"/>
        <w:numPr>
          <w:ilvl w:val="0"/>
          <w:numId w:val="14"/>
        </w:numPr>
        <w:spacing w:before="0"/>
        <w:rPr>
          <w:rFonts w:asciiTheme="minorHAnsi" w:hAnsiTheme="minorHAnsi" w:cstheme="minorHAnsi"/>
          <w:b w:val="0"/>
          <w:sz w:val="24"/>
          <w:szCs w:val="24"/>
        </w:rPr>
      </w:pPr>
      <w:r w:rsidRPr="006A05E9">
        <w:rPr>
          <w:rFonts w:asciiTheme="minorHAnsi" w:hAnsiTheme="minorHAnsi" w:cstheme="minorHAnsi"/>
          <w:b w:val="0"/>
          <w:sz w:val="24"/>
          <w:szCs w:val="24"/>
        </w:rPr>
        <w:t>Semana del 9 al 13 de diciembre (de acuerdo con el día que corresponde tu clase).</w:t>
      </w:r>
    </w:p>
    <w:p w14:paraId="5D71C4C8" w14:textId="29EBA749" w:rsidR="007E742E" w:rsidRPr="006A05E9" w:rsidRDefault="007E742E" w:rsidP="00905E6E">
      <w:pPr>
        <w:pStyle w:val="TITULO1"/>
        <w:spacing w:before="0"/>
        <w:rPr>
          <w:rFonts w:asciiTheme="minorHAnsi" w:hAnsiTheme="minorHAnsi" w:cstheme="minorHAnsi"/>
          <w:bCs/>
          <w:sz w:val="24"/>
          <w:szCs w:val="24"/>
        </w:rPr>
      </w:pPr>
      <w:r w:rsidRPr="006A05E9">
        <w:rPr>
          <w:rFonts w:asciiTheme="minorHAnsi" w:hAnsiTheme="minorHAnsi" w:cstheme="minorHAnsi"/>
          <w:bCs/>
          <w:sz w:val="24"/>
          <w:szCs w:val="24"/>
        </w:rPr>
        <w:t>Ponderación:</w:t>
      </w:r>
    </w:p>
    <w:p w14:paraId="7496C3EC" w14:textId="50F8E507" w:rsidR="007E742E" w:rsidRPr="006A05E9" w:rsidRDefault="007E742E" w:rsidP="007E742E">
      <w:pPr>
        <w:pStyle w:val="TITULO1"/>
        <w:numPr>
          <w:ilvl w:val="0"/>
          <w:numId w:val="14"/>
        </w:numPr>
        <w:spacing w:before="0"/>
        <w:rPr>
          <w:rFonts w:asciiTheme="minorHAnsi" w:hAnsiTheme="minorHAnsi" w:cstheme="minorHAnsi"/>
          <w:b w:val="0"/>
          <w:sz w:val="24"/>
          <w:szCs w:val="24"/>
        </w:rPr>
      </w:pPr>
      <w:r w:rsidRPr="006A05E9">
        <w:rPr>
          <w:rFonts w:asciiTheme="minorHAnsi" w:hAnsiTheme="minorHAnsi" w:cstheme="minorHAnsi"/>
          <w:b w:val="0"/>
          <w:sz w:val="24"/>
          <w:szCs w:val="24"/>
        </w:rPr>
        <w:t>30%</w:t>
      </w:r>
    </w:p>
    <w:p w14:paraId="6E2B98EF" w14:textId="77777777" w:rsidR="007E742E" w:rsidRDefault="007E742E" w:rsidP="00905E6E">
      <w:pPr>
        <w:pStyle w:val="TITULO1"/>
        <w:spacing w:before="0"/>
        <w:rPr>
          <w:bCs/>
          <w:sz w:val="24"/>
          <w:szCs w:val="24"/>
        </w:rPr>
      </w:pPr>
    </w:p>
    <w:p w14:paraId="502B7B58" w14:textId="77777777" w:rsidR="007E742E" w:rsidRDefault="007E742E" w:rsidP="00905E6E">
      <w:pPr>
        <w:pStyle w:val="TITULO1"/>
        <w:spacing w:before="0"/>
        <w:rPr>
          <w:bCs/>
          <w:sz w:val="24"/>
          <w:szCs w:val="24"/>
        </w:rPr>
      </w:pPr>
    </w:p>
    <w:p w14:paraId="21347AB0" w14:textId="77777777" w:rsidR="00353E61" w:rsidRDefault="00353E61" w:rsidP="00353E61">
      <w:pPr>
        <w:pStyle w:val="TITULO1"/>
        <w:spacing w:before="0"/>
        <w:jc w:val="center"/>
      </w:pPr>
      <w:r w:rsidRPr="00357AF3">
        <w:t>Recurso 4.</w:t>
      </w:r>
      <w:r>
        <w:t>2</w:t>
      </w:r>
      <w:r w:rsidRPr="00357AF3">
        <w:t xml:space="preserve"> </w:t>
      </w:r>
      <w:r w:rsidRPr="00A54BFF">
        <w:t>PV de modelo de negocio</w:t>
      </w:r>
    </w:p>
    <w:tbl>
      <w:tblPr>
        <w:tblStyle w:val="Tablaconcuadrcula"/>
        <w:tblW w:w="13042" w:type="dxa"/>
        <w:tblInd w:w="-289" w:type="dxa"/>
        <w:tblBorders>
          <w:top w:val="single" w:sz="4" w:space="0" w:color="E1261E"/>
          <w:left w:val="single" w:sz="4" w:space="0" w:color="E1261E"/>
          <w:bottom w:val="single" w:sz="4" w:space="0" w:color="E1261E"/>
          <w:right w:val="single" w:sz="4" w:space="0" w:color="E1261E"/>
          <w:insideH w:val="single" w:sz="4" w:space="0" w:color="E1261E"/>
          <w:insideV w:val="single" w:sz="4" w:space="0" w:color="E1261E"/>
        </w:tblBorders>
        <w:tblLook w:val="04A0" w:firstRow="1" w:lastRow="0" w:firstColumn="1" w:lastColumn="0" w:noHBand="0" w:noVBand="1"/>
      </w:tblPr>
      <w:tblGrid>
        <w:gridCol w:w="7088"/>
        <w:gridCol w:w="5954"/>
      </w:tblGrid>
      <w:tr w:rsidR="00353E61" w:rsidRPr="0031071F" w14:paraId="1B386740" w14:textId="77777777" w:rsidTr="00353E61">
        <w:trPr>
          <w:trHeight w:val="920"/>
        </w:trPr>
        <w:tc>
          <w:tcPr>
            <w:tcW w:w="13042" w:type="dxa"/>
            <w:gridSpan w:val="2"/>
            <w:shd w:val="clear" w:color="auto" w:fill="E1261E"/>
          </w:tcPr>
          <w:p w14:paraId="75536436" w14:textId="77777777" w:rsidR="00353E61" w:rsidRPr="00A54BFF" w:rsidRDefault="00353E61" w:rsidP="00456BCB">
            <w:pPr>
              <w:spacing w:after="0"/>
              <w:jc w:val="both"/>
              <w:rPr>
                <w:rFonts w:eastAsia="Open Sans" w:cs="Open Sans"/>
                <w:b/>
                <w:bCs/>
                <w:i/>
                <w:iCs/>
                <w:color w:val="F2F2F2"/>
                <w:sz w:val="22"/>
              </w:rPr>
            </w:pPr>
            <w:r w:rsidRPr="00A54BFF">
              <w:rPr>
                <w:b/>
                <w:bCs/>
                <w:color w:val="F2F2F2"/>
                <w:sz w:val="22"/>
              </w:rPr>
              <w:t xml:space="preserve">Instrucciones: </w:t>
            </w:r>
            <w:r w:rsidRPr="00A54BFF">
              <w:rPr>
                <w:color w:val="F2F2F2"/>
                <w:sz w:val="22"/>
              </w:rPr>
              <w:t>Completen la siguiente tabla en grupo, analizando la propuesta de valor actual de su modelo de negocio, identificando áreas de mejora. Redacten una nueva propuesta de valor, utilizando la fórmula de Blank y Dorf (2012), para presentarla a su docente y otros equipos de su sección.</w:t>
            </w:r>
          </w:p>
        </w:tc>
      </w:tr>
      <w:tr w:rsidR="00353E61" w:rsidRPr="0031071F" w14:paraId="597E5BAC" w14:textId="77777777" w:rsidTr="00353E61">
        <w:trPr>
          <w:trHeight w:val="1438"/>
        </w:trPr>
        <w:tc>
          <w:tcPr>
            <w:tcW w:w="7088" w:type="dxa"/>
            <w:shd w:val="clear" w:color="auto" w:fill="FBE6E5"/>
          </w:tcPr>
          <w:p w14:paraId="5DDDD100" w14:textId="77777777" w:rsidR="00353E61" w:rsidRPr="00A54BFF" w:rsidRDefault="00353E61" w:rsidP="00456BCB">
            <w:pPr>
              <w:spacing w:after="0"/>
              <w:jc w:val="both"/>
              <w:rPr>
                <w:rFonts w:cs="Open Sans"/>
                <w:b/>
                <w:bCs/>
                <w:sz w:val="22"/>
              </w:rPr>
            </w:pPr>
            <w:bookmarkStart w:id="0" w:name="_Hlk176194645"/>
            <w:r w:rsidRPr="00A54BFF">
              <w:rPr>
                <w:rFonts w:cs="Open Sans"/>
                <w:b/>
                <w:bCs/>
                <w:sz w:val="22"/>
              </w:rPr>
              <w:t>1. Propuesta de valor actual</w:t>
            </w:r>
          </w:p>
          <w:p w14:paraId="4FA8E0F8" w14:textId="77777777" w:rsidR="00727CDE" w:rsidRPr="00A54BFF" w:rsidRDefault="00727CDE" w:rsidP="00727CDE">
            <w:pPr>
              <w:spacing w:after="0"/>
              <w:jc w:val="both"/>
              <w:rPr>
                <w:rFonts w:eastAsia="Open Sans" w:cs="Open Sans"/>
                <w:b/>
                <w:bCs/>
                <w:sz w:val="22"/>
              </w:rPr>
            </w:pPr>
            <w:r w:rsidRPr="00A54BFF">
              <w:rPr>
                <w:rFonts w:eastAsia="Open Sans" w:cs="Open Sans"/>
                <w:b/>
                <w:bCs/>
                <w:sz w:val="22"/>
              </w:rPr>
              <w:t xml:space="preserve">Para </w:t>
            </w:r>
            <w:r w:rsidRPr="00A54BFF">
              <w:rPr>
                <w:rFonts w:eastAsia="Open Sans" w:cs="Open Sans"/>
                <w:sz w:val="22"/>
              </w:rPr>
              <w:t>{segmento de clientes}</w:t>
            </w:r>
          </w:p>
          <w:p w14:paraId="1CCB6882" w14:textId="77777777" w:rsidR="00727CDE" w:rsidRPr="00A54BFF" w:rsidRDefault="00727CDE" w:rsidP="00727CDE">
            <w:pPr>
              <w:spacing w:after="0"/>
              <w:jc w:val="both"/>
              <w:rPr>
                <w:rFonts w:eastAsia="Open Sans" w:cs="Open Sans"/>
                <w:b/>
                <w:bCs/>
                <w:sz w:val="22"/>
              </w:rPr>
            </w:pPr>
            <w:r w:rsidRPr="00A54BFF">
              <w:rPr>
                <w:rFonts w:eastAsia="Open Sans" w:cs="Open Sans"/>
                <w:b/>
                <w:bCs/>
                <w:sz w:val="22"/>
              </w:rPr>
              <w:t xml:space="preserve">cuya necesidad / deseo es </w:t>
            </w:r>
            <w:r w:rsidRPr="00A54BFF">
              <w:rPr>
                <w:rFonts w:eastAsia="Open Sans" w:cs="Open Sans"/>
                <w:sz w:val="22"/>
              </w:rPr>
              <w:t>{razón principal que motiva la compra},</w:t>
            </w:r>
          </w:p>
          <w:p w14:paraId="4274F19B" w14:textId="77777777" w:rsidR="00727CDE" w:rsidRPr="00A54BFF" w:rsidRDefault="00727CDE" w:rsidP="00727CDE">
            <w:pPr>
              <w:spacing w:after="0"/>
              <w:jc w:val="both"/>
              <w:rPr>
                <w:rFonts w:eastAsia="Open Sans" w:cs="Open Sans"/>
                <w:b/>
                <w:bCs/>
                <w:sz w:val="22"/>
              </w:rPr>
            </w:pPr>
            <w:r w:rsidRPr="00A54BFF">
              <w:rPr>
                <w:rFonts w:eastAsia="Open Sans" w:cs="Open Sans"/>
                <w:b/>
                <w:bCs/>
                <w:sz w:val="22"/>
              </w:rPr>
              <w:t xml:space="preserve">El producto </w:t>
            </w:r>
            <w:r w:rsidRPr="00A54BFF">
              <w:rPr>
                <w:rFonts w:eastAsia="Open Sans" w:cs="Open Sans"/>
                <w:sz w:val="22"/>
              </w:rPr>
              <w:t>{nombre del producto}</w:t>
            </w:r>
          </w:p>
          <w:p w14:paraId="1B65B1DC" w14:textId="77777777" w:rsidR="00727CDE" w:rsidRPr="00A54BFF" w:rsidRDefault="00727CDE" w:rsidP="00727CDE">
            <w:pPr>
              <w:spacing w:after="0"/>
              <w:jc w:val="both"/>
              <w:rPr>
                <w:rFonts w:eastAsia="Open Sans" w:cs="Open Sans"/>
                <w:b/>
                <w:bCs/>
                <w:sz w:val="22"/>
              </w:rPr>
            </w:pPr>
            <w:r w:rsidRPr="00A54BFF">
              <w:rPr>
                <w:rFonts w:eastAsia="Open Sans" w:cs="Open Sans"/>
                <w:b/>
                <w:bCs/>
                <w:sz w:val="22"/>
              </w:rPr>
              <w:t xml:space="preserve">es </w:t>
            </w:r>
            <w:r w:rsidRPr="00A54BFF">
              <w:rPr>
                <w:rFonts w:eastAsia="Open Sans" w:cs="Open Sans"/>
                <w:sz w:val="22"/>
              </w:rPr>
              <w:t>{descripción del producto/servicio o categoría a la que pertenece}</w:t>
            </w:r>
          </w:p>
          <w:p w14:paraId="44E4EC25" w14:textId="276503A4" w:rsidR="00353E61" w:rsidRPr="00A54BFF" w:rsidRDefault="00727CDE" w:rsidP="00727CDE">
            <w:pPr>
              <w:spacing w:after="0"/>
              <w:jc w:val="both"/>
              <w:rPr>
                <w:rFonts w:cs="Open Sans"/>
                <w:sz w:val="22"/>
              </w:rPr>
            </w:pPr>
            <w:r w:rsidRPr="00A54BFF">
              <w:rPr>
                <w:rFonts w:eastAsia="Open Sans" w:cs="Open Sans"/>
                <w:b/>
                <w:bCs/>
                <w:sz w:val="22"/>
              </w:rPr>
              <w:t>que ofrece</w:t>
            </w:r>
            <w:r w:rsidRPr="00A54BFF">
              <w:rPr>
                <w:rFonts w:eastAsia="Open Sans" w:cs="Open Sans"/>
                <w:sz w:val="22"/>
              </w:rPr>
              <w:t xml:space="preserve"> {beneficios claves para los clientes}.</w:t>
            </w:r>
          </w:p>
        </w:tc>
        <w:tc>
          <w:tcPr>
            <w:tcW w:w="5954" w:type="dxa"/>
            <w:shd w:val="clear" w:color="auto" w:fill="F2F2F2"/>
          </w:tcPr>
          <w:p w14:paraId="667AF4C7" w14:textId="77777777" w:rsidR="00727CDE" w:rsidRPr="00727CDE" w:rsidRDefault="00727CDE" w:rsidP="00727CDE">
            <w:pPr>
              <w:spacing w:after="0"/>
              <w:jc w:val="both"/>
              <w:rPr>
                <w:rFonts w:eastAsia="Open Sans" w:cs="Open Sans"/>
                <w:sz w:val="22"/>
              </w:rPr>
            </w:pPr>
            <w:r w:rsidRPr="00727CDE">
              <w:rPr>
                <w:rFonts w:eastAsia="Open Sans" w:cs="Open Sans"/>
                <w:sz w:val="22"/>
              </w:rPr>
              <w:t>Para dueños de mascotas</w:t>
            </w:r>
          </w:p>
          <w:p w14:paraId="18719265" w14:textId="60C5E374" w:rsidR="00727CDE" w:rsidRPr="00727CDE" w:rsidRDefault="00727CDE" w:rsidP="00727CDE">
            <w:pPr>
              <w:spacing w:after="0"/>
              <w:jc w:val="both"/>
              <w:rPr>
                <w:rFonts w:eastAsia="Open Sans" w:cs="Open Sans"/>
                <w:sz w:val="22"/>
              </w:rPr>
            </w:pPr>
            <w:r w:rsidRPr="00727CDE">
              <w:rPr>
                <w:rFonts w:eastAsia="Open Sans" w:cs="Open Sans"/>
                <w:sz w:val="22"/>
              </w:rPr>
              <w:t>C</w:t>
            </w:r>
            <w:r w:rsidRPr="00727CDE">
              <w:rPr>
                <w:rFonts w:eastAsia="Open Sans" w:cs="Open Sans"/>
                <w:sz w:val="22"/>
              </w:rPr>
              <w:t>uy</w:t>
            </w:r>
            <w:r>
              <w:rPr>
                <w:rFonts w:eastAsia="Open Sans" w:cs="Open Sans"/>
                <w:sz w:val="22"/>
              </w:rPr>
              <w:t>a necesidad /</w:t>
            </w:r>
            <w:r w:rsidRPr="00727CDE">
              <w:rPr>
                <w:rFonts w:eastAsia="Open Sans" w:cs="Open Sans"/>
                <w:sz w:val="22"/>
              </w:rPr>
              <w:t xml:space="preserve"> deseo es gestionar fácilmente las citas veterinarias, acceder al historial médico y garantizar la atención médica de sus mascotas,</w:t>
            </w:r>
            <w:r>
              <w:rPr>
                <w:rFonts w:eastAsia="Open Sans" w:cs="Open Sans"/>
                <w:sz w:val="22"/>
              </w:rPr>
              <w:t xml:space="preserve"> </w:t>
            </w:r>
            <w:r w:rsidRPr="00727CDE">
              <w:rPr>
                <w:rFonts w:eastAsia="Open Sans" w:cs="Open Sans"/>
                <w:sz w:val="22"/>
              </w:rPr>
              <w:t>El producto PetVida</w:t>
            </w:r>
          </w:p>
          <w:p w14:paraId="5809F91E" w14:textId="77777777" w:rsidR="00727CDE" w:rsidRPr="00727CDE" w:rsidRDefault="00727CDE" w:rsidP="00727CDE">
            <w:pPr>
              <w:spacing w:after="0"/>
              <w:jc w:val="both"/>
              <w:rPr>
                <w:rFonts w:eastAsia="Open Sans" w:cs="Open Sans"/>
                <w:sz w:val="22"/>
              </w:rPr>
            </w:pPr>
            <w:r w:rsidRPr="00727CDE">
              <w:rPr>
                <w:rFonts w:eastAsia="Open Sans" w:cs="Open Sans"/>
                <w:sz w:val="22"/>
              </w:rPr>
              <w:t>es una plataforma digital de servicios veterinarios</w:t>
            </w:r>
          </w:p>
          <w:p w14:paraId="1D441FA2" w14:textId="11A6D83B" w:rsidR="00353E61" w:rsidRPr="00A54BFF" w:rsidRDefault="00727CDE" w:rsidP="00727CDE">
            <w:pPr>
              <w:spacing w:after="0"/>
              <w:jc w:val="both"/>
              <w:rPr>
                <w:rFonts w:eastAsia="Open Sans" w:cs="Open Sans"/>
                <w:sz w:val="22"/>
              </w:rPr>
            </w:pPr>
            <w:r w:rsidRPr="00727CDE">
              <w:rPr>
                <w:rFonts w:eastAsia="Open Sans" w:cs="Open Sans"/>
                <w:sz w:val="22"/>
              </w:rPr>
              <w:t>que ofrece gestión de citas automatizada, telemedicina, recordatorios de vacunas y acceso seguro a historiales médicos.</w:t>
            </w:r>
          </w:p>
        </w:tc>
      </w:tr>
      <w:tr w:rsidR="00353E61" w:rsidRPr="0031071F" w14:paraId="2C05E4B9" w14:textId="77777777" w:rsidTr="00353E61">
        <w:trPr>
          <w:trHeight w:val="758"/>
        </w:trPr>
        <w:tc>
          <w:tcPr>
            <w:tcW w:w="7088" w:type="dxa"/>
            <w:shd w:val="clear" w:color="auto" w:fill="FBE6E5"/>
          </w:tcPr>
          <w:p w14:paraId="5F8FBCCF"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2. Análisis de necesidades</w:t>
            </w:r>
          </w:p>
          <w:p w14:paraId="284B3D8C" w14:textId="77777777" w:rsidR="00353E61" w:rsidRPr="00A54BFF" w:rsidRDefault="00353E61" w:rsidP="00456BCB">
            <w:pPr>
              <w:spacing w:after="0"/>
              <w:jc w:val="both"/>
              <w:rPr>
                <w:rFonts w:eastAsia="Open Sans" w:cs="Open Sans"/>
                <w:sz w:val="22"/>
              </w:rPr>
            </w:pPr>
            <w:r w:rsidRPr="00A54BFF">
              <w:rPr>
                <w:rFonts w:eastAsia="Open Sans" w:cs="Open Sans"/>
                <w:sz w:val="22"/>
              </w:rPr>
              <w:t>¿Cuáles son las principales necesidades o problemas que busca resolver su propuesta de valor actual?</w:t>
            </w:r>
          </w:p>
        </w:tc>
        <w:tc>
          <w:tcPr>
            <w:tcW w:w="5954" w:type="dxa"/>
            <w:shd w:val="clear" w:color="auto" w:fill="F2F2F2"/>
          </w:tcPr>
          <w:p w14:paraId="6CD4D68C" w14:textId="0FBA974D" w:rsidR="00727CDE" w:rsidRPr="00727CDE" w:rsidRDefault="00727CDE" w:rsidP="00727CDE">
            <w:pPr>
              <w:pStyle w:val="Prrafodelista"/>
              <w:numPr>
                <w:ilvl w:val="0"/>
                <w:numId w:val="14"/>
              </w:numPr>
              <w:spacing w:after="0"/>
              <w:rPr>
                <w:rFonts w:eastAsia="Times New Roman" w:cs="Open Sans"/>
                <w:color w:val="auto"/>
                <w:sz w:val="22"/>
                <w:szCs w:val="22"/>
                <w:lang w:eastAsia="es-CL"/>
              </w:rPr>
            </w:pPr>
            <w:r w:rsidRPr="00727CDE">
              <w:rPr>
                <w:rFonts w:eastAsia="Times New Roman" w:cs="Open Sans"/>
                <w:color w:val="auto"/>
                <w:sz w:val="22"/>
                <w:szCs w:val="22"/>
                <w:lang w:eastAsia="es-CL"/>
              </w:rPr>
              <w:t>Facilitar el proceso de agendamiento de citas.</w:t>
            </w:r>
          </w:p>
          <w:p w14:paraId="3C37B9D0" w14:textId="15339A66" w:rsidR="00727CDE" w:rsidRPr="00727CDE" w:rsidRDefault="00727CDE" w:rsidP="00727CDE">
            <w:pPr>
              <w:pStyle w:val="Prrafodelista"/>
              <w:numPr>
                <w:ilvl w:val="0"/>
                <w:numId w:val="14"/>
              </w:numPr>
              <w:spacing w:after="0"/>
              <w:rPr>
                <w:rFonts w:eastAsia="Times New Roman" w:cs="Open Sans"/>
                <w:color w:val="auto"/>
                <w:sz w:val="22"/>
                <w:szCs w:val="22"/>
                <w:lang w:eastAsia="es-CL"/>
              </w:rPr>
            </w:pPr>
            <w:r w:rsidRPr="00727CDE">
              <w:rPr>
                <w:rFonts w:eastAsia="Times New Roman" w:cs="Open Sans"/>
                <w:color w:val="auto"/>
                <w:sz w:val="22"/>
                <w:szCs w:val="22"/>
                <w:lang w:eastAsia="es-CL"/>
              </w:rPr>
              <w:t>Reducir el tiempo de espera y mejorar la experiencia del cliente.</w:t>
            </w:r>
          </w:p>
          <w:p w14:paraId="40E02B44" w14:textId="103B5966" w:rsidR="00727CDE" w:rsidRPr="00727CDE" w:rsidRDefault="00727CDE" w:rsidP="00727CDE">
            <w:pPr>
              <w:pStyle w:val="Prrafodelista"/>
              <w:numPr>
                <w:ilvl w:val="0"/>
                <w:numId w:val="14"/>
              </w:numPr>
              <w:spacing w:after="0"/>
              <w:rPr>
                <w:rFonts w:eastAsia="Times New Roman" w:cs="Open Sans"/>
                <w:color w:val="auto"/>
                <w:sz w:val="22"/>
                <w:szCs w:val="22"/>
                <w:lang w:eastAsia="es-CL"/>
              </w:rPr>
            </w:pPr>
            <w:r w:rsidRPr="00727CDE">
              <w:rPr>
                <w:rFonts w:eastAsia="Times New Roman" w:cs="Open Sans"/>
                <w:color w:val="auto"/>
                <w:sz w:val="22"/>
                <w:szCs w:val="22"/>
                <w:lang w:eastAsia="es-CL"/>
              </w:rPr>
              <w:t>Garantizar la seguridad y accesibilidad de los historiales médicos.</w:t>
            </w:r>
          </w:p>
          <w:p w14:paraId="72E8AD36" w14:textId="203C9FE4" w:rsidR="00727CDE" w:rsidRPr="00727CDE" w:rsidRDefault="00727CDE" w:rsidP="00727CDE">
            <w:pPr>
              <w:pStyle w:val="Prrafodelista"/>
              <w:numPr>
                <w:ilvl w:val="0"/>
                <w:numId w:val="14"/>
              </w:numPr>
              <w:spacing w:after="0"/>
              <w:rPr>
                <w:rFonts w:eastAsia="Times New Roman" w:cs="Open Sans"/>
                <w:color w:val="auto"/>
                <w:sz w:val="22"/>
                <w:szCs w:val="22"/>
                <w:lang w:eastAsia="es-CL"/>
              </w:rPr>
            </w:pPr>
            <w:r w:rsidRPr="00727CDE">
              <w:rPr>
                <w:rFonts w:eastAsia="Times New Roman" w:cs="Open Sans"/>
                <w:color w:val="auto"/>
                <w:sz w:val="22"/>
                <w:szCs w:val="22"/>
                <w:lang w:eastAsia="es-CL"/>
              </w:rPr>
              <w:t>Ofrecer servicios de telemedicina para consultas rápidas y no urgentes.</w:t>
            </w:r>
          </w:p>
          <w:p w14:paraId="6984F05C" w14:textId="206DDBC6" w:rsidR="00353E61" w:rsidRPr="00727CDE" w:rsidRDefault="00727CDE" w:rsidP="00727CDE">
            <w:pPr>
              <w:pStyle w:val="Prrafodelista"/>
              <w:numPr>
                <w:ilvl w:val="0"/>
                <w:numId w:val="14"/>
              </w:numPr>
              <w:spacing w:after="0"/>
              <w:jc w:val="both"/>
              <w:rPr>
                <w:rFonts w:eastAsia="Open Sans" w:cs="Open Sans"/>
                <w:b/>
                <w:bCs/>
                <w:sz w:val="22"/>
              </w:rPr>
            </w:pPr>
            <w:r w:rsidRPr="00727CDE">
              <w:rPr>
                <w:rFonts w:eastAsia="Times New Roman" w:cs="Open Sans"/>
                <w:color w:val="auto"/>
                <w:sz w:val="22"/>
                <w:szCs w:val="22"/>
                <w:lang w:eastAsia="es-CL"/>
              </w:rPr>
              <w:t>Recordar a los dueños fechas importantes como vacunas o chequeos médicos.</w:t>
            </w:r>
          </w:p>
        </w:tc>
      </w:tr>
      <w:tr w:rsidR="00353E61" w:rsidRPr="0031071F" w14:paraId="435F8230" w14:textId="77777777" w:rsidTr="00353E61">
        <w:trPr>
          <w:trHeight w:val="693"/>
        </w:trPr>
        <w:tc>
          <w:tcPr>
            <w:tcW w:w="7088" w:type="dxa"/>
            <w:shd w:val="clear" w:color="auto" w:fill="FBE6E5"/>
          </w:tcPr>
          <w:p w14:paraId="792444E0"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3. Retroalimentación y mejoras</w:t>
            </w:r>
          </w:p>
          <w:p w14:paraId="7F734400" w14:textId="77777777" w:rsidR="00353E61" w:rsidRPr="00A54BFF" w:rsidRDefault="00353E61" w:rsidP="00456BCB">
            <w:pPr>
              <w:spacing w:after="0"/>
              <w:jc w:val="both"/>
              <w:rPr>
                <w:rFonts w:eastAsia="Open Sans" w:cs="Open Sans"/>
                <w:sz w:val="22"/>
              </w:rPr>
            </w:pPr>
            <w:r w:rsidRPr="00A54BFF">
              <w:rPr>
                <w:rFonts w:eastAsia="Open Sans" w:cs="Open Sans"/>
                <w:sz w:val="22"/>
              </w:rPr>
              <w:t>¿Qué aspectos de su propuesta de valor actual podrían mejorarse? ¿Qué feedback recibieron en el proceso de experimentación?</w:t>
            </w:r>
          </w:p>
        </w:tc>
        <w:tc>
          <w:tcPr>
            <w:tcW w:w="5954" w:type="dxa"/>
            <w:shd w:val="clear" w:color="auto" w:fill="F2F2F2"/>
          </w:tcPr>
          <w:p w14:paraId="51D4A458" w14:textId="77777777" w:rsidR="00727CDE" w:rsidRPr="00727CDE" w:rsidRDefault="00727CDE" w:rsidP="00727CDE">
            <w:pPr>
              <w:spacing w:before="100" w:beforeAutospacing="1" w:after="100" w:afterAutospacing="1"/>
              <w:outlineLvl w:val="3"/>
              <w:rPr>
                <w:rFonts w:eastAsia="Times New Roman" w:cs="Open Sans"/>
                <w:b/>
                <w:bCs/>
                <w:color w:val="auto"/>
                <w:sz w:val="22"/>
                <w:lang w:eastAsia="es-CL"/>
              </w:rPr>
            </w:pPr>
            <w:r w:rsidRPr="00727CDE">
              <w:rPr>
                <w:rFonts w:eastAsia="Times New Roman" w:cs="Open Sans"/>
                <w:b/>
                <w:bCs/>
                <w:color w:val="auto"/>
                <w:sz w:val="22"/>
                <w:lang w:eastAsia="es-CL"/>
              </w:rPr>
              <w:t>3. Retroalimentación y mejoras</w:t>
            </w:r>
          </w:p>
          <w:p w14:paraId="65B1B6FB" w14:textId="77777777" w:rsidR="00727CDE" w:rsidRPr="00727CDE" w:rsidRDefault="00727CDE" w:rsidP="00727CDE">
            <w:pPr>
              <w:spacing w:before="100" w:beforeAutospacing="1" w:after="100" w:afterAutospacing="1"/>
              <w:rPr>
                <w:rFonts w:eastAsia="Times New Roman" w:cs="Open Sans"/>
                <w:color w:val="auto"/>
                <w:sz w:val="22"/>
                <w:lang w:eastAsia="es-CL"/>
              </w:rPr>
            </w:pPr>
            <w:r w:rsidRPr="00727CDE">
              <w:rPr>
                <w:rFonts w:eastAsia="Times New Roman" w:cs="Open Sans"/>
                <w:b/>
                <w:bCs/>
                <w:color w:val="auto"/>
                <w:sz w:val="22"/>
                <w:lang w:eastAsia="es-CL"/>
              </w:rPr>
              <w:t>¿Qué aspectos de su propuesta de valor actual podrían mejorarse?</w:t>
            </w:r>
          </w:p>
          <w:p w14:paraId="6DC5B46A" w14:textId="77777777" w:rsidR="00727CDE" w:rsidRPr="00727CDE" w:rsidRDefault="00727CDE" w:rsidP="00727CDE">
            <w:pPr>
              <w:numPr>
                <w:ilvl w:val="0"/>
                <w:numId w:val="15"/>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lastRenderedPageBreak/>
              <w:t>Simplificar aún más la interfaz para usuarios con menor experiencia tecnológica.</w:t>
            </w:r>
          </w:p>
          <w:p w14:paraId="54A742AA" w14:textId="77777777" w:rsidR="00727CDE" w:rsidRPr="00727CDE" w:rsidRDefault="00727CDE" w:rsidP="00727CDE">
            <w:pPr>
              <w:numPr>
                <w:ilvl w:val="0"/>
                <w:numId w:val="15"/>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Incluir opciones de pago integradas para facilitar transacciones.</w:t>
            </w:r>
          </w:p>
          <w:p w14:paraId="2FB54CD9" w14:textId="77777777" w:rsidR="00727CDE" w:rsidRPr="00727CDE" w:rsidRDefault="00727CDE" w:rsidP="00727CDE">
            <w:pPr>
              <w:numPr>
                <w:ilvl w:val="0"/>
                <w:numId w:val="15"/>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Ampliar los servicios veterinarios ofrecidos, como la posibilidad de reservas de urgencias y atención domiciliaria.</w:t>
            </w:r>
          </w:p>
          <w:p w14:paraId="5951F98C" w14:textId="77777777" w:rsidR="00727CDE" w:rsidRPr="00727CDE" w:rsidRDefault="00727CDE" w:rsidP="00727CDE">
            <w:pPr>
              <w:numPr>
                <w:ilvl w:val="0"/>
                <w:numId w:val="15"/>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Aumentar la red de veterinarios especializados para mayor cobertura.</w:t>
            </w:r>
          </w:p>
          <w:p w14:paraId="38DF4C19" w14:textId="77777777" w:rsidR="00727CDE" w:rsidRPr="00727CDE" w:rsidRDefault="00727CDE" w:rsidP="00727CDE">
            <w:pPr>
              <w:numPr>
                <w:ilvl w:val="0"/>
                <w:numId w:val="15"/>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Incorporar herramientas de seguimiento de salud para detectar patrones en el historial médico.</w:t>
            </w:r>
          </w:p>
          <w:p w14:paraId="6977258F" w14:textId="77777777" w:rsidR="00727CDE" w:rsidRPr="00727CDE" w:rsidRDefault="00727CDE" w:rsidP="00727CDE">
            <w:pPr>
              <w:spacing w:before="100" w:beforeAutospacing="1" w:after="100" w:afterAutospacing="1"/>
              <w:rPr>
                <w:rFonts w:eastAsia="Times New Roman" w:cs="Open Sans"/>
                <w:color w:val="auto"/>
                <w:sz w:val="22"/>
                <w:lang w:eastAsia="es-CL"/>
              </w:rPr>
            </w:pPr>
            <w:r w:rsidRPr="00727CDE">
              <w:rPr>
                <w:rFonts w:eastAsia="Times New Roman" w:cs="Open Sans"/>
                <w:b/>
                <w:bCs/>
                <w:color w:val="auto"/>
                <w:sz w:val="22"/>
                <w:lang w:eastAsia="es-CL"/>
              </w:rPr>
              <w:t>¿Qué feedback recibieron en el proceso de experimentación?</w:t>
            </w:r>
          </w:p>
          <w:p w14:paraId="1AE8CDEC" w14:textId="77777777" w:rsidR="00727CDE" w:rsidRPr="00727CDE" w:rsidRDefault="00727CDE" w:rsidP="00727CDE">
            <w:pPr>
              <w:numPr>
                <w:ilvl w:val="0"/>
                <w:numId w:val="16"/>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Los usuarios valoraron la accesibilidad, pero mencionaron que la información debería ser más personalizada.</w:t>
            </w:r>
          </w:p>
          <w:p w14:paraId="70308A95" w14:textId="77777777" w:rsidR="00727CDE" w:rsidRPr="00727CDE" w:rsidRDefault="00727CDE" w:rsidP="00727CDE">
            <w:pPr>
              <w:numPr>
                <w:ilvl w:val="0"/>
                <w:numId w:val="16"/>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Algunos clientes pidieron funciones de recompensas o fidelización por uso frecuente.</w:t>
            </w:r>
          </w:p>
          <w:p w14:paraId="11416AA5" w14:textId="77777777" w:rsidR="00727CDE" w:rsidRPr="00727CDE" w:rsidRDefault="00727CDE" w:rsidP="00727CDE">
            <w:pPr>
              <w:numPr>
                <w:ilvl w:val="0"/>
                <w:numId w:val="16"/>
              </w:num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Veterinarios sugirieron incluir métricas para evaluar el rendimiento de sus consultas.</w:t>
            </w:r>
          </w:p>
          <w:p w14:paraId="0404B34F" w14:textId="77777777" w:rsidR="00353E61" w:rsidRPr="00A47D6C" w:rsidRDefault="00353E61" w:rsidP="00456BCB">
            <w:pPr>
              <w:spacing w:after="0"/>
              <w:jc w:val="both"/>
              <w:rPr>
                <w:rFonts w:eastAsia="Open Sans" w:cs="Open Sans"/>
                <w:b/>
                <w:bCs/>
                <w:sz w:val="22"/>
              </w:rPr>
            </w:pPr>
          </w:p>
        </w:tc>
      </w:tr>
      <w:tr w:rsidR="00353E61" w:rsidRPr="0031071F" w14:paraId="3ACF8B2C" w14:textId="77777777" w:rsidTr="00353E61">
        <w:trPr>
          <w:trHeight w:val="274"/>
        </w:trPr>
        <w:tc>
          <w:tcPr>
            <w:tcW w:w="7088" w:type="dxa"/>
            <w:shd w:val="clear" w:color="auto" w:fill="FBE6E5"/>
          </w:tcPr>
          <w:p w14:paraId="421256E3"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lastRenderedPageBreak/>
              <w:t>4. Propuesta de valor mejorada</w:t>
            </w:r>
          </w:p>
          <w:p w14:paraId="549C0813"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 xml:space="preserve">Para </w:t>
            </w:r>
            <w:r w:rsidRPr="00A54BFF">
              <w:rPr>
                <w:rFonts w:eastAsia="Open Sans" w:cs="Open Sans"/>
                <w:sz w:val="22"/>
              </w:rPr>
              <w:t>{segmento de clientes}</w:t>
            </w:r>
          </w:p>
          <w:p w14:paraId="00EE90EE"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 xml:space="preserve">cuya necesidad / deseo es </w:t>
            </w:r>
            <w:r w:rsidRPr="00A54BFF">
              <w:rPr>
                <w:rFonts w:eastAsia="Open Sans" w:cs="Open Sans"/>
                <w:sz w:val="22"/>
              </w:rPr>
              <w:t>{razón principal que motiva la compra},</w:t>
            </w:r>
          </w:p>
          <w:p w14:paraId="5B3AADA3"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 xml:space="preserve">El producto </w:t>
            </w:r>
            <w:r w:rsidRPr="00A54BFF">
              <w:rPr>
                <w:rFonts w:eastAsia="Open Sans" w:cs="Open Sans"/>
                <w:sz w:val="22"/>
              </w:rPr>
              <w:t>{nombre del producto}</w:t>
            </w:r>
          </w:p>
          <w:p w14:paraId="75242260" w14:textId="77777777" w:rsidR="00353E61" w:rsidRPr="00A54BFF" w:rsidRDefault="00353E61" w:rsidP="00456BCB">
            <w:pPr>
              <w:spacing w:after="0"/>
              <w:jc w:val="both"/>
              <w:rPr>
                <w:rFonts w:eastAsia="Open Sans" w:cs="Open Sans"/>
                <w:b/>
                <w:bCs/>
                <w:sz w:val="22"/>
              </w:rPr>
            </w:pPr>
            <w:r w:rsidRPr="00A54BFF">
              <w:rPr>
                <w:rFonts w:eastAsia="Open Sans" w:cs="Open Sans"/>
                <w:b/>
                <w:bCs/>
                <w:sz w:val="22"/>
              </w:rPr>
              <w:t xml:space="preserve">es </w:t>
            </w:r>
            <w:r w:rsidRPr="00A54BFF">
              <w:rPr>
                <w:rFonts w:eastAsia="Open Sans" w:cs="Open Sans"/>
                <w:sz w:val="22"/>
              </w:rPr>
              <w:t>{descripción del producto/servicio o categoría a la que pertenece}</w:t>
            </w:r>
          </w:p>
          <w:p w14:paraId="0647B237" w14:textId="77777777" w:rsidR="00353E61" w:rsidRPr="00A54BFF" w:rsidRDefault="00353E61" w:rsidP="00456BCB">
            <w:pPr>
              <w:spacing w:after="0"/>
              <w:jc w:val="both"/>
              <w:rPr>
                <w:rFonts w:eastAsia="Open Sans" w:cs="Open Sans"/>
                <w:sz w:val="22"/>
              </w:rPr>
            </w:pPr>
            <w:r w:rsidRPr="00A54BFF">
              <w:rPr>
                <w:rFonts w:eastAsia="Open Sans" w:cs="Open Sans"/>
                <w:b/>
                <w:bCs/>
                <w:sz w:val="22"/>
              </w:rPr>
              <w:t>que ofrece</w:t>
            </w:r>
            <w:r w:rsidRPr="00A54BFF">
              <w:rPr>
                <w:rFonts w:eastAsia="Open Sans" w:cs="Open Sans"/>
                <w:sz w:val="22"/>
              </w:rPr>
              <w:t xml:space="preserve"> {beneficios claves para los clientes}.</w:t>
            </w:r>
          </w:p>
        </w:tc>
        <w:tc>
          <w:tcPr>
            <w:tcW w:w="5954" w:type="dxa"/>
            <w:shd w:val="clear" w:color="auto" w:fill="F2F2F2"/>
          </w:tcPr>
          <w:p w14:paraId="47E7DBC9" w14:textId="77777777" w:rsidR="00727CDE" w:rsidRPr="00727CDE" w:rsidRDefault="00727CDE" w:rsidP="00727CDE">
            <w:pPr>
              <w:spacing w:before="100" w:beforeAutospacing="1" w:after="100" w:afterAutospacing="1"/>
              <w:outlineLvl w:val="3"/>
              <w:rPr>
                <w:rFonts w:eastAsia="Times New Roman" w:cs="Open Sans"/>
                <w:b/>
                <w:bCs/>
                <w:color w:val="auto"/>
                <w:sz w:val="22"/>
                <w:lang w:eastAsia="es-CL"/>
              </w:rPr>
            </w:pPr>
            <w:r w:rsidRPr="00727CDE">
              <w:rPr>
                <w:rFonts w:eastAsia="Times New Roman" w:cs="Open Sans"/>
                <w:b/>
                <w:bCs/>
                <w:color w:val="auto"/>
                <w:sz w:val="22"/>
                <w:lang w:eastAsia="es-CL"/>
              </w:rPr>
              <w:t>4. Propuesta de valor mejorada</w:t>
            </w:r>
          </w:p>
          <w:p w14:paraId="24E77CEC" w14:textId="77777777" w:rsidR="00727CDE" w:rsidRPr="00727CDE" w:rsidRDefault="00727CDE" w:rsidP="00727CDE">
            <w:pPr>
              <w:spacing w:before="100" w:beforeAutospacing="1" w:after="100" w:afterAutospacing="1"/>
              <w:rPr>
                <w:rFonts w:eastAsia="Times New Roman" w:cs="Open Sans"/>
                <w:color w:val="auto"/>
                <w:sz w:val="22"/>
                <w:lang w:eastAsia="es-CL"/>
              </w:rPr>
            </w:pPr>
            <w:r w:rsidRPr="00727CDE">
              <w:rPr>
                <w:rFonts w:eastAsia="Times New Roman" w:cs="Open Sans"/>
                <w:color w:val="auto"/>
                <w:sz w:val="22"/>
                <w:lang w:eastAsia="es-CL"/>
              </w:rPr>
              <w:t xml:space="preserve">Para </w:t>
            </w:r>
            <w:r w:rsidRPr="00727CDE">
              <w:rPr>
                <w:rFonts w:eastAsia="Times New Roman" w:cs="Open Sans"/>
                <w:b/>
                <w:bCs/>
                <w:color w:val="auto"/>
                <w:sz w:val="22"/>
                <w:lang w:eastAsia="es-CL"/>
              </w:rPr>
              <w:t>dueños de mascotas y veterinarios especializados</w:t>
            </w:r>
            <w:r w:rsidRPr="00727CDE">
              <w:rPr>
                <w:rFonts w:eastAsia="Times New Roman" w:cs="Open Sans"/>
                <w:color w:val="auto"/>
                <w:sz w:val="22"/>
                <w:lang w:eastAsia="es-CL"/>
              </w:rPr>
              <w:br/>
              <w:t xml:space="preserve">cuya necesidad / deseo es </w:t>
            </w:r>
            <w:r w:rsidRPr="00727CDE">
              <w:rPr>
                <w:rFonts w:eastAsia="Times New Roman" w:cs="Open Sans"/>
                <w:b/>
                <w:bCs/>
                <w:color w:val="auto"/>
                <w:sz w:val="22"/>
                <w:lang w:eastAsia="es-CL"/>
              </w:rPr>
              <w:t>gestionar fácilmente las citas, recibir atención personalizada para sus mascotas y mejorar la eficiencia en el trabajo diario</w:t>
            </w:r>
            <w:r w:rsidRPr="00727CDE">
              <w:rPr>
                <w:rFonts w:eastAsia="Times New Roman" w:cs="Open Sans"/>
                <w:color w:val="auto"/>
                <w:sz w:val="22"/>
                <w:lang w:eastAsia="es-CL"/>
              </w:rPr>
              <w:t>,</w:t>
            </w:r>
            <w:r w:rsidRPr="00727CDE">
              <w:rPr>
                <w:rFonts w:eastAsia="Times New Roman" w:cs="Open Sans"/>
                <w:color w:val="auto"/>
                <w:sz w:val="22"/>
                <w:lang w:eastAsia="es-CL"/>
              </w:rPr>
              <w:br/>
            </w:r>
            <w:r w:rsidRPr="00727CDE">
              <w:rPr>
                <w:rFonts w:eastAsia="Times New Roman" w:cs="Open Sans"/>
                <w:color w:val="auto"/>
                <w:sz w:val="22"/>
                <w:lang w:eastAsia="es-CL"/>
              </w:rPr>
              <w:lastRenderedPageBreak/>
              <w:t xml:space="preserve">El producto </w:t>
            </w:r>
            <w:r w:rsidRPr="00727CDE">
              <w:rPr>
                <w:rFonts w:eastAsia="Times New Roman" w:cs="Open Sans"/>
                <w:b/>
                <w:bCs/>
                <w:color w:val="auto"/>
                <w:sz w:val="22"/>
                <w:lang w:eastAsia="es-CL"/>
              </w:rPr>
              <w:t>PetVida</w:t>
            </w:r>
            <w:r w:rsidRPr="00727CDE">
              <w:rPr>
                <w:rFonts w:eastAsia="Times New Roman" w:cs="Open Sans"/>
                <w:color w:val="auto"/>
                <w:sz w:val="22"/>
                <w:lang w:eastAsia="es-CL"/>
              </w:rPr>
              <w:br/>
              <w:t xml:space="preserve">es </w:t>
            </w:r>
            <w:r w:rsidRPr="00727CDE">
              <w:rPr>
                <w:rFonts w:eastAsia="Times New Roman" w:cs="Open Sans"/>
                <w:b/>
                <w:bCs/>
                <w:color w:val="auto"/>
                <w:sz w:val="22"/>
                <w:lang w:eastAsia="es-CL"/>
              </w:rPr>
              <w:t>una plataforma integral de gestión y atención veterinaria</w:t>
            </w:r>
            <w:r w:rsidRPr="00727CDE">
              <w:rPr>
                <w:rFonts w:eastAsia="Times New Roman" w:cs="Open Sans"/>
                <w:color w:val="auto"/>
                <w:sz w:val="22"/>
                <w:lang w:eastAsia="es-CL"/>
              </w:rPr>
              <w:br/>
              <w:t xml:space="preserve">que ofrece </w:t>
            </w:r>
            <w:r w:rsidRPr="00727CDE">
              <w:rPr>
                <w:rFonts w:eastAsia="Times New Roman" w:cs="Open Sans"/>
                <w:b/>
                <w:bCs/>
                <w:color w:val="auto"/>
                <w:sz w:val="22"/>
                <w:lang w:eastAsia="es-CL"/>
              </w:rPr>
              <w:t>agendamiento automatizado, telemedicina, seguimiento detallado de la salud de las mascotas, herramientas de gestión administrativa para clínicas y una red de veterinarios disponibles 24/7.</w:t>
            </w:r>
          </w:p>
          <w:p w14:paraId="078CACD8" w14:textId="77777777" w:rsidR="00353E61" w:rsidRPr="00727CDE" w:rsidRDefault="00353E61" w:rsidP="00456BCB">
            <w:pPr>
              <w:spacing w:after="0"/>
              <w:jc w:val="both"/>
              <w:rPr>
                <w:rFonts w:eastAsia="Open Sans" w:cs="Open Sans"/>
                <w:b/>
                <w:bCs/>
                <w:sz w:val="22"/>
              </w:rPr>
            </w:pPr>
          </w:p>
        </w:tc>
      </w:tr>
      <w:bookmarkEnd w:id="0"/>
    </w:tbl>
    <w:p w14:paraId="5878E455" w14:textId="45DBED89" w:rsidR="00081701" w:rsidRDefault="00081701" w:rsidP="00081701">
      <w:pPr>
        <w:pStyle w:val="TITULO1"/>
        <w:spacing w:before="0"/>
        <w:rPr>
          <w:sz w:val="24"/>
          <w:szCs w:val="24"/>
        </w:rPr>
      </w:pPr>
    </w:p>
    <w:p w14:paraId="56975C96" w14:textId="77777777" w:rsidR="00353E61" w:rsidRDefault="00353E61" w:rsidP="00081701">
      <w:pPr>
        <w:pStyle w:val="TITULO1"/>
        <w:spacing w:before="0"/>
        <w:rPr>
          <w:sz w:val="24"/>
          <w:szCs w:val="24"/>
        </w:rPr>
      </w:pPr>
    </w:p>
    <w:p w14:paraId="150AAFFA" w14:textId="77777777" w:rsidR="00353E61" w:rsidRDefault="00353E61" w:rsidP="00081701">
      <w:pPr>
        <w:pStyle w:val="TITULO1"/>
        <w:spacing w:before="0"/>
        <w:rPr>
          <w:sz w:val="24"/>
          <w:szCs w:val="24"/>
        </w:rPr>
      </w:pPr>
    </w:p>
    <w:p w14:paraId="691DF307" w14:textId="77777777" w:rsidR="00353E61" w:rsidRDefault="00353E61" w:rsidP="00081701">
      <w:pPr>
        <w:pStyle w:val="TITULO1"/>
        <w:spacing w:before="0"/>
        <w:rPr>
          <w:sz w:val="24"/>
          <w:szCs w:val="24"/>
        </w:rPr>
      </w:pPr>
    </w:p>
    <w:p w14:paraId="74E88FB9" w14:textId="0E64E5E9" w:rsidR="00766D66" w:rsidRDefault="00766D66">
      <w:pPr>
        <w:spacing w:after="160"/>
        <w:rPr>
          <w:b/>
          <w:color w:val="4C4C4C"/>
          <w:sz w:val="24"/>
          <w:szCs w:val="24"/>
        </w:rPr>
      </w:pPr>
      <w:r>
        <w:rPr>
          <w:sz w:val="24"/>
          <w:szCs w:val="24"/>
        </w:rPr>
        <w:br w:type="page"/>
      </w:r>
    </w:p>
    <w:p w14:paraId="4FD4C8AD" w14:textId="77777777" w:rsidR="00353E61" w:rsidRDefault="00353E61" w:rsidP="00081701">
      <w:pPr>
        <w:pStyle w:val="TITULO1"/>
        <w:spacing w:before="0"/>
        <w:rPr>
          <w:sz w:val="24"/>
          <w:szCs w:val="24"/>
        </w:rPr>
      </w:pPr>
    </w:p>
    <w:p w14:paraId="6955BC4C" w14:textId="7A352DCB" w:rsidR="001A4CE9" w:rsidRPr="00081701" w:rsidRDefault="001A4CE9" w:rsidP="001A4CE9">
      <w:pPr>
        <w:pStyle w:val="TITULO1"/>
        <w:numPr>
          <w:ilvl w:val="0"/>
          <w:numId w:val="9"/>
        </w:numPr>
        <w:spacing w:before="0"/>
        <w:rPr>
          <w:rFonts w:asciiTheme="majorHAnsi" w:hAnsiTheme="majorHAnsi" w:cstheme="majorHAnsi"/>
          <w:bCs/>
          <w:sz w:val="24"/>
          <w:szCs w:val="24"/>
        </w:rPr>
      </w:pPr>
      <w:r w:rsidRPr="00081701">
        <w:rPr>
          <w:rFonts w:asciiTheme="majorHAnsi" w:hAnsiTheme="majorHAnsi" w:cstheme="majorHAnsi"/>
          <w:bCs/>
          <w:sz w:val="24"/>
          <w:szCs w:val="24"/>
        </w:rPr>
        <w:t xml:space="preserve">Crea </w:t>
      </w:r>
      <w:r>
        <w:rPr>
          <w:rFonts w:asciiTheme="majorHAnsi" w:hAnsiTheme="majorHAnsi" w:cstheme="majorHAnsi"/>
          <w:bCs/>
          <w:sz w:val="24"/>
          <w:szCs w:val="24"/>
        </w:rPr>
        <w:t>un</w:t>
      </w:r>
      <w:r w:rsidRPr="00081701">
        <w:rPr>
          <w:rFonts w:asciiTheme="majorHAnsi" w:hAnsiTheme="majorHAnsi" w:cstheme="majorHAnsi"/>
          <w:bCs/>
          <w:sz w:val="24"/>
          <w:szCs w:val="24"/>
        </w:rPr>
        <w:t xml:space="preserve"> Business Model Canvas para </w:t>
      </w:r>
      <w:r>
        <w:rPr>
          <w:rFonts w:asciiTheme="majorHAnsi" w:hAnsiTheme="majorHAnsi" w:cstheme="majorHAnsi"/>
          <w:bCs/>
          <w:sz w:val="24"/>
          <w:szCs w:val="24"/>
        </w:rPr>
        <w:t>tu proyecto de Innovación</w:t>
      </w:r>
      <w:r w:rsidRPr="00081701">
        <w:rPr>
          <w:rFonts w:asciiTheme="majorHAnsi" w:hAnsiTheme="majorHAnsi" w:cstheme="majorHAnsi"/>
          <w:bCs/>
          <w:sz w:val="24"/>
          <w:szCs w:val="24"/>
        </w:rPr>
        <w:t>. Completa los siguientes bloques:</w:t>
      </w:r>
    </w:p>
    <w:p w14:paraId="4C604218" w14:textId="77777777" w:rsidR="001A4CE9" w:rsidRDefault="001A4CE9" w:rsidP="00905E6E">
      <w:pPr>
        <w:pStyle w:val="TITULO1"/>
        <w:spacing w:before="0"/>
        <w:jc w:val="center"/>
      </w:pPr>
    </w:p>
    <w:tbl>
      <w:tblPr>
        <w:tblStyle w:val="Tablaconcuadrcula"/>
        <w:tblW w:w="14669" w:type="dxa"/>
        <w:tblInd w:w="-714"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2735"/>
        <w:gridCol w:w="236"/>
        <w:gridCol w:w="3333"/>
        <w:gridCol w:w="273"/>
        <w:gridCol w:w="3834"/>
        <w:gridCol w:w="236"/>
        <w:gridCol w:w="2237"/>
        <w:gridCol w:w="273"/>
        <w:gridCol w:w="1512"/>
      </w:tblGrid>
      <w:tr w:rsidR="00DC680D" w14:paraId="389A666C" w14:textId="77777777" w:rsidTr="00BB545A">
        <w:trPr>
          <w:trHeight w:val="402"/>
        </w:trPr>
        <w:tc>
          <w:tcPr>
            <w:tcW w:w="14669" w:type="dxa"/>
            <w:gridSpan w:val="9"/>
            <w:tcBorders>
              <w:top w:val="single" w:sz="4" w:space="0" w:color="FFFFFF"/>
              <w:left w:val="single" w:sz="4" w:space="0" w:color="FFFFFF"/>
              <w:bottom w:val="single" w:sz="4" w:space="0" w:color="FFFFFF" w:themeColor="background1"/>
              <w:right w:val="single" w:sz="4" w:space="0" w:color="FFFFFF"/>
            </w:tcBorders>
            <w:shd w:val="clear" w:color="auto" w:fill="FFFFFF" w:themeFill="background1"/>
            <w:vAlign w:val="center"/>
          </w:tcPr>
          <w:p w14:paraId="086C2A2B" w14:textId="0028DE93" w:rsidR="00DC680D" w:rsidRPr="00975D2F" w:rsidRDefault="00DC680D" w:rsidP="00B9738F">
            <w:pPr>
              <w:pStyle w:val="TITULO1"/>
              <w:spacing w:before="0"/>
              <w:jc w:val="center"/>
              <w:rPr>
                <w:color w:val="FFFFFF" w:themeColor="background1"/>
              </w:rPr>
            </w:pPr>
            <w:bookmarkStart w:id="1" w:name="_Hlk183426348"/>
            <w:r w:rsidRPr="00975D2F">
              <w:t xml:space="preserve">Recurso 3.1 Plantilla de BMC </w:t>
            </w:r>
          </w:p>
        </w:tc>
      </w:tr>
      <w:tr w:rsidR="00DC680D" w14:paraId="539E6A8D" w14:textId="77777777" w:rsidTr="00B21A95">
        <w:trPr>
          <w:trHeight w:val="83"/>
        </w:trPr>
        <w:tc>
          <w:tcPr>
            <w:tcW w:w="2735" w:type="dxa"/>
            <w:tcBorders>
              <w:top w:val="single" w:sz="4" w:space="0" w:color="FFFFFF" w:themeColor="background1"/>
            </w:tcBorders>
            <w:shd w:val="clear" w:color="auto" w:fill="C00000"/>
            <w:vAlign w:val="center"/>
          </w:tcPr>
          <w:p w14:paraId="16581CEC" w14:textId="7336F65A" w:rsidR="00DC680D" w:rsidRPr="00BB545A" w:rsidRDefault="00DC680D" w:rsidP="00BB545A">
            <w:pPr>
              <w:spacing w:after="0"/>
              <w:rPr>
                <w:rFonts w:eastAsia="Open Sans" w:cs="Open Sans"/>
                <w:b/>
                <w:bCs/>
                <w:color w:val="FFFFFF" w:themeColor="background1"/>
                <w:sz w:val="22"/>
              </w:rPr>
            </w:pPr>
            <w:r w:rsidRPr="00BB545A">
              <w:rPr>
                <w:rFonts w:eastAsia="Open Sans" w:cs="Open Sans"/>
                <w:b/>
                <w:bCs/>
                <w:color w:val="FFFFFF" w:themeColor="background1"/>
                <w:sz w:val="22"/>
              </w:rPr>
              <w:t>Nombre empresa:</w:t>
            </w:r>
            <w:r w:rsidR="00766D66">
              <w:rPr>
                <w:rFonts w:eastAsia="Open Sans" w:cs="Open Sans"/>
                <w:b/>
                <w:bCs/>
                <w:color w:val="FFFFFF" w:themeColor="background1"/>
                <w:sz w:val="22"/>
              </w:rPr>
              <w:t xml:space="preserve"> </w:t>
            </w:r>
            <w:r w:rsidR="00766D66" w:rsidRPr="00766D66">
              <w:rPr>
                <w:rFonts w:eastAsia="Open Sans" w:cs="Open Sans"/>
                <w:b/>
                <w:bCs/>
                <w:color w:val="FFFFFF" w:themeColor="background1"/>
                <w:sz w:val="22"/>
              </w:rPr>
              <w:t>PetVida</w:t>
            </w:r>
          </w:p>
        </w:tc>
        <w:tc>
          <w:tcPr>
            <w:tcW w:w="236" w:type="dxa"/>
            <w:tcBorders>
              <w:top w:val="single" w:sz="4" w:space="0" w:color="FFFFFF" w:themeColor="background1"/>
              <w:bottom w:val="single" w:sz="4" w:space="0" w:color="FFFFFF" w:themeColor="background1"/>
            </w:tcBorders>
            <w:shd w:val="clear" w:color="auto" w:fill="FFFFFF" w:themeFill="background1"/>
            <w:vAlign w:val="center"/>
          </w:tcPr>
          <w:p w14:paraId="4D5A3B7C" w14:textId="77777777" w:rsidR="00DC680D" w:rsidRPr="00BB545A" w:rsidRDefault="00DC680D" w:rsidP="006A05E9">
            <w:pPr>
              <w:rPr>
                <w:rFonts w:eastAsia="Open Sans" w:cs="Open Sans"/>
                <w:b/>
                <w:bCs/>
                <w:color w:val="FFFFFF" w:themeColor="background1"/>
                <w:sz w:val="22"/>
              </w:rPr>
            </w:pPr>
          </w:p>
        </w:tc>
        <w:tc>
          <w:tcPr>
            <w:tcW w:w="3333" w:type="dxa"/>
            <w:tcBorders>
              <w:top w:val="single" w:sz="4" w:space="0" w:color="FFFFFF" w:themeColor="background1"/>
            </w:tcBorders>
            <w:shd w:val="clear" w:color="auto" w:fill="C00000"/>
            <w:vAlign w:val="center"/>
          </w:tcPr>
          <w:p w14:paraId="19A8F544" w14:textId="45529FD5" w:rsidR="00DC680D" w:rsidRPr="00BB545A" w:rsidRDefault="00DC680D" w:rsidP="00BB545A">
            <w:pPr>
              <w:spacing w:after="0"/>
              <w:rPr>
                <w:b/>
                <w:bCs/>
                <w:color w:val="FFFFFF" w:themeColor="background1"/>
                <w:sz w:val="22"/>
              </w:rPr>
            </w:pPr>
            <w:r w:rsidRPr="00BB545A">
              <w:rPr>
                <w:rFonts w:eastAsia="Open Sans" w:cs="Open Sans"/>
                <w:b/>
                <w:bCs/>
                <w:color w:val="FFFFFF" w:themeColor="background1"/>
                <w:sz w:val="22"/>
              </w:rPr>
              <w:t>Diseñado para:</w:t>
            </w:r>
            <w:r w:rsidR="00766D66">
              <w:t xml:space="preserve"> </w:t>
            </w:r>
            <w:r w:rsidR="00766D66" w:rsidRPr="00766D66">
              <w:rPr>
                <w:rFonts w:eastAsia="Open Sans" w:cs="Open Sans"/>
                <w:b/>
                <w:bCs/>
                <w:color w:val="FFFFFF" w:themeColor="background1"/>
                <w:sz w:val="22"/>
              </w:rPr>
              <w:t>Dueños de mascotas y clínicas veterinarias</w:t>
            </w:r>
            <w:r w:rsidR="00766D66">
              <w:rPr>
                <w:rFonts w:eastAsia="Open Sans" w:cs="Open Sans"/>
                <w:b/>
                <w:bCs/>
                <w:color w:val="FFFFFF" w:themeColor="background1"/>
                <w:sz w:val="22"/>
              </w:rPr>
              <w:t>.</w:t>
            </w:r>
          </w:p>
        </w:tc>
        <w:tc>
          <w:tcPr>
            <w:tcW w:w="273" w:type="dxa"/>
            <w:tcBorders>
              <w:top w:val="single" w:sz="4" w:space="0" w:color="FFFFFF" w:themeColor="background1"/>
              <w:bottom w:val="single" w:sz="4" w:space="0" w:color="FFFFFF" w:themeColor="background1"/>
            </w:tcBorders>
            <w:shd w:val="clear" w:color="auto" w:fill="FFFFFF" w:themeFill="background1"/>
            <w:vAlign w:val="center"/>
          </w:tcPr>
          <w:p w14:paraId="01D5F6CB" w14:textId="77777777" w:rsidR="00DC680D" w:rsidRPr="00BB545A" w:rsidRDefault="00DC680D" w:rsidP="006A05E9">
            <w:pPr>
              <w:rPr>
                <w:rFonts w:eastAsia="Open Sans" w:cs="Open Sans"/>
                <w:b/>
                <w:bCs/>
                <w:color w:val="FFFFFF" w:themeColor="background1"/>
                <w:sz w:val="22"/>
              </w:rPr>
            </w:pPr>
          </w:p>
        </w:tc>
        <w:tc>
          <w:tcPr>
            <w:tcW w:w="3834" w:type="dxa"/>
            <w:tcBorders>
              <w:top w:val="single" w:sz="4" w:space="0" w:color="FFFFFF" w:themeColor="background1"/>
            </w:tcBorders>
            <w:shd w:val="clear" w:color="auto" w:fill="C00000"/>
            <w:vAlign w:val="center"/>
          </w:tcPr>
          <w:p w14:paraId="086968FF" w14:textId="5599ADB9" w:rsidR="00DC680D" w:rsidRPr="00BB545A" w:rsidRDefault="00DC680D" w:rsidP="00BB545A">
            <w:pPr>
              <w:spacing w:after="0"/>
              <w:rPr>
                <w:b/>
                <w:bCs/>
                <w:color w:val="FFFFFF" w:themeColor="background1"/>
                <w:sz w:val="22"/>
              </w:rPr>
            </w:pPr>
            <w:r w:rsidRPr="00BB545A">
              <w:rPr>
                <w:rFonts w:eastAsia="Open Sans" w:cs="Open Sans"/>
                <w:b/>
                <w:bCs/>
                <w:color w:val="FFFFFF" w:themeColor="background1"/>
                <w:sz w:val="22"/>
              </w:rPr>
              <w:t>Diseñado por:</w:t>
            </w:r>
            <w:r w:rsidR="00766D66">
              <w:t xml:space="preserve"> </w:t>
            </w:r>
            <w:r w:rsidR="00766D66" w:rsidRPr="00766D66">
              <w:rPr>
                <w:rFonts w:eastAsia="Open Sans" w:cs="Open Sans"/>
                <w:b/>
                <w:bCs/>
                <w:color w:val="FFFFFF" w:themeColor="background1"/>
                <w:sz w:val="22"/>
              </w:rPr>
              <w:t>Equipo de desarrollo de PetVida.</w:t>
            </w:r>
          </w:p>
        </w:tc>
        <w:tc>
          <w:tcPr>
            <w:tcW w:w="236" w:type="dxa"/>
            <w:tcBorders>
              <w:top w:val="single" w:sz="4" w:space="0" w:color="FFFFFF" w:themeColor="background1"/>
              <w:bottom w:val="single" w:sz="4" w:space="0" w:color="FFFFFF" w:themeColor="background1"/>
            </w:tcBorders>
            <w:shd w:val="clear" w:color="auto" w:fill="FFFFFF" w:themeFill="background1"/>
            <w:vAlign w:val="center"/>
          </w:tcPr>
          <w:p w14:paraId="4EEDA84C" w14:textId="77777777" w:rsidR="00DC680D" w:rsidRPr="00BB545A" w:rsidRDefault="00DC680D" w:rsidP="006A05E9">
            <w:pPr>
              <w:ind w:left="142" w:right="69"/>
              <w:rPr>
                <w:rFonts w:eastAsia="Open Sans" w:cs="Open Sans"/>
                <w:b/>
                <w:bCs/>
                <w:color w:val="FFFFFF" w:themeColor="background1"/>
                <w:sz w:val="22"/>
              </w:rPr>
            </w:pPr>
          </w:p>
        </w:tc>
        <w:tc>
          <w:tcPr>
            <w:tcW w:w="2237" w:type="dxa"/>
            <w:tcBorders>
              <w:top w:val="single" w:sz="4" w:space="0" w:color="FFFFFF" w:themeColor="background1"/>
            </w:tcBorders>
            <w:shd w:val="clear" w:color="auto" w:fill="C00000"/>
            <w:vAlign w:val="center"/>
          </w:tcPr>
          <w:p w14:paraId="0E5E5C25" w14:textId="7790CE02" w:rsidR="00DC680D" w:rsidRPr="00BB545A" w:rsidRDefault="00DC680D" w:rsidP="00BB545A">
            <w:pPr>
              <w:spacing w:after="0"/>
              <w:ind w:right="69"/>
              <w:rPr>
                <w:b/>
                <w:bCs/>
                <w:color w:val="FFFFFF" w:themeColor="background1"/>
                <w:sz w:val="22"/>
              </w:rPr>
            </w:pPr>
            <w:r w:rsidRPr="00BB545A">
              <w:rPr>
                <w:rFonts w:eastAsia="Open Sans" w:cs="Open Sans"/>
                <w:b/>
                <w:bCs/>
                <w:color w:val="FFFFFF" w:themeColor="background1"/>
                <w:sz w:val="22"/>
              </w:rPr>
              <w:t xml:space="preserve">Fecha: </w:t>
            </w:r>
            <w:r w:rsidR="00766D66">
              <w:rPr>
                <w:rFonts w:eastAsia="Open Sans" w:cs="Open Sans"/>
                <w:color w:val="FFFFFF" w:themeColor="background1"/>
                <w:sz w:val="22"/>
              </w:rPr>
              <w:t>12</w:t>
            </w:r>
            <w:r w:rsidRPr="00BB545A">
              <w:rPr>
                <w:rFonts w:eastAsia="Open Sans" w:cs="Open Sans"/>
                <w:color w:val="FFFFFF" w:themeColor="background1"/>
                <w:sz w:val="22"/>
              </w:rPr>
              <w:t>/</w:t>
            </w:r>
            <w:r w:rsidR="00766D66">
              <w:rPr>
                <w:rFonts w:eastAsia="Open Sans" w:cs="Open Sans"/>
                <w:color w:val="FFFFFF" w:themeColor="background1"/>
                <w:sz w:val="22"/>
              </w:rPr>
              <w:t>12</w:t>
            </w:r>
            <w:r w:rsidRPr="00BB545A">
              <w:rPr>
                <w:rFonts w:eastAsia="Open Sans" w:cs="Open Sans"/>
                <w:color w:val="FFFFFF" w:themeColor="background1"/>
                <w:sz w:val="22"/>
              </w:rPr>
              <w:t>/</w:t>
            </w:r>
            <w:r w:rsidR="00766D66">
              <w:rPr>
                <w:rFonts w:eastAsia="Open Sans" w:cs="Open Sans"/>
                <w:color w:val="FFFFFF" w:themeColor="background1"/>
                <w:sz w:val="22"/>
              </w:rPr>
              <w:t>24</w:t>
            </w:r>
          </w:p>
        </w:tc>
        <w:tc>
          <w:tcPr>
            <w:tcW w:w="273" w:type="dxa"/>
            <w:tcBorders>
              <w:top w:val="single" w:sz="4" w:space="0" w:color="FFFFFF" w:themeColor="background1"/>
              <w:bottom w:val="single" w:sz="4" w:space="0" w:color="FFFFFF" w:themeColor="background1"/>
            </w:tcBorders>
            <w:shd w:val="clear" w:color="auto" w:fill="FFFFFF" w:themeFill="background1"/>
            <w:vAlign w:val="center"/>
          </w:tcPr>
          <w:p w14:paraId="5501BB40" w14:textId="77777777" w:rsidR="00DC680D" w:rsidRPr="00BB545A" w:rsidRDefault="00DC680D" w:rsidP="006A05E9">
            <w:pPr>
              <w:ind w:left="142" w:right="121"/>
              <w:rPr>
                <w:rFonts w:eastAsia="Open Sans" w:cs="Open Sans"/>
                <w:b/>
                <w:bCs/>
                <w:color w:val="FFFFFF" w:themeColor="background1"/>
                <w:sz w:val="22"/>
              </w:rPr>
            </w:pPr>
          </w:p>
        </w:tc>
        <w:tc>
          <w:tcPr>
            <w:tcW w:w="1512" w:type="dxa"/>
            <w:tcBorders>
              <w:top w:val="single" w:sz="4" w:space="0" w:color="FFFFFF" w:themeColor="background1"/>
            </w:tcBorders>
            <w:shd w:val="clear" w:color="auto" w:fill="C00000"/>
            <w:vAlign w:val="center"/>
          </w:tcPr>
          <w:p w14:paraId="3E796EDA" w14:textId="77777777" w:rsidR="00DC680D" w:rsidRPr="00BB545A" w:rsidRDefault="00DC680D" w:rsidP="00BB545A">
            <w:pPr>
              <w:spacing w:after="0"/>
              <w:ind w:right="121"/>
              <w:rPr>
                <w:b/>
                <w:bCs/>
                <w:color w:val="FFFFFF" w:themeColor="background1"/>
                <w:sz w:val="22"/>
              </w:rPr>
            </w:pPr>
            <w:r w:rsidRPr="00BB545A">
              <w:rPr>
                <w:rFonts w:eastAsia="Open Sans" w:cs="Open Sans"/>
                <w:b/>
                <w:bCs/>
                <w:color w:val="FFFFFF" w:themeColor="background1"/>
                <w:sz w:val="22"/>
              </w:rPr>
              <w:t xml:space="preserve">Versión: </w:t>
            </w:r>
            <w:r w:rsidRPr="00BB545A">
              <w:rPr>
                <w:rFonts w:eastAsia="Open Sans" w:cs="Open Sans"/>
                <w:color w:val="FFFFFF" w:themeColor="background1"/>
                <w:sz w:val="22"/>
              </w:rPr>
              <w:t>1</w:t>
            </w:r>
          </w:p>
        </w:tc>
      </w:tr>
    </w:tbl>
    <w:p w14:paraId="7F6A7664" w14:textId="112812B6" w:rsidR="00DC680D" w:rsidRPr="00BB545A" w:rsidRDefault="00DC680D" w:rsidP="00DC680D">
      <w:pPr>
        <w:spacing w:after="0" w:line="240" w:lineRule="auto"/>
        <w:rPr>
          <w:sz w:val="16"/>
          <w:szCs w:val="16"/>
        </w:rPr>
      </w:pPr>
    </w:p>
    <w:tbl>
      <w:tblPr>
        <w:tblStyle w:val="Tablaconcuadrcula"/>
        <w:tblW w:w="14695" w:type="dxa"/>
        <w:tblInd w:w="-714"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9D3D2"/>
        <w:tblLook w:val="04A0" w:firstRow="1" w:lastRow="0" w:firstColumn="1" w:lastColumn="0" w:noHBand="0" w:noVBand="1"/>
      </w:tblPr>
      <w:tblGrid>
        <w:gridCol w:w="2171"/>
        <w:gridCol w:w="272"/>
        <w:gridCol w:w="2760"/>
        <w:gridCol w:w="222"/>
        <w:gridCol w:w="1642"/>
        <w:gridCol w:w="225"/>
        <w:gridCol w:w="1139"/>
        <w:gridCol w:w="225"/>
        <w:gridCol w:w="2993"/>
        <w:gridCol w:w="225"/>
        <w:gridCol w:w="2766"/>
        <w:gridCol w:w="55"/>
      </w:tblGrid>
      <w:tr w:rsidR="00DC680D" w:rsidRPr="00BB545A" w14:paraId="60560ADA" w14:textId="77777777" w:rsidTr="30749D0F">
        <w:trPr>
          <w:gridAfter w:val="1"/>
          <w:wAfter w:w="55" w:type="dxa"/>
          <w:trHeight w:val="77"/>
        </w:trPr>
        <w:tc>
          <w:tcPr>
            <w:tcW w:w="2172" w:type="dxa"/>
            <w:tcBorders>
              <w:bottom w:val="single" w:sz="4" w:space="0" w:color="F9D3D2" w:themeColor="accent1" w:themeTint="33"/>
            </w:tcBorders>
            <w:shd w:val="clear" w:color="auto" w:fill="F9D3D2" w:themeFill="accent1" w:themeFillTint="33"/>
          </w:tcPr>
          <w:p w14:paraId="324CCBFF" w14:textId="78C193DF" w:rsidR="00DC680D" w:rsidRPr="00BB545A" w:rsidRDefault="00DC680D" w:rsidP="00BB545A">
            <w:pPr>
              <w:spacing w:after="0"/>
              <w:rPr>
                <w:rFonts w:cs="Open Sans"/>
                <w:b/>
                <w:bCs/>
                <w:color w:val="4C4C4B"/>
                <w:szCs w:val="20"/>
              </w:rPr>
            </w:pPr>
            <w:r w:rsidRPr="00BB545A">
              <w:rPr>
                <w:rFonts w:cs="Open Sans"/>
                <w:b/>
                <w:bCs/>
                <w:color w:val="4C4C4B"/>
                <w:szCs w:val="20"/>
              </w:rPr>
              <w:t xml:space="preserve">Socios claves </w:t>
            </w:r>
          </w:p>
        </w:tc>
        <w:tc>
          <w:tcPr>
            <w:tcW w:w="272" w:type="dxa"/>
            <w:vMerge w:val="restart"/>
            <w:tcBorders>
              <w:top w:val="single" w:sz="4" w:space="0" w:color="FFFFFF" w:themeColor="background1"/>
            </w:tcBorders>
            <w:shd w:val="clear" w:color="auto" w:fill="FFFFFF" w:themeFill="background1"/>
          </w:tcPr>
          <w:p w14:paraId="473ABE3E" w14:textId="77777777" w:rsidR="00DC680D" w:rsidRPr="00BB545A" w:rsidRDefault="00DC680D" w:rsidP="00BB545A">
            <w:pPr>
              <w:spacing w:after="0"/>
              <w:rPr>
                <w:rFonts w:cs="Open Sans"/>
                <w:b/>
                <w:bCs/>
                <w:color w:val="4C4C4B"/>
                <w:szCs w:val="20"/>
              </w:rPr>
            </w:pPr>
          </w:p>
        </w:tc>
        <w:tc>
          <w:tcPr>
            <w:tcW w:w="2760" w:type="dxa"/>
            <w:tcBorders>
              <w:bottom w:val="single" w:sz="4" w:space="0" w:color="F9D3D2" w:themeColor="accent1" w:themeTint="33"/>
            </w:tcBorders>
            <w:shd w:val="clear" w:color="auto" w:fill="F9D3D2" w:themeFill="accent1" w:themeFillTint="33"/>
          </w:tcPr>
          <w:p w14:paraId="33A12ABD" w14:textId="77777777" w:rsidR="00DC680D" w:rsidRPr="00BB545A" w:rsidRDefault="00DC680D" w:rsidP="00BB545A">
            <w:pPr>
              <w:spacing w:after="0"/>
              <w:rPr>
                <w:rFonts w:cs="Open Sans"/>
                <w:b/>
                <w:bCs/>
                <w:color w:val="4C4C4B"/>
                <w:szCs w:val="20"/>
              </w:rPr>
            </w:pPr>
            <w:r w:rsidRPr="00BB545A">
              <w:rPr>
                <w:rFonts w:cs="Open Sans"/>
                <w:b/>
                <w:bCs/>
                <w:color w:val="4C4C4B"/>
                <w:szCs w:val="20"/>
              </w:rPr>
              <w:t>Actividades claves</w:t>
            </w:r>
          </w:p>
        </w:tc>
        <w:tc>
          <w:tcPr>
            <w:tcW w:w="221" w:type="dxa"/>
            <w:vMerge w:val="restart"/>
            <w:tcBorders>
              <w:top w:val="single" w:sz="4" w:space="0" w:color="FFFFFF" w:themeColor="background1"/>
            </w:tcBorders>
            <w:shd w:val="clear" w:color="auto" w:fill="FFFFFF" w:themeFill="background1"/>
          </w:tcPr>
          <w:p w14:paraId="48F162CF" w14:textId="77777777" w:rsidR="00DC680D" w:rsidRPr="00BB545A" w:rsidRDefault="00DC680D" w:rsidP="00BB545A">
            <w:pPr>
              <w:spacing w:after="0"/>
              <w:rPr>
                <w:szCs w:val="20"/>
              </w:rPr>
            </w:pPr>
          </w:p>
        </w:tc>
        <w:tc>
          <w:tcPr>
            <w:tcW w:w="3006" w:type="dxa"/>
            <w:gridSpan w:val="3"/>
            <w:tcBorders>
              <w:bottom w:val="single" w:sz="4" w:space="0" w:color="F9D3D2" w:themeColor="accent1" w:themeTint="33"/>
            </w:tcBorders>
            <w:shd w:val="clear" w:color="auto" w:fill="F9D3D2" w:themeFill="accent1" w:themeFillTint="33"/>
          </w:tcPr>
          <w:p w14:paraId="447B5189" w14:textId="77777777" w:rsidR="00766D66" w:rsidRDefault="00DC680D" w:rsidP="00BB545A">
            <w:pPr>
              <w:spacing w:after="0"/>
              <w:rPr>
                <w:rFonts w:cs="Open Sans"/>
                <w:b/>
                <w:bCs/>
                <w:color w:val="4C4C4B"/>
                <w:szCs w:val="20"/>
              </w:rPr>
            </w:pPr>
            <w:r w:rsidRPr="00BB545A">
              <w:rPr>
                <w:rFonts w:cs="Open Sans"/>
                <w:b/>
                <w:bCs/>
                <w:color w:val="4C4C4B"/>
                <w:szCs w:val="20"/>
              </w:rPr>
              <w:t>Propuesta de valor</w:t>
            </w:r>
          </w:p>
          <w:p w14:paraId="6F688A58" w14:textId="4A8642C9" w:rsidR="00766D66" w:rsidRPr="00BB545A" w:rsidRDefault="00766D66" w:rsidP="00BB545A">
            <w:pPr>
              <w:spacing w:after="0"/>
              <w:rPr>
                <w:rFonts w:cs="Open Sans"/>
                <w:b/>
                <w:bCs/>
                <w:color w:val="4C4C4B"/>
                <w:szCs w:val="20"/>
              </w:rPr>
            </w:pPr>
          </w:p>
        </w:tc>
        <w:tc>
          <w:tcPr>
            <w:tcW w:w="225" w:type="dxa"/>
            <w:vMerge w:val="restart"/>
            <w:tcBorders>
              <w:top w:val="single" w:sz="4" w:space="0" w:color="FFFFFF" w:themeColor="background1"/>
            </w:tcBorders>
            <w:shd w:val="clear" w:color="auto" w:fill="FFFFFF" w:themeFill="background1"/>
          </w:tcPr>
          <w:p w14:paraId="1890486F" w14:textId="77777777" w:rsidR="00DC680D" w:rsidRPr="00BB545A" w:rsidRDefault="00DC680D" w:rsidP="00BB545A">
            <w:pPr>
              <w:spacing w:after="0"/>
              <w:rPr>
                <w:szCs w:val="20"/>
              </w:rPr>
            </w:pPr>
          </w:p>
        </w:tc>
        <w:tc>
          <w:tcPr>
            <w:tcW w:w="2993" w:type="dxa"/>
            <w:tcBorders>
              <w:bottom w:val="single" w:sz="4" w:space="0" w:color="F9D3D2" w:themeColor="accent1" w:themeTint="33"/>
            </w:tcBorders>
            <w:shd w:val="clear" w:color="auto" w:fill="F9D3D2" w:themeFill="accent1" w:themeFillTint="33"/>
          </w:tcPr>
          <w:p w14:paraId="7237848A" w14:textId="7F59752A" w:rsidR="00DC680D" w:rsidRPr="00BB545A" w:rsidRDefault="00DC680D" w:rsidP="00BB545A">
            <w:pPr>
              <w:spacing w:after="0"/>
              <w:rPr>
                <w:rFonts w:cs="Open Sans"/>
                <w:b/>
                <w:bCs/>
                <w:color w:val="4C4C4B"/>
                <w:szCs w:val="20"/>
              </w:rPr>
            </w:pPr>
            <w:r w:rsidRPr="00BB545A">
              <w:rPr>
                <w:rFonts w:cs="Open Sans"/>
                <w:b/>
                <w:bCs/>
                <w:color w:val="4C4C4B"/>
                <w:szCs w:val="20"/>
              </w:rPr>
              <w:t>Relación con clientes</w:t>
            </w:r>
          </w:p>
        </w:tc>
        <w:tc>
          <w:tcPr>
            <w:tcW w:w="225" w:type="dxa"/>
            <w:vMerge w:val="restart"/>
            <w:tcBorders>
              <w:top w:val="single" w:sz="4" w:space="0" w:color="FFFFFF" w:themeColor="background1"/>
            </w:tcBorders>
            <w:shd w:val="clear" w:color="auto" w:fill="FFFFFF" w:themeFill="background1"/>
          </w:tcPr>
          <w:p w14:paraId="56E4A781" w14:textId="77777777" w:rsidR="00DC680D" w:rsidRPr="00BB545A" w:rsidRDefault="00DC680D" w:rsidP="00BB545A">
            <w:pPr>
              <w:spacing w:after="0"/>
              <w:rPr>
                <w:szCs w:val="20"/>
              </w:rPr>
            </w:pPr>
          </w:p>
        </w:tc>
        <w:tc>
          <w:tcPr>
            <w:tcW w:w="2766" w:type="dxa"/>
            <w:tcBorders>
              <w:bottom w:val="single" w:sz="4" w:space="0" w:color="F9D3D2" w:themeColor="accent1" w:themeTint="33"/>
            </w:tcBorders>
            <w:shd w:val="clear" w:color="auto" w:fill="F9D3D2" w:themeFill="accent1" w:themeFillTint="33"/>
          </w:tcPr>
          <w:p w14:paraId="1CFAE5FE" w14:textId="77777777" w:rsidR="00DC680D" w:rsidRPr="00BB545A" w:rsidRDefault="00DC680D" w:rsidP="00BB545A">
            <w:pPr>
              <w:spacing w:after="0"/>
              <w:ind w:right="268"/>
              <w:rPr>
                <w:rFonts w:cs="Open Sans"/>
                <w:b/>
                <w:bCs/>
                <w:color w:val="4C4C4B"/>
                <w:szCs w:val="20"/>
              </w:rPr>
            </w:pPr>
            <w:r w:rsidRPr="00BB545A">
              <w:rPr>
                <w:rFonts w:cs="Open Sans"/>
                <w:b/>
                <w:bCs/>
                <w:color w:val="4C4C4B"/>
                <w:szCs w:val="20"/>
              </w:rPr>
              <w:t>Segmento de clientes</w:t>
            </w:r>
          </w:p>
        </w:tc>
      </w:tr>
      <w:tr w:rsidR="00DC680D" w:rsidRPr="00BB545A" w14:paraId="18E22A6C" w14:textId="77777777" w:rsidTr="30749D0F">
        <w:trPr>
          <w:gridAfter w:val="1"/>
          <w:wAfter w:w="55" w:type="dxa"/>
          <w:trHeight w:val="77"/>
        </w:trPr>
        <w:tc>
          <w:tcPr>
            <w:tcW w:w="2172" w:type="dxa"/>
            <w:vMerge w:val="restart"/>
            <w:tcBorders>
              <w:top w:val="single" w:sz="4" w:space="0" w:color="F9D3D2" w:themeColor="accent1" w:themeTint="33"/>
            </w:tcBorders>
            <w:shd w:val="clear" w:color="auto" w:fill="F9D3D2" w:themeFill="accent1" w:themeFillTint="33"/>
          </w:tcPr>
          <w:p w14:paraId="3EDC8605" w14:textId="059E876D" w:rsidR="00766D66" w:rsidRPr="00766D66" w:rsidRDefault="00766D66" w:rsidP="00766D66">
            <w:pPr>
              <w:pStyle w:val="Prrafodelista"/>
              <w:numPr>
                <w:ilvl w:val="0"/>
                <w:numId w:val="16"/>
              </w:numPr>
              <w:spacing w:after="0"/>
              <w:ind w:left="36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Clínicas veterinarias afiliadas.</w:t>
            </w:r>
          </w:p>
          <w:p w14:paraId="2D0E3F7D" w14:textId="02B49F1F" w:rsidR="00766D66" w:rsidRPr="00766D66" w:rsidRDefault="00766D66" w:rsidP="00766D66">
            <w:pPr>
              <w:pStyle w:val="Prrafodelista"/>
              <w:numPr>
                <w:ilvl w:val="0"/>
                <w:numId w:val="16"/>
              </w:numPr>
              <w:spacing w:after="0"/>
              <w:ind w:left="36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Veterinarios especializados.</w:t>
            </w:r>
          </w:p>
          <w:p w14:paraId="16A677CD" w14:textId="31BD1C4D" w:rsidR="00766D66" w:rsidRPr="00766D66" w:rsidRDefault="00766D66" w:rsidP="00766D66">
            <w:pPr>
              <w:pStyle w:val="Prrafodelista"/>
              <w:numPr>
                <w:ilvl w:val="0"/>
                <w:numId w:val="16"/>
              </w:numPr>
              <w:spacing w:after="0"/>
              <w:ind w:left="36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Proveedores de medicamentos y alimentos para mascotas.</w:t>
            </w:r>
          </w:p>
          <w:p w14:paraId="0B4EC1B4" w14:textId="3FE7E2C0" w:rsidR="00766D66" w:rsidRPr="00766D66" w:rsidRDefault="00766D66" w:rsidP="00766D66">
            <w:pPr>
              <w:pStyle w:val="Prrafodelista"/>
              <w:numPr>
                <w:ilvl w:val="0"/>
                <w:numId w:val="16"/>
              </w:numPr>
              <w:spacing w:after="0"/>
              <w:ind w:left="36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Plataformas tecnológicas (hospedaje web, bases de datos).</w:t>
            </w:r>
          </w:p>
          <w:p w14:paraId="5FEB3545" w14:textId="187DE537" w:rsidR="00DC680D" w:rsidRPr="00766D66" w:rsidRDefault="00766D66" w:rsidP="00766D66">
            <w:pPr>
              <w:pStyle w:val="Prrafodelista"/>
              <w:numPr>
                <w:ilvl w:val="0"/>
                <w:numId w:val="17"/>
              </w:numPr>
              <w:spacing w:after="0"/>
              <w:ind w:left="0"/>
              <w:jc w:val="both"/>
              <w:rPr>
                <w:szCs w:val="20"/>
              </w:rPr>
            </w:pPr>
            <w:r w:rsidRPr="00766D66">
              <w:rPr>
                <w:rFonts w:asciiTheme="minorHAnsi" w:eastAsia="Times New Roman" w:hAnsiTheme="minorHAnsi" w:cstheme="minorHAnsi"/>
                <w:color w:val="auto"/>
                <w:sz w:val="22"/>
                <w:lang w:eastAsia="es-CL"/>
              </w:rPr>
              <w:t>Asociaciones de bienestar animal.</w:t>
            </w:r>
            <w:r w:rsidR="00BB545A" w:rsidRPr="00BB545A">
              <w:rPr>
                <w:noProof/>
                <w:szCs w:val="20"/>
              </w:rPr>
              <w:drawing>
                <wp:anchor distT="0" distB="0" distL="114300" distR="114300" simplePos="0" relativeHeight="251662336" behindDoc="0" locked="0" layoutInCell="1" allowOverlap="1" wp14:anchorId="42C16A1B" wp14:editId="77E96C35">
                  <wp:simplePos x="0" y="0"/>
                  <wp:positionH relativeFrom="column">
                    <wp:posOffset>995680</wp:posOffset>
                  </wp:positionH>
                  <wp:positionV relativeFrom="paragraph">
                    <wp:posOffset>-228145</wp:posOffset>
                  </wp:positionV>
                  <wp:extent cx="342900" cy="342900"/>
                  <wp:effectExtent l="0" t="0" r="0" b="0"/>
                  <wp:wrapNone/>
                  <wp:docPr id="508183229" name="Imagen 109" descr="Icono&#10;&#10;Descripción generada automáticamente con confianza media">
                    <a:extLst xmlns:a="http://schemas.openxmlformats.org/drawingml/2006/main">
                      <a:ext uri="{FF2B5EF4-FFF2-40B4-BE49-F238E27FC236}">
                        <a16:creationId xmlns:a16="http://schemas.microsoft.com/office/drawing/2014/main" id="{DF9E7C6D-40A0-B803-66FF-1C57BAD9E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09" descr="Icono&#10;&#10;Descripción generada automáticamente con confianza media">
                            <a:extLst>
                              <a:ext uri="{FF2B5EF4-FFF2-40B4-BE49-F238E27FC236}">
                                <a16:creationId xmlns:a16="http://schemas.microsoft.com/office/drawing/2014/main" id="{DF9E7C6D-40A0-B803-66FF-1C57BAD9EACB}"/>
                              </a:ext>
                            </a:extLst>
                          </pic:cNvPr>
                          <pic:cNvPicPr>
                            <a:picLocks noChangeAspect="1"/>
                          </pic:cNvPicPr>
                        </pic:nvPicPr>
                        <pic:blipFill>
                          <a:blip r:embed="rId11"/>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272" w:type="dxa"/>
            <w:vMerge/>
          </w:tcPr>
          <w:p w14:paraId="5D677D5E" w14:textId="77777777" w:rsidR="00DC680D" w:rsidRPr="00BB545A" w:rsidRDefault="00DC680D" w:rsidP="00BB545A">
            <w:pPr>
              <w:spacing w:after="0"/>
              <w:rPr>
                <w:szCs w:val="20"/>
              </w:rPr>
            </w:pPr>
          </w:p>
        </w:tc>
        <w:tc>
          <w:tcPr>
            <w:tcW w:w="2760" w:type="dxa"/>
            <w:tcBorders>
              <w:top w:val="single" w:sz="4" w:space="0" w:color="F9D3D2" w:themeColor="accent1" w:themeTint="33"/>
              <w:bottom w:val="single" w:sz="4" w:space="0" w:color="C00000"/>
            </w:tcBorders>
            <w:shd w:val="clear" w:color="auto" w:fill="F9D3D2" w:themeFill="accent1" w:themeFillTint="33"/>
          </w:tcPr>
          <w:p w14:paraId="0C3F108E" w14:textId="35D500CF" w:rsidR="00D37A23" w:rsidRDefault="00D37A23" w:rsidP="00BB545A">
            <w:pPr>
              <w:spacing w:after="0"/>
              <w:rPr>
                <w:szCs w:val="20"/>
              </w:rPr>
            </w:pPr>
            <w:r w:rsidRPr="00BB545A">
              <w:rPr>
                <w:noProof/>
                <w:szCs w:val="20"/>
              </w:rPr>
              <w:drawing>
                <wp:anchor distT="0" distB="0" distL="114300" distR="114300" simplePos="0" relativeHeight="251666432" behindDoc="0" locked="0" layoutInCell="1" allowOverlap="1" wp14:anchorId="2A71E19F" wp14:editId="644ABC40">
                  <wp:simplePos x="0" y="0"/>
                  <wp:positionH relativeFrom="column">
                    <wp:posOffset>1410970</wp:posOffset>
                  </wp:positionH>
                  <wp:positionV relativeFrom="paragraph">
                    <wp:posOffset>-144145</wp:posOffset>
                  </wp:positionV>
                  <wp:extent cx="311785" cy="311785"/>
                  <wp:effectExtent l="0" t="0" r="0" b="0"/>
                  <wp:wrapNone/>
                  <wp:docPr id="1184388525" name="Imagen 113" descr="Texto&#10;&#10;Descripción generada automáticamente con confianza media">
                    <a:extLst xmlns:a="http://schemas.openxmlformats.org/drawingml/2006/main">
                      <a:ext uri="{FF2B5EF4-FFF2-40B4-BE49-F238E27FC236}">
                        <a16:creationId xmlns:a16="http://schemas.microsoft.com/office/drawing/2014/main" id="{FF57D4F4-2B7E-5856-7E64-F562429EC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13" descr="Texto&#10;&#10;Descripción generada automáticamente con confianza media">
                            <a:extLst>
                              <a:ext uri="{FF2B5EF4-FFF2-40B4-BE49-F238E27FC236}">
                                <a16:creationId xmlns:a16="http://schemas.microsoft.com/office/drawing/2014/main" id="{FF57D4F4-2B7E-5856-7E64-F562429ECE82}"/>
                              </a:ext>
                            </a:extLst>
                          </pic:cNvPr>
                          <pic:cNvPicPr>
                            <a:picLocks noChangeAspect="1"/>
                          </pic:cNvPicPr>
                        </pic:nvPicPr>
                        <pic:blipFill>
                          <a:blip r:embed="rId12"/>
                          <a:stretch>
                            <a:fillRect/>
                          </a:stretch>
                        </pic:blipFill>
                        <pic:spPr>
                          <a:xfrm>
                            <a:off x="0" y="0"/>
                            <a:ext cx="311785" cy="311785"/>
                          </a:xfrm>
                          <a:prstGeom prst="rect">
                            <a:avLst/>
                          </a:prstGeom>
                        </pic:spPr>
                      </pic:pic>
                    </a:graphicData>
                  </a:graphic>
                  <wp14:sizeRelH relativeFrom="margin">
                    <wp14:pctWidth>0</wp14:pctWidth>
                  </wp14:sizeRelH>
                  <wp14:sizeRelV relativeFrom="margin">
                    <wp14:pctHeight>0</wp14:pctHeight>
                  </wp14:sizeRelV>
                </wp:anchor>
              </w:drawing>
            </w:r>
          </w:p>
          <w:p w14:paraId="6CFC1EF6" w14:textId="52A1E67A"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Desarrollo y mantenimiento de la plataforma digital.</w:t>
            </w:r>
          </w:p>
          <w:p w14:paraId="1F3CC359" w14:textId="3A56DA21"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Gestión de la red de veterinarios.</w:t>
            </w:r>
          </w:p>
          <w:p w14:paraId="791EEA19" w14:textId="62CB0C63"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Automatización de procesos (agendamiento, recordatorios).</w:t>
            </w:r>
          </w:p>
          <w:p w14:paraId="3207A6D6" w14:textId="4F56CE03"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Promoción y captación de nuevos usuarios y socios.</w:t>
            </w:r>
          </w:p>
          <w:p w14:paraId="2C325BFA" w14:textId="544A2340" w:rsidR="00D37A23"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Implementación de medidas de seguridad para datos sensibles.</w:t>
            </w:r>
          </w:p>
          <w:p w14:paraId="13E86656" w14:textId="77777777" w:rsidR="00D37A23" w:rsidRDefault="00D37A23" w:rsidP="00BB545A">
            <w:pPr>
              <w:spacing w:after="0"/>
              <w:rPr>
                <w:szCs w:val="20"/>
              </w:rPr>
            </w:pPr>
          </w:p>
          <w:p w14:paraId="6B3DC6DF" w14:textId="49D9711B" w:rsidR="00DC680D" w:rsidRPr="00BB545A" w:rsidRDefault="00DC680D" w:rsidP="00BB545A">
            <w:pPr>
              <w:spacing w:after="0"/>
              <w:rPr>
                <w:szCs w:val="20"/>
              </w:rPr>
            </w:pPr>
          </w:p>
        </w:tc>
        <w:tc>
          <w:tcPr>
            <w:tcW w:w="221" w:type="dxa"/>
            <w:vMerge/>
          </w:tcPr>
          <w:p w14:paraId="3C0355C5" w14:textId="77777777" w:rsidR="00DC680D" w:rsidRPr="00BB545A" w:rsidRDefault="00DC680D" w:rsidP="00BB545A">
            <w:pPr>
              <w:spacing w:after="0"/>
              <w:rPr>
                <w:szCs w:val="20"/>
              </w:rPr>
            </w:pPr>
          </w:p>
        </w:tc>
        <w:tc>
          <w:tcPr>
            <w:tcW w:w="3006" w:type="dxa"/>
            <w:gridSpan w:val="3"/>
            <w:vMerge w:val="restart"/>
            <w:tcBorders>
              <w:top w:val="single" w:sz="4" w:space="0" w:color="F9D3D2" w:themeColor="accent1" w:themeTint="33"/>
            </w:tcBorders>
            <w:shd w:val="clear" w:color="auto" w:fill="F9D3D2" w:themeFill="accent1" w:themeFillTint="33"/>
          </w:tcPr>
          <w:p w14:paraId="66FE2AAD" w14:textId="2C63DEBE" w:rsidR="00DC680D" w:rsidRPr="00766D66" w:rsidRDefault="00766D66" w:rsidP="00766D66">
            <w:pPr>
              <w:spacing w:after="0"/>
              <w:jc w:val="both"/>
            </w:pPr>
            <w:r w:rsidRPr="00766D66">
              <w:rPr>
                <w:rFonts w:asciiTheme="minorHAnsi" w:hAnsiTheme="minorHAnsi" w:cstheme="minorHAnsi"/>
                <w:sz w:val="22"/>
              </w:rPr>
              <w:t>Para dueños de mascotas cuya necesidad es acceder a servicios veterinarios confiables y convenientes, el producto PetVida es una plataforma integral de atención veterinaria que ofrece agendamiento automatizado, telemedicina, acceso a historiales médicos y una red de veterinarios disponibles 24/7.</w:t>
            </w:r>
            <w:r w:rsidR="00DC680D" w:rsidRPr="00766D66">
              <w:rPr>
                <w:noProof/>
                <w:szCs w:val="20"/>
              </w:rPr>
              <w:drawing>
                <wp:anchor distT="0" distB="0" distL="114300" distR="114300" simplePos="0" relativeHeight="251664384" behindDoc="0" locked="0" layoutInCell="1" allowOverlap="1" wp14:anchorId="2E88E92C" wp14:editId="63CEA946">
                  <wp:simplePos x="0" y="0"/>
                  <wp:positionH relativeFrom="column">
                    <wp:posOffset>1511300</wp:posOffset>
                  </wp:positionH>
                  <wp:positionV relativeFrom="paragraph">
                    <wp:posOffset>-202961</wp:posOffset>
                  </wp:positionV>
                  <wp:extent cx="323850" cy="323850"/>
                  <wp:effectExtent l="0" t="0" r="0" b="0"/>
                  <wp:wrapNone/>
                  <wp:docPr id="116" name="Imagen 115" descr="Un conjunto de letras blancas en un fondo blanco&#10;&#10;Descripción generada automáticamente con confianza media">
                    <a:extLst xmlns:a="http://schemas.openxmlformats.org/drawingml/2006/main">
                      <a:ext uri="{FF2B5EF4-FFF2-40B4-BE49-F238E27FC236}">
                        <a16:creationId xmlns:a16="http://schemas.microsoft.com/office/drawing/2014/main" id="{75C5306C-F931-1308-FD74-D91E66E4AB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 115" descr="Un conjunto de letras blancas en un fondo blanco&#10;&#10;Descripción generada automáticamente con confianza media">
                            <a:extLst>
                              <a:ext uri="{FF2B5EF4-FFF2-40B4-BE49-F238E27FC236}">
                                <a16:creationId xmlns:a16="http://schemas.microsoft.com/office/drawing/2014/main" id="{75C5306C-F931-1308-FD74-D91E66E4AB49}"/>
                              </a:ext>
                            </a:extLst>
                          </pic:cNvPr>
                          <pic:cNvPicPr>
                            <a:picLocks noChangeAspect="1"/>
                          </pic:cNvPicPr>
                        </pic:nvPicPr>
                        <pic:blipFill>
                          <a:blip r:embed="rId13"/>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225" w:type="dxa"/>
            <w:vMerge/>
          </w:tcPr>
          <w:p w14:paraId="3FB80CF5" w14:textId="77777777" w:rsidR="00DC680D" w:rsidRPr="00BB545A" w:rsidRDefault="00DC680D" w:rsidP="00BB545A">
            <w:pPr>
              <w:spacing w:after="0"/>
              <w:rPr>
                <w:szCs w:val="20"/>
              </w:rPr>
            </w:pPr>
          </w:p>
        </w:tc>
        <w:tc>
          <w:tcPr>
            <w:tcW w:w="2993" w:type="dxa"/>
            <w:tcBorders>
              <w:top w:val="single" w:sz="4" w:space="0" w:color="F9D3D2" w:themeColor="accent1" w:themeTint="33"/>
              <w:bottom w:val="single" w:sz="4" w:space="0" w:color="C00000"/>
            </w:tcBorders>
            <w:shd w:val="clear" w:color="auto" w:fill="F9D3D2" w:themeFill="accent1" w:themeFillTint="33"/>
          </w:tcPr>
          <w:p w14:paraId="6CFFA3BE" w14:textId="60A77F61" w:rsidR="00BB545A" w:rsidRDefault="00BB545A" w:rsidP="00BB545A">
            <w:pPr>
              <w:spacing w:after="0"/>
              <w:rPr>
                <w:szCs w:val="20"/>
              </w:rPr>
            </w:pPr>
            <w:r w:rsidRPr="00BB545A">
              <w:rPr>
                <w:noProof/>
                <w:szCs w:val="20"/>
              </w:rPr>
              <w:drawing>
                <wp:anchor distT="0" distB="0" distL="114300" distR="114300" simplePos="0" relativeHeight="251663360" behindDoc="0" locked="0" layoutInCell="1" allowOverlap="1" wp14:anchorId="3C7F2753" wp14:editId="077268F7">
                  <wp:simplePos x="0" y="0"/>
                  <wp:positionH relativeFrom="column">
                    <wp:posOffset>1448435</wp:posOffset>
                  </wp:positionH>
                  <wp:positionV relativeFrom="paragraph">
                    <wp:posOffset>-245110</wp:posOffset>
                  </wp:positionV>
                  <wp:extent cx="406696" cy="406696"/>
                  <wp:effectExtent l="0" t="0" r="0" b="0"/>
                  <wp:wrapNone/>
                  <wp:docPr id="118" name="Imagen 117" descr="Un conjunto de letras blancas en un fondo blanco&#10;&#10;Descripción generada automáticamente con confianza media">
                    <a:extLst xmlns:a="http://schemas.openxmlformats.org/drawingml/2006/main">
                      <a:ext uri="{FF2B5EF4-FFF2-40B4-BE49-F238E27FC236}">
                        <a16:creationId xmlns:a16="http://schemas.microsoft.com/office/drawing/2014/main" id="{645359A9-2BCA-12FB-1580-0A0C5B9DA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 117" descr="Un conjunto de letras blancas en un fondo blanco&#10;&#10;Descripción generada automáticamente con confianza media">
                            <a:extLst>
                              <a:ext uri="{FF2B5EF4-FFF2-40B4-BE49-F238E27FC236}">
                                <a16:creationId xmlns:a16="http://schemas.microsoft.com/office/drawing/2014/main" id="{645359A9-2BCA-12FB-1580-0A0C5B9DA42C}"/>
                              </a:ext>
                            </a:extLst>
                          </pic:cNvPr>
                          <pic:cNvPicPr>
                            <a:picLocks noChangeAspect="1"/>
                          </pic:cNvPicPr>
                        </pic:nvPicPr>
                        <pic:blipFill>
                          <a:blip r:embed="rId14"/>
                          <a:stretch>
                            <a:fillRect/>
                          </a:stretch>
                        </pic:blipFill>
                        <pic:spPr>
                          <a:xfrm>
                            <a:off x="0" y="0"/>
                            <a:ext cx="406696" cy="406696"/>
                          </a:xfrm>
                          <a:prstGeom prst="rect">
                            <a:avLst/>
                          </a:prstGeom>
                        </pic:spPr>
                      </pic:pic>
                    </a:graphicData>
                  </a:graphic>
                  <wp14:sizeRelH relativeFrom="margin">
                    <wp14:pctWidth>0</wp14:pctWidth>
                  </wp14:sizeRelH>
                  <wp14:sizeRelV relativeFrom="margin">
                    <wp14:pctHeight>0</wp14:pctHeight>
                  </wp14:sizeRelV>
                </wp:anchor>
              </w:drawing>
            </w:r>
          </w:p>
          <w:p w14:paraId="75AD9027" w14:textId="07FC74CC"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Atención personalizada para los usuarios a través de chat y soporte técnico.</w:t>
            </w:r>
          </w:p>
          <w:p w14:paraId="1E80303D" w14:textId="01756D63"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Recordatorios automáticos de citas y tratamientos.</w:t>
            </w:r>
          </w:p>
          <w:p w14:paraId="36C7689B" w14:textId="363C0EE4"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Encuestas de satisfacción y retroalimentación.</w:t>
            </w:r>
          </w:p>
          <w:p w14:paraId="0C55E7D3" w14:textId="0A8BDFFA" w:rsidR="00BB545A"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Incentivos de fidelización, como recompensas por uso frecuente.</w:t>
            </w:r>
          </w:p>
          <w:p w14:paraId="5CE6DFFB" w14:textId="77777777" w:rsidR="00BB545A" w:rsidRDefault="00BB545A" w:rsidP="00BB545A">
            <w:pPr>
              <w:spacing w:after="0"/>
              <w:rPr>
                <w:szCs w:val="20"/>
              </w:rPr>
            </w:pPr>
          </w:p>
          <w:p w14:paraId="3E45B1BE" w14:textId="77777777" w:rsidR="00BB545A" w:rsidRDefault="00BB545A" w:rsidP="00BB545A">
            <w:pPr>
              <w:spacing w:after="0"/>
              <w:rPr>
                <w:szCs w:val="20"/>
              </w:rPr>
            </w:pPr>
          </w:p>
          <w:p w14:paraId="12D5F23E" w14:textId="3F5951E4" w:rsidR="00DC680D" w:rsidRPr="00BB545A" w:rsidRDefault="00DC680D" w:rsidP="00BB545A">
            <w:pPr>
              <w:spacing w:after="0"/>
              <w:rPr>
                <w:szCs w:val="20"/>
              </w:rPr>
            </w:pPr>
          </w:p>
        </w:tc>
        <w:tc>
          <w:tcPr>
            <w:tcW w:w="225" w:type="dxa"/>
            <w:vMerge/>
          </w:tcPr>
          <w:p w14:paraId="34BAE2D5" w14:textId="77777777" w:rsidR="00DC680D" w:rsidRPr="00BB545A" w:rsidRDefault="00DC680D" w:rsidP="00BB545A">
            <w:pPr>
              <w:spacing w:after="0"/>
              <w:rPr>
                <w:szCs w:val="20"/>
              </w:rPr>
            </w:pPr>
          </w:p>
        </w:tc>
        <w:tc>
          <w:tcPr>
            <w:tcW w:w="2766" w:type="dxa"/>
            <w:vMerge w:val="restart"/>
            <w:tcBorders>
              <w:top w:val="single" w:sz="4" w:space="0" w:color="F9D3D2" w:themeColor="accent1" w:themeTint="33"/>
            </w:tcBorders>
            <w:shd w:val="clear" w:color="auto" w:fill="F9D3D2" w:themeFill="accent1" w:themeFillTint="33"/>
          </w:tcPr>
          <w:p w14:paraId="3C6FC011" w14:textId="77777777" w:rsidR="00766D66" w:rsidRDefault="00766D66" w:rsidP="00BB545A">
            <w:pPr>
              <w:spacing w:after="0"/>
              <w:rPr>
                <w:szCs w:val="20"/>
              </w:rPr>
            </w:pPr>
          </w:p>
          <w:p w14:paraId="110F4300" w14:textId="3EC9C0C0"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b/>
                <w:bCs/>
                <w:color w:val="auto"/>
                <w:sz w:val="22"/>
                <w:lang w:eastAsia="es-CL"/>
              </w:rPr>
              <w:t>Dueños de mascotas</w:t>
            </w:r>
            <w:r w:rsidRPr="00766D66">
              <w:rPr>
                <w:rFonts w:asciiTheme="minorHAnsi" w:eastAsia="Times New Roman" w:hAnsiTheme="minorHAnsi" w:cstheme="minorHAnsi"/>
                <w:color w:val="auto"/>
                <w:sz w:val="22"/>
                <w:lang w:eastAsia="es-CL"/>
              </w:rPr>
              <w:t xml:space="preserve"> que buscan una gestión eficiente y atención personalizada.</w:t>
            </w:r>
          </w:p>
          <w:p w14:paraId="118A08AE" w14:textId="375816A4"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b/>
                <w:bCs/>
                <w:color w:val="auto"/>
                <w:sz w:val="22"/>
                <w:lang w:eastAsia="es-CL"/>
              </w:rPr>
              <w:t>Clínicas veterinarias</w:t>
            </w:r>
            <w:r w:rsidRPr="00766D66">
              <w:rPr>
                <w:rFonts w:asciiTheme="minorHAnsi" w:eastAsia="Times New Roman" w:hAnsiTheme="minorHAnsi" w:cstheme="minorHAnsi"/>
                <w:color w:val="auto"/>
                <w:sz w:val="22"/>
                <w:lang w:eastAsia="es-CL"/>
              </w:rPr>
              <w:t xml:space="preserve"> que desean digitalizar sus procesos y mejorar su eficiencia operativa.</w:t>
            </w:r>
          </w:p>
          <w:p w14:paraId="009CC299" w14:textId="4D0EADB3" w:rsidR="00DC680D" w:rsidRPr="00766D66" w:rsidRDefault="00766D66" w:rsidP="00766D66">
            <w:pPr>
              <w:pStyle w:val="Prrafodelista"/>
              <w:numPr>
                <w:ilvl w:val="0"/>
                <w:numId w:val="17"/>
              </w:numPr>
              <w:spacing w:after="0"/>
              <w:rPr>
                <w:szCs w:val="20"/>
              </w:rPr>
            </w:pPr>
            <w:r w:rsidRPr="00766D66">
              <w:rPr>
                <w:rFonts w:asciiTheme="minorHAnsi" w:eastAsia="Times New Roman" w:hAnsiTheme="minorHAnsi" w:cstheme="minorHAnsi"/>
                <w:b/>
                <w:bCs/>
                <w:color w:val="auto"/>
                <w:sz w:val="22"/>
                <w:lang w:eastAsia="es-CL"/>
              </w:rPr>
              <w:t>Veterinarios independientes</w:t>
            </w:r>
            <w:r w:rsidRPr="00766D66">
              <w:rPr>
                <w:rFonts w:asciiTheme="minorHAnsi" w:eastAsia="Times New Roman" w:hAnsiTheme="minorHAnsi" w:cstheme="minorHAnsi"/>
                <w:color w:val="auto"/>
                <w:sz w:val="22"/>
                <w:lang w:eastAsia="es-CL"/>
              </w:rPr>
              <w:t xml:space="preserve"> que buscan ampliar su red de pacientes.</w:t>
            </w:r>
            <w:r w:rsidR="00DC680D" w:rsidRPr="00BB545A">
              <w:rPr>
                <w:noProof/>
                <w:szCs w:val="20"/>
              </w:rPr>
              <w:drawing>
                <wp:anchor distT="0" distB="0" distL="114300" distR="114300" simplePos="0" relativeHeight="251665408" behindDoc="0" locked="0" layoutInCell="1" allowOverlap="1" wp14:anchorId="44649DEB" wp14:editId="2E8AC9CF">
                  <wp:simplePos x="0" y="0"/>
                  <wp:positionH relativeFrom="column">
                    <wp:posOffset>1393825</wp:posOffset>
                  </wp:positionH>
                  <wp:positionV relativeFrom="paragraph">
                    <wp:posOffset>-232326</wp:posOffset>
                  </wp:positionV>
                  <wp:extent cx="343712" cy="343712"/>
                  <wp:effectExtent l="0" t="0" r="0" b="0"/>
                  <wp:wrapNone/>
                  <wp:docPr id="120" name="Imagen 119" descr="Un conjunto de letras blancas en un fondo blanco&#10;&#10;Descripción generada automáticamente con confianza media">
                    <a:extLst xmlns:a="http://schemas.openxmlformats.org/drawingml/2006/main">
                      <a:ext uri="{FF2B5EF4-FFF2-40B4-BE49-F238E27FC236}">
                        <a16:creationId xmlns:a16="http://schemas.microsoft.com/office/drawing/2014/main" id="{8B197AE1-0F86-B8DE-8533-302215A2D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19" descr="Un conjunto de letras blancas en un fondo blanco&#10;&#10;Descripción generada automáticamente con confianza media">
                            <a:extLst>
                              <a:ext uri="{FF2B5EF4-FFF2-40B4-BE49-F238E27FC236}">
                                <a16:creationId xmlns:a16="http://schemas.microsoft.com/office/drawing/2014/main" id="{8B197AE1-0F86-B8DE-8533-302215A2D846}"/>
                              </a:ext>
                            </a:extLst>
                          </pic:cNvPr>
                          <pic:cNvPicPr>
                            <a:picLocks noChangeAspect="1"/>
                          </pic:cNvPicPr>
                        </pic:nvPicPr>
                        <pic:blipFill>
                          <a:blip r:embed="rId15"/>
                          <a:stretch>
                            <a:fillRect/>
                          </a:stretch>
                        </pic:blipFill>
                        <pic:spPr>
                          <a:xfrm>
                            <a:off x="0" y="0"/>
                            <a:ext cx="343712" cy="343712"/>
                          </a:xfrm>
                          <a:prstGeom prst="rect">
                            <a:avLst/>
                          </a:prstGeom>
                        </pic:spPr>
                      </pic:pic>
                    </a:graphicData>
                  </a:graphic>
                  <wp14:sizeRelH relativeFrom="margin">
                    <wp14:pctWidth>0</wp14:pctWidth>
                  </wp14:sizeRelH>
                  <wp14:sizeRelV relativeFrom="margin">
                    <wp14:pctHeight>0</wp14:pctHeight>
                  </wp14:sizeRelV>
                </wp:anchor>
              </w:drawing>
            </w:r>
          </w:p>
        </w:tc>
      </w:tr>
      <w:tr w:rsidR="00DC680D" w:rsidRPr="00BB545A" w14:paraId="1541DAC2" w14:textId="77777777" w:rsidTr="30749D0F">
        <w:trPr>
          <w:gridAfter w:val="1"/>
          <w:wAfter w:w="55" w:type="dxa"/>
          <w:trHeight w:val="150"/>
        </w:trPr>
        <w:tc>
          <w:tcPr>
            <w:tcW w:w="2172" w:type="dxa"/>
            <w:vMerge/>
          </w:tcPr>
          <w:p w14:paraId="3782259C" w14:textId="77777777" w:rsidR="00DC680D" w:rsidRPr="00BB545A" w:rsidRDefault="00DC680D" w:rsidP="00BB545A">
            <w:pPr>
              <w:spacing w:after="0"/>
              <w:rPr>
                <w:szCs w:val="20"/>
              </w:rPr>
            </w:pPr>
          </w:p>
        </w:tc>
        <w:tc>
          <w:tcPr>
            <w:tcW w:w="272" w:type="dxa"/>
            <w:vMerge/>
          </w:tcPr>
          <w:p w14:paraId="16E9B5BE" w14:textId="77777777" w:rsidR="00DC680D" w:rsidRPr="00BB545A" w:rsidRDefault="00DC680D" w:rsidP="00BB545A">
            <w:pPr>
              <w:spacing w:after="0"/>
              <w:rPr>
                <w:rFonts w:cs="Open Sans"/>
                <w:b/>
                <w:bCs/>
                <w:color w:val="4C4C4B"/>
                <w:szCs w:val="20"/>
              </w:rPr>
            </w:pPr>
          </w:p>
        </w:tc>
        <w:tc>
          <w:tcPr>
            <w:tcW w:w="2760" w:type="dxa"/>
            <w:tcBorders>
              <w:left w:val="single" w:sz="4" w:space="0" w:color="FFFFFF" w:themeColor="background1"/>
              <w:right w:val="single" w:sz="4" w:space="0" w:color="FFFFFF" w:themeColor="background1"/>
            </w:tcBorders>
            <w:shd w:val="clear" w:color="auto" w:fill="FFFFFF" w:themeFill="background1"/>
          </w:tcPr>
          <w:p w14:paraId="1EEDF093" w14:textId="15DC060D" w:rsidR="00DC680D" w:rsidRPr="00BB545A" w:rsidRDefault="00DC680D" w:rsidP="00BB545A">
            <w:pPr>
              <w:spacing w:after="0"/>
              <w:rPr>
                <w:rFonts w:cs="Open Sans"/>
                <w:b/>
                <w:bCs/>
                <w:color w:val="4C4C4B"/>
                <w:sz w:val="16"/>
                <w:szCs w:val="16"/>
              </w:rPr>
            </w:pPr>
          </w:p>
        </w:tc>
        <w:tc>
          <w:tcPr>
            <w:tcW w:w="221" w:type="dxa"/>
            <w:vMerge/>
          </w:tcPr>
          <w:p w14:paraId="2932F3DF" w14:textId="77777777" w:rsidR="00DC680D" w:rsidRPr="00BB545A" w:rsidRDefault="00DC680D" w:rsidP="00BB545A">
            <w:pPr>
              <w:spacing w:after="0"/>
              <w:rPr>
                <w:szCs w:val="20"/>
              </w:rPr>
            </w:pPr>
          </w:p>
        </w:tc>
        <w:tc>
          <w:tcPr>
            <w:tcW w:w="3006" w:type="dxa"/>
            <w:gridSpan w:val="3"/>
            <w:vMerge/>
          </w:tcPr>
          <w:p w14:paraId="22C27BE5" w14:textId="77777777" w:rsidR="00DC680D" w:rsidRPr="00BB545A" w:rsidRDefault="00DC680D" w:rsidP="00BB545A">
            <w:pPr>
              <w:spacing w:after="0"/>
              <w:rPr>
                <w:szCs w:val="20"/>
              </w:rPr>
            </w:pPr>
          </w:p>
        </w:tc>
        <w:tc>
          <w:tcPr>
            <w:tcW w:w="225" w:type="dxa"/>
            <w:vMerge/>
          </w:tcPr>
          <w:p w14:paraId="1A17B76B" w14:textId="77777777" w:rsidR="00DC680D" w:rsidRPr="00BB545A" w:rsidRDefault="00DC680D" w:rsidP="00BB545A">
            <w:pPr>
              <w:spacing w:after="0"/>
              <w:rPr>
                <w:rFonts w:cs="Open Sans"/>
                <w:b/>
                <w:bCs/>
                <w:color w:val="4C4C4B"/>
                <w:szCs w:val="20"/>
              </w:rPr>
            </w:pPr>
          </w:p>
        </w:tc>
        <w:tc>
          <w:tcPr>
            <w:tcW w:w="2993" w:type="dxa"/>
            <w:tcBorders>
              <w:left w:val="single" w:sz="4" w:space="0" w:color="FFFFFF" w:themeColor="background1"/>
              <w:right w:val="single" w:sz="4" w:space="0" w:color="FFFFFF" w:themeColor="background1"/>
            </w:tcBorders>
            <w:shd w:val="clear" w:color="auto" w:fill="FFFFFF" w:themeFill="background1"/>
          </w:tcPr>
          <w:p w14:paraId="1AE43254" w14:textId="77777777" w:rsidR="00DC680D" w:rsidRPr="00BB545A" w:rsidRDefault="00DC680D" w:rsidP="00BB545A">
            <w:pPr>
              <w:spacing w:after="0"/>
              <w:rPr>
                <w:rFonts w:cs="Open Sans"/>
                <w:b/>
                <w:bCs/>
                <w:color w:val="4C4C4B"/>
                <w:sz w:val="16"/>
                <w:szCs w:val="16"/>
              </w:rPr>
            </w:pPr>
          </w:p>
        </w:tc>
        <w:tc>
          <w:tcPr>
            <w:tcW w:w="225" w:type="dxa"/>
            <w:vMerge/>
          </w:tcPr>
          <w:p w14:paraId="3F6B8BAB" w14:textId="77777777" w:rsidR="00DC680D" w:rsidRPr="00BB545A" w:rsidRDefault="00DC680D" w:rsidP="00BB545A">
            <w:pPr>
              <w:spacing w:after="0"/>
              <w:rPr>
                <w:szCs w:val="20"/>
              </w:rPr>
            </w:pPr>
          </w:p>
        </w:tc>
        <w:tc>
          <w:tcPr>
            <w:tcW w:w="2766" w:type="dxa"/>
            <w:vMerge/>
          </w:tcPr>
          <w:p w14:paraId="1BDA0015" w14:textId="77777777" w:rsidR="00DC680D" w:rsidRPr="00BB545A" w:rsidRDefault="00DC680D" w:rsidP="00BB545A">
            <w:pPr>
              <w:spacing w:after="0"/>
              <w:rPr>
                <w:szCs w:val="20"/>
              </w:rPr>
            </w:pPr>
          </w:p>
        </w:tc>
      </w:tr>
      <w:tr w:rsidR="00DC680D" w:rsidRPr="00BB545A" w14:paraId="292B9E0C" w14:textId="77777777" w:rsidTr="30749D0F">
        <w:trPr>
          <w:gridAfter w:val="1"/>
          <w:wAfter w:w="55" w:type="dxa"/>
          <w:trHeight w:val="109"/>
        </w:trPr>
        <w:tc>
          <w:tcPr>
            <w:tcW w:w="2172" w:type="dxa"/>
            <w:vMerge/>
          </w:tcPr>
          <w:p w14:paraId="1A71EFA3" w14:textId="77777777" w:rsidR="00DC680D" w:rsidRPr="00BB545A" w:rsidRDefault="00DC680D" w:rsidP="00BB545A">
            <w:pPr>
              <w:spacing w:after="0"/>
              <w:rPr>
                <w:szCs w:val="20"/>
              </w:rPr>
            </w:pPr>
          </w:p>
        </w:tc>
        <w:tc>
          <w:tcPr>
            <w:tcW w:w="272" w:type="dxa"/>
            <w:vMerge/>
          </w:tcPr>
          <w:p w14:paraId="20030BAB" w14:textId="77777777" w:rsidR="00DC680D" w:rsidRPr="00BB545A" w:rsidRDefault="00DC680D" w:rsidP="00BB545A">
            <w:pPr>
              <w:spacing w:after="0"/>
              <w:rPr>
                <w:rFonts w:cs="Open Sans"/>
                <w:b/>
                <w:bCs/>
                <w:color w:val="4C4C4B"/>
                <w:szCs w:val="20"/>
              </w:rPr>
            </w:pPr>
          </w:p>
        </w:tc>
        <w:tc>
          <w:tcPr>
            <w:tcW w:w="2760" w:type="dxa"/>
            <w:tcBorders>
              <w:bottom w:val="single" w:sz="4" w:space="0" w:color="F9D3D2" w:themeColor="accent1" w:themeTint="33"/>
            </w:tcBorders>
            <w:shd w:val="clear" w:color="auto" w:fill="F9D3D2" w:themeFill="accent1" w:themeFillTint="33"/>
          </w:tcPr>
          <w:p w14:paraId="2FE37597" w14:textId="0A813CE8" w:rsidR="00DC680D" w:rsidRPr="00BB545A" w:rsidRDefault="00DC680D" w:rsidP="00BB545A">
            <w:pPr>
              <w:spacing w:after="0"/>
              <w:rPr>
                <w:szCs w:val="20"/>
              </w:rPr>
            </w:pPr>
            <w:r w:rsidRPr="00BB545A">
              <w:rPr>
                <w:rFonts w:cs="Open Sans"/>
                <w:b/>
                <w:bCs/>
                <w:color w:val="4C4C4B"/>
                <w:szCs w:val="20"/>
              </w:rPr>
              <w:t>Recursos claves</w:t>
            </w:r>
          </w:p>
        </w:tc>
        <w:tc>
          <w:tcPr>
            <w:tcW w:w="221" w:type="dxa"/>
            <w:vMerge/>
          </w:tcPr>
          <w:p w14:paraId="4422ECDC" w14:textId="77777777" w:rsidR="00DC680D" w:rsidRPr="00BB545A" w:rsidRDefault="00DC680D" w:rsidP="00BB545A">
            <w:pPr>
              <w:spacing w:after="0"/>
              <w:rPr>
                <w:szCs w:val="20"/>
              </w:rPr>
            </w:pPr>
          </w:p>
        </w:tc>
        <w:tc>
          <w:tcPr>
            <w:tcW w:w="3006" w:type="dxa"/>
            <w:gridSpan w:val="3"/>
            <w:vMerge/>
          </w:tcPr>
          <w:p w14:paraId="0AE586F2" w14:textId="77777777" w:rsidR="00DC680D" w:rsidRPr="00BB545A" w:rsidRDefault="00DC680D" w:rsidP="00BB545A">
            <w:pPr>
              <w:spacing w:after="0"/>
              <w:rPr>
                <w:szCs w:val="20"/>
              </w:rPr>
            </w:pPr>
          </w:p>
        </w:tc>
        <w:tc>
          <w:tcPr>
            <w:tcW w:w="225" w:type="dxa"/>
            <w:vMerge/>
          </w:tcPr>
          <w:p w14:paraId="2276AF48" w14:textId="77777777" w:rsidR="00DC680D" w:rsidRPr="00BB545A" w:rsidRDefault="00DC680D" w:rsidP="00BB545A">
            <w:pPr>
              <w:spacing w:after="0"/>
              <w:rPr>
                <w:rFonts w:cs="Open Sans"/>
                <w:b/>
                <w:bCs/>
                <w:color w:val="4C4C4B"/>
                <w:szCs w:val="20"/>
              </w:rPr>
            </w:pPr>
          </w:p>
        </w:tc>
        <w:tc>
          <w:tcPr>
            <w:tcW w:w="2993" w:type="dxa"/>
            <w:tcBorders>
              <w:bottom w:val="single" w:sz="4" w:space="0" w:color="F9D3D2" w:themeColor="accent1" w:themeTint="33"/>
            </w:tcBorders>
            <w:shd w:val="clear" w:color="auto" w:fill="F9D3D2" w:themeFill="accent1" w:themeFillTint="33"/>
          </w:tcPr>
          <w:p w14:paraId="3E2F2DEE" w14:textId="77777777" w:rsidR="00DC680D" w:rsidRPr="00BB545A" w:rsidRDefault="00DC680D" w:rsidP="00BB545A">
            <w:pPr>
              <w:spacing w:after="0"/>
              <w:rPr>
                <w:szCs w:val="20"/>
              </w:rPr>
            </w:pPr>
            <w:r w:rsidRPr="00BB545A">
              <w:rPr>
                <w:rFonts w:cs="Open Sans"/>
                <w:b/>
                <w:bCs/>
                <w:color w:val="4C4C4B"/>
                <w:szCs w:val="20"/>
              </w:rPr>
              <w:t>Canales</w:t>
            </w:r>
          </w:p>
        </w:tc>
        <w:tc>
          <w:tcPr>
            <w:tcW w:w="225" w:type="dxa"/>
            <w:vMerge/>
          </w:tcPr>
          <w:p w14:paraId="3301D5F5" w14:textId="77777777" w:rsidR="00DC680D" w:rsidRPr="00BB545A" w:rsidRDefault="00DC680D" w:rsidP="00BB545A">
            <w:pPr>
              <w:spacing w:after="0"/>
              <w:rPr>
                <w:szCs w:val="20"/>
              </w:rPr>
            </w:pPr>
          </w:p>
        </w:tc>
        <w:tc>
          <w:tcPr>
            <w:tcW w:w="2766" w:type="dxa"/>
            <w:vMerge/>
          </w:tcPr>
          <w:p w14:paraId="6879F151" w14:textId="77777777" w:rsidR="00DC680D" w:rsidRPr="00BB545A" w:rsidRDefault="00DC680D" w:rsidP="00BB545A">
            <w:pPr>
              <w:spacing w:after="0"/>
              <w:rPr>
                <w:szCs w:val="20"/>
              </w:rPr>
            </w:pPr>
          </w:p>
        </w:tc>
      </w:tr>
      <w:tr w:rsidR="00DC680D" w:rsidRPr="00BB545A" w14:paraId="1CA6A84F" w14:textId="77777777" w:rsidTr="30749D0F">
        <w:trPr>
          <w:gridAfter w:val="1"/>
          <w:wAfter w:w="55" w:type="dxa"/>
          <w:trHeight w:val="109"/>
        </w:trPr>
        <w:tc>
          <w:tcPr>
            <w:tcW w:w="2172" w:type="dxa"/>
            <w:vMerge/>
          </w:tcPr>
          <w:p w14:paraId="095B023D" w14:textId="77777777" w:rsidR="00DC680D" w:rsidRPr="00BB545A" w:rsidRDefault="00DC680D" w:rsidP="00BB545A">
            <w:pPr>
              <w:spacing w:after="0"/>
              <w:rPr>
                <w:szCs w:val="20"/>
              </w:rPr>
            </w:pPr>
          </w:p>
        </w:tc>
        <w:tc>
          <w:tcPr>
            <w:tcW w:w="272" w:type="dxa"/>
            <w:vMerge/>
          </w:tcPr>
          <w:p w14:paraId="03718367" w14:textId="77777777" w:rsidR="00DC680D" w:rsidRPr="00BB545A" w:rsidRDefault="00DC680D" w:rsidP="00BB545A">
            <w:pPr>
              <w:spacing w:after="0"/>
              <w:rPr>
                <w:szCs w:val="20"/>
              </w:rPr>
            </w:pPr>
          </w:p>
        </w:tc>
        <w:tc>
          <w:tcPr>
            <w:tcW w:w="2760" w:type="dxa"/>
            <w:tcBorders>
              <w:top w:val="single" w:sz="4" w:space="0" w:color="F9D3D2" w:themeColor="accent1" w:themeTint="33"/>
            </w:tcBorders>
            <w:shd w:val="clear" w:color="auto" w:fill="F9D3D2" w:themeFill="accent1" w:themeFillTint="33"/>
          </w:tcPr>
          <w:p w14:paraId="1CE34329" w14:textId="6CA6F032" w:rsidR="00D37A23" w:rsidRDefault="00D37A23" w:rsidP="00BB545A">
            <w:pPr>
              <w:spacing w:after="0"/>
              <w:rPr>
                <w:szCs w:val="20"/>
              </w:rPr>
            </w:pPr>
            <w:r w:rsidRPr="00BB545A">
              <w:rPr>
                <w:noProof/>
                <w:szCs w:val="20"/>
              </w:rPr>
              <w:drawing>
                <wp:anchor distT="0" distB="0" distL="114300" distR="114300" simplePos="0" relativeHeight="251667456" behindDoc="0" locked="0" layoutInCell="1" allowOverlap="1" wp14:anchorId="39363B1B" wp14:editId="40EC8279">
                  <wp:simplePos x="0" y="0"/>
                  <wp:positionH relativeFrom="column">
                    <wp:posOffset>1412240</wp:posOffset>
                  </wp:positionH>
                  <wp:positionV relativeFrom="paragraph">
                    <wp:posOffset>-175895</wp:posOffset>
                  </wp:positionV>
                  <wp:extent cx="309245" cy="309245"/>
                  <wp:effectExtent l="0" t="0" r="0" b="0"/>
                  <wp:wrapNone/>
                  <wp:docPr id="125" name="Imagen 124" descr="Fondo negro con letras blancas&#10;&#10;Descripción generada automáticamente">
                    <a:extLst xmlns:a="http://schemas.openxmlformats.org/drawingml/2006/main">
                      <a:ext uri="{FF2B5EF4-FFF2-40B4-BE49-F238E27FC236}">
                        <a16:creationId xmlns:a16="http://schemas.microsoft.com/office/drawing/2014/main" id="{2248046B-6E26-358E-79A3-F5E649324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n 124" descr="Fondo negro con letras blancas&#10;&#10;Descripción generada automáticamente">
                            <a:extLst>
                              <a:ext uri="{FF2B5EF4-FFF2-40B4-BE49-F238E27FC236}">
                                <a16:creationId xmlns:a16="http://schemas.microsoft.com/office/drawing/2014/main" id="{2248046B-6E26-358E-79A3-F5E6493240CA}"/>
                              </a:ext>
                            </a:extLst>
                          </pic:cNvPr>
                          <pic:cNvPicPr>
                            <a:picLocks noChangeAspect="1"/>
                          </pic:cNvPicPr>
                        </pic:nvPicPr>
                        <pic:blipFill>
                          <a:blip r:embed="rId16"/>
                          <a:stretch>
                            <a:fillRect/>
                          </a:stretch>
                        </pic:blipFill>
                        <pic:spPr>
                          <a:xfrm>
                            <a:off x="0" y="0"/>
                            <a:ext cx="309245" cy="309245"/>
                          </a:xfrm>
                          <a:prstGeom prst="rect">
                            <a:avLst/>
                          </a:prstGeom>
                        </pic:spPr>
                      </pic:pic>
                    </a:graphicData>
                  </a:graphic>
                  <wp14:sizeRelH relativeFrom="margin">
                    <wp14:pctWidth>0</wp14:pctWidth>
                  </wp14:sizeRelH>
                  <wp14:sizeRelV relativeFrom="margin">
                    <wp14:pctHeight>0</wp14:pctHeight>
                  </wp14:sizeRelV>
                </wp:anchor>
              </w:drawing>
            </w:r>
          </w:p>
          <w:p w14:paraId="0616DD9E" w14:textId="29A12E2F"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Plataforma tecnológica robusta y escalable.</w:t>
            </w:r>
          </w:p>
          <w:p w14:paraId="3640B99C" w14:textId="177E1093"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Red de veterinarios especializados y confiables.</w:t>
            </w:r>
          </w:p>
          <w:p w14:paraId="6C1D6CE3" w14:textId="08C7566A"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Base de datos segura para registros médicos.</w:t>
            </w:r>
          </w:p>
          <w:p w14:paraId="3FE72ACA" w14:textId="1B3B6F96"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Equipo de soporte técnico y administrativo.</w:t>
            </w:r>
          </w:p>
          <w:p w14:paraId="33E0FF0B" w14:textId="0075A8D4" w:rsidR="00D37A23"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Alianzas estratégicas con socios clave.</w:t>
            </w:r>
          </w:p>
          <w:p w14:paraId="2D1415FD" w14:textId="77777777" w:rsidR="00D37A23" w:rsidRDefault="00D37A23" w:rsidP="00BB545A">
            <w:pPr>
              <w:spacing w:after="0"/>
              <w:rPr>
                <w:szCs w:val="20"/>
              </w:rPr>
            </w:pPr>
          </w:p>
          <w:p w14:paraId="655C9341" w14:textId="77777777" w:rsidR="00D37A23" w:rsidRDefault="00D37A23" w:rsidP="00BB545A">
            <w:pPr>
              <w:spacing w:after="0"/>
              <w:rPr>
                <w:szCs w:val="20"/>
              </w:rPr>
            </w:pPr>
          </w:p>
          <w:p w14:paraId="686674A3" w14:textId="77777777" w:rsidR="00D37A23" w:rsidRDefault="00D37A23" w:rsidP="00BB545A">
            <w:pPr>
              <w:spacing w:after="0"/>
              <w:rPr>
                <w:szCs w:val="20"/>
              </w:rPr>
            </w:pPr>
          </w:p>
          <w:p w14:paraId="65101563" w14:textId="69152E87" w:rsidR="00DC680D" w:rsidRPr="00BB545A" w:rsidRDefault="00DC680D" w:rsidP="00BB545A">
            <w:pPr>
              <w:spacing w:after="0"/>
              <w:rPr>
                <w:szCs w:val="20"/>
              </w:rPr>
            </w:pPr>
          </w:p>
        </w:tc>
        <w:tc>
          <w:tcPr>
            <w:tcW w:w="221" w:type="dxa"/>
            <w:vMerge/>
          </w:tcPr>
          <w:p w14:paraId="35115680" w14:textId="77777777" w:rsidR="00DC680D" w:rsidRPr="00BB545A" w:rsidRDefault="00DC680D" w:rsidP="00BB545A">
            <w:pPr>
              <w:spacing w:after="0"/>
              <w:rPr>
                <w:szCs w:val="20"/>
              </w:rPr>
            </w:pPr>
          </w:p>
        </w:tc>
        <w:tc>
          <w:tcPr>
            <w:tcW w:w="3006" w:type="dxa"/>
            <w:gridSpan w:val="3"/>
            <w:vMerge/>
          </w:tcPr>
          <w:p w14:paraId="753036AD" w14:textId="77777777" w:rsidR="00DC680D" w:rsidRPr="00BB545A" w:rsidRDefault="00DC680D" w:rsidP="00BB545A">
            <w:pPr>
              <w:spacing w:after="0"/>
              <w:rPr>
                <w:szCs w:val="20"/>
              </w:rPr>
            </w:pPr>
          </w:p>
        </w:tc>
        <w:tc>
          <w:tcPr>
            <w:tcW w:w="225" w:type="dxa"/>
            <w:vMerge/>
          </w:tcPr>
          <w:p w14:paraId="55AE844E" w14:textId="77777777" w:rsidR="00DC680D" w:rsidRPr="00BB545A" w:rsidRDefault="00DC680D" w:rsidP="00BB545A">
            <w:pPr>
              <w:spacing w:after="0"/>
              <w:rPr>
                <w:szCs w:val="20"/>
              </w:rPr>
            </w:pPr>
          </w:p>
        </w:tc>
        <w:tc>
          <w:tcPr>
            <w:tcW w:w="2993" w:type="dxa"/>
            <w:tcBorders>
              <w:top w:val="single" w:sz="4" w:space="0" w:color="F9D3D2" w:themeColor="accent1" w:themeTint="33"/>
            </w:tcBorders>
            <w:shd w:val="clear" w:color="auto" w:fill="F9D3D2" w:themeFill="accent1" w:themeFillTint="33"/>
          </w:tcPr>
          <w:p w14:paraId="712D953B" w14:textId="6AAC6B5D" w:rsidR="00BB545A" w:rsidRDefault="00BB545A" w:rsidP="00BB545A">
            <w:pPr>
              <w:spacing w:after="0"/>
              <w:rPr>
                <w:szCs w:val="20"/>
              </w:rPr>
            </w:pPr>
            <w:r w:rsidRPr="00BB545A">
              <w:rPr>
                <w:noProof/>
                <w:szCs w:val="20"/>
              </w:rPr>
              <w:drawing>
                <wp:anchor distT="0" distB="0" distL="114300" distR="114300" simplePos="0" relativeHeight="251668480" behindDoc="0" locked="0" layoutInCell="1" allowOverlap="1" wp14:anchorId="690BDCC6" wp14:editId="203D4807">
                  <wp:simplePos x="0" y="0"/>
                  <wp:positionH relativeFrom="column">
                    <wp:posOffset>1449070</wp:posOffset>
                  </wp:positionH>
                  <wp:positionV relativeFrom="paragraph">
                    <wp:posOffset>-185108</wp:posOffset>
                  </wp:positionV>
                  <wp:extent cx="360178" cy="360178"/>
                  <wp:effectExtent l="0" t="0" r="1905" b="0"/>
                  <wp:wrapNone/>
                  <wp:docPr id="128" name="Imagen 127" descr="Imagen que contiene Flecha&#10;&#10;Descripción generada automáticamente">
                    <a:extLst xmlns:a="http://schemas.openxmlformats.org/drawingml/2006/main">
                      <a:ext uri="{FF2B5EF4-FFF2-40B4-BE49-F238E27FC236}">
                        <a16:creationId xmlns:a16="http://schemas.microsoft.com/office/drawing/2014/main" id="{6F4594C3-88C2-98F7-BECD-494164B84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n 127" descr="Imagen que contiene Flecha&#10;&#10;Descripción generada automáticamente">
                            <a:extLst>
                              <a:ext uri="{FF2B5EF4-FFF2-40B4-BE49-F238E27FC236}">
                                <a16:creationId xmlns:a16="http://schemas.microsoft.com/office/drawing/2014/main" id="{6F4594C3-88C2-98F7-BECD-494164B84681}"/>
                              </a:ext>
                            </a:extLst>
                          </pic:cNvPr>
                          <pic:cNvPicPr>
                            <a:picLocks noChangeAspect="1"/>
                          </pic:cNvPicPr>
                        </pic:nvPicPr>
                        <pic:blipFill>
                          <a:blip r:embed="rId17"/>
                          <a:stretch>
                            <a:fillRect/>
                          </a:stretch>
                        </pic:blipFill>
                        <pic:spPr>
                          <a:xfrm>
                            <a:off x="0" y="0"/>
                            <a:ext cx="360178" cy="360178"/>
                          </a:xfrm>
                          <a:prstGeom prst="rect">
                            <a:avLst/>
                          </a:prstGeom>
                        </pic:spPr>
                      </pic:pic>
                    </a:graphicData>
                  </a:graphic>
                  <wp14:sizeRelH relativeFrom="margin">
                    <wp14:pctWidth>0</wp14:pctWidth>
                  </wp14:sizeRelH>
                  <wp14:sizeRelV relativeFrom="margin">
                    <wp14:pctHeight>0</wp14:pctHeight>
                  </wp14:sizeRelV>
                </wp:anchor>
              </w:drawing>
            </w:r>
          </w:p>
          <w:p w14:paraId="73710A41" w14:textId="387CD22C"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Aplicación móvil (Android e iOS).</w:t>
            </w:r>
          </w:p>
          <w:p w14:paraId="52A343F1" w14:textId="2831573B"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Página web oficial con funcionalidades integradas.</w:t>
            </w:r>
          </w:p>
          <w:p w14:paraId="5C7256C8" w14:textId="57613AF4"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val="en-US" w:eastAsia="es-CL"/>
              </w:rPr>
            </w:pPr>
            <w:r w:rsidRPr="00766D66">
              <w:rPr>
                <w:rFonts w:asciiTheme="minorHAnsi" w:eastAsia="Times New Roman" w:hAnsiTheme="minorHAnsi" w:cstheme="minorHAnsi"/>
                <w:color w:val="auto"/>
                <w:sz w:val="22"/>
                <w:lang w:val="en-US" w:eastAsia="es-CL"/>
              </w:rPr>
              <w:t>Redes sociales (Facebook, Instagram, LinkedIn).</w:t>
            </w:r>
          </w:p>
          <w:p w14:paraId="29781584" w14:textId="433C9AC4"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Campañas publicitarias en línea (Google Ads, redes sociales).</w:t>
            </w:r>
          </w:p>
          <w:p w14:paraId="5A6B2958" w14:textId="2C0B34F9" w:rsidR="00BB545A"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Alianzas con clínicas veterinarias y proveedores.</w:t>
            </w:r>
          </w:p>
          <w:p w14:paraId="042E4390" w14:textId="77777777" w:rsidR="00BB545A" w:rsidRDefault="00BB545A" w:rsidP="00BB545A">
            <w:pPr>
              <w:spacing w:after="0"/>
              <w:rPr>
                <w:szCs w:val="20"/>
              </w:rPr>
            </w:pPr>
          </w:p>
          <w:p w14:paraId="7B682C3D" w14:textId="77777777" w:rsidR="00BB545A" w:rsidRDefault="00BB545A" w:rsidP="00BB545A">
            <w:pPr>
              <w:spacing w:after="0"/>
              <w:rPr>
                <w:szCs w:val="20"/>
              </w:rPr>
            </w:pPr>
          </w:p>
          <w:p w14:paraId="23168F1C" w14:textId="649CB3D9" w:rsidR="00DC680D" w:rsidRPr="00BB545A" w:rsidRDefault="00DC680D" w:rsidP="00BB545A">
            <w:pPr>
              <w:spacing w:after="0"/>
              <w:rPr>
                <w:szCs w:val="20"/>
              </w:rPr>
            </w:pPr>
          </w:p>
        </w:tc>
        <w:tc>
          <w:tcPr>
            <w:tcW w:w="225" w:type="dxa"/>
            <w:vMerge/>
          </w:tcPr>
          <w:p w14:paraId="337CF8CB" w14:textId="77777777" w:rsidR="00DC680D" w:rsidRPr="00BB545A" w:rsidRDefault="00DC680D" w:rsidP="00BB545A">
            <w:pPr>
              <w:spacing w:after="0"/>
              <w:rPr>
                <w:szCs w:val="20"/>
              </w:rPr>
            </w:pPr>
          </w:p>
        </w:tc>
        <w:tc>
          <w:tcPr>
            <w:tcW w:w="2766" w:type="dxa"/>
            <w:vMerge/>
          </w:tcPr>
          <w:p w14:paraId="5C61527F" w14:textId="77777777" w:rsidR="00DC680D" w:rsidRPr="00BB545A" w:rsidRDefault="00DC680D" w:rsidP="00BB545A">
            <w:pPr>
              <w:spacing w:after="0"/>
              <w:rPr>
                <w:szCs w:val="20"/>
              </w:rPr>
            </w:pPr>
          </w:p>
        </w:tc>
      </w:tr>
      <w:tr w:rsidR="00DC680D" w:rsidRPr="00BB545A" w14:paraId="77B4E184" w14:textId="77777777" w:rsidTr="30749D0F">
        <w:trPr>
          <w:trHeight w:val="109"/>
        </w:trPr>
        <w:tc>
          <w:tcPr>
            <w:tcW w:w="14695" w:type="dxa"/>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0938DD4" w14:textId="21324926" w:rsidR="00DC680D" w:rsidRPr="00BB545A" w:rsidRDefault="00DC680D" w:rsidP="00BB545A">
            <w:pPr>
              <w:spacing w:after="0"/>
              <w:rPr>
                <w:rFonts w:cs="Open Sans"/>
                <w:b/>
                <w:bCs/>
                <w:color w:val="4C4C4B"/>
                <w:sz w:val="16"/>
                <w:szCs w:val="16"/>
              </w:rPr>
            </w:pPr>
          </w:p>
        </w:tc>
      </w:tr>
      <w:tr w:rsidR="00DC680D" w:rsidRPr="00BB545A" w14:paraId="540775DA" w14:textId="77777777" w:rsidTr="30749D0F">
        <w:trPr>
          <w:trHeight w:val="73"/>
        </w:trPr>
        <w:tc>
          <w:tcPr>
            <w:tcW w:w="7067" w:type="dxa"/>
            <w:gridSpan w:val="5"/>
            <w:tcBorders>
              <w:top w:val="single" w:sz="4" w:space="0" w:color="C00000"/>
              <w:bottom w:val="single" w:sz="4" w:space="0" w:color="F9D3D2" w:themeColor="accent1" w:themeTint="33"/>
            </w:tcBorders>
            <w:shd w:val="clear" w:color="auto" w:fill="F9D3D2" w:themeFill="accent1" w:themeFillTint="33"/>
          </w:tcPr>
          <w:p w14:paraId="713C8D8B" w14:textId="77777777" w:rsidR="00DC680D" w:rsidRPr="00BB545A" w:rsidRDefault="00DC680D" w:rsidP="00BB545A">
            <w:pPr>
              <w:spacing w:after="0"/>
              <w:rPr>
                <w:rFonts w:cs="Open Sans"/>
                <w:b/>
                <w:bCs/>
                <w:color w:val="4C4C4B"/>
                <w:szCs w:val="20"/>
              </w:rPr>
            </w:pPr>
            <w:r w:rsidRPr="00BB545A">
              <w:rPr>
                <w:rFonts w:cs="Open Sans"/>
                <w:b/>
                <w:bCs/>
                <w:color w:val="4C4C4B"/>
                <w:szCs w:val="20"/>
              </w:rPr>
              <w:t>Estructura de costos</w:t>
            </w:r>
          </w:p>
        </w:tc>
        <w:tc>
          <w:tcPr>
            <w:tcW w:w="225" w:type="dxa"/>
            <w:vMerge w:val="restart"/>
            <w:tcBorders>
              <w:top w:val="single" w:sz="4" w:space="0" w:color="FFFFFF" w:themeColor="background1"/>
              <w:bottom w:val="single" w:sz="4" w:space="0" w:color="FFFFFF" w:themeColor="background1"/>
            </w:tcBorders>
            <w:shd w:val="clear" w:color="auto" w:fill="FFFFFF" w:themeFill="background1"/>
          </w:tcPr>
          <w:p w14:paraId="3B0F12CB" w14:textId="77777777" w:rsidR="00DC680D" w:rsidRPr="00BB545A" w:rsidRDefault="00DC680D" w:rsidP="00BB545A">
            <w:pPr>
              <w:spacing w:after="0"/>
              <w:rPr>
                <w:rFonts w:cs="Open Sans"/>
                <w:b/>
                <w:bCs/>
                <w:color w:val="4C4C4B"/>
                <w:szCs w:val="20"/>
              </w:rPr>
            </w:pPr>
          </w:p>
        </w:tc>
        <w:tc>
          <w:tcPr>
            <w:tcW w:w="7402" w:type="dxa"/>
            <w:gridSpan w:val="6"/>
            <w:tcBorders>
              <w:top w:val="single" w:sz="4" w:space="0" w:color="C00000"/>
              <w:bottom w:val="single" w:sz="4" w:space="0" w:color="F9D3D2" w:themeColor="accent1" w:themeTint="33"/>
            </w:tcBorders>
            <w:shd w:val="clear" w:color="auto" w:fill="F9D3D2" w:themeFill="accent1" w:themeFillTint="33"/>
          </w:tcPr>
          <w:p w14:paraId="4C50D4FB" w14:textId="77777777" w:rsidR="00DC680D" w:rsidRPr="00BB545A" w:rsidRDefault="00DC680D" w:rsidP="00BB545A">
            <w:pPr>
              <w:spacing w:after="0"/>
              <w:rPr>
                <w:szCs w:val="20"/>
              </w:rPr>
            </w:pPr>
            <w:r w:rsidRPr="00BB545A">
              <w:rPr>
                <w:rFonts w:cs="Open Sans"/>
                <w:b/>
                <w:bCs/>
                <w:color w:val="4C4C4B"/>
                <w:szCs w:val="20"/>
              </w:rPr>
              <w:t>Fuentes de ingreso</w:t>
            </w:r>
          </w:p>
        </w:tc>
      </w:tr>
      <w:tr w:rsidR="00DC680D" w:rsidRPr="00BB545A" w14:paraId="0498433A" w14:textId="77777777" w:rsidTr="30749D0F">
        <w:trPr>
          <w:trHeight w:val="77"/>
        </w:trPr>
        <w:tc>
          <w:tcPr>
            <w:tcW w:w="7067" w:type="dxa"/>
            <w:gridSpan w:val="5"/>
            <w:tcBorders>
              <w:top w:val="single" w:sz="4" w:space="0" w:color="F9D3D2" w:themeColor="accent1" w:themeTint="33"/>
            </w:tcBorders>
            <w:shd w:val="clear" w:color="auto" w:fill="F9D3D2" w:themeFill="accent1" w:themeFillTint="33"/>
          </w:tcPr>
          <w:p w14:paraId="162AAFDF" w14:textId="52E9A3A9" w:rsidR="00D37A23" w:rsidRDefault="00D37A23" w:rsidP="00BB545A">
            <w:pPr>
              <w:spacing w:after="0"/>
              <w:rPr>
                <w:szCs w:val="20"/>
              </w:rPr>
            </w:pPr>
            <w:r w:rsidRPr="00BB545A">
              <w:rPr>
                <w:noProof/>
                <w:szCs w:val="20"/>
              </w:rPr>
              <w:drawing>
                <wp:anchor distT="0" distB="0" distL="114300" distR="114300" simplePos="0" relativeHeight="251661312" behindDoc="0" locked="0" layoutInCell="1" allowOverlap="1" wp14:anchorId="2A5855C1" wp14:editId="270253E6">
                  <wp:simplePos x="0" y="0"/>
                  <wp:positionH relativeFrom="column">
                    <wp:posOffset>4111625</wp:posOffset>
                  </wp:positionH>
                  <wp:positionV relativeFrom="paragraph">
                    <wp:posOffset>-199390</wp:posOffset>
                  </wp:positionV>
                  <wp:extent cx="309245" cy="309245"/>
                  <wp:effectExtent l="0" t="0" r="0" b="0"/>
                  <wp:wrapNone/>
                  <wp:docPr id="124" name="Imagen 123" descr="Imagen de la pantalla de un celular con letras&#10;&#10;Descripción generada automáticamente con confianza media">
                    <a:extLst xmlns:a="http://schemas.openxmlformats.org/drawingml/2006/main">
                      <a:ext uri="{FF2B5EF4-FFF2-40B4-BE49-F238E27FC236}">
                        <a16:creationId xmlns:a16="http://schemas.microsoft.com/office/drawing/2014/main" id="{0D8819B9-CCD5-0839-BE49-F26389C78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n 123" descr="Imagen de la pantalla de un celular con letras&#10;&#10;Descripción generada automáticamente con confianza media">
                            <a:extLst>
                              <a:ext uri="{FF2B5EF4-FFF2-40B4-BE49-F238E27FC236}">
                                <a16:creationId xmlns:a16="http://schemas.microsoft.com/office/drawing/2014/main" id="{0D8819B9-CCD5-0839-BE49-F26389C78B8D}"/>
                              </a:ext>
                            </a:extLst>
                          </pic:cNvPr>
                          <pic:cNvPicPr>
                            <a:picLocks noChangeAspect="1"/>
                          </pic:cNvPicPr>
                        </pic:nvPicPr>
                        <pic:blipFill>
                          <a:blip r:embed="rId18"/>
                          <a:stretch>
                            <a:fillRect/>
                          </a:stretch>
                        </pic:blipFill>
                        <pic:spPr>
                          <a:xfrm>
                            <a:off x="0" y="0"/>
                            <a:ext cx="309245" cy="309245"/>
                          </a:xfrm>
                          <a:prstGeom prst="rect">
                            <a:avLst/>
                          </a:prstGeom>
                        </pic:spPr>
                      </pic:pic>
                    </a:graphicData>
                  </a:graphic>
                  <wp14:sizeRelH relativeFrom="margin">
                    <wp14:pctWidth>0</wp14:pctWidth>
                  </wp14:sizeRelH>
                  <wp14:sizeRelV relativeFrom="margin">
                    <wp14:pctHeight>0</wp14:pctHeight>
                  </wp14:sizeRelV>
                </wp:anchor>
              </w:drawing>
            </w:r>
          </w:p>
          <w:p w14:paraId="30759E1B" w14:textId="6FE334CB"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Desarrollo y mantenimiento de la plataforma.</w:t>
            </w:r>
          </w:p>
          <w:p w14:paraId="2B3F45E1" w14:textId="74DF7F76"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Infraestructura tecnológica (servidores, bases de datos).</w:t>
            </w:r>
          </w:p>
          <w:p w14:paraId="35689AF0" w14:textId="30A5B83C"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Marketing y publicidad digital.</w:t>
            </w:r>
          </w:p>
          <w:p w14:paraId="090CA6A2" w14:textId="0D812912"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Sueldos de veterinarios y personal administrativo.</w:t>
            </w:r>
          </w:p>
          <w:p w14:paraId="5243D4F7" w14:textId="26CFDA3F" w:rsidR="00D37A23"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Gastos legales y de cumplimiento normativo.</w:t>
            </w:r>
          </w:p>
          <w:p w14:paraId="3ABF251B" w14:textId="42B00B3C" w:rsidR="00D37A23" w:rsidRDefault="00D37A23" w:rsidP="00BB545A">
            <w:pPr>
              <w:spacing w:after="0"/>
              <w:rPr>
                <w:szCs w:val="20"/>
              </w:rPr>
            </w:pPr>
          </w:p>
          <w:p w14:paraId="4CB46414" w14:textId="77777777" w:rsidR="00D37A23" w:rsidRDefault="00D37A23" w:rsidP="00BB545A">
            <w:pPr>
              <w:spacing w:after="0"/>
              <w:rPr>
                <w:szCs w:val="20"/>
              </w:rPr>
            </w:pPr>
          </w:p>
          <w:p w14:paraId="4E1A6F7F" w14:textId="77777777" w:rsidR="00D37A23" w:rsidRDefault="00D37A23" w:rsidP="00BB545A">
            <w:pPr>
              <w:spacing w:after="0"/>
              <w:rPr>
                <w:szCs w:val="20"/>
              </w:rPr>
            </w:pPr>
          </w:p>
          <w:p w14:paraId="47253904" w14:textId="513AAC1D" w:rsidR="00DC680D" w:rsidRPr="00BB545A" w:rsidRDefault="00DC680D" w:rsidP="00BB545A">
            <w:pPr>
              <w:spacing w:after="0"/>
              <w:rPr>
                <w:szCs w:val="20"/>
              </w:rPr>
            </w:pPr>
          </w:p>
        </w:tc>
        <w:tc>
          <w:tcPr>
            <w:tcW w:w="225" w:type="dxa"/>
            <w:vMerge/>
          </w:tcPr>
          <w:p w14:paraId="7A09212C" w14:textId="77777777" w:rsidR="00DC680D" w:rsidRPr="00BB545A" w:rsidRDefault="00DC680D" w:rsidP="00BB545A">
            <w:pPr>
              <w:spacing w:after="0"/>
              <w:rPr>
                <w:szCs w:val="20"/>
              </w:rPr>
            </w:pPr>
          </w:p>
        </w:tc>
        <w:tc>
          <w:tcPr>
            <w:tcW w:w="7402" w:type="dxa"/>
            <w:gridSpan w:val="6"/>
            <w:tcBorders>
              <w:top w:val="single" w:sz="4" w:space="0" w:color="F9D3D2" w:themeColor="accent1" w:themeTint="33"/>
            </w:tcBorders>
            <w:shd w:val="clear" w:color="auto" w:fill="F9D3D2" w:themeFill="accent1" w:themeFillTint="33"/>
          </w:tcPr>
          <w:p w14:paraId="6BF69F80" w14:textId="71291EC0" w:rsidR="00BB545A" w:rsidRDefault="00BB545A" w:rsidP="00BB545A">
            <w:pPr>
              <w:spacing w:after="0"/>
              <w:rPr>
                <w:szCs w:val="20"/>
              </w:rPr>
            </w:pPr>
            <w:r w:rsidRPr="00BB545A">
              <w:rPr>
                <w:noProof/>
                <w:szCs w:val="20"/>
              </w:rPr>
              <w:drawing>
                <wp:anchor distT="0" distB="0" distL="114300" distR="114300" simplePos="0" relativeHeight="251660288" behindDoc="0" locked="0" layoutInCell="1" allowOverlap="1" wp14:anchorId="0D787329" wp14:editId="7436826B">
                  <wp:simplePos x="0" y="0"/>
                  <wp:positionH relativeFrom="column">
                    <wp:posOffset>4303371</wp:posOffset>
                  </wp:positionH>
                  <wp:positionV relativeFrom="paragraph">
                    <wp:posOffset>-153910</wp:posOffset>
                  </wp:positionV>
                  <wp:extent cx="271145" cy="271145"/>
                  <wp:effectExtent l="0" t="0" r="0" b="0"/>
                  <wp:wrapNone/>
                  <wp:docPr id="122" name="Imagen 121" descr="Diagrama&#10;&#10;Descripción generada automáticamente con confianza media">
                    <a:extLst xmlns:a="http://schemas.openxmlformats.org/drawingml/2006/main">
                      <a:ext uri="{FF2B5EF4-FFF2-40B4-BE49-F238E27FC236}">
                        <a16:creationId xmlns:a16="http://schemas.microsoft.com/office/drawing/2014/main" id="{60E9A72D-831F-DE2B-5124-66A6EF3CE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 121" descr="Diagrama&#10;&#10;Descripción generada automáticamente con confianza media">
                            <a:extLst>
                              <a:ext uri="{FF2B5EF4-FFF2-40B4-BE49-F238E27FC236}">
                                <a16:creationId xmlns:a16="http://schemas.microsoft.com/office/drawing/2014/main" id="{60E9A72D-831F-DE2B-5124-66A6EF3CE238}"/>
                              </a:ext>
                            </a:extLst>
                          </pic:cNvPr>
                          <pic:cNvPicPr>
                            <a:picLocks noChangeAspect="1"/>
                          </pic:cNvPicPr>
                        </pic:nvPicPr>
                        <pic:blipFill>
                          <a:blip r:embed="rId19"/>
                          <a:stretch>
                            <a:fillRect/>
                          </a:stretch>
                        </pic:blipFill>
                        <pic:spPr>
                          <a:xfrm>
                            <a:off x="0" y="0"/>
                            <a:ext cx="271145" cy="271145"/>
                          </a:xfrm>
                          <a:prstGeom prst="rect">
                            <a:avLst/>
                          </a:prstGeom>
                        </pic:spPr>
                      </pic:pic>
                    </a:graphicData>
                  </a:graphic>
                  <wp14:sizeRelH relativeFrom="margin">
                    <wp14:pctWidth>0</wp14:pctWidth>
                  </wp14:sizeRelH>
                  <wp14:sizeRelV relativeFrom="margin">
                    <wp14:pctHeight>0</wp14:pctHeight>
                  </wp14:sizeRelV>
                </wp:anchor>
              </w:drawing>
            </w:r>
          </w:p>
          <w:p w14:paraId="0208FAF0" w14:textId="37ACE908"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Suscripciones mensuales de clínicas veterinarias.</w:t>
            </w:r>
          </w:p>
          <w:p w14:paraId="2D8F855B" w14:textId="2F50CCCE"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Tarifas por consulta de telemedicina.</w:t>
            </w:r>
          </w:p>
          <w:p w14:paraId="75FBC86D" w14:textId="0294A964"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Publicidad de productos relacionados con el cuidado de mascotas.</w:t>
            </w:r>
          </w:p>
          <w:p w14:paraId="574502AB" w14:textId="7D5AC5C3" w:rsidR="00766D66" w:rsidRPr="00766D66" w:rsidRDefault="00766D66" w:rsidP="00766D66">
            <w:pPr>
              <w:pStyle w:val="Prrafodelista"/>
              <w:numPr>
                <w:ilvl w:val="0"/>
                <w:numId w:val="17"/>
              </w:numPr>
              <w:spacing w:after="0"/>
              <w:rPr>
                <w:rFonts w:asciiTheme="minorHAnsi" w:eastAsia="Times New Roman" w:hAnsiTheme="minorHAnsi" w:cstheme="minorHAnsi"/>
                <w:color w:val="auto"/>
                <w:sz w:val="22"/>
                <w:lang w:eastAsia="es-CL"/>
              </w:rPr>
            </w:pPr>
            <w:r w:rsidRPr="00766D66">
              <w:rPr>
                <w:rFonts w:asciiTheme="minorHAnsi" w:eastAsia="Times New Roman" w:hAnsiTheme="minorHAnsi" w:cstheme="minorHAnsi"/>
                <w:color w:val="auto"/>
                <w:sz w:val="22"/>
                <w:lang w:eastAsia="es-CL"/>
              </w:rPr>
              <w:t>Comisiones por venta de productos y servicios veterinarios.</w:t>
            </w:r>
          </w:p>
          <w:p w14:paraId="362552F7" w14:textId="39607D55" w:rsidR="00BB545A" w:rsidRPr="00766D66" w:rsidRDefault="00766D66" w:rsidP="00766D66">
            <w:pPr>
              <w:pStyle w:val="Prrafodelista"/>
              <w:numPr>
                <w:ilvl w:val="0"/>
                <w:numId w:val="17"/>
              </w:numPr>
              <w:spacing w:after="0"/>
              <w:rPr>
                <w:rFonts w:asciiTheme="minorHAnsi" w:hAnsiTheme="minorHAnsi" w:cstheme="minorHAnsi"/>
                <w:sz w:val="18"/>
                <w:szCs w:val="18"/>
              </w:rPr>
            </w:pPr>
            <w:r w:rsidRPr="00766D66">
              <w:rPr>
                <w:rFonts w:asciiTheme="minorHAnsi" w:eastAsia="Times New Roman" w:hAnsiTheme="minorHAnsi" w:cstheme="minorHAnsi"/>
                <w:color w:val="auto"/>
                <w:sz w:val="22"/>
                <w:lang w:eastAsia="es-CL"/>
              </w:rPr>
              <w:t>Pagos únicos por funcionalidades premium (acceso a reportes avanzados, almacenamiento extendido).</w:t>
            </w:r>
          </w:p>
          <w:p w14:paraId="212D65FD" w14:textId="77777777" w:rsidR="00BB545A" w:rsidRDefault="00BB545A" w:rsidP="00BB545A">
            <w:pPr>
              <w:spacing w:after="0"/>
              <w:rPr>
                <w:szCs w:val="20"/>
              </w:rPr>
            </w:pPr>
          </w:p>
          <w:p w14:paraId="6FF88479" w14:textId="77777777" w:rsidR="00BB545A" w:rsidRDefault="00BB545A" w:rsidP="00BB545A">
            <w:pPr>
              <w:spacing w:after="0"/>
              <w:rPr>
                <w:szCs w:val="20"/>
              </w:rPr>
            </w:pPr>
          </w:p>
          <w:p w14:paraId="4B4A8334" w14:textId="25BA24F9" w:rsidR="00DC680D" w:rsidRPr="00BB545A" w:rsidRDefault="00DC680D" w:rsidP="00BB545A">
            <w:pPr>
              <w:spacing w:after="0"/>
              <w:rPr>
                <w:szCs w:val="20"/>
              </w:rPr>
            </w:pPr>
          </w:p>
        </w:tc>
      </w:tr>
    </w:tbl>
    <w:p w14:paraId="6057B9AC" w14:textId="77777777" w:rsidR="00DC680D" w:rsidRPr="00BB545A" w:rsidRDefault="00DC680D" w:rsidP="00DC680D">
      <w:pPr>
        <w:spacing w:after="0" w:line="240" w:lineRule="auto"/>
        <w:rPr>
          <w:sz w:val="16"/>
          <w:szCs w:val="16"/>
        </w:rPr>
      </w:pPr>
    </w:p>
    <w:bookmarkEnd w:id="1"/>
    <w:p w14:paraId="14514D3C" w14:textId="0990BFE6" w:rsidR="001A4CE9" w:rsidRDefault="001A4CE9" w:rsidP="007E742E">
      <w:pPr>
        <w:pStyle w:val="TITULO1"/>
        <w:spacing w:before="0"/>
      </w:pPr>
      <w:r w:rsidRPr="007E742E">
        <w:rPr>
          <w:rFonts w:asciiTheme="minorHAnsi" w:hAnsiTheme="minorHAnsi" w:cstheme="minorHAnsi"/>
          <w:sz w:val="24"/>
          <w:szCs w:val="24"/>
        </w:rPr>
        <w:lastRenderedPageBreak/>
        <w:t>2</w:t>
      </w:r>
      <w:r>
        <w:t xml:space="preserve">. </w:t>
      </w:r>
      <w:r w:rsidRPr="007E742E">
        <w:rPr>
          <w:rFonts w:asciiTheme="minorHAnsi" w:hAnsiTheme="minorHAnsi" w:cstheme="minorHAnsi"/>
          <w:sz w:val="24"/>
          <w:szCs w:val="24"/>
        </w:rPr>
        <w:t xml:space="preserve">Prepara tu Elevator Pitch </w:t>
      </w:r>
      <w:r w:rsidR="00353E61" w:rsidRPr="007E742E">
        <w:rPr>
          <w:rFonts w:asciiTheme="minorHAnsi" w:hAnsiTheme="minorHAnsi" w:cstheme="minorHAnsi"/>
          <w:sz w:val="24"/>
          <w:szCs w:val="24"/>
        </w:rPr>
        <w:t>de acuerdo con</w:t>
      </w:r>
      <w:r w:rsidRPr="007E742E">
        <w:rPr>
          <w:rFonts w:asciiTheme="minorHAnsi" w:hAnsiTheme="minorHAnsi" w:cstheme="minorHAnsi"/>
          <w:sz w:val="24"/>
          <w:szCs w:val="24"/>
        </w:rPr>
        <w:t xml:space="preserve"> tu modelo de negocios.</w:t>
      </w:r>
    </w:p>
    <w:p w14:paraId="375B949D" w14:textId="681D5ACE" w:rsidR="00905E6E" w:rsidRPr="00357AF3" w:rsidRDefault="00905E6E" w:rsidP="00905E6E">
      <w:pPr>
        <w:pStyle w:val="TITULO1"/>
        <w:spacing w:before="0"/>
        <w:jc w:val="center"/>
      </w:pPr>
      <w:r w:rsidRPr="00357AF3">
        <w:t>Pitch de Modelo de Negocio</w:t>
      </w:r>
    </w:p>
    <w:tbl>
      <w:tblPr>
        <w:tblStyle w:val="Tablaconcuadrcula"/>
        <w:tblW w:w="12757" w:type="dxa"/>
        <w:tblInd w:w="421" w:type="dxa"/>
        <w:tblBorders>
          <w:top w:val="single" w:sz="4" w:space="0" w:color="E1261E"/>
          <w:left w:val="single" w:sz="4" w:space="0" w:color="E1261E"/>
          <w:bottom w:val="single" w:sz="4" w:space="0" w:color="E1261E"/>
          <w:right w:val="single" w:sz="4" w:space="0" w:color="E1261E"/>
          <w:insideH w:val="single" w:sz="4" w:space="0" w:color="E1261E"/>
          <w:insideV w:val="single" w:sz="4" w:space="0" w:color="E1261E"/>
        </w:tblBorders>
        <w:tblLook w:val="04A0" w:firstRow="1" w:lastRow="0" w:firstColumn="1" w:lastColumn="0" w:noHBand="0" w:noVBand="1"/>
      </w:tblPr>
      <w:tblGrid>
        <w:gridCol w:w="1624"/>
        <w:gridCol w:w="4754"/>
        <w:gridCol w:w="6379"/>
      </w:tblGrid>
      <w:tr w:rsidR="00905E6E" w:rsidRPr="002D1DC8" w14:paraId="5D4C117C" w14:textId="77777777" w:rsidTr="00905E6E">
        <w:tc>
          <w:tcPr>
            <w:tcW w:w="12757" w:type="dxa"/>
            <w:gridSpan w:val="3"/>
            <w:tcBorders>
              <w:bottom w:val="single" w:sz="4" w:space="0" w:color="E1261E"/>
            </w:tcBorders>
            <w:shd w:val="clear" w:color="auto" w:fill="E1261E"/>
            <w:vAlign w:val="center"/>
          </w:tcPr>
          <w:p w14:paraId="4F612818" w14:textId="221D6EA7" w:rsidR="00905E6E" w:rsidRPr="00905E6E" w:rsidRDefault="00905E6E" w:rsidP="00905E6E">
            <w:pPr>
              <w:spacing w:after="0"/>
              <w:jc w:val="both"/>
              <w:rPr>
                <w:rStyle w:val="Textoennegrita"/>
                <w:color w:val="FFFFFF" w:themeColor="background1"/>
              </w:rPr>
            </w:pPr>
          </w:p>
        </w:tc>
      </w:tr>
      <w:tr w:rsidR="00905E6E" w:rsidRPr="002D1DC8" w14:paraId="3A536CB2" w14:textId="77777777" w:rsidTr="00905E6E">
        <w:tc>
          <w:tcPr>
            <w:tcW w:w="12757" w:type="dxa"/>
            <w:gridSpan w:val="3"/>
            <w:tcBorders>
              <w:top w:val="single" w:sz="4" w:space="0" w:color="E1261E"/>
              <w:bottom w:val="nil"/>
            </w:tcBorders>
            <w:shd w:val="clear" w:color="auto" w:fill="E1261E"/>
            <w:vAlign w:val="center"/>
          </w:tcPr>
          <w:p w14:paraId="4A47AA0C" w14:textId="62F34E17" w:rsidR="00905E6E" w:rsidRPr="00603CBE" w:rsidRDefault="00905E6E" w:rsidP="00905E6E">
            <w:pPr>
              <w:pStyle w:val="Prrafodelista"/>
              <w:numPr>
                <w:ilvl w:val="0"/>
                <w:numId w:val="2"/>
              </w:numPr>
              <w:spacing w:before="0" w:after="0"/>
              <w:ind w:left="185" w:hanging="142"/>
              <w:jc w:val="both"/>
              <w:rPr>
                <w:rStyle w:val="Textoennegrita"/>
                <w:color w:val="FFFFFF" w:themeColor="background1"/>
                <w:szCs w:val="22"/>
              </w:rPr>
            </w:pPr>
            <w:r w:rsidRPr="002D1DC8">
              <w:rPr>
                <w:rStyle w:val="Textoennegrita"/>
                <w:color w:val="FFFFFF" w:themeColor="background1"/>
                <w:szCs w:val="22"/>
              </w:rPr>
              <w:t xml:space="preserve">Audiencia: </w:t>
            </w:r>
            <w:r w:rsidR="002E43DA" w:rsidRPr="002E43DA">
              <w:rPr>
                <w:rStyle w:val="Textoennegrita"/>
                <w:color w:val="FFFFFF" w:themeColor="background1"/>
                <w:szCs w:val="22"/>
              </w:rPr>
              <w:t>Dueños de mascotas, veterinarios, administradores de clínicas veterinarias, posibles inversionistas y socios estratégicos en el sector de salud animal.</w:t>
            </w:r>
          </w:p>
        </w:tc>
      </w:tr>
      <w:tr w:rsidR="00905E6E" w:rsidRPr="002D1DC8" w14:paraId="4ACCD55B" w14:textId="77777777" w:rsidTr="00905E6E">
        <w:tc>
          <w:tcPr>
            <w:tcW w:w="12757" w:type="dxa"/>
            <w:gridSpan w:val="3"/>
            <w:tcBorders>
              <w:top w:val="nil"/>
              <w:bottom w:val="single" w:sz="4" w:space="0" w:color="E1261E"/>
            </w:tcBorders>
            <w:shd w:val="clear" w:color="auto" w:fill="E1261E"/>
            <w:vAlign w:val="center"/>
          </w:tcPr>
          <w:p w14:paraId="2D7DB671" w14:textId="77777777" w:rsidR="00905E6E" w:rsidRPr="00603CBE" w:rsidRDefault="00905E6E" w:rsidP="00905E6E">
            <w:pPr>
              <w:pStyle w:val="Prrafodelista"/>
              <w:numPr>
                <w:ilvl w:val="0"/>
                <w:numId w:val="2"/>
              </w:numPr>
              <w:spacing w:before="0" w:after="0"/>
              <w:ind w:left="185" w:hanging="142"/>
              <w:jc w:val="both"/>
              <w:rPr>
                <w:rStyle w:val="Textoennegrita"/>
                <w:color w:val="FFFFFF" w:themeColor="background1"/>
                <w:szCs w:val="22"/>
              </w:rPr>
            </w:pPr>
            <w:r w:rsidRPr="002D1DC8">
              <w:rPr>
                <w:rStyle w:val="Textoennegrita"/>
                <w:color w:val="FFFFFF" w:themeColor="background1"/>
                <w:szCs w:val="22"/>
              </w:rPr>
              <w:t>Propuesta de Valor del Modelo de Negocio:</w:t>
            </w:r>
          </w:p>
        </w:tc>
      </w:tr>
      <w:tr w:rsidR="00905E6E" w:rsidRPr="002D1DC8" w14:paraId="42EB5F79" w14:textId="77777777" w:rsidTr="00905E6E">
        <w:trPr>
          <w:trHeight w:val="354"/>
        </w:trPr>
        <w:tc>
          <w:tcPr>
            <w:tcW w:w="12757" w:type="dxa"/>
            <w:gridSpan w:val="3"/>
            <w:tcBorders>
              <w:top w:val="single" w:sz="4" w:space="0" w:color="E1261E"/>
            </w:tcBorders>
            <w:shd w:val="clear" w:color="auto" w:fill="FBE6E5"/>
            <w:vAlign w:val="center"/>
          </w:tcPr>
          <w:p w14:paraId="2F21E8C3" w14:textId="77777777" w:rsidR="00905E6E" w:rsidRPr="002D1DC8" w:rsidRDefault="00905E6E" w:rsidP="006A05E9">
            <w:pPr>
              <w:spacing w:after="0"/>
              <w:jc w:val="center"/>
              <w:rPr>
                <w:rStyle w:val="Textoennegrita"/>
                <w:rFonts w:cs="Open Sans"/>
                <w:sz w:val="22"/>
              </w:rPr>
            </w:pPr>
            <w:r w:rsidRPr="002D1DC8">
              <w:rPr>
                <w:rStyle w:val="Textoennegrita"/>
                <w:rFonts w:cs="Open Sans"/>
                <w:sz w:val="22"/>
              </w:rPr>
              <w:t>ESTRUCTURA DEL PITCH</w:t>
            </w:r>
          </w:p>
        </w:tc>
      </w:tr>
      <w:tr w:rsidR="00905E6E" w:rsidRPr="002D1DC8" w14:paraId="11AB6A1B" w14:textId="77777777" w:rsidTr="00905E6E">
        <w:tc>
          <w:tcPr>
            <w:tcW w:w="1624" w:type="dxa"/>
            <w:shd w:val="clear" w:color="auto" w:fill="FBE6E5"/>
            <w:vAlign w:val="center"/>
          </w:tcPr>
          <w:p w14:paraId="5ABA8E9B" w14:textId="77777777" w:rsidR="00905E6E" w:rsidRPr="002D1DC8" w:rsidRDefault="00905E6E" w:rsidP="006A05E9">
            <w:pPr>
              <w:spacing w:after="0"/>
              <w:jc w:val="center"/>
              <w:rPr>
                <w:rFonts w:eastAsia="Open Sans"/>
                <w:sz w:val="22"/>
              </w:rPr>
            </w:pPr>
            <w:r w:rsidRPr="002D1DC8">
              <w:rPr>
                <w:rStyle w:val="Textoennegrita"/>
                <w:rFonts w:cs="Open Sans"/>
                <w:sz w:val="22"/>
              </w:rPr>
              <w:t>Sección</w:t>
            </w:r>
          </w:p>
        </w:tc>
        <w:tc>
          <w:tcPr>
            <w:tcW w:w="4754" w:type="dxa"/>
            <w:shd w:val="clear" w:color="auto" w:fill="F2F2F2"/>
            <w:vAlign w:val="center"/>
          </w:tcPr>
          <w:p w14:paraId="41FDAE7E" w14:textId="77777777" w:rsidR="00905E6E" w:rsidRPr="00905E6E" w:rsidRDefault="00905E6E" w:rsidP="00905E6E">
            <w:pPr>
              <w:spacing w:after="0"/>
              <w:rPr>
                <w:rFonts w:eastAsia="Open Sans"/>
                <w:sz w:val="22"/>
              </w:rPr>
            </w:pPr>
            <w:r w:rsidRPr="00905E6E">
              <w:rPr>
                <w:rStyle w:val="Textoennegrita"/>
                <w:rFonts w:cs="Open Sans"/>
                <w:sz w:val="22"/>
              </w:rPr>
              <w:t>Preguntas orientadoras y consejos claves</w:t>
            </w:r>
          </w:p>
        </w:tc>
        <w:tc>
          <w:tcPr>
            <w:tcW w:w="6379" w:type="dxa"/>
            <w:shd w:val="clear" w:color="auto" w:fill="F2F2F2"/>
            <w:vAlign w:val="center"/>
          </w:tcPr>
          <w:p w14:paraId="18EB305F" w14:textId="05CD46E1" w:rsidR="00905E6E" w:rsidRPr="002E43DA" w:rsidRDefault="00905E6E" w:rsidP="002E43DA">
            <w:pPr>
              <w:spacing w:after="0"/>
              <w:jc w:val="center"/>
              <w:rPr>
                <w:rFonts w:cs="Open Sans"/>
                <w:b/>
                <w:bCs/>
                <w:sz w:val="22"/>
              </w:rPr>
            </w:pPr>
            <w:r w:rsidRPr="00905E6E">
              <w:rPr>
                <w:rStyle w:val="Textoennegrita"/>
                <w:rFonts w:cs="Open Sans"/>
                <w:sz w:val="22"/>
              </w:rPr>
              <w:t xml:space="preserve">Guion del Pitch </w:t>
            </w:r>
          </w:p>
        </w:tc>
      </w:tr>
      <w:tr w:rsidR="00905E6E" w:rsidRPr="002D1DC8" w14:paraId="7435B6B1" w14:textId="77777777" w:rsidTr="00905E6E">
        <w:trPr>
          <w:trHeight w:val="1323"/>
        </w:trPr>
        <w:tc>
          <w:tcPr>
            <w:tcW w:w="1624" w:type="dxa"/>
            <w:shd w:val="clear" w:color="auto" w:fill="FBE6E5"/>
            <w:vAlign w:val="center"/>
          </w:tcPr>
          <w:p w14:paraId="78124D1F" w14:textId="77777777" w:rsidR="00905E6E" w:rsidRPr="002D1DC8" w:rsidRDefault="00905E6E" w:rsidP="006A05E9">
            <w:pPr>
              <w:spacing w:after="0"/>
              <w:jc w:val="center"/>
              <w:rPr>
                <w:sz w:val="22"/>
              </w:rPr>
            </w:pPr>
            <w:r w:rsidRPr="002D1DC8">
              <w:rPr>
                <w:rStyle w:val="Textoennegrita"/>
                <w:rFonts w:cs="Open Sans"/>
                <w:sz w:val="22"/>
              </w:rPr>
              <w:t>Introducción</w:t>
            </w:r>
          </w:p>
        </w:tc>
        <w:tc>
          <w:tcPr>
            <w:tcW w:w="4754" w:type="dxa"/>
            <w:shd w:val="clear" w:color="auto" w:fill="F2F2F2"/>
            <w:vAlign w:val="center"/>
          </w:tcPr>
          <w:p w14:paraId="71258AC1"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¿Cuál es el nombre de su empresa o proyecto? </w:t>
            </w:r>
          </w:p>
          <w:p w14:paraId="48490EEA"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¿Cómo pueden resumir en una frase la esencia de lo que representa su negocio?</w:t>
            </w:r>
          </w:p>
          <w:p w14:paraId="35CE0A24" w14:textId="77777777" w:rsidR="00905E6E" w:rsidRPr="00905E6E" w:rsidRDefault="00905E6E" w:rsidP="006A05E9">
            <w:pPr>
              <w:pStyle w:val="Prrafodelista"/>
              <w:spacing w:before="0" w:after="0"/>
              <w:ind w:left="-23"/>
              <w:jc w:val="both"/>
              <w:rPr>
                <w:szCs w:val="22"/>
              </w:rPr>
            </w:pPr>
            <w:r w:rsidRPr="00905E6E">
              <w:rPr>
                <w:sz w:val="22"/>
              </w:rPr>
              <w:br/>
              <w:t>Consejo: Utilicen una frase breve y poderosa que capte la atención desde el inicio.</w:t>
            </w:r>
          </w:p>
        </w:tc>
        <w:tc>
          <w:tcPr>
            <w:tcW w:w="6379" w:type="dxa"/>
            <w:shd w:val="clear" w:color="auto" w:fill="F2F2F2"/>
          </w:tcPr>
          <w:p w14:paraId="3C67C678" w14:textId="1ED34BC4" w:rsidR="00905E6E" w:rsidRPr="00905E6E" w:rsidRDefault="002E43DA" w:rsidP="006A05E9">
            <w:pPr>
              <w:spacing w:after="0"/>
              <w:jc w:val="both"/>
              <w:rPr>
                <w:sz w:val="22"/>
              </w:rPr>
            </w:pPr>
            <w:r w:rsidRPr="002E43DA">
              <w:rPr>
                <w:sz w:val="22"/>
              </w:rPr>
              <w:t>"Somos PetVida, la plataforma digital que conecta a dueños de mascotas con atención veterinaria moderna y eficiente. Nuestra misión es transformar la manera en que cuidamos a las mascotas, ofreciendo soluciones accesibles las 24 horas del día, donde sea que estés."</w:t>
            </w:r>
          </w:p>
        </w:tc>
      </w:tr>
      <w:tr w:rsidR="00905E6E" w:rsidRPr="002D1DC8" w14:paraId="1FBFA196" w14:textId="77777777" w:rsidTr="00905E6E">
        <w:trPr>
          <w:trHeight w:val="846"/>
        </w:trPr>
        <w:tc>
          <w:tcPr>
            <w:tcW w:w="1624" w:type="dxa"/>
            <w:shd w:val="clear" w:color="auto" w:fill="FBE6E5"/>
            <w:vAlign w:val="center"/>
          </w:tcPr>
          <w:p w14:paraId="4BAEA0FB" w14:textId="77777777" w:rsidR="00905E6E" w:rsidRPr="002D1DC8" w:rsidRDefault="00905E6E" w:rsidP="006A05E9">
            <w:pPr>
              <w:spacing w:after="0"/>
              <w:jc w:val="center"/>
              <w:rPr>
                <w:rFonts w:eastAsia="Open Sans"/>
                <w:sz w:val="22"/>
              </w:rPr>
            </w:pPr>
            <w:r w:rsidRPr="002D1DC8">
              <w:rPr>
                <w:rStyle w:val="Textoennegrita"/>
                <w:rFonts w:cs="Open Sans"/>
                <w:sz w:val="22"/>
              </w:rPr>
              <w:t>Problema y oportunidad</w:t>
            </w:r>
          </w:p>
        </w:tc>
        <w:tc>
          <w:tcPr>
            <w:tcW w:w="4754" w:type="dxa"/>
            <w:shd w:val="clear" w:color="auto" w:fill="F2F2F2"/>
            <w:vAlign w:val="center"/>
          </w:tcPr>
          <w:p w14:paraId="0562A09E"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¿Qué problema significativo están resolviendo? </w:t>
            </w:r>
          </w:p>
          <w:p w14:paraId="33B8824D"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¿Por qué este problema es importante y para quién? </w:t>
            </w:r>
          </w:p>
          <w:p w14:paraId="486B8097"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¿Pueden incluir datos o ejemplos que ilustren la magnitud del problema?</w:t>
            </w:r>
          </w:p>
          <w:p w14:paraId="5F30F8AB" w14:textId="77777777" w:rsidR="00905E6E" w:rsidRPr="00905E6E" w:rsidRDefault="00905E6E" w:rsidP="006A05E9">
            <w:pPr>
              <w:spacing w:after="0"/>
              <w:ind w:left="-23"/>
              <w:jc w:val="both"/>
              <w:rPr>
                <w:rFonts w:eastAsia="Open Sans"/>
                <w:sz w:val="22"/>
              </w:rPr>
            </w:pPr>
            <w:r w:rsidRPr="00905E6E">
              <w:rPr>
                <w:sz w:val="22"/>
              </w:rPr>
              <w:br/>
              <w:t>Consejo: Enfaticen la urgencia del problema utilizando datos concretos.</w:t>
            </w:r>
          </w:p>
        </w:tc>
        <w:tc>
          <w:tcPr>
            <w:tcW w:w="6379" w:type="dxa"/>
            <w:shd w:val="clear" w:color="auto" w:fill="F2F2F2"/>
          </w:tcPr>
          <w:p w14:paraId="74C0B3D3" w14:textId="0FF4467A" w:rsidR="00905E6E" w:rsidRPr="00905E6E" w:rsidRDefault="002E43DA" w:rsidP="006A05E9">
            <w:pPr>
              <w:spacing w:after="0"/>
              <w:jc w:val="both"/>
              <w:rPr>
                <w:sz w:val="22"/>
              </w:rPr>
            </w:pPr>
            <w:r w:rsidRPr="002E43DA">
              <w:rPr>
                <w:sz w:val="22"/>
              </w:rPr>
              <w:t>"¿Sabías que más del 60% de las clínicas veterinarias aún utilizan sistemas manuales para gestionar citas y registros médicos? Esto provoca errores, largas esperas y pérdida de tiempo tanto para los dueños de mascotas como para los veterinarios. Los dueños necesitan un acceso rápido y seguro a información médica y servicios, especialmente en situaciones de emergencia."</w:t>
            </w:r>
          </w:p>
        </w:tc>
      </w:tr>
      <w:tr w:rsidR="00905E6E" w:rsidRPr="002D1DC8" w14:paraId="59035D10" w14:textId="77777777" w:rsidTr="00905E6E">
        <w:trPr>
          <w:trHeight w:val="552"/>
        </w:trPr>
        <w:tc>
          <w:tcPr>
            <w:tcW w:w="1624" w:type="dxa"/>
            <w:shd w:val="clear" w:color="auto" w:fill="FBE6E5"/>
            <w:vAlign w:val="center"/>
          </w:tcPr>
          <w:p w14:paraId="15A6BBC1" w14:textId="77777777" w:rsidR="00905E6E" w:rsidRPr="002D1DC8" w:rsidRDefault="00905E6E" w:rsidP="006A05E9">
            <w:pPr>
              <w:spacing w:after="0"/>
              <w:jc w:val="center"/>
              <w:rPr>
                <w:rFonts w:eastAsia="Open Sans"/>
                <w:sz w:val="22"/>
              </w:rPr>
            </w:pPr>
            <w:r w:rsidRPr="002D1DC8">
              <w:rPr>
                <w:rStyle w:val="Textoennegrita"/>
                <w:rFonts w:cs="Open Sans"/>
                <w:sz w:val="22"/>
              </w:rPr>
              <w:t>Solución</w:t>
            </w:r>
          </w:p>
        </w:tc>
        <w:tc>
          <w:tcPr>
            <w:tcW w:w="4754" w:type="dxa"/>
            <w:shd w:val="clear" w:color="auto" w:fill="F2F2F2"/>
            <w:vAlign w:val="center"/>
          </w:tcPr>
          <w:p w14:paraId="387DA0CC"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¿Cómo funciona su producto o servicio para resolver el problema identificado?</w:t>
            </w:r>
          </w:p>
          <w:p w14:paraId="468E891A"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¿Qué lo hace único o mejor en comparación con las alternativas existentes?</w:t>
            </w:r>
          </w:p>
          <w:p w14:paraId="652E7FDD" w14:textId="77777777" w:rsidR="00905E6E" w:rsidRPr="00905E6E" w:rsidRDefault="00905E6E" w:rsidP="006A05E9">
            <w:pPr>
              <w:spacing w:after="0"/>
              <w:ind w:left="-23"/>
              <w:jc w:val="both"/>
              <w:rPr>
                <w:sz w:val="22"/>
              </w:rPr>
            </w:pPr>
          </w:p>
          <w:p w14:paraId="43EC1DD2" w14:textId="77777777" w:rsidR="00905E6E" w:rsidRPr="00905E6E" w:rsidRDefault="00905E6E" w:rsidP="006A05E9">
            <w:pPr>
              <w:spacing w:after="0"/>
              <w:ind w:left="-23"/>
              <w:jc w:val="both"/>
              <w:rPr>
                <w:rFonts w:eastAsia="Open Sans"/>
                <w:sz w:val="22"/>
              </w:rPr>
            </w:pPr>
            <w:r w:rsidRPr="00905E6E">
              <w:rPr>
                <w:sz w:val="22"/>
              </w:rPr>
              <w:t>Consejo: Destaquen claramente la propuesta de valor y cómo se diferencia de la competencia.</w:t>
            </w:r>
          </w:p>
        </w:tc>
        <w:tc>
          <w:tcPr>
            <w:tcW w:w="6379" w:type="dxa"/>
            <w:shd w:val="clear" w:color="auto" w:fill="F2F2F2"/>
          </w:tcPr>
          <w:p w14:paraId="5440E7A4" w14:textId="60C24121" w:rsidR="00905E6E" w:rsidRPr="00905E6E" w:rsidRDefault="002E43DA" w:rsidP="006A05E9">
            <w:pPr>
              <w:spacing w:after="0"/>
              <w:jc w:val="both"/>
              <w:rPr>
                <w:sz w:val="22"/>
              </w:rPr>
            </w:pPr>
            <w:r w:rsidRPr="002E43DA">
              <w:rPr>
                <w:sz w:val="22"/>
              </w:rPr>
              <w:t>"PetVida es una plataforma integral que simplifica la gestión de citas, permite consultas de telemedicina, envía recordatorios automáticos y ofrece acceso seguro al historial médico de las mascotas. Con una interfaz intuitiva y un sistema multicanal, PetVida se diferencia por su atención 24/7 y su capacidad para conectar a los usuarios con una red de veterinarios especializados."</w:t>
            </w:r>
          </w:p>
        </w:tc>
      </w:tr>
      <w:tr w:rsidR="00905E6E" w:rsidRPr="002D1DC8" w14:paraId="237C4955" w14:textId="77777777" w:rsidTr="00905E6E">
        <w:trPr>
          <w:trHeight w:val="415"/>
        </w:trPr>
        <w:tc>
          <w:tcPr>
            <w:tcW w:w="1624" w:type="dxa"/>
            <w:shd w:val="clear" w:color="auto" w:fill="FBE6E5"/>
            <w:vAlign w:val="center"/>
          </w:tcPr>
          <w:p w14:paraId="71160A86" w14:textId="77777777" w:rsidR="00905E6E" w:rsidRPr="002D1DC8" w:rsidRDefault="00905E6E" w:rsidP="006A05E9">
            <w:pPr>
              <w:spacing w:after="0"/>
              <w:jc w:val="center"/>
              <w:rPr>
                <w:rFonts w:eastAsia="Open Sans"/>
                <w:sz w:val="22"/>
              </w:rPr>
            </w:pPr>
            <w:r w:rsidRPr="002D1DC8">
              <w:rPr>
                <w:rStyle w:val="Textoennegrita"/>
                <w:rFonts w:cs="Open Sans"/>
                <w:sz w:val="22"/>
              </w:rPr>
              <w:lastRenderedPageBreak/>
              <w:t>Mercado y tracción</w:t>
            </w:r>
          </w:p>
        </w:tc>
        <w:tc>
          <w:tcPr>
            <w:tcW w:w="4754" w:type="dxa"/>
            <w:shd w:val="clear" w:color="auto" w:fill="F2F2F2"/>
            <w:vAlign w:val="center"/>
          </w:tcPr>
          <w:p w14:paraId="759E9D1B"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¿Cuál es el tamaño del mercado al que se dirigen? </w:t>
            </w:r>
          </w:p>
          <w:p w14:paraId="60FDFA56"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¿Cuáles son las proyecciones de crecimiento? </w:t>
            </w:r>
          </w:p>
          <w:p w14:paraId="0A7993E1"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¿Ya tienen validación del mercado, como ventas o usuarios activos?</w:t>
            </w:r>
          </w:p>
          <w:p w14:paraId="752AE205" w14:textId="77777777" w:rsidR="00905E6E" w:rsidRPr="00905E6E" w:rsidRDefault="00905E6E" w:rsidP="006A05E9">
            <w:pPr>
              <w:spacing w:after="0"/>
              <w:ind w:left="-23"/>
              <w:jc w:val="both"/>
              <w:rPr>
                <w:rStyle w:val="Textoennegrita"/>
                <w:sz w:val="22"/>
              </w:rPr>
            </w:pPr>
            <w:r w:rsidRPr="00905E6E">
              <w:rPr>
                <w:rStyle w:val="Textoennegrita"/>
                <w:b w:val="0"/>
                <w:bCs w:val="0"/>
                <w:sz w:val="22"/>
              </w:rPr>
              <w:br/>
            </w:r>
            <w:r w:rsidRPr="00905E6E">
              <w:rPr>
                <w:sz w:val="22"/>
              </w:rPr>
              <w:t>Consejo: Presenten cifras concretas que demuestren el potencial de mercado y la validación del producto.</w:t>
            </w:r>
          </w:p>
        </w:tc>
        <w:tc>
          <w:tcPr>
            <w:tcW w:w="6379" w:type="dxa"/>
            <w:shd w:val="clear" w:color="auto" w:fill="F2F2F2"/>
          </w:tcPr>
          <w:p w14:paraId="3FB87C10" w14:textId="32045D81" w:rsidR="00905E6E" w:rsidRPr="00905E6E" w:rsidRDefault="002E43DA" w:rsidP="002E43DA">
            <w:pPr>
              <w:spacing w:after="0"/>
              <w:rPr>
                <w:rStyle w:val="Textoennegrita"/>
                <w:b w:val="0"/>
                <w:bCs w:val="0"/>
                <w:sz w:val="22"/>
              </w:rPr>
            </w:pPr>
            <w:r w:rsidRPr="002E43DA">
              <w:rPr>
                <w:rStyle w:val="Textoennegrita"/>
                <w:b w:val="0"/>
                <w:bCs w:val="0"/>
                <w:sz w:val="22"/>
              </w:rPr>
              <w:t>"El mercado de servicios veterinarios en Latinoamérica tiene un valor estimado de $5,000 millones y está en constante crecimiento gracias al aumento del gasto en el cuidado de mascotas. Nuestro modelo ya ha sido validado con más de 500 usuarios activos en el primer trimestre y acuerdos con tres clínicas veterinarias piloto, lo que demuestra el potencial y la aceptación del mercado."</w:t>
            </w:r>
          </w:p>
        </w:tc>
      </w:tr>
      <w:tr w:rsidR="00905E6E" w:rsidRPr="002D1DC8" w14:paraId="2CB8F8CA" w14:textId="77777777" w:rsidTr="00905E6E">
        <w:tc>
          <w:tcPr>
            <w:tcW w:w="1624" w:type="dxa"/>
            <w:shd w:val="clear" w:color="auto" w:fill="FBE6E5"/>
            <w:vAlign w:val="center"/>
          </w:tcPr>
          <w:p w14:paraId="7215FB59" w14:textId="77777777" w:rsidR="00905E6E" w:rsidRPr="002D1DC8" w:rsidRDefault="00905E6E" w:rsidP="006A05E9">
            <w:pPr>
              <w:spacing w:after="0"/>
              <w:jc w:val="center"/>
              <w:rPr>
                <w:rFonts w:eastAsia="Open Sans"/>
                <w:sz w:val="22"/>
              </w:rPr>
            </w:pPr>
            <w:r w:rsidRPr="002D1DC8">
              <w:rPr>
                <w:rStyle w:val="Textoennegrita"/>
                <w:rFonts w:cs="Open Sans"/>
                <w:sz w:val="22"/>
              </w:rPr>
              <w:t>Modelo de negocio</w:t>
            </w:r>
          </w:p>
        </w:tc>
        <w:tc>
          <w:tcPr>
            <w:tcW w:w="4754" w:type="dxa"/>
            <w:shd w:val="clear" w:color="auto" w:fill="F2F2F2"/>
            <w:vAlign w:val="center"/>
          </w:tcPr>
          <w:p w14:paraId="50586B62"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Deseabilidad: ¿Por qué los clientes desean su producto o servicio? ¿Qué necesidad cubre o qué problema resuelve?</w:t>
            </w:r>
          </w:p>
          <w:p w14:paraId="6B1C77B9" w14:textId="77777777" w:rsidR="00905E6E" w:rsidRPr="00905E6E" w:rsidRDefault="00905E6E" w:rsidP="006A05E9">
            <w:pPr>
              <w:pStyle w:val="Prrafodelista"/>
              <w:spacing w:before="0" w:after="0"/>
              <w:ind w:left="-23"/>
              <w:jc w:val="both"/>
              <w:rPr>
                <w:rStyle w:val="Textoennegrita"/>
                <w:b w:val="0"/>
                <w:bCs w:val="0"/>
                <w:szCs w:val="22"/>
              </w:rPr>
            </w:pPr>
          </w:p>
          <w:p w14:paraId="3E29EE57"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Factibilidad: ¿Cómo llevará a cabo su operación? ¿Qué actividades clave, alianzas estratégicas y/o recursos necesita?</w:t>
            </w:r>
          </w:p>
          <w:p w14:paraId="69A95C70" w14:textId="77777777" w:rsidR="00905E6E" w:rsidRPr="00905E6E" w:rsidRDefault="00905E6E" w:rsidP="006A05E9">
            <w:pPr>
              <w:pStyle w:val="Prrafodelista"/>
              <w:spacing w:before="0" w:after="0"/>
              <w:ind w:left="-23"/>
              <w:jc w:val="both"/>
              <w:rPr>
                <w:rStyle w:val="Textoennegrita"/>
                <w:b w:val="0"/>
                <w:bCs w:val="0"/>
                <w:szCs w:val="22"/>
              </w:rPr>
            </w:pPr>
          </w:p>
          <w:p w14:paraId="214C36EA"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Viabilidad: ¿Cómo generará ingresos y mantendrá la rentabilidad? ¿Cuál es su estructura de costos y flujo de ingresos?</w:t>
            </w:r>
          </w:p>
          <w:p w14:paraId="03E37D03" w14:textId="77777777" w:rsidR="00905E6E" w:rsidRPr="00905E6E" w:rsidRDefault="00905E6E" w:rsidP="006A05E9">
            <w:pPr>
              <w:spacing w:after="0"/>
              <w:ind w:left="-23"/>
              <w:jc w:val="both"/>
              <w:rPr>
                <w:rStyle w:val="Textoennegrita"/>
                <w:rFonts w:cs="Open Sans"/>
                <w:b w:val="0"/>
                <w:bCs w:val="0"/>
                <w:sz w:val="22"/>
              </w:rPr>
            </w:pPr>
          </w:p>
          <w:p w14:paraId="493F92F0" w14:textId="77777777" w:rsidR="00905E6E" w:rsidRPr="00905E6E" w:rsidRDefault="00905E6E" w:rsidP="006A05E9">
            <w:pPr>
              <w:spacing w:after="0"/>
              <w:ind w:left="-23"/>
              <w:jc w:val="both"/>
              <w:rPr>
                <w:rFonts w:cs="Open Sans"/>
                <w:sz w:val="22"/>
              </w:rPr>
            </w:pPr>
            <w:r w:rsidRPr="00905E6E">
              <w:rPr>
                <w:rStyle w:val="Textoennegrita"/>
                <w:rFonts w:cs="Open Sans"/>
                <w:b w:val="0"/>
                <w:bCs w:val="0"/>
                <w:sz w:val="22"/>
              </w:rPr>
              <w:t>Consejos: Demuestren cómo su modelo de negocio es sostenible y alineado con las expectativas del mercado. Revisen ejemplos de actividades anteriores.</w:t>
            </w:r>
          </w:p>
        </w:tc>
        <w:tc>
          <w:tcPr>
            <w:tcW w:w="6379" w:type="dxa"/>
            <w:shd w:val="clear" w:color="auto" w:fill="F2F2F2"/>
          </w:tcPr>
          <w:p w14:paraId="26F4D988" w14:textId="0AE8D4E7" w:rsidR="00905E6E" w:rsidRPr="00905E6E" w:rsidRDefault="002E43DA" w:rsidP="006A05E9">
            <w:pPr>
              <w:spacing w:after="0"/>
              <w:jc w:val="both"/>
              <w:rPr>
                <w:sz w:val="22"/>
              </w:rPr>
            </w:pPr>
            <w:r w:rsidRPr="002E43DA">
              <w:rPr>
                <w:sz w:val="22"/>
              </w:rPr>
              <w:t>"PetVida cubre una necesidad crítica al ofrecer soluciones rápidas y accesibles para dueños de mascotas y clínicas. Operamos mediante suscripciones mensuales para clínicas veterinarias, tarifas por teleconsultas y comisiones por servicios premium. Nuestro enfoque sostenible combina una infraestructura tecnológica eficiente, alianzas estratégicas con proveedores y veterinarios, y un enfoque en la experiencia del usuario."</w:t>
            </w:r>
          </w:p>
          <w:p w14:paraId="1A49EFCE" w14:textId="77777777" w:rsidR="00905E6E" w:rsidRPr="00905E6E" w:rsidRDefault="00905E6E" w:rsidP="006A05E9">
            <w:pPr>
              <w:spacing w:after="0"/>
              <w:jc w:val="both"/>
              <w:rPr>
                <w:sz w:val="22"/>
              </w:rPr>
            </w:pPr>
          </w:p>
          <w:p w14:paraId="21816A8F" w14:textId="77777777" w:rsidR="00905E6E" w:rsidRPr="00905E6E" w:rsidRDefault="00905E6E" w:rsidP="006A05E9">
            <w:pPr>
              <w:spacing w:after="0"/>
              <w:jc w:val="both"/>
              <w:rPr>
                <w:sz w:val="22"/>
              </w:rPr>
            </w:pPr>
          </w:p>
          <w:p w14:paraId="7CE1B6AE" w14:textId="77777777" w:rsidR="00905E6E" w:rsidRPr="00905E6E" w:rsidRDefault="00905E6E" w:rsidP="006A05E9">
            <w:pPr>
              <w:spacing w:after="0"/>
              <w:jc w:val="both"/>
              <w:rPr>
                <w:sz w:val="22"/>
              </w:rPr>
            </w:pPr>
          </w:p>
          <w:p w14:paraId="7A2A1D08" w14:textId="77777777" w:rsidR="00905E6E" w:rsidRPr="00905E6E" w:rsidRDefault="00905E6E" w:rsidP="006A05E9">
            <w:pPr>
              <w:spacing w:after="0"/>
              <w:jc w:val="both"/>
              <w:rPr>
                <w:sz w:val="22"/>
              </w:rPr>
            </w:pPr>
          </w:p>
          <w:p w14:paraId="3CA8A46F" w14:textId="77777777" w:rsidR="00905E6E" w:rsidRPr="00905E6E" w:rsidRDefault="00905E6E" w:rsidP="006A05E9">
            <w:pPr>
              <w:spacing w:after="0"/>
              <w:jc w:val="both"/>
              <w:rPr>
                <w:sz w:val="22"/>
              </w:rPr>
            </w:pPr>
          </w:p>
        </w:tc>
      </w:tr>
      <w:tr w:rsidR="00905E6E" w:rsidRPr="002D1DC8" w14:paraId="37413005" w14:textId="77777777" w:rsidTr="00905E6E">
        <w:tc>
          <w:tcPr>
            <w:tcW w:w="1624" w:type="dxa"/>
            <w:shd w:val="clear" w:color="auto" w:fill="FBE6E5"/>
            <w:vAlign w:val="center"/>
          </w:tcPr>
          <w:p w14:paraId="4F2D1547" w14:textId="77777777" w:rsidR="00905E6E" w:rsidRPr="002D1DC8" w:rsidRDefault="00905E6E" w:rsidP="006A05E9">
            <w:pPr>
              <w:spacing w:after="0"/>
              <w:jc w:val="center"/>
              <w:rPr>
                <w:rFonts w:eastAsia="Open Sans"/>
                <w:sz w:val="22"/>
              </w:rPr>
            </w:pPr>
            <w:r w:rsidRPr="002D1DC8">
              <w:rPr>
                <w:rStyle w:val="Textoennegrita"/>
                <w:rFonts w:cs="Open Sans"/>
                <w:sz w:val="22"/>
              </w:rPr>
              <w:t>Equipo</w:t>
            </w:r>
          </w:p>
        </w:tc>
        <w:tc>
          <w:tcPr>
            <w:tcW w:w="4754" w:type="dxa"/>
            <w:shd w:val="clear" w:color="auto" w:fill="F2F2F2"/>
            <w:vAlign w:val="center"/>
          </w:tcPr>
          <w:p w14:paraId="0F9631F7"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¿Quiénes son los miembros clave de su equipo? </w:t>
            </w:r>
          </w:p>
          <w:p w14:paraId="10079D29"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 xml:space="preserve">¿Qué experiencia y habilidades relevantes tienen? </w:t>
            </w:r>
          </w:p>
          <w:p w14:paraId="0F24EBDD"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¿Por qué su equipo es el adecuado para llevar a cabo este proyecto?</w:t>
            </w:r>
          </w:p>
          <w:p w14:paraId="16793915" w14:textId="77777777" w:rsidR="00905E6E" w:rsidRPr="00905E6E" w:rsidRDefault="00905E6E" w:rsidP="006A05E9">
            <w:pPr>
              <w:pStyle w:val="Prrafodelista"/>
              <w:spacing w:before="0" w:after="0"/>
              <w:ind w:left="-23"/>
              <w:jc w:val="both"/>
              <w:rPr>
                <w:szCs w:val="22"/>
              </w:rPr>
            </w:pPr>
            <w:r w:rsidRPr="00905E6E">
              <w:rPr>
                <w:sz w:val="22"/>
              </w:rPr>
              <w:br/>
              <w:t>Consejo: Resalten la experiencia y las habilidades únicas del equipo que los hacen la mejor opción para ejecutar el proyecto.</w:t>
            </w:r>
          </w:p>
        </w:tc>
        <w:tc>
          <w:tcPr>
            <w:tcW w:w="6379" w:type="dxa"/>
            <w:shd w:val="clear" w:color="auto" w:fill="F2F2F2"/>
          </w:tcPr>
          <w:p w14:paraId="438F8C28" w14:textId="10194257" w:rsidR="00905E6E" w:rsidRPr="00905E6E" w:rsidRDefault="002E43DA" w:rsidP="006A05E9">
            <w:pPr>
              <w:spacing w:after="0"/>
              <w:jc w:val="both"/>
              <w:rPr>
                <w:sz w:val="22"/>
              </w:rPr>
            </w:pPr>
            <w:r w:rsidRPr="002E43DA">
              <w:rPr>
                <w:sz w:val="22"/>
              </w:rPr>
              <w:t>"Nuestro equipo está formado por profesionales apasionados por la tecnología y el bienestar animal. Alejandro Gómez, nuestro líder técnico, tiene más de 10 años de experiencia en desarrollo de software; Moisés Soto, especialista en marketing digital, ha trabajado con grandes marcas en campañas de alto impacto; y German Fonseca, veterinario certificado, aporta su conocimiento en el área médica y de atención al cliente."</w:t>
            </w:r>
          </w:p>
          <w:p w14:paraId="7500B6D7" w14:textId="77777777" w:rsidR="00905E6E" w:rsidRPr="00905E6E" w:rsidRDefault="00905E6E" w:rsidP="006A05E9">
            <w:pPr>
              <w:spacing w:after="0"/>
              <w:jc w:val="both"/>
              <w:rPr>
                <w:sz w:val="22"/>
              </w:rPr>
            </w:pPr>
          </w:p>
          <w:p w14:paraId="37734DEB" w14:textId="77777777" w:rsidR="00905E6E" w:rsidRPr="00905E6E" w:rsidRDefault="00905E6E" w:rsidP="006A05E9">
            <w:pPr>
              <w:spacing w:after="0"/>
              <w:jc w:val="both"/>
              <w:rPr>
                <w:sz w:val="22"/>
              </w:rPr>
            </w:pPr>
          </w:p>
          <w:p w14:paraId="5D80F4EE" w14:textId="77777777" w:rsidR="00905E6E" w:rsidRPr="00905E6E" w:rsidRDefault="00905E6E" w:rsidP="006A05E9">
            <w:pPr>
              <w:spacing w:after="0"/>
              <w:jc w:val="both"/>
              <w:rPr>
                <w:sz w:val="22"/>
              </w:rPr>
            </w:pPr>
          </w:p>
        </w:tc>
      </w:tr>
      <w:tr w:rsidR="00905E6E" w:rsidRPr="002D1DC8" w14:paraId="4A2981C2" w14:textId="77777777" w:rsidTr="00905E6E">
        <w:tc>
          <w:tcPr>
            <w:tcW w:w="1624" w:type="dxa"/>
            <w:shd w:val="clear" w:color="auto" w:fill="FBE6E5"/>
            <w:vAlign w:val="center"/>
          </w:tcPr>
          <w:p w14:paraId="5ADBF653" w14:textId="77777777" w:rsidR="00905E6E" w:rsidRPr="002D1DC8" w:rsidRDefault="00905E6E" w:rsidP="006A05E9">
            <w:pPr>
              <w:spacing w:after="0"/>
              <w:jc w:val="center"/>
              <w:rPr>
                <w:rFonts w:eastAsia="Open Sans"/>
                <w:sz w:val="22"/>
              </w:rPr>
            </w:pPr>
            <w:r w:rsidRPr="002D1DC8">
              <w:rPr>
                <w:rStyle w:val="Textoennegrita"/>
                <w:rFonts w:cs="Open Sans"/>
                <w:sz w:val="22"/>
              </w:rPr>
              <w:lastRenderedPageBreak/>
              <w:t>Llamado a la acción</w:t>
            </w:r>
          </w:p>
        </w:tc>
        <w:tc>
          <w:tcPr>
            <w:tcW w:w="4754" w:type="dxa"/>
            <w:shd w:val="clear" w:color="auto" w:fill="F2F2F2"/>
            <w:vAlign w:val="center"/>
          </w:tcPr>
          <w:p w14:paraId="4385A512"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¿Qué acción específica desean que tome su audiencia después de escuchar su pitch?</w:t>
            </w:r>
          </w:p>
          <w:p w14:paraId="791A71FC" w14:textId="77777777" w:rsidR="00905E6E" w:rsidRPr="00905E6E" w:rsidRDefault="00905E6E" w:rsidP="006A05E9">
            <w:pPr>
              <w:pStyle w:val="Prrafodelista"/>
              <w:spacing w:before="0" w:after="0"/>
              <w:ind w:left="-23"/>
              <w:jc w:val="both"/>
              <w:rPr>
                <w:rStyle w:val="Textoennegrita"/>
                <w:b w:val="0"/>
                <w:bCs w:val="0"/>
                <w:szCs w:val="22"/>
              </w:rPr>
            </w:pPr>
            <w:r w:rsidRPr="00905E6E">
              <w:rPr>
                <w:rStyle w:val="Textoennegrita"/>
                <w:b w:val="0"/>
                <w:bCs w:val="0"/>
                <w:szCs w:val="22"/>
              </w:rPr>
              <w:t>¿Cómo pueden formular una invitación concreta que motive a su audiencia a apoyarlos?</w:t>
            </w:r>
          </w:p>
          <w:p w14:paraId="0693D792" w14:textId="77777777" w:rsidR="00905E6E" w:rsidRPr="00905E6E" w:rsidRDefault="00905E6E" w:rsidP="006A05E9">
            <w:pPr>
              <w:pStyle w:val="Prrafodelista"/>
              <w:spacing w:before="0" w:after="0"/>
              <w:ind w:left="-23"/>
              <w:jc w:val="both"/>
              <w:rPr>
                <w:rStyle w:val="Textoennegrita"/>
                <w:b w:val="0"/>
                <w:bCs w:val="0"/>
                <w:szCs w:val="22"/>
              </w:rPr>
            </w:pPr>
          </w:p>
          <w:p w14:paraId="70C1BBCD" w14:textId="77777777" w:rsidR="00905E6E" w:rsidRPr="00905E6E" w:rsidRDefault="00905E6E" w:rsidP="006A05E9">
            <w:pPr>
              <w:spacing w:after="0"/>
              <w:ind w:left="-23"/>
              <w:jc w:val="both"/>
              <w:rPr>
                <w:rFonts w:cs="Open Sans"/>
                <w:sz w:val="22"/>
              </w:rPr>
            </w:pPr>
            <w:r w:rsidRPr="00905E6E">
              <w:rPr>
                <w:sz w:val="22"/>
              </w:rPr>
              <w:t>Consejo: Terminen con un llamado a la acción claro y convincente, motivando a la audiencia a involucrarse de inmediato.</w:t>
            </w:r>
          </w:p>
        </w:tc>
        <w:tc>
          <w:tcPr>
            <w:tcW w:w="6379" w:type="dxa"/>
            <w:shd w:val="clear" w:color="auto" w:fill="F2F2F2"/>
          </w:tcPr>
          <w:p w14:paraId="0913A5BD" w14:textId="3D6DCF6B" w:rsidR="00905E6E" w:rsidRPr="00905E6E" w:rsidRDefault="002E43DA" w:rsidP="006A05E9">
            <w:pPr>
              <w:spacing w:after="0"/>
              <w:jc w:val="both"/>
              <w:rPr>
                <w:sz w:val="22"/>
              </w:rPr>
            </w:pPr>
            <w:r w:rsidRPr="002E43DA">
              <w:rPr>
                <w:sz w:val="22"/>
              </w:rPr>
              <w:t>"Estamos buscando aliados estratégicos e inversionistas para llevar PetVida al siguiente nivel. Si compartes nuestra visión de transformar la atención veterinaria, te invitamos a ser parte de esta revolución en el cuidado de mascotas. ¡Únete a PetVida y construyamos juntos el futuro del bienestar animal!"</w:t>
            </w:r>
          </w:p>
          <w:p w14:paraId="51C9EA2C" w14:textId="77777777" w:rsidR="00905E6E" w:rsidRPr="00905E6E" w:rsidRDefault="00905E6E" w:rsidP="006A05E9">
            <w:pPr>
              <w:spacing w:after="0"/>
              <w:jc w:val="both"/>
              <w:rPr>
                <w:sz w:val="22"/>
              </w:rPr>
            </w:pPr>
          </w:p>
        </w:tc>
      </w:tr>
    </w:tbl>
    <w:p w14:paraId="3563DF45" w14:textId="77777777" w:rsidR="00905E6E" w:rsidRPr="009D2535" w:rsidRDefault="00905E6E" w:rsidP="00905E6E">
      <w:pPr>
        <w:pStyle w:val="Ttulo"/>
        <w:rPr>
          <w:sz w:val="18"/>
          <w:szCs w:val="20"/>
          <w:lang w:val="es-CL"/>
        </w:rPr>
      </w:pPr>
    </w:p>
    <w:p w14:paraId="1A4BF3BB" w14:textId="77777777" w:rsidR="00FE1AC7" w:rsidRPr="007E077D" w:rsidRDefault="00FE1AC7" w:rsidP="00E452AC">
      <w:pPr>
        <w:rPr>
          <w:sz w:val="18"/>
          <w:szCs w:val="20"/>
        </w:rPr>
      </w:pPr>
    </w:p>
    <w:sectPr w:rsidR="00FE1AC7" w:rsidRPr="007E077D" w:rsidSect="00D37A23">
      <w:headerReference w:type="default" r:id="rId20"/>
      <w:footerReference w:type="default" r:id="rId21"/>
      <w:headerReference w:type="first" r:id="rId22"/>
      <w:pgSz w:w="15840" w:h="12240" w:orient="landscape"/>
      <w:pgMar w:top="1134" w:right="1417" w:bottom="567" w:left="1417" w:header="56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AAE59" w14:textId="77777777" w:rsidR="00C96852" w:rsidRDefault="00C96852" w:rsidP="00E1552A">
      <w:pPr>
        <w:spacing w:after="0" w:line="240" w:lineRule="auto"/>
      </w:pPr>
      <w:r>
        <w:separator/>
      </w:r>
    </w:p>
  </w:endnote>
  <w:endnote w:type="continuationSeparator" w:id="0">
    <w:p w14:paraId="715863E2" w14:textId="77777777" w:rsidR="00C96852" w:rsidRDefault="00C96852" w:rsidP="00E1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Open Sans Extra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Myriad Pro">
    <w:altName w:val="Times New Roman"/>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22B32" w14:textId="77777777" w:rsidR="001B692C" w:rsidRPr="009F393B" w:rsidRDefault="001B692C" w:rsidP="001B692C">
    <w:pPr>
      <w:pStyle w:val="Piedepgina"/>
      <w:jc w:val="right"/>
      <w:rPr>
        <w:rFonts w:ascii="Open Sans Light" w:hAnsi="Open Sans Light" w:cs="Open Sans Light"/>
        <w:caps/>
        <w:color w:val="A7A8AA"/>
        <w:sz w:val="40"/>
        <w:szCs w:val="40"/>
      </w:rPr>
    </w:pPr>
    <w:r w:rsidRPr="009F393B">
      <w:rPr>
        <w:rFonts w:ascii="Open Sans Light" w:hAnsi="Open Sans Light" w:cs="Open Sans Light"/>
        <w:caps/>
        <w:color w:val="A7A8AA"/>
        <w:sz w:val="40"/>
        <w:szCs w:val="40"/>
      </w:rPr>
      <w:fldChar w:fldCharType="begin"/>
    </w:r>
    <w:r w:rsidRPr="009F393B">
      <w:rPr>
        <w:rFonts w:ascii="Open Sans Light" w:hAnsi="Open Sans Light" w:cs="Open Sans Light"/>
        <w:caps/>
        <w:color w:val="A7A8AA"/>
        <w:sz w:val="40"/>
        <w:szCs w:val="40"/>
      </w:rPr>
      <w:instrText>PAGE   \* MERGEFORMAT</w:instrText>
    </w:r>
    <w:r w:rsidRPr="009F393B">
      <w:rPr>
        <w:rFonts w:ascii="Open Sans Light" w:hAnsi="Open Sans Light" w:cs="Open Sans Light"/>
        <w:caps/>
        <w:color w:val="A7A8AA"/>
        <w:sz w:val="40"/>
        <w:szCs w:val="40"/>
      </w:rPr>
      <w:fldChar w:fldCharType="separate"/>
    </w:r>
    <w:r w:rsidRPr="009F393B">
      <w:rPr>
        <w:rFonts w:ascii="Open Sans Light" w:hAnsi="Open Sans Light" w:cs="Open Sans Light"/>
        <w:caps/>
        <w:color w:val="A7A8AA"/>
        <w:sz w:val="40"/>
        <w:szCs w:val="40"/>
        <w:lang w:val="es-ES"/>
      </w:rPr>
      <w:t>2</w:t>
    </w:r>
    <w:r w:rsidRPr="009F393B">
      <w:rPr>
        <w:rFonts w:ascii="Open Sans Light" w:hAnsi="Open Sans Light" w:cs="Open Sans Light"/>
        <w:caps/>
        <w:color w:val="A7A8AA"/>
        <w:sz w:val="40"/>
        <w:szCs w:val="40"/>
      </w:rPr>
      <w:fldChar w:fldCharType="end"/>
    </w:r>
  </w:p>
  <w:p w14:paraId="71681A8F" w14:textId="77777777" w:rsidR="001B692C" w:rsidRDefault="001B692C">
    <w:pPr>
      <w:pStyle w:val="Piedepgina"/>
    </w:pPr>
  </w:p>
  <w:p w14:paraId="58F1B490" w14:textId="77777777" w:rsidR="0036415A" w:rsidRDefault="003641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E5060" w14:textId="77777777" w:rsidR="00C96852" w:rsidRDefault="00C96852" w:rsidP="00E1552A">
      <w:pPr>
        <w:spacing w:after="0" w:line="240" w:lineRule="auto"/>
      </w:pPr>
      <w:r>
        <w:separator/>
      </w:r>
    </w:p>
  </w:footnote>
  <w:footnote w:type="continuationSeparator" w:id="0">
    <w:p w14:paraId="4EA308D2" w14:textId="77777777" w:rsidR="00C96852" w:rsidRDefault="00C96852" w:rsidP="00E15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E4315" w14:textId="28510EF6" w:rsidR="0036415A" w:rsidRPr="009D113F" w:rsidRDefault="00D37A23">
    <w:pPr>
      <w:rPr>
        <w:lang w:val="es-ES"/>
      </w:rPr>
    </w:pPr>
    <w:r w:rsidRPr="0070740F">
      <w:rPr>
        <w:noProof/>
      </w:rPr>
      <w:drawing>
        <wp:anchor distT="0" distB="0" distL="114300" distR="114300" simplePos="0" relativeHeight="251663360" behindDoc="0" locked="0" layoutInCell="1" allowOverlap="1" wp14:anchorId="5978C9DB" wp14:editId="4B5212AF">
          <wp:simplePos x="0" y="0"/>
          <wp:positionH relativeFrom="column">
            <wp:posOffset>7983855</wp:posOffset>
          </wp:positionH>
          <wp:positionV relativeFrom="paragraph">
            <wp:posOffset>-76835</wp:posOffset>
          </wp:positionV>
          <wp:extent cx="913130" cy="247650"/>
          <wp:effectExtent l="0" t="0" r="1270" b="0"/>
          <wp:wrapNone/>
          <wp:docPr id="618232981" name="Imagen 618232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130" cy="247650"/>
                  </a:xfrm>
                  <a:prstGeom prst="rect">
                    <a:avLst/>
                  </a:prstGeom>
                </pic:spPr>
              </pic:pic>
            </a:graphicData>
          </a:graphic>
          <wp14:sizeRelH relativeFrom="page">
            <wp14:pctWidth>0</wp14:pctWidth>
          </wp14:sizeRelH>
          <wp14:sizeRelV relativeFrom="page">
            <wp14:pctHeight>0</wp14:pctHeight>
          </wp14:sizeRelV>
        </wp:anchor>
      </w:drawing>
    </w:r>
    <w:r w:rsidR="00DC680D" w:rsidRPr="00DC680D">
      <w:rPr>
        <w:noProof/>
      </w:rPr>
      <w:t>FGIE01: Innovación y emprendimiento I</w:t>
    </w:r>
    <w:r w:rsidR="007E742E">
      <w:rPr>
        <w:noProof/>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221F0" w14:textId="3F877E2E" w:rsidR="0070740F" w:rsidRDefault="0070740F" w:rsidP="0070740F">
    <w:pPr>
      <w:pStyle w:val="Encabezado"/>
      <w:tabs>
        <w:tab w:val="clear" w:pos="4419"/>
        <w:tab w:val="clear" w:pos="8838"/>
        <w:tab w:val="left" w:pos="2490"/>
      </w:tabs>
    </w:pPr>
    <w:r w:rsidRPr="0070740F">
      <w:rPr>
        <w:noProof/>
      </w:rPr>
      <w:drawing>
        <wp:anchor distT="0" distB="0" distL="114300" distR="114300" simplePos="0" relativeHeight="251661312" behindDoc="0" locked="0" layoutInCell="1" allowOverlap="1" wp14:anchorId="7D335A46" wp14:editId="205FA5F2">
          <wp:simplePos x="0" y="0"/>
          <wp:positionH relativeFrom="column">
            <wp:posOffset>7922895</wp:posOffset>
          </wp:positionH>
          <wp:positionV relativeFrom="paragraph">
            <wp:posOffset>-114935</wp:posOffset>
          </wp:positionV>
          <wp:extent cx="913130" cy="247650"/>
          <wp:effectExtent l="0" t="0" r="1270" b="0"/>
          <wp:wrapNone/>
          <wp:docPr id="1365871279" name="Imagen 136587127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130" cy="247650"/>
                  </a:xfrm>
                  <a:prstGeom prst="rect">
                    <a:avLst/>
                  </a:prstGeom>
                </pic:spPr>
              </pic:pic>
            </a:graphicData>
          </a:graphic>
          <wp14:sizeRelH relativeFrom="page">
            <wp14:pctWidth>0</wp14:pctWidth>
          </wp14:sizeRelH>
          <wp14:sizeRelV relativeFrom="page">
            <wp14:pctHeight>0</wp14:pctHeight>
          </wp14:sizeRelV>
        </wp:anchor>
      </w:drawing>
    </w:r>
    <w:r w:rsidRPr="0070740F">
      <w:rPr>
        <w:noProof/>
      </w:rPr>
      <mc:AlternateContent>
        <mc:Choice Requires="wpg">
          <w:drawing>
            <wp:anchor distT="0" distB="0" distL="114300" distR="114300" simplePos="0" relativeHeight="251659264" behindDoc="0" locked="0" layoutInCell="1" allowOverlap="1" wp14:anchorId="3A1F27DB" wp14:editId="287FF4F4">
              <wp:simplePos x="0" y="0"/>
              <wp:positionH relativeFrom="column">
                <wp:posOffset>-142875</wp:posOffset>
              </wp:positionH>
              <wp:positionV relativeFrom="paragraph">
                <wp:posOffset>-362585</wp:posOffset>
              </wp:positionV>
              <wp:extent cx="2984500" cy="114300"/>
              <wp:effectExtent l="0" t="0" r="6350" b="0"/>
              <wp:wrapNone/>
              <wp:docPr id="6" name="Grupo 6"/>
              <wp:cNvGraphicFramePr/>
              <a:graphic xmlns:a="http://schemas.openxmlformats.org/drawingml/2006/main">
                <a:graphicData uri="http://schemas.microsoft.com/office/word/2010/wordprocessingGroup">
                  <wpg:wgp>
                    <wpg:cNvGrpSpPr/>
                    <wpg:grpSpPr>
                      <a:xfrm>
                        <a:off x="0" y="0"/>
                        <a:ext cx="2984500" cy="114300"/>
                        <a:chOff x="0" y="0"/>
                        <a:chExt cx="3343275" cy="219075"/>
                      </a:xfrm>
                    </wpg:grpSpPr>
                    <wps:wsp>
                      <wps:cNvPr id="7" name="Rectángulo 7"/>
                      <wps:cNvSpPr/>
                      <wps:spPr>
                        <a:xfrm>
                          <a:off x="0" y="0"/>
                          <a:ext cx="1114425" cy="219075"/>
                        </a:xfrm>
                        <a:prstGeom prst="rect">
                          <a:avLst/>
                        </a:prstGeom>
                        <a:solidFill>
                          <a:srgbClr val="2222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114425" y="0"/>
                          <a:ext cx="1114425" cy="219075"/>
                        </a:xfrm>
                        <a:prstGeom prst="rect">
                          <a:avLst/>
                        </a:prstGeom>
                        <a:solidFill>
                          <a:srgbClr val="4C4C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2228850" y="0"/>
                          <a:ext cx="1114425" cy="219075"/>
                        </a:xfrm>
                        <a:prstGeom prst="rect">
                          <a:avLst/>
                        </a:prstGeom>
                        <a:solidFill>
                          <a:srgbClr val="E126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45DAA" id="Grupo 6" o:spid="_x0000_s1026" style="position:absolute;margin-left:-11.25pt;margin-top:-28.55pt;width:235pt;height:9pt;z-index:251659264;mso-width-relative:margin;mso-height-relative:margin" coordsize="3343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">
              <v:rect id="Rectángulo 7" o:spid="_x0000_s1027" style="position:absolute;width:11144;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" fillcolor="#222220" stroked="f" strokeweight="1pt"/>
              <v:rect id="Rectángulo 8" o:spid="_x0000_s1028" style="position:absolute;left:11144;width:11144;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" fillcolor="#4c4c4b" stroked="f" strokeweight="1pt"/>
              <v:rect id="Rectángulo 9" o:spid="_x0000_s1029" style="position:absolute;left:22288;width:11144;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" fillcolor="#e1261e" stroked="f" strokeweight="1pt"/>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46E"/>
    <w:multiLevelType w:val="hybridMultilevel"/>
    <w:tmpl w:val="CB086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885D4F"/>
    <w:multiLevelType w:val="multilevel"/>
    <w:tmpl w:val="31E215D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C5E0A"/>
    <w:multiLevelType w:val="hybridMultilevel"/>
    <w:tmpl w:val="60807C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B8590E"/>
    <w:multiLevelType w:val="multilevel"/>
    <w:tmpl w:val="5D6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1CEF"/>
    <w:multiLevelType w:val="multilevel"/>
    <w:tmpl w:val="F4FC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5417D"/>
    <w:multiLevelType w:val="hybridMultilevel"/>
    <w:tmpl w:val="BC7C71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F285ABD"/>
    <w:multiLevelType w:val="multilevel"/>
    <w:tmpl w:val="A308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35BF2"/>
    <w:multiLevelType w:val="multilevel"/>
    <w:tmpl w:val="182E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B044F"/>
    <w:multiLevelType w:val="hybridMultilevel"/>
    <w:tmpl w:val="CEDC7D8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9" w15:restartNumberingAfterBreak="0">
    <w:nsid w:val="3AE52C18"/>
    <w:multiLevelType w:val="hybridMultilevel"/>
    <w:tmpl w:val="9C9C8F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DFD5ECC"/>
    <w:multiLevelType w:val="multilevel"/>
    <w:tmpl w:val="066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674BE"/>
    <w:multiLevelType w:val="hybridMultilevel"/>
    <w:tmpl w:val="00702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2606A0F"/>
    <w:multiLevelType w:val="multilevel"/>
    <w:tmpl w:val="16E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13F7F"/>
    <w:multiLevelType w:val="multilevel"/>
    <w:tmpl w:val="38DA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B2A3A"/>
    <w:multiLevelType w:val="hybridMultilevel"/>
    <w:tmpl w:val="600AC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C5146EC"/>
    <w:multiLevelType w:val="hybridMultilevel"/>
    <w:tmpl w:val="17B838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D5D119D"/>
    <w:multiLevelType w:val="multilevel"/>
    <w:tmpl w:val="F4FC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F7230"/>
    <w:multiLevelType w:val="hybridMultilevel"/>
    <w:tmpl w:val="B1AED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D800983"/>
    <w:multiLevelType w:val="multilevel"/>
    <w:tmpl w:val="340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1122E"/>
    <w:multiLevelType w:val="hybridMultilevel"/>
    <w:tmpl w:val="23A288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7856E9E"/>
    <w:multiLevelType w:val="multilevel"/>
    <w:tmpl w:val="CF0A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23118"/>
    <w:multiLevelType w:val="multilevel"/>
    <w:tmpl w:val="2C1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877818">
    <w:abstractNumId w:val="19"/>
  </w:num>
  <w:num w:numId="2" w16cid:durableId="693112853">
    <w:abstractNumId w:val="8"/>
  </w:num>
  <w:num w:numId="3" w16cid:durableId="6686571">
    <w:abstractNumId w:val="1"/>
  </w:num>
  <w:num w:numId="4" w16cid:durableId="1752236902">
    <w:abstractNumId w:val="10"/>
  </w:num>
  <w:num w:numId="5" w16cid:durableId="480388512">
    <w:abstractNumId w:val="3"/>
  </w:num>
  <w:num w:numId="6" w16cid:durableId="1122383511">
    <w:abstractNumId w:val="7"/>
  </w:num>
  <w:num w:numId="7" w16cid:durableId="1372922021">
    <w:abstractNumId w:val="21"/>
  </w:num>
  <w:num w:numId="8" w16cid:durableId="586689287">
    <w:abstractNumId w:val="6"/>
  </w:num>
  <w:num w:numId="9" w16cid:durableId="1236671453">
    <w:abstractNumId w:val="16"/>
  </w:num>
  <w:num w:numId="10" w16cid:durableId="1604453305">
    <w:abstractNumId w:val="20"/>
  </w:num>
  <w:num w:numId="11" w16cid:durableId="1172374778">
    <w:abstractNumId w:val="4"/>
  </w:num>
  <w:num w:numId="12" w16cid:durableId="1759908889">
    <w:abstractNumId w:val="2"/>
  </w:num>
  <w:num w:numId="13" w16cid:durableId="516429286">
    <w:abstractNumId w:val="12"/>
  </w:num>
  <w:num w:numId="14" w16cid:durableId="1298561557">
    <w:abstractNumId w:val="15"/>
  </w:num>
  <w:num w:numId="15" w16cid:durableId="732847553">
    <w:abstractNumId w:val="13"/>
  </w:num>
  <w:num w:numId="16" w16cid:durableId="1165317735">
    <w:abstractNumId w:val="18"/>
  </w:num>
  <w:num w:numId="17" w16cid:durableId="762802454">
    <w:abstractNumId w:val="5"/>
  </w:num>
  <w:num w:numId="18" w16cid:durableId="1290166376">
    <w:abstractNumId w:val="11"/>
  </w:num>
  <w:num w:numId="19" w16cid:durableId="1992710179">
    <w:abstractNumId w:val="17"/>
  </w:num>
  <w:num w:numId="20" w16cid:durableId="1623922005">
    <w:abstractNumId w:val="0"/>
  </w:num>
  <w:num w:numId="21" w16cid:durableId="1855874850">
    <w:abstractNumId w:val="14"/>
  </w:num>
  <w:num w:numId="22" w16cid:durableId="1957132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73"/>
    <w:rsid w:val="00034ED0"/>
    <w:rsid w:val="000448E3"/>
    <w:rsid w:val="00081701"/>
    <w:rsid w:val="000936A5"/>
    <w:rsid w:val="000B2703"/>
    <w:rsid w:val="00154373"/>
    <w:rsid w:val="001615A5"/>
    <w:rsid w:val="00180259"/>
    <w:rsid w:val="001A0609"/>
    <w:rsid w:val="001A4CE9"/>
    <w:rsid w:val="001B692C"/>
    <w:rsid w:val="001D34F4"/>
    <w:rsid w:val="001D4940"/>
    <w:rsid w:val="001E7937"/>
    <w:rsid w:val="00206BBA"/>
    <w:rsid w:val="00296F99"/>
    <w:rsid w:val="002C0AA3"/>
    <w:rsid w:val="002E43DA"/>
    <w:rsid w:val="002E4B9B"/>
    <w:rsid w:val="002F1CA4"/>
    <w:rsid w:val="003276FD"/>
    <w:rsid w:val="00353E61"/>
    <w:rsid w:val="00355AAE"/>
    <w:rsid w:val="0036415A"/>
    <w:rsid w:val="003D4B4F"/>
    <w:rsid w:val="00446DFD"/>
    <w:rsid w:val="0047736A"/>
    <w:rsid w:val="004E27CC"/>
    <w:rsid w:val="00544A1D"/>
    <w:rsid w:val="00545E80"/>
    <w:rsid w:val="005B607C"/>
    <w:rsid w:val="005F5B81"/>
    <w:rsid w:val="00601355"/>
    <w:rsid w:val="00634AA0"/>
    <w:rsid w:val="006A05E9"/>
    <w:rsid w:val="007054F5"/>
    <w:rsid w:val="0070740F"/>
    <w:rsid w:val="00727CDE"/>
    <w:rsid w:val="00766D66"/>
    <w:rsid w:val="007E077D"/>
    <w:rsid w:val="007E2747"/>
    <w:rsid w:val="007E742E"/>
    <w:rsid w:val="007F59A2"/>
    <w:rsid w:val="00827A90"/>
    <w:rsid w:val="00893525"/>
    <w:rsid w:val="0090499B"/>
    <w:rsid w:val="00905E6E"/>
    <w:rsid w:val="009226D2"/>
    <w:rsid w:val="00932774"/>
    <w:rsid w:val="009821C9"/>
    <w:rsid w:val="009D113F"/>
    <w:rsid w:val="009F393B"/>
    <w:rsid w:val="00A050C5"/>
    <w:rsid w:val="00A2052E"/>
    <w:rsid w:val="00B21A95"/>
    <w:rsid w:val="00B43FC1"/>
    <w:rsid w:val="00B75310"/>
    <w:rsid w:val="00B9738F"/>
    <w:rsid w:val="00BB545A"/>
    <w:rsid w:val="00BE5AB4"/>
    <w:rsid w:val="00C1568F"/>
    <w:rsid w:val="00C2565C"/>
    <w:rsid w:val="00C96852"/>
    <w:rsid w:val="00D2161D"/>
    <w:rsid w:val="00D2785A"/>
    <w:rsid w:val="00D37A23"/>
    <w:rsid w:val="00D706B9"/>
    <w:rsid w:val="00D80C4D"/>
    <w:rsid w:val="00D82795"/>
    <w:rsid w:val="00D959DD"/>
    <w:rsid w:val="00DC680D"/>
    <w:rsid w:val="00DE70A0"/>
    <w:rsid w:val="00E1552A"/>
    <w:rsid w:val="00E22252"/>
    <w:rsid w:val="00E452AC"/>
    <w:rsid w:val="00EA5160"/>
    <w:rsid w:val="00EF4ABE"/>
    <w:rsid w:val="00F2589A"/>
    <w:rsid w:val="00FE0F45"/>
    <w:rsid w:val="00FE1AC7"/>
    <w:rsid w:val="30749D0F"/>
  </w:rsids>
  <m:mathPr>
    <m:mathFont m:val="Cambria Math"/>
    <m:brkBin m:val="before"/>
    <m:brkBinSub m:val="--"/>
    <m:smallFrac m:val="0"/>
    <m:dispDef/>
    <m:lMargin m:val="0"/>
    <m:rMargin m:val="0"/>
    <m:defJc m:val="centerGroup"/>
    <m:wrapIndent m:val="1440"/>
    <m:intLim m:val="subSup"/>
    <m:naryLim m:val="undOvr"/>
  </m:mathPr>
  <w:themeFontLang w:val="es-CL"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FF54C"/>
  <w15:chartTrackingRefBased/>
  <w15:docId w15:val="{674C4810-ABD0-4EB2-B8C4-15E4C071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o párrafo"/>
    <w:qFormat/>
    <w:rsid w:val="00727CDE"/>
    <w:pPr>
      <w:spacing w:after="240"/>
    </w:pPr>
    <w:rPr>
      <w:rFonts w:ascii="Open Sans" w:hAnsi="Open Sans"/>
      <w:color w:val="666666"/>
      <w:sz w:val="20"/>
    </w:rPr>
  </w:style>
  <w:style w:type="paragraph" w:styleId="Ttulo1">
    <w:name w:val="heading 1"/>
    <w:basedOn w:val="Normal"/>
    <w:next w:val="Normal"/>
    <w:link w:val="Ttulo1Car"/>
    <w:uiPriority w:val="9"/>
    <w:qFormat/>
    <w:rsid w:val="00E1552A"/>
    <w:pPr>
      <w:keepNext/>
      <w:keepLines/>
      <w:spacing w:before="240" w:after="0"/>
      <w:outlineLvl w:val="0"/>
    </w:pPr>
    <w:rPr>
      <w:rFonts w:eastAsiaTheme="majorEastAsia" w:cs="Open Sans"/>
      <w:b/>
      <w:bCs/>
      <w:color w:val="4C4C4B"/>
      <w:sz w:val="44"/>
      <w:szCs w:val="44"/>
      <w:lang w:val="es-ES"/>
    </w:rPr>
  </w:style>
  <w:style w:type="paragraph" w:styleId="Ttulo2">
    <w:name w:val="heading 2"/>
    <w:basedOn w:val="Normal"/>
    <w:next w:val="Normal"/>
    <w:link w:val="Ttulo2Car"/>
    <w:uiPriority w:val="9"/>
    <w:unhideWhenUsed/>
    <w:qFormat/>
    <w:rsid w:val="007E2747"/>
    <w:pPr>
      <w:keepNext/>
      <w:keepLines/>
      <w:spacing w:before="40" w:after="0"/>
      <w:outlineLvl w:val="1"/>
    </w:pPr>
    <w:rPr>
      <w:rFonts w:asciiTheme="majorHAnsi" w:eastAsiaTheme="majorEastAsia" w:hAnsiTheme="majorHAnsi" w:cstheme="majorBidi"/>
      <w:color w:val="A81C16" w:themeColor="accent1" w:themeShade="BF"/>
      <w:sz w:val="26"/>
      <w:szCs w:val="26"/>
    </w:rPr>
  </w:style>
  <w:style w:type="paragraph" w:styleId="Ttulo3">
    <w:name w:val="heading 3"/>
    <w:basedOn w:val="Normal"/>
    <w:next w:val="Normal"/>
    <w:link w:val="Ttulo3Car"/>
    <w:uiPriority w:val="9"/>
    <w:unhideWhenUsed/>
    <w:qFormat/>
    <w:rsid w:val="007E2747"/>
    <w:pPr>
      <w:keepNext/>
      <w:keepLines/>
      <w:spacing w:before="40" w:after="0"/>
      <w:outlineLvl w:val="2"/>
    </w:pPr>
    <w:rPr>
      <w:rFonts w:asciiTheme="majorHAnsi" w:eastAsiaTheme="majorEastAsia" w:hAnsiTheme="majorHAnsi" w:cstheme="majorBidi"/>
      <w:color w:val="70120F" w:themeColor="accent1" w:themeShade="7F"/>
      <w:sz w:val="24"/>
      <w:szCs w:val="24"/>
    </w:rPr>
  </w:style>
  <w:style w:type="paragraph" w:styleId="Ttulo4">
    <w:name w:val="heading 4"/>
    <w:basedOn w:val="Normal"/>
    <w:next w:val="Normal"/>
    <w:link w:val="Ttulo4Car"/>
    <w:uiPriority w:val="9"/>
    <w:semiHidden/>
    <w:unhideWhenUsed/>
    <w:qFormat/>
    <w:rsid w:val="00905E6E"/>
    <w:pPr>
      <w:keepNext/>
      <w:keepLines/>
      <w:spacing w:before="40" w:after="0"/>
      <w:outlineLvl w:val="3"/>
    </w:pPr>
    <w:rPr>
      <w:rFonts w:asciiTheme="majorHAnsi" w:eastAsiaTheme="majorEastAsia" w:hAnsiTheme="majorHAnsi" w:cstheme="majorBidi"/>
      <w:i/>
      <w:iCs/>
      <w:color w:val="A81C1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52A"/>
    <w:rPr>
      <w:rFonts w:ascii="Open Sans" w:eastAsiaTheme="majorEastAsia" w:hAnsi="Open Sans" w:cs="Open Sans"/>
      <w:b/>
      <w:bCs/>
      <w:color w:val="4C4C4B"/>
      <w:sz w:val="44"/>
      <w:szCs w:val="44"/>
      <w:lang w:val="es-ES"/>
    </w:rPr>
  </w:style>
  <w:style w:type="character" w:customStyle="1" w:styleId="Ttulo2Car">
    <w:name w:val="Título 2 Car"/>
    <w:basedOn w:val="Fuentedeprrafopredeter"/>
    <w:link w:val="Ttulo2"/>
    <w:uiPriority w:val="9"/>
    <w:rsid w:val="007E2747"/>
    <w:rPr>
      <w:rFonts w:asciiTheme="majorHAnsi" w:eastAsiaTheme="majorEastAsia" w:hAnsiTheme="majorHAnsi" w:cstheme="majorBidi"/>
      <w:color w:val="A81C16" w:themeColor="accent1" w:themeShade="BF"/>
      <w:sz w:val="26"/>
      <w:szCs w:val="26"/>
    </w:rPr>
  </w:style>
  <w:style w:type="character" w:customStyle="1" w:styleId="Ttulo3Car">
    <w:name w:val="Título 3 Car"/>
    <w:basedOn w:val="Fuentedeprrafopredeter"/>
    <w:link w:val="Ttulo3"/>
    <w:uiPriority w:val="9"/>
    <w:rsid w:val="007E2747"/>
    <w:rPr>
      <w:rFonts w:asciiTheme="majorHAnsi" w:eastAsiaTheme="majorEastAsia" w:hAnsiTheme="majorHAnsi" w:cstheme="majorBidi"/>
      <w:color w:val="70120F" w:themeColor="accent1" w:themeShade="7F"/>
      <w:sz w:val="24"/>
      <w:szCs w:val="24"/>
    </w:rPr>
  </w:style>
  <w:style w:type="paragraph" w:styleId="Ttulo">
    <w:name w:val="Title"/>
    <w:basedOn w:val="Normal"/>
    <w:next w:val="Normal"/>
    <w:link w:val="TtuloCar"/>
    <w:uiPriority w:val="10"/>
    <w:qFormat/>
    <w:rsid w:val="00893525"/>
    <w:pPr>
      <w:spacing w:after="0" w:line="960" w:lineRule="exact"/>
      <w:contextualSpacing/>
    </w:pPr>
    <w:rPr>
      <w:rFonts w:ascii="Open Sans ExtraBold" w:eastAsiaTheme="majorEastAsia" w:hAnsi="Open Sans ExtraBold" w:cstheme="majorBidi"/>
      <w:spacing w:val="-10"/>
      <w:kern w:val="28"/>
      <w:sz w:val="96"/>
      <w:szCs w:val="56"/>
      <w:lang w:val="es-ES"/>
    </w:rPr>
  </w:style>
  <w:style w:type="character" w:customStyle="1" w:styleId="TtuloCar">
    <w:name w:val="Título Car"/>
    <w:basedOn w:val="Fuentedeprrafopredeter"/>
    <w:link w:val="Ttulo"/>
    <w:uiPriority w:val="10"/>
    <w:rsid w:val="00893525"/>
    <w:rPr>
      <w:rFonts w:ascii="Open Sans ExtraBold" w:eastAsiaTheme="majorEastAsia" w:hAnsi="Open Sans ExtraBold" w:cstheme="majorBidi"/>
      <w:color w:val="666666"/>
      <w:spacing w:val="-10"/>
      <w:kern w:val="28"/>
      <w:sz w:val="96"/>
      <w:szCs w:val="56"/>
      <w:lang w:val="es-ES"/>
    </w:rPr>
  </w:style>
  <w:style w:type="paragraph" w:styleId="Subttulo">
    <w:name w:val="Subtitle"/>
    <w:basedOn w:val="Normal"/>
    <w:next w:val="Normal"/>
    <w:link w:val="SubttuloCar"/>
    <w:uiPriority w:val="11"/>
    <w:qFormat/>
    <w:rsid w:val="000B2703"/>
    <w:pPr>
      <w:numPr>
        <w:ilvl w:val="1"/>
      </w:numPr>
      <w:spacing w:after="160"/>
    </w:pPr>
    <w:rPr>
      <w:rFonts w:ascii="Open Sans Light" w:eastAsiaTheme="minorEastAsia" w:hAnsi="Open Sans Light"/>
      <w:color w:val="9C9C9C" w:themeColor="text1" w:themeTint="A5"/>
      <w:spacing w:val="15"/>
      <w:sz w:val="40"/>
      <w:szCs w:val="28"/>
      <w:lang w:val="es-ES"/>
    </w:rPr>
  </w:style>
  <w:style w:type="character" w:customStyle="1" w:styleId="SubttuloCar">
    <w:name w:val="Subtítulo Car"/>
    <w:basedOn w:val="Fuentedeprrafopredeter"/>
    <w:link w:val="Subttulo"/>
    <w:uiPriority w:val="11"/>
    <w:rsid w:val="000B2703"/>
    <w:rPr>
      <w:rFonts w:ascii="Open Sans Light" w:eastAsiaTheme="minorEastAsia" w:hAnsi="Open Sans Light"/>
      <w:color w:val="9C9C9C" w:themeColor="text1" w:themeTint="A5"/>
      <w:spacing w:val="15"/>
      <w:sz w:val="40"/>
      <w:szCs w:val="28"/>
      <w:lang w:val="es-ES"/>
    </w:rPr>
  </w:style>
  <w:style w:type="paragraph" w:styleId="Encabezado">
    <w:name w:val="header"/>
    <w:basedOn w:val="Normal"/>
    <w:link w:val="EncabezadoCar"/>
    <w:uiPriority w:val="99"/>
    <w:unhideWhenUsed/>
    <w:rsid w:val="00E15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52A"/>
    <w:rPr>
      <w:rFonts w:ascii="Open Sans" w:hAnsi="Open Sans"/>
      <w:color w:val="666666"/>
      <w:sz w:val="20"/>
    </w:rPr>
  </w:style>
  <w:style w:type="paragraph" w:styleId="Piedepgina">
    <w:name w:val="footer"/>
    <w:basedOn w:val="Normal"/>
    <w:link w:val="PiedepginaCar"/>
    <w:uiPriority w:val="99"/>
    <w:unhideWhenUsed/>
    <w:rsid w:val="00E15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52A"/>
    <w:rPr>
      <w:rFonts w:ascii="Open Sans" w:hAnsi="Open Sans"/>
      <w:color w:val="666666"/>
      <w:sz w:val="20"/>
    </w:rPr>
  </w:style>
  <w:style w:type="paragraph" w:customStyle="1" w:styleId="TITULO1">
    <w:name w:val="TITULO 1"/>
    <w:basedOn w:val="Normal"/>
    <w:link w:val="TITULO1Car"/>
    <w:qFormat/>
    <w:rsid w:val="005F5B81"/>
    <w:pPr>
      <w:tabs>
        <w:tab w:val="left" w:pos="4242"/>
      </w:tabs>
      <w:spacing w:before="360" w:after="120" w:line="240" w:lineRule="auto"/>
    </w:pPr>
    <w:rPr>
      <w:b/>
      <w:color w:val="4C4C4C"/>
      <w:sz w:val="36"/>
      <w:szCs w:val="36"/>
    </w:rPr>
  </w:style>
  <w:style w:type="paragraph" w:customStyle="1" w:styleId="TITULO2">
    <w:name w:val="TITULO 2"/>
    <w:basedOn w:val="Normal"/>
    <w:link w:val="TITULO2Car"/>
    <w:uiPriority w:val="1"/>
    <w:qFormat/>
    <w:rsid w:val="005F5B81"/>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5F5B81"/>
    <w:rPr>
      <w:rFonts w:ascii="Open Sans" w:hAnsi="Open Sans"/>
      <w:b/>
      <w:color w:val="4C4C4C"/>
      <w:sz w:val="36"/>
      <w:szCs w:val="36"/>
    </w:rPr>
  </w:style>
  <w:style w:type="character" w:customStyle="1" w:styleId="TITULO2Car">
    <w:name w:val="TITULO 2 Car"/>
    <w:basedOn w:val="Fuentedeprrafopredeter"/>
    <w:link w:val="TITULO2"/>
    <w:uiPriority w:val="1"/>
    <w:rsid w:val="005F5B81"/>
    <w:rPr>
      <w:rFonts w:ascii="Open Sans" w:hAnsi="Open Sans"/>
      <w:b/>
      <w:color w:val="4C4C4C"/>
      <w:sz w:val="28"/>
      <w:szCs w:val="28"/>
      <w:lang w:val="es-ES"/>
    </w:rPr>
  </w:style>
  <w:style w:type="paragraph" w:styleId="Prrafodelista">
    <w:name w:val="List Paragraph"/>
    <w:basedOn w:val="Normal"/>
    <w:link w:val="PrrafodelistaCar"/>
    <w:autoRedefine/>
    <w:uiPriority w:val="34"/>
    <w:unhideWhenUsed/>
    <w:qFormat/>
    <w:rsid w:val="00827A90"/>
    <w:pPr>
      <w:tabs>
        <w:tab w:val="left" w:pos="4242"/>
      </w:tabs>
      <w:spacing w:before="120" w:line="240" w:lineRule="auto"/>
      <w:outlineLvl w:val="0"/>
    </w:pPr>
    <w:rPr>
      <w:szCs w:val="24"/>
    </w:rPr>
  </w:style>
  <w:style w:type="paragraph" w:customStyle="1" w:styleId="Ttulo2Portada">
    <w:name w:val="Título 2 Portada"/>
    <w:basedOn w:val="Normal"/>
    <w:uiPriority w:val="99"/>
    <w:rsid w:val="005F5B81"/>
    <w:pPr>
      <w:tabs>
        <w:tab w:val="left" w:pos="1162"/>
        <w:tab w:val="left" w:pos="1418"/>
        <w:tab w:val="left" w:pos="5103"/>
      </w:tabs>
      <w:spacing w:after="0" w:line="240" w:lineRule="auto"/>
    </w:pPr>
    <w:rPr>
      <w:rFonts w:ascii="Myriad Pro" w:hAnsi="Myriad Pro"/>
      <w:b/>
      <w:caps/>
      <w:color w:val="808080" w:themeColor="background1" w:themeShade="80"/>
      <w:sz w:val="28"/>
      <w:szCs w:val="96"/>
    </w:rPr>
  </w:style>
  <w:style w:type="table" w:customStyle="1" w:styleId="TABLAINACAP2019">
    <w:name w:val="TABLA INACAP 2019"/>
    <w:basedOn w:val="Tablanormal1"/>
    <w:uiPriority w:val="99"/>
    <w:rsid w:val="00FE0F45"/>
    <w:pPr>
      <w:spacing w:before="120" w:after="120"/>
      <w:ind w:left="170" w:right="170"/>
    </w:pPr>
    <w:rPr>
      <w:rFonts w:ascii="Open Sans" w:hAnsi="Open Sans"/>
      <w:color w:val="A6A6A6" w:themeColor="background1" w:themeShade="A6"/>
      <w:sz w:val="20"/>
      <w:szCs w:val="20"/>
      <w:lang w:eastAsia="es-CL" w:bidi="hi-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shd w:val="clear" w:color="auto" w:fill="E1261E"/>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rafodelistaCar">
    <w:name w:val="Párrafo de lista Car"/>
    <w:link w:val="Prrafodelista"/>
    <w:uiPriority w:val="34"/>
    <w:rsid w:val="00827A90"/>
    <w:rPr>
      <w:rFonts w:ascii="Open Sans" w:hAnsi="Open Sans"/>
      <w:color w:val="666666"/>
      <w:sz w:val="20"/>
      <w:szCs w:val="24"/>
    </w:rPr>
  </w:style>
  <w:style w:type="table" w:styleId="Tablanormal1">
    <w:name w:val="Plain Table 1"/>
    <w:basedOn w:val="Tablanormal"/>
    <w:uiPriority w:val="41"/>
    <w:rsid w:val="005F5B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A2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
    <w:name w:val="PARRAFO"/>
    <w:basedOn w:val="Normal"/>
    <w:link w:val="PARRAFOCar"/>
    <w:uiPriority w:val="3"/>
    <w:qFormat/>
    <w:rsid w:val="00355AAE"/>
    <w:pPr>
      <w:tabs>
        <w:tab w:val="left" w:pos="4242"/>
      </w:tabs>
      <w:spacing w:line="240" w:lineRule="auto"/>
      <w:jc w:val="both"/>
    </w:pPr>
    <w:rPr>
      <w:rFonts w:ascii="Open Sans Light" w:hAnsi="Open Sans Light"/>
      <w:color w:val="B2B2B2" w:themeColor="text1" w:themeTint="80"/>
      <w:sz w:val="26"/>
      <w:szCs w:val="24"/>
      <w:lang w:val="es-ES"/>
    </w:rPr>
  </w:style>
  <w:style w:type="character" w:customStyle="1" w:styleId="PARRAFOCar">
    <w:name w:val="PARRAFO Car"/>
    <w:basedOn w:val="Fuentedeprrafopredeter"/>
    <w:link w:val="PARRAFO"/>
    <w:uiPriority w:val="3"/>
    <w:rsid w:val="00355AAE"/>
    <w:rPr>
      <w:rFonts w:ascii="Open Sans Light" w:hAnsi="Open Sans Light"/>
      <w:color w:val="B2B2B2" w:themeColor="text1" w:themeTint="80"/>
      <w:sz w:val="26"/>
      <w:szCs w:val="24"/>
      <w:lang w:val="es-ES"/>
    </w:rPr>
  </w:style>
  <w:style w:type="paragraph" w:customStyle="1" w:styleId="bajada-descripcin">
    <w:name w:val="bajada - descripción"/>
    <w:basedOn w:val="Normal"/>
    <w:link w:val="bajada-descripcinCar"/>
    <w:uiPriority w:val="99"/>
    <w:qFormat/>
    <w:rsid w:val="00355AAE"/>
    <w:pPr>
      <w:tabs>
        <w:tab w:val="left" w:pos="4242"/>
      </w:tabs>
      <w:spacing w:before="120" w:after="120" w:line="240" w:lineRule="auto"/>
      <w:outlineLvl w:val="1"/>
    </w:pPr>
    <w:rPr>
      <w:rFonts w:ascii="Open Sans Light" w:hAnsi="Open Sans Light"/>
      <w:color w:val="B2B2B2" w:themeColor="text1" w:themeTint="80"/>
      <w:sz w:val="26"/>
      <w:szCs w:val="24"/>
      <w:lang w:val="es-ES"/>
    </w:rPr>
  </w:style>
  <w:style w:type="character" w:customStyle="1" w:styleId="bajada-descripcinCar">
    <w:name w:val="bajada - descripción Car"/>
    <w:basedOn w:val="PARRAFOCar"/>
    <w:link w:val="bajada-descripcin"/>
    <w:uiPriority w:val="99"/>
    <w:rsid w:val="00355AAE"/>
    <w:rPr>
      <w:rFonts w:ascii="Open Sans Light" w:hAnsi="Open Sans Light"/>
      <w:color w:val="B2B2B2" w:themeColor="text1" w:themeTint="80"/>
      <w:sz w:val="26"/>
      <w:szCs w:val="24"/>
      <w:lang w:val="es-ES"/>
    </w:rPr>
  </w:style>
  <w:style w:type="paragraph" w:customStyle="1" w:styleId="Normal0">
    <w:name w:val="Normal0"/>
    <w:basedOn w:val="Normal"/>
    <w:uiPriority w:val="1"/>
    <w:qFormat/>
    <w:rsid w:val="00DC680D"/>
    <w:pPr>
      <w:spacing w:after="160"/>
    </w:pPr>
    <w:rPr>
      <w:rFonts w:ascii="Calibri" w:eastAsia="Calibri" w:hAnsi="Calibri" w:cs="Calibri"/>
      <w:sz w:val="22"/>
      <w:lang w:val="es-PE" w:eastAsia="ja-JP"/>
    </w:rPr>
  </w:style>
  <w:style w:type="paragraph" w:customStyle="1" w:styleId="paragraph">
    <w:name w:val="paragraph"/>
    <w:basedOn w:val="Normal"/>
    <w:rsid w:val="007E077D"/>
    <w:pPr>
      <w:spacing w:before="100" w:beforeAutospacing="1" w:after="100" w:afterAutospacing="1" w:line="240" w:lineRule="auto"/>
    </w:pPr>
    <w:rPr>
      <w:rFonts w:ascii="Times New Roman" w:eastAsia="Times New Roman" w:hAnsi="Times New Roman" w:cs="Times New Roman"/>
      <w:color w:val="auto"/>
      <w:sz w:val="24"/>
      <w:szCs w:val="24"/>
      <w:lang w:eastAsia="es-CL" w:bidi="hi-IN"/>
    </w:rPr>
  </w:style>
  <w:style w:type="character" w:styleId="Refdecomentario">
    <w:name w:val="annotation reference"/>
    <w:basedOn w:val="Fuentedeprrafopredeter"/>
    <w:uiPriority w:val="99"/>
    <w:semiHidden/>
    <w:unhideWhenUsed/>
    <w:rsid w:val="00FE1AC7"/>
    <w:rPr>
      <w:sz w:val="16"/>
      <w:szCs w:val="16"/>
    </w:rPr>
  </w:style>
  <w:style w:type="paragraph" w:styleId="Textocomentario">
    <w:name w:val="annotation text"/>
    <w:basedOn w:val="Normal"/>
    <w:link w:val="TextocomentarioCar"/>
    <w:uiPriority w:val="99"/>
    <w:unhideWhenUsed/>
    <w:rsid w:val="00FE1AC7"/>
    <w:pPr>
      <w:spacing w:line="240" w:lineRule="auto"/>
    </w:pPr>
    <w:rPr>
      <w:szCs w:val="20"/>
    </w:rPr>
  </w:style>
  <w:style w:type="character" w:customStyle="1" w:styleId="TextocomentarioCar">
    <w:name w:val="Texto comentario Car"/>
    <w:basedOn w:val="Fuentedeprrafopredeter"/>
    <w:link w:val="Textocomentario"/>
    <w:uiPriority w:val="99"/>
    <w:rsid w:val="00FE1AC7"/>
    <w:rPr>
      <w:rFonts w:ascii="Open Sans" w:hAnsi="Open Sans"/>
      <w:color w:val="666666"/>
      <w:sz w:val="20"/>
      <w:szCs w:val="20"/>
    </w:rPr>
  </w:style>
  <w:style w:type="character" w:styleId="Textoennegrita">
    <w:name w:val="Strong"/>
    <w:basedOn w:val="Fuentedeprrafopredeter"/>
    <w:uiPriority w:val="22"/>
    <w:qFormat/>
    <w:rsid w:val="00905E6E"/>
    <w:rPr>
      <w:b/>
      <w:bCs/>
    </w:rPr>
  </w:style>
  <w:style w:type="character" w:customStyle="1" w:styleId="Ttulo4Car">
    <w:name w:val="Título 4 Car"/>
    <w:basedOn w:val="Fuentedeprrafopredeter"/>
    <w:link w:val="Ttulo4"/>
    <w:uiPriority w:val="9"/>
    <w:semiHidden/>
    <w:rsid w:val="00905E6E"/>
    <w:rPr>
      <w:rFonts w:asciiTheme="majorHAnsi" w:eastAsiaTheme="majorEastAsia" w:hAnsiTheme="majorHAnsi" w:cstheme="majorBidi"/>
      <w:i/>
      <w:iCs/>
      <w:color w:val="A81C1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7953">
      <w:bodyDiv w:val="1"/>
      <w:marLeft w:val="0"/>
      <w:marRight w:val="0"/>
      <w:marTop w:val="0"/>
      <w:marBottom w:val="0"/>
      <w:divBdr>
        <w:top w:val="none" w:sz="0" w:space="0" w:color="auto"/>
        <w:left w:val="none" w:sz="0" w:space="0" w:color="auto"/>
        <w:bottom w:val="none" w:sz="0" w:space="0" w:color="auto"/>
        <w:right w:val="none" w:sz="0" w:space="0" w:color="auto"/>
      </w:divBdr>
    </w:div>
    <w:div w:id="82146459">
      <w:bodyDiv w:val="1"/>
      <w:marLeft w:val="0"/>
      <w:marRight w:val="0"/>
      <w:marTop w:val="0"/>
      <w:marBottom w:val="0"/>
      <w:divBdr>
        <w:top w:val="none" w:sz="0" w:space="0" w:color="auto"/>
        <w:left w:val="none" w:sz="0" w:space="0" w:color="auto"/>
        <w:bottom w:val="none" w:sz="0" w:space="0" w:color="auto"/>
        <w:right w:val="none" w:sz="0" w:space="0" w:color="auto"/>
      </w:divBdr>
    </w:div>
    <w:div w:id="89811978">
      <w:bodyDiv w:val="1"/>
      <w:marLeft w:val="0"/>
      <w:marRight w:val="0"/>
      <w:marTop w:val="0"/>
      <w:marBottom w:val="0"/>
      <w:divBdr>
        <w:top w:val="none" w:sz="0" w:space="0" w:color="auto"/>
        <w:left w:val="none" w:sz="0" w:space="0" w:color="auto"/>
        <w:bottom w:val="none" w:sz="0" w:space="0" w:color="auto"/>
        <w:right w:val="none" w:sz="0" w:space="0" w:color="auto"/>
      </w:divBdr>
    </w:div>
    <w:div w:id="242036806">
      <w:bodyDiv w:val="1"/>
      <w:marLeft w:val="0"/>
      <w:marRight w:val="0"/>
      <w:marTop w:val="0"/>
      <w:marBottom w:val="0"/>
      <w:divBdr>
        <w:top w:val="none" w:sz="0" w:space="0" w:color="auto"/>
        <w:left w:val="none" w:sz="0" w:space="0" w:color="auto"/>
        <w:bottom w:val="none" w:sz="0" w:space="0" w:color="auto"/>
        <w:right w:val="none" w:sz="0" w:space="0" w:color="auto"/>
      </w:divBdr>
    </w:div>
    <w:div w:id="254095590">
      <w:bodyDiv w:val="1"/>
      <w:marLeft w:val="0"/>
      <w:marRight w:val="0"/>
      <w:marTop w:val="0"/>
      <w:marBottom w:val="0"/>
      <w:divBdr>
        <w:top w:val="none" w:sz="0" w:space="0" w:color="auto"/>
        <w:left w:val="none" w:sz="0" w:space="0" w:color="auto"/>
        <w:bottom w:val="none" w:sz="0" w:space="0" w:color="auto"/>
        <w:right w:val="none" w:sz="0" w:space="0" w:color="auto"/>
      </w:divBdr>
    </w:div>
    <w:div w:id="319189369">
      <w:bodyDiv w:val="1"/>
      <w:marLeft w:val="0"/>
      <w:marRight w:val="0"/>
      <w:marTop w:val="0"/>
      <w:marBottom w:val="0"/>
      <w:divBdr>
        <w:top w:val="none" w:sz="0" w:space="0" w:color="auto"/>
        <w:left w:val="none" w:sz="0" w:space="0" w:color="auto"/>
        <w:bottom w:val="none" w:sz="0" w:space="0" w:color="auto"/>
        <w:right w:val="none" w:sz="0" w:space="0" w:color="auto"/>
      </w:divBdr>
    </w:div>
    <w:div w:id="343633711">
      <w:bodyDiv w:val="1"/>
      <w:marLeft w:val="0"/>
      <w:marRight w:val="0"/>
      <w:marTop w:val="0"/>
      <w:marBottom w:val="0"/>
      <w:divBdr>
        <w:top w:val="none" w:sz="0" w:space="0" w:color="auto"/>
        <w:left w:val="none" w:sz="0" w:space="0" w:color="auto"/>
        <w:bottom w:val="none" w:sz="0" w:space="0" w:color="auto"/>
        <w:right w:val="none" w:sz="0" w:space="0" w:color="auto"/>
      </w:divBdr>
    </w:div>
    <w:div w:id="558903794">
      <w:bodyDiv w:val="1"/>
      <w:marLeft w:val="0"/>
      <w:marRight w:val="0"/>
      <w:marTop w:val="0"/>
      <w:marBottom w:val="0"/>
      <w:divBdr>
        <w:top w:val="none" w:sz="0" w:space="0" w:color="auto"/>
        <w:left w:val="none" w:sz="0" w:space="0" w:color="auto"/>
        <w:bottom w:val="none" w:sz="0" w:space="0" w:color="auto"/>
        <w:right w:val="none" w:sz="0" w:space="0" w:color="auto"/>
      </w:divBdr>
    </w:div>
    <w:div w:id="570970475">
      <w:bodyDiv w:val="1"/>
      <w:marLeft w:val="0"/>
      <w:marRight w:val="0"/>
      <w:marTop w:val="0"/>
      <w:marBottom w:val="0"/>
      <w:divBdr>
        <w:top w:val="none" w:sz="0" w:space="0" w:color="auto"/>
        <w:left w:val="none" w:sz="0" w:space="0" w:color="auto"/>
        <w:bottom w:val="none" w:sz="0" w:space="0" w:color="auto"/>
        <w:right w:val="none" w:sz="0" w:space="0" w:color="auto"/>
      </w:divBdr>
    </w:div>
    <w:div w:id="580070494">
      <w:bodyDiv w:val="1"/>
      <w:marLeft w:val="0"/>
      <w:marRight w:val="0"/>
      <w:marTop w:val="0"/>
      <w:marBottom w:val="0"/>
      <w:divBdr>
        <w:top w:val="none" w:sz="0" w:space="0" w:color="auto"/>
        <w:left w:val="none" w:sz="0" w:space="0" w:color="auto"/>
        <w:bottom w:val="none" w:sz="0" w:space="0" w:color="auto"/>
        <w:right w:val="none" w:sz="0" w:space="0" w:color="auto"/>
      </w:divBdr>
    </w:div>
    <w:div w:id="617032971">
      <w:bodyDiv w:val="1"/>
      <w:marLeft w:val="0"/>
      <w:marRight w:val="0"/>
      <w:marTop w:val="0"/>
      <w:marBottom w:val="0"/>
      <w:divBdr>
        <w:top w:val="none" w:sz="0" w:space="0" w:color="auto"/>
        <w:left w:val="none" w:sz="0" w:space="0" w:color="auto"/>
        <w:bottom w:val="none" w:sz="0" w:space="0" w:color="auto"/>
        <w:right w:val="none" w:sz="0" w:space="0" w:color="auto"/>
      </w:divBdr>
    </w:div>
    <w:div w:id="895823279">
      <w:bodyDiv w:val="1"/>
      <w:marLeft w:val="0"/>
      <w:marRight w:val="0"/>
      <w:marTop w:val="0"/>
      <w:marBottom w:val="0"/>
      <w:divBdr>
        <w:top w:val="none" w:sz="0" w:space="0" w:color="auto"/>
        <w:left w:val="none" w:sz="0" w:space="0" w:color="auto"/>
        <w:bottom w:val="none" w:sz="0" w:space="0" w:color="auto"/>
        <w:right w:val="none" w:sz="0" w:space="0" w:color="auto"/>
      </w:divBdr>
    </w:div>
    <w:div w:id="926964780">
      <w:bodyDiv w:val="1"/>
      <w:marLeft w:val="0"/>
      <w:marRight w:val="0"/>
      <w:marTop w:val="0"/>
      <w:marBottom w:val="0"/>
      <w:divBdr>
        <w:top w:val="none" w:sz="0" w:space="0" w:color="auto"/>
        <w:left w:val="none" w:sz="0" w:space="0" w:color="auto"/>
        <w:bottom w:val="none" w:sz="0" w:space="0" w:color="auto"/>
        <w:right w:val="none" w:sz="0" w:space="0" w:color="auto"/>
      </w:divBdr>
    </w:div>
    <w:div w:id="1086532381">
      <w:bodyDiv w:val="1"/>
      <w:marLeft w:val="0"/>
      <w:marRight w:val="0"/>
      <w:marTop w:val="0"/>
      <w:marBottom w:val="0"/>
      <w:divBdr>
        <w:top w:val="none" w:sz="0" w:space="0" w:color="auto"/>
        <w:left w:val="none" w:sz="0" w:space="0" w:color="auto"/>
        <w:bottom w:val="none" w:sz="0" w:space="0" w:color="auto"/>
        <w:right w:val="none" w:sz="0" w:space="0" w:color="auto"/>
      </w:divBdr>
    </w:div>
    <w:div w:id="1097555701">
      <w:bodyDiv w:val="1"/>
      <w:marLeft w:val="0"/>
      <w:marRight w:val="0"/>
      <w:marTop w:val="0"/>
      <w:marBottom w:val="0"/>
      <w:divBdr>
        <w:top w:val="none" w:sz="0" w:space="0" w:color="auto"/>
        <w:left w:val="none" w:sz="0" w:space="0" w:color="auto"/>
        <w:bottom w:val="none" w:sz="0" w:space="0" w:color="auto"/>
        <w:right w:val="none" w:sz="0" w:space="0" w:color="auto"/>
      </w:divBdr>
    </w:div>
    <w:div w:id="1098404986">
      <w:bodyDiv w:val="1"/>
      <w:marLeft w:val="0"/>
      <w:marRight w:val="0"/>
      <w:marTop w:val="0"/>
      <w:marBottom w:val="0"/>
      <w:divBdr>
        <w:top w:val="none" w:sz="0" w:space="0" w:color="auto"/>
        <w:left w:val="none" w:sz="0" w:space="0" w:color="auto"/>
        <w:bottom w:val="none" w:sz="0" w:space="0" w:color="auto"/>
        <w:right w:val="none" w:sz="0" w:space="0" w:color="auto"/>
      </w:divBdr>
    </w:div>
    <w:div w:id="1141773902">
      <w:bodyDiv w:val="1"/>
      <w:marLeft w:val="0"/>
      <w:marRight w:val="0"/>
      <w:marTop w:val="0"/>
      <w:marBottom w:val="0"/>
      <w:divBdr>
        <w:top w:val="none" w:sz="0" w:space="0" w:color="auto"/>
        <w:left w:val="none" w:sz="0" w:space="0" w:color="auto"/>
        <w:bottom w:val="none" w:sz="0" w:space="0" w:color="auto"/>
        <w:right w:val="none" w:sz="0" w:space="0" w:color="auto"/>
      </w:divBdr>
    </w:div>
    <w:div w:id="1168325958">
      <w:bodyDiv w:val="1"/>
      <w:marLeft w:val="0"/>
      <w:marRight w:val="0"/>
      <w:marTop w:val="0"/>
      <w:marBottom w:val="0"/>
      <w:divBdr>
        <w:top w:val="none" w:sz="0" w:space="0" w:color="auto"/>
        <w:left w:val="none" w:sz="0" w:space="0" w:color="auto"/>
        <w:bottom w:val="none" w:sz="0" w:space="0" w:color="auto"/>
        <w:right w:val="none" w:sz="0" w:space="0" w:color="auto"/>
      </w:divBdr>
    </w:div>
    <w:div w:id="1190803963">
      <w:bodyDiv w:val="1"/>
      <w:marLeft w:val="0"/>
      <w:marRight w:val="0"/>
      <w:marTop w:val="0"/>
      <w:marBottom w:val="0"/>
      <w:divBdr>
        <w:top w:val="none" w:sz="0" w:space="0" w:color="auto"/>
        <w:left w:val="none" w:sz="0" w:space="0" w:color="auto"/>
        <w:bottom w:val="none" w:sz="0" w:space="0" w:color="auto"/>
        <w:right w:val="none" w:sz="0" w:space="0" w:color="auto"/>
      </w:divBdr>
    </w:div>
    <w:div w:id="1352027242">
      <w:bodyDiv w:val="1"/>
      <w:marLeft w:val="0"/>
      <w:marRight w:val="0"/>
      <w:marTop w:val="0"/>
      <w:marBottom w:val="0"/>
      <w:divBdr>
        <w:top w:val="none" w:sz="0" w:space="0" w:color="auto"/>
        <w:left w:val="none" w:sz="0" w:space="0" w:color="auto"/>
        <w:bottom w:val="none" w:sz="0" w:space="0" w:color="auto"/>
        <w:right w:val="none" w:sz="0" w:space="0" w:color="auto"/>
      </w:divBdr>
    </w:div>
    <w:div w:id="1612862892">
      <w:bodyDiv w:val="1"/>
      <w:marLeft w:val="0"/>
      <w:marRight w:val="0"/>
      <w:marTop w:val="0"/>
      <w:marBottom w:val="0"/>
      <w:divBdr>
        <w:top w:val="none" w:sz="0" w:space="0" w:color="auto"/>
        <w:left w:val="none" w:sz="0" w:space="0" w:color="auto"/>
        <w:bottom w:val="none" w:sz="0" w:space="0" w:color="auto"/>
        <w:right w:val="none" w:sz="0" w:space="0" w:color="auto"/>
      </w:divBdr>
    </w:div>
    <w:div w:id="1894582956">
      <w:bodyDiv w:val="1"/>
      <w:marLeft w:val="0"/>
      <w:marRight w:val="0"/>
      <w:marTop w:val="0"/>
      <w:marBottom w:val="0"/>
      <w:divBdr>
        <w:top w:val="none" w:sz="0" w:space="0" w:color="auto"/>
        <w:left w:val="none" w:sz="0" w:space="0" w:color="auto"/>
        <w:bottom w:val="none" w:sz="0" w:space="0" w:color="auto"/>
        <w:right w:val="none" w:sz="0" w:space="0" w:color="auto"/>
      </w:divBdr>
    </w:div>
    <w:div w:id="2070641047">
      <w:bodyDiv w:val="1"/>
      <w:marLeft w:val="0"/>
      <w:marRight w:val="0"/>
      <w:marTop w:val="0"/>
      <w:marBottom w:val="0"/>
      <w:divBdr>
        <w:top w:val="none" w:sz="0" w:space="0" w:color="auto"/>
        <w:left w:val="none" w:sz="0" w:space="0" w:color="auto"/>
        <w:bottom w:val="none" w:sz="0" w:space="0" w:color="auto"/>
        <w:right w:val="none" w:sz="0" w:space="0" w:color="auto"/>
      </w:divBdr>
    </w:div>
    <w:div w:id="209377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Personalizado 1">
      <a:dk1>
        <a:srgbClr val="666666"/>
      </a:dk1>
      <a:lt1>
        <a:sysClr val="window" lastClr="FFFFFF"/>
      </a:lt1>
      <a:dk2>
        <a:srgbClr val="7F7F7F"/>
      </a:dk2>
      <a:lt2>
        <a:srgbClr val="E7E6E6"/>
      </a:lt2>
      <a:accent1>
        <a:srgbClr val="E1261E"/>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74cf84-b68a-4fc7-8de0-cfaceb33d913">
      <Terms xmlns="http://schemas.microsoft.com/office/infopath/2007/PartnerControls"/>
    </lcf76f155ced4ddcb4097134ff3c332f>
    <TaxCatchAll xmlns="23344052-d9a3-4b36-9edb-0ae78bbc270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3F4839-F015-4258-AFCB-0A797901AF6D}">
  <ds:schemaRefs>
    <ds:schemaRef ds:uri="http://schemas.openxmlformats.org/officeDocument/2006/bibliography"/>
  </ds:schemaRefs>
</ds:datastoreItem>
</file>

<file path=customXml/itemProps2.xml><?xml version="1.0" encoding="utf-8"?>
<ds:datastoreItem xmlns:ds="http://schemas.openxmlformats.org/officeDocument/2006/customXml" ds:itemID="{1F453307-DBDF-4D07-B15C-A50F9F5E6DC1}">
  <ds:schemaRefs>
    <ds:schemaRef ds:uri="http://schemas.microsoft.com/office/2006/metadata/properties"/>
    <ds:schemaRef ds:uri="http://schemas.microsoft.com/office/infopath/2007/PartnerControls"/>
    <ds:schemaRef ds:uri="1374cf84-b68a-4fc7-8de0-cfaceb33d913"/>
    <ds:schemaRef ds:uri="23344052-d9a3-4b36-9edb-0ae78bbc2704"/>
  </ds:schemaRefs>
</ds:datastoreItem>
</file>

<file path=customXml/itemProps3.xml><?xml version="1.0" encoding="utf-8"?>
<ds:datastoreItem xmlns:ds="http://schemas.openxmlformats.org/officeDocument/2006/customXml" ds:itemID="{D9D0C7EB-029A-4FC1-8286-5176F9C5B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D5B5C3-36A4-4F92-8A42-1A0F9F577F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1883</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Zuñiga Pardo</dc:creator>
  <cp:keywords/>
  <dc:description/>
  <cp:lastModifiedBy>MOISES ALEJANDRO SOTO SEPULVEDA</cp:lastModifiedBy>
  <cp:revision>3</cp:revision>
  <cp:lastPrinted>2024-11-25T15:14:00Z</cp:lastPrinted>
  <dcterms:created xsi:type="dcterms:W3CDTF">2024-12-11T22:07:00Z</dcterms:created>
  <dcterms:modified xsi:type="dcterms:W3CDTF">2024-12-11T23:07:00Z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MediaServiceImageTags">
    <vt:lpwstr/>
  </property>
</Properties>
</file>