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D10CE8" w14:textId="7260A469" w:rsidR="00FB6D57" w:rsidRDefault="00184E02" w:rsidP="00184E02">
      <w:pPr>
        <w:jc w:val="center"/>
        <w:rPr>
          <w:rtl/>
        </w:rPr>
      </w:pPr>
      <w:r>
        <w:rPr>
          <w:rFonts w:hint="cs"/>
          <w:rtl/>
        </w:rPr>
        <w:t>אזרחות                          28.4.2020</w:t>
      </w:r>
    </w:p>
    <w:p w14:paraId="009038E6" w14:textId="37E380A2" w:rsidR="00184E02" w:rsidRDefault="00184E02" w:rsidP="00184E02">
      <w:pPr>
        <w:jc w:val="center"/>
        <w:rPr>
          <w:rtl/>
        </w:rPr>
      </w:pPr>
    </w:p>
    <w:p w14:paraId="2DCA9FB8" w14:textId="5F928C99" w:rsidR="00184E02" w:rsidRDefault="00184E02" w:rsidP="00184E02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הזכות שנפגעה היא הזכות לפרטיות</w:t>
      </w:r>
    </w:p>
    <w:p w14:paraId="1428B183" w14:textId="603DE193" w:rsidR="00184E02" w:rsidRDefault="00184E02" w:rsidP="00184E02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הזכות לביטחון</w:t>
      </w:r>
    </w:p>
    <w:p w14:paraId="4103A7AF" w14:textId="2FF7C0AD" w:rsidR="00184E02" w:rsidRDefault="00184E02" w:rsidP="00184E02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מהי הסיבה לפגיעה בזכות: שמירה על בריאות הציבור</w:t>
      </w:r>
    </w:p>
    <w:p w14:paraId="4EA7777A" w14:textId="10BEAB33" w:rsidR="00184E02" w:rsidRDefault="00184E02" w:rsidP="00184E02">
      <w:pPr>
        <w:pStyle w:val="ListParagraph"/>
        <w:rPr>
          <w:rtl/>
        </w:rPr>
      </w:pPr>
      <w:r>
        <w:rPr>
          <w:rFonts w:hint="cs"/>
          <w:rtl/>
        </w:rPr>
        <w:t>האם הסיבה מוצדקת: כן</w:t>
      </w:r>
    </w:p>
    <w:p w14:paraId="7DBA8709" w14:textId="60E5BFA5" w:rsidR="00184E02" w:rsidRDefault="00184E02" w:rsidP="00184E02">
      <w:pPr>
        <w:pStyle w:val="ListParagraph"/>
        <w:rPr>
          <w:rtl/>
        </w:rPr>
      </w:pPr>
      <w:r>
        <w:rPr>
          <w:rFonts w:hint="cs"/>
          <w:rtl/>
        </w:rPr>
        <w:t>האם הזכות האחרת נמצאת בסכנה ממשית: כן</w:t>
      </w:r>
    </w:p>
    <w:p w14:paraId="68F61905" w14:textId="554DDB7D" w:rsidR="00184E02" w:rsidRDefault="00184E02" w:rsidP="00184E02">
      <w:pPr>
        <w:pStyle w:val="ListParagraph"/>
        <w:rPr>
          <w:rtl/>
        </w:rPr>
      </w:pPr>
      <w:r>
        <w:rPr>
          <w:rFonts w:hint="cs"/>
          <w:rtl/>
        </w:rPr>
        <w:t>אילו עוד אמצעים יש להשגת המטרה: לשמור מידע על כל מי שבבידוד דרך אתר בו המבודדים מכניסים מידע</w:t>
      </w:r>
    </w:p>
    <w:p w14:paraId="25C71E22" w14:textId="26EA254D" w:rsidR="00184E02" w:rsidRDefault="00184E02" w:rsidP="00184E02">
      <w:pPr>
        <w:pStyle w:val="ListParagraph"/>
        <w:rPr>
          <w:rtl/>
        </w:rPr>
      </w:pPr>
      <w:r>
        <w:rPr>
          <w:rFonts w:hint="cs"/>
          <w:rtl/>
        </w:rPr>
        <w:t>האם יש אמצעי אחר להשיג את המטרהת אשר פוגע פחות בזכויות: כן, סגר מלא של כל המדינה</w:t>
      </w:r>
    </w:p>
    <w:p w14:paraId="7FA5BB1C" w14:textId="0382718C" w:rsidR="00184E02" w:rsidRDefault="00184E02" w:rsidP="00184E02">
      <w:pPr>
        <w:pStyle w:val="ListParagraph"/>
        <w:rPr>
          <w:rFonts w:hint="cs"/>
        </w:rPr>
      </w:pPr>
      <w:r>
        <w:rPr>
          <w:rFonts w:hint="cs"/>
          <w:rtl/>
        </w:rPr>
        <w:t>האם הפגיעה זכות היא סבירה: כן.</w:t>
      </w:r>
    </w:p>
    <w:sectPr w:rsidR="00184E02" w:rsidSect="008741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25431"/>
    <w:multiLevelType w:val="hybridMultilevel"/>
    <w:tmpl w:val="DF403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E02"/>
    <w:rsid w:val="00184E02"/>
    <w:rsid w:val="00491B12"/>
    <w:rsid w:val="00874148"/>
    <w:rsid w:val="00FB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6EABB"/>
  <w15:chartTrackingRefBased/>
  <w15:docId w15:val="{EDC895E7-DAD8-4AD2-9F0C-E47A6573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4E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333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2</cp:revision>
  <dcterms:created xsi:type="dcterms:W3CDTF">2020-04-28T10:12:00Z</dcterms:created>
  <dcterms:modified xsi:type="dcterms:W3CDTF">2020-04-28T10:12:00Z</dcterms:modified>
</cp:coreProperties>
</file>