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DD8ECE" w14:textId="7C2794AB" w:rsidR="00AB0C84" w:rsidRDefault="008C41DB" w:rsidP="008C41DB">
      <w:pPr>
        <w:jc w:val="center"/>
        <w:rPr>
          <w:rtl/>
        </w:rPr>
      </w:pPr>
      <w:r>
        <w:rPr>
          <w:rFonts w:hint="cs"/>
          <w:rtl/>
        </w:rPr>
        <w:t>ערבית                10.5.2020</w:t>
      </w:r>
    </w:p>
    <w:p w14:paraId="157F5A70" w14:textId="51BD26F8" w:rsidR="008C41DB" w:rsidRDefault="008C41DB" w:rsidP="008C41DB">
      <w:pPr>
        <w:jc w:val="center"/>
        <w:rPr>
          <w:rtl/>
        </w:rPr>
      </w:pPr>
    </w:p>
    <w:p w14:paraId="608CDF58" w14:textId="749225B6" w:rsidR="008C41DB" w:rsidRDefault="008C41DB" w:rsidP="008C41D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מדינת ישראל נמצאת במזרח התיכון</w:t>
      </w:r>
    </w:p>
    <w:p w14:paraId="25BDA1D1" w14:textId="5DD76F64" w:rsidR="008C41DB" w:rsidRPr="000C29ED" w:rsidRDefault="008C41DB" w:rsidP="008C41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C29ED">
        <w:rPr>
          <w:rFonts w:cs="Arial"/>
          <w:sz w:val="28"/>
          <w:szCs w:val="28"/>
          <w:rtl/>
          <w:lang w:bidi="ar-SA"/>
        </w:rPr>
        <w:t>في ثمال اسرايل لبنان</w:t>
      </w:r>
      <w:r w:rsidRPr="000C29ED">
        <w:rPr>
          <w:rFonts w:hint="cs"/>
          <w:sz w:val="28"/>
          <w:szCs w:val="28"/>
          <w:rtl/>
        </w:rPr>
        <w:t xml:space="preserve">, </w:t>
      </w:r>
      <w:r w:rsidRPr="000C29ED">
        <w:rPr>
          <w:rFonts w:cs="Arial"/>
          <w:sz w:val="28"/>
          <w:szCs w:val="28"/>
          <w:rtl/>
          <w:lang w:bidi="ar-SA"/>
        </w:rPr>
        <w:t>في الجنوب</w:t>
      </w:r>
      <w:r w:rsidR="000C29ED" w:rsidRPr="000C29ED">
        <w:rPr>
          <w:rFonts w:cs="Arial" w:hint="cs"/>
          <w:sz w:val="28"/>
          <w:szCs w:val="28"/>
          <w:rtl/>
        </w:rPr>
        <w:t xml:space="preserve"> </w:t>
      </w:r>
      <w:r w:rsidR="000C29ED" w:rsidRPr="000C29ED">
        <w:rPr>
          <w:rFonts w:cs="Arial"/>
          <w:sz w:val="28"/>
          <w:szCs w:val="28"/>
          <w:rtl/>
          <w:lang w:bidi="ar-SA"/>
        </w:rPr>
        <w:t>مصر</w:t>
      </w:r>
      <w:r w:rsidR="000C29ED" w:rsidRPr="000C29ED">
        <w:rPr>
          <w:rFonts w:cs="Arial" w:hint="cs"/>
          <w:sz w:val="28"/>
          <w:szCs w:val="28"/>
          <w:rtl/>
        </w:rPr>
        <w:t xml:space="preserve">, </w:t>
      </w:r>
      <w:r w:rsidR="000C29ED" w:rsidRPr="000C29ED">
        <w:rPr>
          <w:rFonts w:cs="Arial"/>
          <w:sz w:val="28"/>
          <w:szCs w:val="28"/>
          <w:rtl/>
          <w:lang w:bidi="ar-SA"/>
        </w:rPr>
        <w:t>في الشرق</w:t>
      </w:r>
      <w:r w:rsidR="000C29ED" w:rsidRPr="000C29ED">
        <w:rPr>
          <w:rFonts w:cs="Arial" w:hint="cs"/>
          <w:sz w:val="28"/>
          <w:szCs w:val="28"/>
          <w:rtl/>
        </w:rPr>
        <w:t xml:space="preserve"> </w:t>
      </w:r>
      <w:r w:rsidR="000C29ED" w:rsidRPr="000C29ED">
        <w:rPr>
          <w:rFonts w:cs="Arial"/>
          <w:sz w:val="28"/>
          <w:szCs w:val="28"/>
          <w:rtl/>
          <w:lang w:bidi="ar-SA"/>
        </w:rPr>
        <w:t>الأردن</w:t>
      </w:r>
      <w:r w:rsidR="000C29ED">
        <w:rPr>
          <w:rFonts w:hint="cs"/>
          <w:sz w:val="28"/>
          <w:szCs w:val="28"/>
          <w:rtl/>
        </w:rPr>
        <w:t xml:space="preserve">, </w:t>
      </w:r>
      <w:r w:rsidR="000C29ED" w:rsidRPr="000C29ED">
        <w:rPr>
          <w:rFonts w:cs="Arial"/>
          <w:sz w:val="28"/>
          <w:szCs w:val="28"/>
          <w:rtl/>
          <w:lang w:bidi="ar-SA"/>
        </w:rPr>
        <w:t>وفي الغرب</w:t>
      </w:r>
      <w:r w:rsidR="000C29ED">
        <w:rPr>
          <w:rFonts w:cs="Arial" w:hint="cs"/>
          <w:sz w:val="28"/>
          <w:szCs w:val="28"/>
          <w:rtl/>
        </w:rPr>
        <w:t xml:space="preserve"> </w:t>
      </w:r>
      <w:r w:rsidR="000C29ED" w:rsidRPr="000C29ED">
        <w:rPr>
          <w:rFonts w:cs="Arial"/>
          <w:sz w:val="28"/>
          <w:szCs w:val="28"/>
          <w:rtl/>
          <w:lang w:bidi="ar-SA"/>
        </w:rPr>
        <w:t>بحر</w:t>
      </w:r>
      <w:r w:rsidR="000C29ED">
        <w:rPr>
          <w:rFonts w:cs="Arial" w:hint="cs"/>
          <w:sz w:val="28"/>
          <w:szCs w:val="28"/>
          <w:rtl/>
        </w:rPr>
        <w:t>.</w:t>
      </w:r>
    </w:p>
    <w:p w14:paraId="2CD93A07" w14:textId="4C32C726" w:rsidR="000C29ED" w:rsidRPr="000C29ED" w:rsidRDefault="000C29ED" w:rsidP="008C41D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cs="Arial" w:hint="cs"/>
          <w:sz w:val="28"/>
          <w:szCs w:val="28"/>
          <w:rtl/>
        </w:rPr>
        <w:t xml:space="preserve">ראש הממשלה - </w:t>
      </w:r>
      <w:r w:rsidRPr="000C29ED">
        <w:rPr>
          <w:rFonts w:cs="Arial"/>
          <w:sz w:val="28"/>
          <w:szCs w:val="28"/>
          <w:rtl/>
          <w:lang w:bidi="ar-SA"/>
        </w:rPr>
        <w:t>رئيس الوزراء</w:t>
      </w:r>
    </w:p>
    <w:p w14:paraId="530ED2AC" w14:textId="63DE2725" w:rsidR="000C29ED" w:rsidRDefault="000C29ED" w:rsidP="000C29ED">
      <w:pPr>
        <w:pStyle w:val="ListParagraph"/>
        <w:rPr>
          <w:rFonts w:cs="Arial"/>
          <w:sz w:val="28"/>
          <w:szCs w:val="28"/>
          <w:rtl/>
          <w:lang w:bidi="ar-SA"/>
        </w:rPr>
      </w:pPr>
      <w:r>
        <w:rPr>
          <w:rFonts w:cs="Arial" w:hint="cs"/>
          <w:sz w:val="28"/>
          <w:szCs w:val="28"/>
          <w:rtl/>
        </w:rPr>
        <w:t xml:space="preserve">נשיא המדינה - </w:t>
      </w:r>
      <w:r w:rsidRPr="000C29ED">
        <w:rPr>
          <w:rFonts w:cs="Arial"/>
          <w:sz w:val="28"/>
          <w:szCs w:val="28"/>
          <w:rtl/>
          <w:lang w:bidi="ar-SA"/>
        </w:rPr>
        <w:t>رئيس الدولة</w:t>
      </w:r>
    </w:p>
    <w:p w14:paraId="5C909EE4" w14:textId="2AED7447" w:rsidR="000C29ED" w:rsidRDefault="000C29ED" w:rsidP="000C29ED">
      <w:pPr>
        <w:pStyle w:val="ListParagraph"/>
        <w:rPr>
          <w:rFonts w:cs="Arial"/>
          <w:sz w:val="28"/>
          <w:szCs w:val="28"/>
          <w:rtl/>
          <w:lang w:bidi="ar-SA"/>
        </w:rPr>
      </w:pPr>
      <w:r>
        <w:rPr>
          <w:rFonts w:cs="Arial" w:hint="cs"/>
          <w:sz w:val="28"/>
          <w:szCs w:val="28"/>
          <w:rtl/>
        </w:rPr>
        <w:t xml:space="preserve">תאריך ההקמה - </w:t>
      </w:r>
      <w:r w:rsidRPr="000C29ED">
        <w:rPr>
          <w:rFonts w:cs="Arial"/>
          <w:sz w:val="28"/>
          <w:szCs w:val="28"/>
          <w:rtl/>
          <w:lang w:bidi="ar-SA"/>
        </w:rPr>
        <w:t>تاريخ التأسيس</w:t>
      </w:r>
    </w:p>
    <w:p w14:paraId="72928A54" w14:textId="30A4EAFE" w:rsidR="000C29ED" w:rsidRDefault="000C29ED" w:rsidP="000C29ED">
      <w:pPr>
        <w:pStyle w:val="ListParagraph"/>
        <w:rPr>
          <w:rFonts w:cs="Arial"/>
          <w:sz w:val="28"/>
          <w:szCs w:val="28"/>
          <w:rtl/>
          <w:lang w:bidi="ar-SA"/>
        </w:rPr>
      </w:pPr>
      <w:r>
        <w:rPr>
          <w:rFonts w:cs="Arial" w:hint="cs"/>
          <w:sz w:val="28"/>
          <w:szCs w:val="28"/>
          <w:rtl/>
        </w:rPr>
        <w:t xml:space="preserve">חג העצמאות - </w:t>
      </w:r>
      <w:r w:rsidRPr="000C29ED">
        <w:rPr>
          <w:rFonts w:cs="Arial"/>
          <w:sz w:val="28"/>
          <w:szCs w:val="28"/>
          <w:rtl/>
          <w:lang w:bidi="ar-SA"/>
        </w:rPr>
        <w:t>عيد الاستقلال</w:t>
      </w:r>
    </w:p>
    <w:p w14:paraId="41D7D290" w14:textId="4CE99A97" w:rsidR="000C29ED" w:rsidRDefault="000C29ED" w:rsidP="000C29ED">
      <w:pPr>
        <w:pStyle w:val="ListParagraph"/>
        <w:rPr>
          <w:rFonts w:cs="Arial"/>
          <w:sz w:val="28"/>
          <w:szCs w:val="28"/>
          <w:rtl/>
          <w:lang w:bidi="ar-SA"/>
        </w:rPr>
      </w:pPr>
      <w:r>
        <w:rPr>
          <w:rFonts w:cs="Arial" w:hint="cs"/>
          <w:sz w:val="28"/>
          <w:szCs w:val="28"/>
          <w:rtl/>
        </w:rPr>
        <w:t xml:space="preserve">צבעי הדגל - </w:t>
      </w:r>
      <w:r w:rsidRPr="000C29ED">
        <w:rPr>
          <w:rFonts w:cs="Arial"/>
          <w:sz w:val="28"/>
          <w:szCs w:val="28"/>
          <w:rtl/>
          <w:lang w:bidi="ar-SA"/>
        </w:rPr>
        <w:t>علم الألوان</w:t>
      </w:r>
    </w:p>
    <w:p w14:paraId="38DC7B3B" w14:textId="2BABB91F" w:rsidR="000C29ED" w:rsidRPr="000C29ED" w:rsidRDefault="000C29ED" w:rsidP="000C29E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C29ED">
        <w:rPr>
          <w:rFonts w:cs="Arial"/>
          <w:sz w:val="28"/>
          <w:szCs w:val="28"/>
          <w:rtl/>
          <w:lang w:bidi="ar-SA"/>
        </w:rPr>
        <w:t>تقع دولة اسرايل قي قارة</w:t>
      </w:r>
      <w:r>
        <w:rPr>
          <w:rFonts w:cs="Arial" w:hint="cs"/>
          <w:sz w:val="28"/>
          <w:szCs w:val="28"/>
          <w:rtl/>
        </w:rPr>
        <w:t xml:space="preserve"> </w:t>
      </w:r>
      <w:r>
        <w:rPr>
          <w:rFonts w:cs="Arial"/>
          <w:sz w:val="28"/>
          <w:szCs w:val="28"/>
          <w:rtl/>
        </w:rPr>
        <w:t>–</w:t>
      </w:r>
      <w:r>
        <w:rPr>
          <w:rFonts w:cs="Arial" w:hint="cs"/>
          <w:sz w:val="28"/>
          <w:szCs w:val="28"/>
          <w:rtl/>
        </w:rPr>
        <w:t xml:space="preserve"> </w:t>
      </w:r>
      <w:r w:rsidRPr="000C29ED">
        <w:rPr>
          <w:rFonts w:cs="Arial"/>
          <w:sz w:val="28"/>
          <w:szCs w:val="28"/>
          <w:rtl/>
        </w:rPr>
        <w:t>אסיה</w:t>
      </w:r>
    </w:p>
    <w:p w14:paraId="670E9879" w14:textId="6C8F1475" w:rsidR="000C29ED" w:rsidRPr="000C29ED" w:rsidRDefault="000C29ED" w:rsidP="000C29E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C29ED">
        <w:rPr>
          <w:rFonts w:cs="Arial"/>
          <w:sz w:val="28"/>
          <w:szCs w:val="28"/>
          <w:rtl/>
          <w:lang w:bidi="ar-SA"/>
        </w:rPr>
        <w:t>رئيس دولة إسرائيل هو رؤوفين ريفلين</w:t>
      </w:r>
      <w:r>
        <w:rPr>
          <w:rFonts w:cs="Arial" w:hint="cs"/>
          <w:sz w:val="28"/>
          <w:szCs w:val="28"/>
          <w:rtl/>
        </w:rPr>
        <w:t>.</w:t>
      </w:r>
    </w:p>
    <w:p w14:paraId="4810B900" w14:textId="74D50959" w:rsidR="000C29ED" w:rsidRDefault="000C29ED" w:rsidP="00802CE1">
      <w:pPr>
        <w:pStyle w:val="ListParagraph"/>
        <w:rPr>
          <w:rFonts w:cs="Arial"/>
          <w:sz w:val="28"/>
          <w:szCs w:val="28"/>
          <w:rtl/>
          <w:lang w:bidi="ar-SA"/>
        </w:rPr>
      </w:pPr>
      <w:r w:rsidRPr="000C29ED">
        <w:rPr>
          <w:rFonts w:cs="Arial"/>
          <w:sz w:val="28"/>
          <w:szCs w:val="28"/>
          <w:rtl/>
          <w:lang w:bidi="ar-SA"/>
        </w:rPr>
        <w:t>لون العلم الإسرائيلي أزرق وأبيض</w:t>
      </w:r>
    </w:p>
    <w:p w14:paraId="2BD48E46" w14:textId="37C80F1B" w:rsidR="00802CE1" w:rsidRPr="00802CE1" w:rsidRDefault="00802CE1" w:rsidP="00802C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2CE1">
        <w:rPr>
          <w:rFonts w:cs="Arial"/>
          <w:sz w:val="28"/>
          <w:szCs w:val="28"/>
          <w:rtl/>
          <w:lang w:bidi="ar-SA"/>
        </w:rPr>
        <w:t>الادتان</w:t>
      </w:r>
    </w:p>
    <w:p w14:paraId="10F85A39" w14:textId="0ED18D85" w:rsidR="00802CE1" w:rsidRPr="00802CE1" w:rsidRDefault="00802CE1" w:rsidP="00802C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02CE1">
        <w:rPr>
          <w:rFonts w:cs="Arial"/>
          <w:sz w:val="28"/>
          <w:szCs w:val="28"/>
          <w:rtl/>
          <w:lang w:bidi="ar-SA"/>
        </w:rPr>
        <w:t>اذرجوا</w:t>
      </w:r>
      <w:r>
        <w:rPr>
          <w:rFonts w:cs="Arial" w:hint="cs"/>
          <w:sz w:val="28"/>
          <w:szCs w:val="28"/>
          <w:rtl/>
        </w:rPr>
        <w:t xml:space="preserve">                    </w:t>
      </w:r>
      <w:r w:rsidRPr="00802CE1">
        <w:rPr>
          <w:rFonts w:cs="Arial"/>
          <w:sz w:val="28"/>
          <w:szCs w:val="28"/>
          <w:rtl/>
          <w:lang w:bidi="ar-SA"/>
        </w:rPr>
        <w:t>ادردن</w:t>
      </w:r>
    </w:p>
    <w:p w14:paraId="182EDD44" w14:textId="5A385E9B" w:rsidR="00802CE1" w:rsidRDefault="00802CE1" w:rsidP="00802CE1">
      <w:pPr>
        <w:pStyle w:val="ListParagraph"/>
        <w:rPr>
          <w:rFonts w:cs="Arial"/>
          <w:sz w:val="28"/>
          <w:szCs w:val="28"/>
          <w:rtl/>
          <w:lang w:bidi="ar-SA"/>
        </w:rPr>
      </w:pPr>
      <w:r w:rsidRPr="00802CE1">
        <w:rPr>
          <w:rFonts w:cs="Arial"/>
          <w:sz w:val="28"/>
          <w:szCs w:val="28"/>
          <w:rtl/>
          <w:lang w:bidi="ar-SA"/>
        </w:rPr>
        <w:t>اشربي</w:t>
      </w:r>
    </w:p>
    <w:p w14:paraId="3F9236DA" w14:textId="20360D7D" w:rsidR="00802CE1" w:rsidRDefault="00802CE1" w:rsidP="00802CE1">
      <w:pPr>
        <w:pStyle w:val="ListParagraph"/>
        <w:rPr>
          <w:rFonts w:cs="Arial"/>
          <w:sz w:val="28"/>
          <w:szCs w:val="28"/>
          <w:rtl/>
          <w:lang w:bidi="ar-SA"/>
        </w:rPr>
      </w:pPr>
      <w:r w:rsidRPr="00802CE1">
        <w:rPr>
          <w:rFonts w:cs="Arial"/>
          <w:sz w:val="28"/>
          <w:szCs w:val="28"/>
          <w:rtl/>
          <w:lang w:bidi="ar-SA"/>
        </w:rPr>
        <w:t>ادرسوا</w:t>
      </w:r>
    </w:p>
    <w:p w14:paraId="54B03260" w14:textId="001B2CFA" w:rsidR="00802CE1" w:rsidRDefault="00802CE1" w:rsidP="00802CE1">
      <w:pPr>
        <w:pStyle w:val="ListParagraph"/>
        <w:rPr>
          <w:rFonts w:cs="Arial"/>
          <w:sz w:val="28"/>
          <w:szCs w:val="28"/>
          <w:rtl/>
          <w:lang w:bidi="ar-SA"/>
        </w:rPr>
      </w:pPr>
      <w:r w:rsidRPr="00802CE1">
        <w:rPr>
          <w:rFonts w:cs="Arial"/>
          <w:sz w:val="28"/>
          <w:szCs w:val="28"/>
          <w:rtl/>
          <w:lang w:bidi="ar-SA"/>
        </w:rPr>
        <w:t>اكتب</w:t>
      </w:r>
    </w:p>
    <w:p w14:paraId="2D99149D" w14:textId="78885266" w:rsidR="00802CE1" w:rsidRPr="000C29ED" w:rsidRDefault="00802CE1" w:rsidP="00802CE1">
      <w:pPr>
        <w:pStyle w:val="ListParagraph"/>
        <w:rPr>
          <w:rFonts w:hint="cs"/>
          <w:sz w:val="28"/>
          <w:szCs w:val="28"/>
        </w:rPr>
      </w:pPr>
      <w:r w:rsidRPr="00802CE1">
        <w:rPr>
          <w:rFonts w:cs="Arial"/>
          <w:sz w:val="28"/>
          <w:szCs w:val="28"/>
          <w:rtl/>
          <w:lang w:bidi="ar-SA"/>
        </w:rPr>
        <w:t>ادخلن</w:t>
      </w:r>
    </w:p>
    <w:sectPr w:rsidR="00802CE1" w:rsidRPr="000C29ED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2C624B"/>
    <w:multiLevelType w:val="hybridMultilevel"/>
    <w:tmpl w:val="AA8E8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DB"/>
    <w:rsid w:val="000C29ED"/>
    <w:rsid w:val="00802CE1"/>
    <w:rsid w:val="00874148"/>
    <w:rsid w:val="008C41DB"/>
    <w:rsid w:val="00AB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2D90"/>
  <w15:chartTrackingRefBased/>
  <w15:docId w15:val="{D0939433-EA65-436E-8772-CCDFC42C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4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71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2020-05-10T11:03:00Z</dcterms:created>
  <dcterms:modified xsi:type="dcterms:W3CDTF">2020-05-10T11:38:00Z</dcterms:modified>
</cp:coreProperties>
</file>