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1100B6" w14:textId="77777777" w:rsidR="00352263" w:rsidRDefault="00495123" w:rsidP="00495123">
      <w:pPr>
        <w:jc w:val="center"/>
        <w:rPr>
          <w:sz w:val="56"/>
          <w:szCs w:val="56"/>
          <w:rtl/>
        </w:rPr>
      </w:pPr>
      <w:r w:rsidRPr="00495123">
        <w:rPr>
          <w:rFonts w:hint="cs"/>
          <w:sz w:val="56"/>
          <w:szCs w:val="56"/>
          <w:rtl/>
        </w:rPr>
        <w:t>מבנה הלב ומחזור הדם</w:t>
      </w:r>
    </w:p>
    <w:p w14:paraId="0354F075" w14:textId="77777777" w:rsidR="00495123" w:rsidRDefault="00495123" w:rsidP="00495123">
      <w:pPr>
        <w:jc w:val="center"/>
        <w:rPr>
          <w:sz w:val="56"/>
          <w:szCs w:val="56"/>
          <w:rtl/>
        </w:rPr>
      </w:pPr>
    </w:p>
    <w:p w14:paraId="6C995DAA" w14:textId="77777777" w:rsidR="00495123" w:rsidRDefault="00495123" w:rsidP="00495123">
      <w:pPr>
        <w:jc w:val="center"/>
        <w:rPr>
          <w:sz w:val="56"/>
          <w:szCs w:val="56"/>
          <w:rtl/>
        </w:rPr>
      </w:pPr>
    </w:p>
    <w:p w14:paraId="52AB468F" w14:textId="77777777" w:rsidR="00495123" w:rsidRDefault="00495123" w:rsidP="00495123">
      <w:pPr>
        <w:jc w:val="center"/>
        <w:rPr>
          <w:sz w:val="56"/>
          <w:szCs w:val="56"/>
          <w:rtl/>
        </w:rPr>
      </w:pPr>
    </w:p>
    <w:p w14:paraId="0FBEB9D6" w14:textId="641218EC" w:rsidR="00495123" w:rsidRDefault="00495123" w:rsidP="00495123">
      <w:pPr>
        <w:rPr>
          <w:sz w:val="44"/>
          <w:szCs w:val="44"/>
          <w:rtl/>
        </w:rPr>
      </w:pPr>
      <w:r>
        <w:rPr>
          <w:rFonts w:hint="cs"/>
          <w:sz w:val="44"/>
          <w:szCs w:val="44"/>
          <w:rtl/>
        </w:rPr>
        <w:t>מוגש ל:</w:t>
      </w:r>
      <w:r w:rsidR="008315DE">
        <w:rPr>
          <w:rFonts w:hint="cs"/>
          <w:sz w:val="44"/>
          <w:szCs w:val="44"/>
          <w:rtl/>
        </w:rPr>
        <w:t xml:space="preserve"> </w:t>
      </w:r>
      <w:r>
        <w:rPr>
          <w:rFonts w:hint="cs"/>
          <w:sz w:val="44"/>
          <w:szCs w:val="44"/>
          <w:rtl/>
        </w:rPr>
        <w:t>טלי רזמוביץ</w:t>
      </w:r>
    </w:p>
    <w:p w14:paraId="22EC1113" w14:textId="25530E85" w:rsidR="00495123" w:rsidRDefault="00495123" w:rsidP="00495123">
      <w:pPr>
        <w:rPr>
          <w:sz w:val="44"/>
          <w:szCs w:val="44"/>
          <w:rtl/>
        </w:rPr>
      </w:pPr>
      <w:r>
        <w:rPr>
          <w:rFonts w:hint="cs"/>
          <w:sz w:val="44"/>
          <w:szCs w:val="44"/>
          <w:rtl/>
        </w:rPr>
        <w:t>מוגש על ידי:</w:t>
      </w:r>
      <w:r w:rsidR="008315DE">
        <w:rPr>
          <w:rFonts w:hint="cs"/>
          <w:sz w:val="44"/>
          <w:szCs w:val="44"/>
          <w:rtl/>
        </w:rPr>
        <w:t xml:space="preserve"> </w:t>
      </w:r>
      <w:r>
        <w:rPr>
          <w:rFonts w:hint="cs"/>
          <w:sz w:val="44"/>
          <w:szCs w:val="44"/>
          <w:rtl/>
        </w:rPr>
        <w:t>ליה רבי</w:t>
      </w:r>
    </w:p>
    <w:p w14:paraId="42E49E57" w14:textId="7E60D6A9" w:rsidR="00006B4B" w:rsidRDefault="00495123" w:rsidP="00C509B6">
      <w:pPr>
        <w:rPr>
          <w:sz w:val="44"/>
          <w:szCs w:val="44"/>
          <w:rtl/>
        </w:rPr>
      </w:pPr>
      <w:r>
        <w:rPr>
          <w:rFonts w:hint="cs"/>
          <w:sz w:val="44"/>
          <w:szCs w:val="44"/>
          <w:rtl/>
        </w:rPr>
        <w:t>כיתה:</w:t>
      </w:r>
      <w:r w:rsidR="008315DE">
        <w:rPr>
          <w:rFonts w:hint="cs"/>
          <w:sz w:val="44"/>
          <w:szCs w:val="44"/>
          <w:rtl/>
        </w:rPr>
        <w:t xml:space="preserve"> </w:t>
      </w:r>
      <w:r>
        <w:rPr>
          <w:rFonts w:hint="cs"/>
          <w:sz w:val="44"/>
          <w:szCs w:val="44"/>
          <w:rtl/>
        </w:rPr>
        <w:t xml:space="preserve">ז"1  </w:t>
      </w:r>
    </w:p>
    <w:p w14:paraId="7CE45A7F" w14:textId="5F70A283" w:rsidR="00006B4B" w:rsidRDefault="00006B4B" w:rsidP="00495123">
      <w:pPr>
        <w:rPr>
          <w:sz w:val="44"/>
          <w:szCs w:val="44"/>
          <w:rtl/>
        </w:rPr>
      </w:pPr>
    </w:p>
    <w:p w14:paraId="7F175679" w14:textId="3D5D6CD3" w:rsidR="00006B4B" w:rsidRDefault="00006B4B" w:rsidP="00495123">
      <w:pPr>
        <w:rPr>
          <w:sz w:val="44"/>
          <w:szCs w:val="44"/>
          <w:rtl/>
        </w:rPr>
      </w:pPr>
    </w:p>
    <w:p w14:paraId="0B30018D" w14:textId="3E83CC42" w:rsidR="00495123" w:rsidRDefault="00495123" w:rsidP="00C509B6">
      <w:pPr>
        <w:jc w:val="center"/>
        <w:rPr>
          <w:sz w:val="44"/>
          <w:szCs w:val="44"/>
          <w:rtl/>
        </w:rPr>
      </w:pPr>
    </w:p>
    <w:p w14:paraId="4BB829FB" w14:textId="77777777" w:rsidR="00495123" w:rsidRDefault="00495123" w:rsidP="00495123">
      <w:pPr>
        <w:rPr>
          <w:sz w:val="44"/>
          <w:szCs w:val="44"/>
          <w:rtl/>
        </w:rPr>
      </w:pPr>
    </w:p>
    <w:p w14:paraId="732F5F04" w14:textId="77777777" w:rsidR="00495123" w:rsidRDefault="00495123" w:rsidP="00495123">
      <w:pPr>
        <w:rPr>
          <w:sz w:val="44"/>
          <w:szCs w:val="44"/>
          <w:rtl/>
        </w:rPr>
      </w:pPr>
    </w:p>
    <w:p w14:paraId="7B5D1EAD" w14:textId="1CB215D3" w:rsidR="00495123" w:rsidRDefault="00C509B6" w:rsidP="00C509B6">
      <w:pPr>
        <w:jc w:val="center"/>
        <w:rPr>
          <w:sz w:val="44"/>
          <w:szCs w:val="44"/>
          <w:rtl/>
        </w:rPr>
      </w:pPr>
      <w:r>
        <w:rPr>
          <w:noProof/>
        </w:rPr>
        <w:drawing>
          <wp:inline distT="0" distB="0" distL="0" distR="0" wp14:anchorId="76FC00E9" wp14:editId="5D87F2D5">
            <wp:extent cx="3296285" cy="2199995"/>
            <wp:effectExtent l="0" t="0" r="0" b="0"/>
            <wp:docPr id="3" name="Picture 3" descr="תוצאת תמונה עבור הל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תוצאת תמונה עבור הלב"/>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16370" cy="2213400"/>
                    </a:xfrm>
                    <a:prstGeom prst="rect">
                      <a:avLst/>
                    </a:prstGeom>
                    <a:noFill/>
                    <a:ln>
                      <a:noFill/>
                    </a:ln>
                  </pic:spPr>
                </pic:pic>
              </a:graphicData>
            </a:graphic>
          </wp:inline>
        </w:drawing>
      </w:r>
    </w:p>
    <w:p w14:paraId="3E6EC75D" w14:textId="77777777" w:rsidR="00495123" w:rsidRDefault="00495123" w:rsidP="00495123">
      <w:pPr>
        <w:rPr>
          <w:sz w:val="44"/>
          <w:szCs w:val="44"/>
          <w:rtl/>
        </w:rPr>
      </w:pPr>
    </w:p>
    <w:p w14:paraId="3AE2FFA5" w14:textId="77777777" w:rsidR="00495123" w:rsidRDefault="00495123" w:rsidP="00495123">
      <w:pPr>
        <w:rPr>
          <w:sz w:val="44"/>
          <w:szCs w:val="44"/>
          <w:rtl/>
        </w:rPr>
      </w:pPr>
    </w:p>
    <w:p w14:paraId="31763402" w14:textId="77777777" w:rsidR="00495123" w:rsidRDefault="00495123" w:rsidP="00495123">
      <w:pPr>
        <w:rPr>
          <w:sz w:val="44"/>
          <w:szCs w:val="44"/>
          <w:rtl/>
        </w:rPr>
      </w:pPr>
    </w:p>
    <w:p w14:paraId="1EB60D1E" w14:textId="77777777" w:rsidR="00495123" w:rsidRDefault="00495123" w:rsidP="00495123">
      <w:pPr>
        <w:jc w:val="center"/>
        <w:rPr>
          <w:sz w:val="72"/>
          <w:szCs w:val="72"/>
          <w:rtl/>
        </w:rPr>
      </w:pPr>
      <w:r w:rsidRPr="00495123">
        <w:rPr>
          <w:rFonts w:hint="cs"/>
          <w:sz w:val="72"/>
          <w:szCs w:val="72"/>
          <w:rtl/>
        </w:rPr>
        <w:t>הלב</w:t>
      </w:r>
    </w:p>
    <w:p w14:paraId="4921E9F3" w14:textId="77777777" w:rsidR="00495123" w:rsidRDefault="00495123" w:rsidP="00495123">
      <w:pPr>
        <w:rPr>
          <w:sz w:val="44"/>
          <w:szCs w:val="44"/>
          <w:rtl/>
        </w:rPr>
      </w:pPr>
      <w:r>
        <w:rPr>
          <w:rFonts w:hint="cs"/>
          <w:sz w:val="44"/>
          <w:szCs w:val="44"/>
          <w:rtl/>
        </w:rPr>
        <w:t>וויליאם הרווי רופא אנגלי בן המאה ה-17 היה הראשון שתיאר את הלב:"משאבה,שדוחפת את הדם אל תוך כלי הדם</w:t>
      </w:r>
      <w:r w:rsidR="00D80251">
        <w:rPr>
          <w:rFonts w:hint="cs"/>
          <w:sz w:val="44"/>
          <w:szCs w:val="44"/>
          <w:rtl/>
        </w:rPr>
        <w:t>"</w:t>
      </w:r>
      <w:r>
        <w:rPr>
          <w:rFonts w:hint="cs"/>
          <w:sz w:val="44"/>
          <w:szCs w:val="44"/>
          <w:rtl/>
        </w:rPr>
        <w:t>.</w:t>
      </w:r>
    </w:p>
    <w:p w14:paraId="3518F601" w14:textId="77777777" w:rsidR="00495123" w:rsidRDefault="00495123" w:rsidP="00495123">
      <w:pPr>
        <w:rPr>
          <w:sz w:val="44"/>
          <w:szCs w:val="44"/>
          <w:rtl/>
        </w:rPr>
      </w:pPr>
    </w:p>
    <w:p w14:paraId="19A25F54" w14:textId="77777777" w:rsidR="00495123" w:rsidRDefault="00495123" w:rsidP="00495123">
      <w:pPr>
        <w:rPr>
          <w:sz w:val="44"/>
          <w:szCs w:val="44"/>
          <w:rtl/>
        </w:rPr>
      </w:pPr>
    </w:p>
    <w:p w14:paraId="052FE0A0" w14:textId="77777777" w:rsidR="00495123" w:rsidRDefault="00495123" w:rsidP="00495123">
      <w:pPr>
        <w:rPr>
          <w:sz w:val="44"/>
          <w:szCs w:val="44"/>
          <w:rtl/>
        </w:rPr>
      </w:pPr>
      <w:r>
        <w:rPr>
          <w:rFonts w:hint="cs"/>
          <w:sz w:val="44"/>
          <w:szCs w:val="44"/>
          <w:rtl/>
        </w:rPr>
        <w:t>הלב בנוי משריר {שריר הלב} ובתוכו יש חללים שהדם נכנס לתוכם.החללים האלה הם חדרים ועליות. כאשרהשרירים בדפנות של החדרים ושל העליותמתכווצים, הנפח</w:t>
      </w:r>
      <w:r w:rsidR="00D80251">
        <w:rPr>
          <w:rFonts w:hint="cs"/>
          <w:sz w:val="44"/>
          <w:szCs w:val="44"/>
          <w:rtl/>
        </w:rPr>
        <w:t xml:space="preserve"> </w:t>
      </w:r>
      <w:r>
        <w:rPr>
          <w:rFonts w:hint="cs"/>
          <w:sz w:val="44"/>
          <w:szCs w:val="44"/>
          <w:rtl/>
        </w:rPr>
        <w:t>של החדרים ושל העליות</w:t>
      </w:r>
      <w:r w:rsidR="00D80251">
        <w:rPr>
          <w:rFonts w:hint="cs"/>
          <w:sz w:val="44"/>
          <w:szCs w:val="44"/>
          <w:rtl/>
        </w:rPr>
        <w:t xml:space="preserve"> קטן, והדם נדחף וזורם הלאה.</w:t>
      </w:r>
    </w:p>
    <w:p w14:paraId="18C91C11" w14:textId="77777777" w:rsidR="00D80251" w:rsidRDefault="00D80251" w:rsidP="00495123">
      <w:pPr>
        <w:rPr>
          <w:sz w:val="44"/>
          <w:szCs w:val="44"/>
          <w:rtl/>
        </w:rPr>
      </w:pPr>
    </w:p>
    <w:p w14:paraId="764665A7" w14:textId="77777777" w:rsidR="00D80251" w:rsidRDefault="00D80251" w:rsidP="00495123">
      <w:pPr>
        <w:rPr>
          <w:sz w:val="44"/>
          <w:szCs w:val="44"/>
          <w:rtl/>
        </w:rPr>
      </w:pPr>
      <w:r>
        <w:rPr>
          <w:rFonts w:hint="cs"/>
          <w:sz w:val="44"/>
          <w:szCs w:val="44"/>
          <w:rtl/>
        </w:rPr>
        <w:t xml:space="preserve">למעשה הלב אינו "משאבה" אחת בלבד אלא שתי משאבות צמודות:החלק השמאלי הוא משאבה אחת, והחלק הימני הוא משאבה נפרדת. מחיצהמפרידה בין שתי המשאבות של הלב.מחיצה זו מאפשרת הפרדה בין דם עשיר בחמצן {שזורם בצד השמאלי של הלב} לבין דם עני בחמצן {שזורם בצד הימני} שתי המשאבות מתכווצות ביחד ודוחפות את הדם כל אחת לצינור </w:t>
      </w:r>
      <w:r>
        <w:rPr>
          <w:rFonts w:hint="cs"/>
          <w:sz w:val="44"/>
          <w:szCs w:val="44"/>
          <w:rtl/>
        </w:rPr>
        <w:lastRenderedPageBreak/>
        <w:t>אחר השמאלית:אל אבי העורקי</w:t>
      </w:r>
      <w:r w:rsidR="00861311">
        <w:rPr>
          <w:rFonts w:hint="cs"/>
          <w:sz w:val="44"/>
          <w:szCs w:val="44"/>
          <w:rtl/>
        </w:rPr>
        <w:t>ם ומשם  אל איברי הגוף השונים, הימנית:אל עורק הריאה.</w:t>
      </w:r>
    </w:p>
    <w:p w14:paraId="05B6C1B1" w14:textId="77777777" w:rsidR="00303241" w:rsidRDefault="00861311" w:rsidP="00EB521B">
      <w:pPr>
        <w:rPr>
          <w:sz w:val="40"/>
          <w:szCs w:val="40"/>
          <w:rtl/>
        </w:rPr>
      </w:pPr>
      <w:r w:rsidRPr="00861311">
        <w:rPr>
          <w:rFonts w:hint="cs"/>
          <w:b/>
          <w:bCs/>
          <w:sz w:val="40"/>
          <w:szCs w:val="40"/>
          <w:rtl/>
        </w:rPr>
        <w:t>הדפנות השריריות של החדר השמאלי עבות יותר מהדפנות של החדר הימני. כך הלב מצליח  לייצר</w:t>
      </w:r>
      <w:r w:rsidRPr="00861311">
        <w:rPr>
          <w:rFonts w:hint="cs"/>
          <w:sz w:val="40"/>
          <w:szCs w:val="40"/>
          <w:rtl/>
        </w:rPr>
        <w:t xml:space="preserve"> לחץ גדול יותר בחדר השמאלי. הלחץ הגדול מזרים את הדם לכל מקום בגוף</w:t>
      </w:r>
      <w:r>
        <w:rPr>
          <w:rFonts w:hint="cs"/>
          <w:sz w:val="40"/>
          <w:szCs w:val="40"/>
          <w:rtl/>
        </w:rPr>
        <w:t>,ואפילואל הראש בניגוד לכח הכבידה.לעומת זאת, החדר הימני מזרים את הדם רק עד הריאות. לשם כך די בשריר דק יחסית בדפנות שלו.</w:t>
      </w:r>
    </w:p>
    <w:p w14:paraId="4F3146E4" w14:textId="77777777" w:rsidR="00303241" w:rsidRDefault="00303241" w:rsidP="00495123">
      <w:pPr>
        <w:rPr>
          <w:sz w:val="40"/>
          <w:szCs w:val="40"/>
          <w:rtl/>
        </w:rPr>
      </w:pPr>
    </w:p>
    <w:p w14:paraId="30797D62" w14:textId="77777777" w:rsidR="00303241" w:rsidRDefault="00303241" w:rsidP="00303241">
      <w:pPr>
        <w:jc w:val="center"/>
        <w:rPr>
          <w:sz w:val="40"/>
          <w:szCs w:val="40"/>
          <w:rtl/>
        </w:rPr>
      </w:pPr>
    </w:p>
    <w:p w14:paraId="3FCBE94D" w14:textId="77777777" w:rsidR="00303241" w:rsidRDefault="00303241" w:rsidP="00303241">
      <w:pPr>
        <w:jc w:val="center"/>
        <w:rPr>
          <w:sz w:val="40"/>
          <w:szCs w:val="40"/>
          <w:rtl/>
        </w:rPr>
      </w:pPr>
      <w:r>
        <w:rPr>
          <w:rFonts w:hint="cs"/>
          <w:sz w:val="40"/>
          <w:szCs w:val="40"/>
          <w:rtl/>
        </w:rPr>
        <w:t xml:space="preserve"> החלקים בלב</w:t>
      </w:r>
    </w:p>
    <w:p w14:paraId="0CC1FA81" w14:textId="77777777" w:rsidR="00303241" w:rsidRDefault="00303241" w:rsidP="00303241">
      <w:pPr>
        <w:jc w:val="center"/>
        <w:rPr>
          <w:sz w:val="40"/>
          <w:szCs w:val="40"/>
          <w:rtl/>
        </w:rPr>
      </w:pPr>
    </w:p>
    <w:p w14:paraId="08B3DDF0" w14:textId="77777777" w:rsidR="00303241" w:rsidRDefault="00303241" w:rsidP="00303241">
      <w:pPr>
        <w:rPr>
          <w:sz w:val="40"/>
          <w:szCs w:val="40"/>
          <w:rtl/>
        </w:rPr>
      </w:pPr>
      <w:r w:rsidRPr="00EB521B">
        <w:rPr>
          <w:rFonts w:hint="cs"/>
          <w:color w:val="C00000"/>
          <w:sz w:val="40"/>
          <w:szCs w:val="40"/>
          <w:rtl/>
        </w:rPr>
        <w:t>עורק הריאה</w:t>
      </w:r>
      <w:r>
        <w:rPr>
          <w:rFonts w:hint="cs"/>
          <w:sz w:val="40"/>
          <w:szCs w:val="40"/>
          <w:rtl/>
        </w:rPr>
        <w:t>-</w:t>
      </w:r>
      <w:hyperlink r:id="rId6" w:tooltip="עורק" w:history="1">
        <w:r w:rsidRPr="00303241">
          <w:rPr>
            <w:rStyle w:val="Hyperlink"/>
            <w:color w:val="auto"/>
            <w:sz w:val="40"/>
            <w:szCs w:val="40"/>
            <w:rtl/>
          </w:rPr>
          <w:t>עורק</w:t>
        </w:r>
      </w:hyperlink>
      <w:r w:rsidRPr="00303241">
        <w:rPr>
          <w:sz w:val="40"/>
          <w:szCs w:val="40"/>
        </w:rPr>
        <w:t xml:space="preserve"> </w:t>
      </w:r>
      <w:r w:rsidRPr="00303241">
        <w:rPr>
          <w:sz w:val="40"/>
          <w:szCs w:val="40"/>
          <w:rtl/>
        </w:rPr>
        <w:t>ב</w:t>
      </w:r>
      <w:hyperlink r:id="rId7" w:tooltip="בית החזה" w:history="1">
        <w:r w:rsidRPr="00303241">
          <w:rPr>
            <w:rStyle w:val="Hyperlink"/>
            <w:color w:val="auto"/>
            <w:sz w:val="40"/>
            <w:szCs w:val="40"/>
            <w:rtl/>
          </w:rPr>
          <w:t>חזה</w:t>
        </w:r>
      </w:hyperlink>
      <w:r w:rsidRPr="00303241">
        <w:rPr>
          <w:sz w:val="40"/>
          <w:szCs w:val="40"/>
        </w:rPr>
        <w:t xml:space="preserve"> </w:t>
      </w:r>
      <w:r w:rsidRPr="00303241">
        <w:rPr>
          <w:sz w:val="40"/>
          <w:szCs w:val="40"/>
          <w:rtl/>
        </w:rPr>
        <w:t xml:space="preserve">היוצא מן </w:t>
      </w:r>
      <w:hyperlink r:id="rId8" w:tooltip="לב האדם" w:history="1">
        <w:r w:rsidRPr="00303241">
          <w:rPr>
            <w:rStyle w:val="Hyperlink"/>
            <w:color w:val="auto"/>
            <w:sz w:val="40"/>
            <w:szCs w:val="40"/>
            <w:rtl/>
          </w:rPr>
          <w:t>החדר הימני של הלב</w:t>
        </w:r>
      </w:hyperlink>
      <w:r w:rsidRPr="00303241">
        <w:rPr>
          <w:sz w:val="40"/>
          <w:szCs w:val="40"/>
        </w:rPr>
        <w:t xml:space="preserve"> </w:t>
      </w:r>
      <w:r w:rsidRPr="00303241">
        <w:rPr>
          <w:sz w:val="40"/>
          <w:szCs w:val="40"/>
          <w:rtl/>
        </w:rPr>
        <w:t xml:space="preserve">ונושא </w:t>
      </w:r>
      <w:hyperlink r:id="rId9" w:tooltip="דם" w:history="1">
        <w:r w:rsidRPr="00303241">
          <w:rPr>
            <w:rStyle w:val="Hyperlink"/>
            <w:color w:val="auto"/>
            <w:sz w:val="40"/>
            <w:szCs w:val="40"/>
            <w:rtl/>
          </w:rPr>
          <w:t>דם</w:t>
        </w:r>
      </w:hyperlink>
      <w:r w:rsidRPr="00303241">
        <w:rPr>
          <w:sz w:val="40"/>
          <w:szCs w:val="40"/>
        </w:rPr>
        <w:t xml:space="preserve"> </w:t>
      </w:r>
      <w:r w:rsidRPr="00303241">
        <w:rPr>
          <w:sz w:val="40"/>
          <w:szCs w:val="40"/>
          <w:rtl/>
        </w:rPr>
        <w:t>לא-מחומצן אל ה</w:t>
      </w:r>
      <w:hyperlink r:id="rId10" w:tooltip="ריאות" w:history="1">
        <w:r w:rsidRPr="00303241">
          <w:rPr>
            <w:rStyle w:val="Hyperlink"/>
            <w:color w:val="auto"/>
            <w:sz w:val="40"/>
            <w:szCs w:val="40"/>
            <w:rtl/>
          </w:rPr>
          <w:t>ריאות</w:t>
        </w:r>
      </w:hyperlink>
      <w:r w:rsidRPr="00303241">
        <w:rPr>
          <w:sz w:val="40"/>
          <w:szCs w:val="40"/>
        </w:rPr>
        <w:t>.</w:t>
      </w:r>
    </w:p>
    <w:p w14:paraId="77560711" w14:textId="77777777" w:rsidR="00303241" w:rsidRDefault="00303241" w:rsidP="00303241">
      <w:pPr>
        <w:rPr>
          <w:sz w:val="40"/>
          <w:szCs w:val="40"/>
          <w:rtl/>
        </w:rPr>
      </w:pPr>
      <w:r w:rsidRPr="00303241">
        <w:rPr>
          <w:sz w:val="40"/>
          <w:szCs w:val="40"/>
          <w:rtl/>
        </w:rPr>
        <w:t>ראשיתו של עורק הריאה היא בבסיסו של החדר הימני של הלב. בשלב זה, שאורכו חמישה סנטימטרים, הוא נקרא גזע הריאה</w:t>
      </w:r>
      <w:r w:rsidRPr="00303241">
        <w:rPr>
          <w:sz w:val="40"/>
          <w:szCs w:val="40"/>
        </w:rPr>
        <w:t xml:space="preserve"> (truncus pulmonalis) </w:t>
      </w:r>
      <w:r w:rsidRPr="00303241">
        <w:rPr>
          <w:sz w:val="40"/>
          <w:szCs w:val="40"/>
          <w:rtl/>
        </w:rPr>
        <w:t>או עורק הריאה הראשי, וקוטרו בו הוא שלושה סנטימטרים. לאחר מקטע זה העורק מתפצל לשני עורקי הריאה, הימני והשמאלי הנושאים דם לא מחומצן אל הריאה המתאימה</w:t>
      </w:r>
      <w:r w:rsidRPr="00303241">
        <w:rPr>
          <w:sz w:val="40"/>
          <w:szCs w:val="40"/>
        </w:rPr>
        <w:t>.</w:t>
      </w:r>
    </w:p>
    <w:p w14:paraId="3A5A10EF" w14:textId="77777777" w:rsidR="00303241" w:rsidRPr="00303241" w:rsidRDefault="00303241" w:rsidP="00303241">
      <w:pPr>
        <w:rPr>
          <w:sz w:val="40"/>
          <w:szCs w:val="40"/>
        </w:rPr>
      </w:pPr>
      <w:r w:rsidRPr="00303241">
        <w:rPr>
          <w:sz w:val="40"/>
          <w:szCs w:val="40"/>
          <w:rtl/>
        </w:rPr>
        <w:t>עורק הריאה נושא דם לא מחומצן מהחדר הימני אל הריאות. בריאות הדם עובר ב</w:t>
      </w:r>
      <w:hyperlink r:id="rId11" w:tooltip="נימים" w:history="1">
        <w:r w:rsidRPr="00303241">
          <w:rPr>
            <w:rStyle w:val="Hyperlink"/>
            <w:color w:val="auto"/>
            <w:sz w:val="40"/>
            <w:szCs w:val="40"/>
            <w:rtl/>
          </w:rPr>
          <w:t>נימים</w:t>
        </w:r>
      </w:hyperlink>
      <w:r w:rsidRPr="00303241">
        <w:rPr>
          <w:sz w:val="40"/>
          <w:szCs w:val="40"/>
        </w:rPr>
        <w:t xml:space="preserve"> </w:t>
      </w:r>
      <w:r w:rsidRPr="00303241">
        <w:rPr>
          <w:sz w:val="40"/>
          <w:szCs w:val="40"/>
          <w:rtl/>
        </w:rPr>
        <w:t>הסמוכים ל</w:t>
      </w:r>
      <w:hyperlink r:id="rId12" w:tooltip="נאדיות" w:history="1">
        <w:r w:rsidRPr="00303241">
          <w:rPr>
            <w:rStyle w:val="Hyperlink"/>
            <w:color w:val="auto"/>
            <w:sz w:val="40"/>
            <w:szCs w:val="40"/>
            <w:rtl/>
          </w:rPr>
          <w:t>נאדיות</w:t>
        </w:r>
      </w:hyperlink>
      <w:r w:rsidRPr="00303241">
        <w:rPr>
          <w:sz w:val="40"/>
          <w:szCs w:val="40"/>
        </w:rPr>
        <w:t xml:space="preserve"> </w:t>
      </w:r>
      <w:r w:rsidRPr="00303241">
        <w:rPr>
          <w:sz w:val="40"/>
          <w:szCs w:val="40"/>
          <w:rtl/>
        </w:rPr>
        <w:t>ומתחמצן בתהליך ה</w:t>
      </w:r>
      <w:hyperlink r:id="rId13" w:tooltip="נשימה" w:history="1">
        <w:r w:rsidRPr="00303241">
          <w:rPr>
            <w:rStyle w:val="Hyperlink"/>
            <w:color w:val="auto"/>
            <w:sz w:val="40"/>
            <w:szCs w:val="40"/>
            <w:rtl/>
          </w:rPr>
          <w:t>נשימה</w:t>
        </w:r>
      </w:hyperlink>
      <w:r w:rsidRPr="00303241">
        <w:rPr>
          <w:sz w:val="40"/>
          <w:szCs w:val="40"/>
        </w:rPr>
        <w:t xml:space="preserve">. </w:t>
      </w:r>
    </w:p>
    <w:p w14:paraId="2C48811C" w14:textId="77777777" w:rsidR="00303241" w:rsidRDefault="00303241" w:rsidP="00303241">
      <w:pPr>
        <w:rPr>
          <w:sz w:val="40"/>
          <w:szCs w:val="40"/>
          <w:rtl/>
        </w:rPr>
      </w:pPr>
      <w:r w:rsidRPr="00303241">
        <w:rPr>
          <w:sz w:val="40"/>
          <w:szCs w:val="40"/>
          <w:rtl/>
        </w:rPr>
        <w:lastRenderedPageBreak/>
        <w:t>בניגוד לעורקי הריאה המספקים דם לא-מחומצן</w:t>
      </w:r>
      <w:r w:rsidRPr="00303241">
        <w:rPr>
          <w:sz w:val="40"/>
          <w:szCs w:val="40"/>
        </w:rPr>
        <w:t xml:space="preserve">, </w:t>
      </w:r>
      <w:hyperlink r:id="rId14" w:tooltip="עורקי הסימפונות" w:history="1">
        <w:r w:rsidRPr="00303241">
          <w:rPr>
            <w:rStyle w:val="Hyperlink"/>
            <w:color w:val="auto"/>
            <w:sz w:val="40"/>
            <w:szCs w:val="40"/>
            <w:rtl/>
          </w:rPr>
          <w:t>עורקי הסימפונות</w:t>
        </w:r>
      </w:hyperlink>
      <w:r w:rsidRPr="00303241">
        <w:rPr>
          <w:sz w:val="40"/>
          <w:szCs w:val="40"/>
        </w:rPr>
        <w:t xml:space="preserve"> </w:t>
      </w:r>
      <w:r w:rsidRPr="00303241">
        <w:rPr>
          <w:sz w:val="40"/>
          <w:szCs w:val="40"/>
          <w:rtl/>
        </w:rPr>
        <w:t>מספקים דם מחומצן וחומרי מזון לרקמת הריאה עצמה</w:t>
      </w:r>
      <w:r w:rsidRPr="00303241">
        <w:rPr>
          <w:sz w:val="40"/>
          <w:szCs w:val="40"/>
        </w:rPr>
        <w:t xml:space="preserve">. </w:t>
      </w:r>
    </w:p>
    <w:p w14:paraId="748DD24E" w14:textId="77777777" w:rsidR="00303241" w:rsidRDefault="00303241" w:rsidP="00EB521B">
      <w:pPr>
        <w:rPr>
          <w:sz w:val="40"/>
          <w:szCs w:val="40"/>
          <w:rtl/>
        </w:rPr>
      </w:pPr>
      <w:r w:rsidRPr="00EB521B">
        <w:rPr>
          <w:rFonts w:hint="cs"/>
          <w:color w:val="C00000"/>
          <w:sz w:val="40"/>
          <w:szCs w:val="40"/>
          <w:rtl/>
        </w:rPr>
        <w:t>הורידים הנבובים:</w:t>
      </w:r>
      <w:r w:rsidR="00EB521B" w:rsidRPr="00EB521B">
        <w:rPr>
          <w:color w:val="C00000"/>
          <w:rtl/>
        </w:rPr>
        <w:t xml:space="preserve"> </w:t>
      </w:r>
      <w:r w:rsidR="00EB521B" w:rsidRPr="00EB521B">
        <w:rPr>
          <w:sz w:val="40"/>
          <w:szCs w:val="40"/>
          <w:rtl/>
        </w:rPr>
        <w:t>הווריד הנבוב העליון והווריד הנבוב התחתון – הם שני כלי הדם ה</w:t>
      </w:r>
      <w:hyperlink r:id="rId15" w:tooltip="וריד" w:history="1">
        <w:r w:rsidR="00EB521B" w:rsidRPr="00EB521B">
          <w:rPr>
            <w:rStyle w:val="Hyperlink"/>
            <w:color w:val="auto"/>
            <w:sz w:val="40"/>
            <w:szCs w:val="40"/>
            <w:rtl/>
          </w:rPr>
          <w:t>וורידיים</w:t>
        </w:r>
      </w:hyperlink>
      <w:r w:rsidR="00EB521B" w:rsidRPr="00EB521B">
        <w:rPr>
          <w:sz w:val="40"/>
          <w:szCs w:val="40"/>
        </w:rPr>
        <w:t xml:space="preserve"> </w:t>
      </w:r>
      <w:r w:rsidR="00EB521B" w:rsidRPr="00EB521B">
        <w:rPr>
          <w:sz w:val="40"/>
          <w:szCs w:val="40"/>
          <w:rtl/>
        </w:rPr>
        <w:t xml:space="preserve">העיקריים המנקזים </w:t>
      </w:r>
      <w:hyperlink r:id="rId16" w:tooltip="דם" w:history="1">
        <w:r w:rsidR="00EB521B" w:rsidRPr="00EB521B">
          <w:rPr>
            <w:rStyle w:val="Hyperlink"/>
            <w:color w:val="auto"/>
            <w:sz w:val="40"/>
            <w:szCs w:val="40"/>
            <w:rtl/>
          </w:rPr>
          <w:t>דם</w:t>
        </w:r>
      </w:hyperlink>
      <w:r w:rsidR="00EB521B" w:rsidRPr="00EB521B">
        <w:rPr>
          <w:sz w:val="40"/>
          <w:szCs w:val="40"/>
        </w:rPr>
        <w:t xml:space="preserve"> </w:t>
      </w:r>
      <w:r w:rsidR="00EB521B" w:rsidRPr="00EB521B">
        <w:rPr>
          <w:sz w:val="40"/>
          <w:szCs w:val="40"/>
          <w:rtl/>
        </w:rPr>
        <w:t xml:space="preserve">מחוזר מכל </w:t>
      </w:r>
      <w:hyperlink r:id="rId17" w:tooltip="רקמה" w:history="1">
        <w:r w:rsidR="00EB521B" w:rsidRPr="00EB521B">
          <w:rPr>
            <w:rStyle w:val="Hyperlink"/>
            <w:color w:val="auto"/>
            <w:sz w:val="40"/>
            <w:szCs w:val="40"/>
            <w:rtl/>
          </w:rPr>
          <w:t>רקמות</w:t>
        </w:r>
      </w:hyperlink>
      <w:r w:rsidR="00EB521B" w:rsidRPr="00EB521B">
        <w:rPr>
          <w:sz w:val="40"/>
          <w:szCs w:val="40"/>
        </w:rPr>
        <w:t xml:space="preserve"> </w:t>
      </w:r>
      <w:r w:rsidR="00EB521B" w:rsidRPr="00EB521B">
        <w:rPr>
          <w:sz w:val="40"/>
          <w:szCs w:val="40"/>
          <w:rtl/>
        </w:rPr>
        <w:t>הגוף לתוך ה</w:t>
      </w:r>
      <w:hyperlink r:id="rId18" w:tooltip="לב האדם" w:history="1">
        <w:r w:rsidR="00EB521B" w:rsidRPr="00EB521B">
          <w:rPr>
            <w:rStyle w:val="Hyperlink"/>
            <w:color w:val="auto"/>
            <w:sz w:val="40"/>
            <w:szCs w:val="40"/>
            <w:rtl/>
          </w:rPr>
          <w:t>לב</w:t>
        </w:r>
      </w:hyperlink>
    </w:p>
    <w:p w14:paraId="7FC9F0F2" w14:textId="0E970C89" w:rsidR="00EB521B" w:rsidRDefault="00EB521B" w:rsidP="00EB521B">
      <w:pPr>
        <w:rPr>
          <w:sz w:val="40"/>
          <w:szCs w:val="40"/>
          <w:rtl/>
        </w:rPr>
      </w:pPr>
      <w:r w:rsidRPr="00EB521B">
        <w:rPr>
          <w:rFonts w:hint="cs"/>
          <w:color w:val="C00000"/>
          <w:sz w:val="40"/>
          <w:szCs w:val="40"/>
          <w:rtl/>
        </w:rPr>
        <w:t>וריד נבוב עליון</w:t>
      </w:r>
      <w:r>
        <w:rPr>
          <w:rFonts w:hint="cs"/>
          <w:sz w:val="40"/>
          <w:szCs w:val="40"/>
          <w:rtl/>
        </w:rPr>
        <w:t>-</w:t>
      </w:r>
      <w:r w:rsidRPr="00EB521B">
        <w:rPr>
          <w:sz w:val="40"/>
          <w:szCs w:val="40"/>
          <w:rtl/>
        </w:rPr>
        <w:t xml:space="preserve">מנקז את </w:t>
      </w:r>
      <w:hyperlink r:id="rId19" w:tooltip="וריד הראש והזרוע (הדף אינו קיים)" w:history="1">
        <w:r w:rsidRPr="00EB521B">
          <w:rPr>
            <w:rStyle w:val="Hyperlink"/>
            <w:color w:val="auto"/>
            <w:sz w:val="40"/>
            <w:szCs w:val="40"/>
            <w:rtl/>
          </w:rPr>
          <w:t>ורידי הראש והזרוע</w:t>
        </w:r>
      </w:hyperlink>
      <w:r w:rsidRPr="00EB521B">
        <w:rPr>
          <w:sz w:val="40"/>
          <w:szCs w:val="40"/>
        </w:rPr>
        <w:t xml:space="preserve"> </w:t>
      </w:r>
      <w:r w:rsidRPr="00EB521B">
        <w:rPr>
          <w:sz w:val="40"/>
          <w:szCs w:val="40"/>
          <w:rtl/>
        </w:rPr>
        <w:t>הימני והשמאלי, שאחראים על ניקוז הדם המחוזר בעיקר מן ה</w:t>
      </w:r>
      <w:hyperlink r:id="rId20" w:tooltip="ראש" w:history="1">
        <w:r w:rsidRPr="00EB521B">
          <w:rPr>
            <w:rStyle w:val="Hyperlink"/>
            <w:color w:val="auto"/>
            <w:sz w:val="40"/>
            <w:szCs w:val="40"/>
            <w:rtl/>
          </w:rPr>
          <w:t>ראש</w:t>
        </w:r>
      </w:hyperlink>
      <w:r w:rsidRPr="00EB521B">
        <w:rPr>
          <w:sz w:val="40"/>
          <w:szCs w:val="40"/>
        </w:rPr>
        <w:t xml:space="preserve">, </w:t>
      </w:r>
      <w:r w:rsidRPr="00EB521B">
        <w:rPr>
          <w:sz w:val="40"/>
          <w:szCs w:val="40"/>
          <w:rtl/>
        </w:rPr>
        <w:t>ה</w:t>
      </w:r>
      <w:hyperlink r:id="rId21" w:tooltip="בית החזה" w:history="1">
        <w:r w:rsidRPr="00EB521B">
          <w:rPr>
            <w:rStyle w:val="Hyperlink"/>
            <w:color w:val="auto"/>
            <w:sz w:val="40"/>
            <w:szCs w:val="40"/>
            <w:rtl/>
          </w:rPr>
          <w:t>חזה</w:t>
        </w:r>
      </w:hyperlink>
      <w:r w:rsidRPr="00EB521B">
        <w:rPr>
          <w:sz w:val="40"/>
          <w:szCs w:val="40"/>
        </w:rPr>
        <w:t xml:space="preserve"> </w:t>
      </w:r>
      <w:r w:rsidRPr="00EB521B">
        <w:rPr>
          <w:sz w:val="40"/>
          <w:szCs w:val="40"/>
          <w:rtl/>
        </w:rPr>
        <w:t>וה</w:t>
      </w:r>
      <w:hyperlink r:id="rId22" w:tooltip="יד" w:history="1">
        <w:r w:rsidRPr="00EB521B">
          <w:rPr>
            <w:rStyle w:val="Hyperlink"/>
            <w:color w:val="auto"/>
            <w:sz w:val="40"/>
            <w:szCs w:val="40"/>
            <w:rtl/>
          </w:rPr>
          <w:t>גפיים העליונות</w:t>
        </w:r>
      </w:hyperlink>
      <w:r w:rsidRPr="00EB521B">
        <w:rPr>
          <w:sz w:val="40"/>
          <w:szCs w:val="40"/>
        </w:rPr>
        <w:t xml:space="preserve">. </w:t>
      </w:r>
      <w:r w:rsidRPr="00EB521B">
        <w:rPr>
          <w:sz w:val="40"/>
          <w:szCs w:val="40"/>
          <w:rtl/>
        </w:rPr>
        <w:t xml:space="preserve">וריד מרכזי נוסף המתנקז לווריד הנבוב העליון הוא </w:t>
      </w:r>
      <w:hyperlink r:id="rId23" w:tooltip="הווריד האי-זוגי (הדף אינו קיים)" w:history="1">
        <w:r w:rsidRPr="00EB521B">
          <w:rPr>
            <w:rStyle w:val="Hyperlink"/>
            <w:color w:val="auto"/>
            <w:sz w:val="40"/>
            <w:szCs w:val="40"/>
            <w:rtl/>
          </w:rPr>
          <w:t>הווריד האי-זוגי</w:t>
        </w:r>
      </w:hyperlink>
      <w:r w:rsidRPr="00EB521B">
        <w:rPr>
          <w:sz w:val="40"/>
          <w:szCs w:val="40"/>
        </w:rPr>
        <w:t xml:space="preserve"> (Azygos), </w:t>
      </w:r>
      <w:r w:rsidRPr="00EB521B">
        <w:rPr>
          <w:sz w:val="40"/>
          <w:szCs w:val="40"/>
          <w:rtl/>
        </w:rPr>
        <w:t xml:space="preserve">אשר מנקז דם מכלי הדם העוטפים את </w:t>
      </w:r>
      <w:hyperlink r:id="rId24" w:tooltip="עמוד השדרה" w:history="1">
        <w:r w:rsidRPr="00EB521B">
          <w:rPr>
            <w:rStyle w:val="Hyperlink"/>
            <w:color w:val="auto"/>
            <w:sz w:val="40"/>
            <w:szCs w:val="40"/>
            <w:rtl/>
          </w:rPr>
          <w:t>עמוד השדרה</w:t>
        </w:r>
      </w:hyperlink>
      <w:r w:rsidRPr="00EB521B">
        <w:rPr>
          <w:sz w:val="40"/>
          <w:szCs w:val="40"/>
        </w:rPr>
        <w:t xml:space="preserve"> </w:t>
      </w:r>
      <w:r w:rsidRPr="00EB521B">
        <w:rPr>
          <w:sz w:val="40"/>
          <w:szCs w:val="40"/>
          <w:rtl/>
        </w:rPr>
        <w:t>ו</w:t>
      </w:r>
      <w:hyperlink r:id="rId25" w:tooltip="שרירים בין-צלעיים (הדף אינו קיים)" w:history="1">
        <w:r w:rsidRPr="00EB521B">
          <w:rPr>
            <w:rStyle w:val="Hyperlink"/>
            <w:color w:val="auto"/>
            <w:sz w:val="40"/>
            <w:szCs w:val="40"/>
            <w:rtl/>
          </w:rPr>
          <w:t>השרירים הבין</w:t>
        </w:r>
        <w:r>
          <w:rPr>
            <w:rStyle w:val="Hyperlink"/>
            <w:rFonts w:hint="cs"/>
            <w:color w:val="auto"/>
            <w:sz w:val="40"/>
            <w:szCs w:val="40"/>
            <w:rtl/>
          </w:rPr>
          <w:t xml:space="preserve"> </w:t>
        </w:r>
        <w:r w:rsidRPr="00EB521B">
          <w:rPr>
            <w:rStyle w:val="Hyperlink"/>
            <w:color w:val="auto"/>
            <w:sz w:val="40"/>
            <w:szCs w:val="40"/>
            <w:rtl/>
          </w:rPr>
          <w:t>צלעיים</w:t>
        </w:r>
      </w:hyperlink>
      <w:r w:rsidRPr="00EB521B">
        <w:rPr>
          <w:sz w:val="40"/>
          <w:szCs w:val="40"/>
        </w:rPr>
        <w:t>.</w:t>
      </w:r>
    </w:p>
    <w:p w14:paraId="012D6270" w14:textId="77777777" w:rsidR="00EB521B" w:rsidRPr="00240623" w:rsidRDefault="00EB521B" w:rsidP="00EB521B">
      <w:pPr>
        <w:rPr>
          <w:color w:val="000000" w:themeColor="text1"/>
          <w:sz w:val="40"/>
          <w:szCs w:val="40"/>
        </w:rPr>
      </w:pPr>
      <w:r w:rsidRPr="00EB521B">
        <w:rPr>
          <w:rFonts w:hint="cs"/>
          <w:color w:val="C00000"/>
          <w:sz w:val="40"/>
          <w:szCs w:val="40"/>
          <w:rtl/>
        </w:rPr>
        <w:t>וריד נבוב תחתון-</w:t>
      </w:r>
      <w:r w:rsidRPr="00240623">
        <w:rPr>
          <w:color w:val="000000" w:themeColor="text1"/>
          <w:sz w:val="40"/>
          <w:szCs w:val="40"/>
          <w:rtl/>
        </w:rPr>
        <w:t>מנקז את איברי ה</w:t>
      </w:r>
      <w:hyperlink r:id="rId26" w:tooltip="בטן" w:history="1">
        <w:r w:rsidRPr="00240623">
          <w:rPr>
            <w:rStyle w:val="Hyperlink"/>
            <w:color w:val="000000" w:themeColor="text1"/>
            <w:sz w:val="40"/>
            <w:szCs w:val="40"/>
            <w:rtl/>
          </w:rPr>
          <w:t>בטן</w:t>
        </w:r>
      </w:hyperlink>
      <w:r w:rsidRPr="00240623">
        <w:rPr>
          <w:color w:val="000000" w:themeColor="text1"/>
          <w:sz w:val="40"/>
          <w:szCs w:val="40"/>
        </w:rPr>
        <w:t xml:space="preserve">, </w:t>
      </w:r>
      <w:r w:rsidRPr="00240623">
        <w:rPr>
          <w:color w:val="000000" w:themeColor="text1"/>
          <w:sz w:val="40"/>
          <w:szCs w:val="40"/>
          <w:rtl/>
        </w:rPr>
        <w:t>ה</w:t>
      </w:r>
      <w:hyperlink r:id="rId27" w:tooltip="אגן" w:history="1">
        <w:r w:rsidRPr="00240623">
          <w:rPr>
            <w:rStyle w:val="Hyperlink"/>
            <w:color w:val="000000" w:themeColor="text1"/>
            <w:sz w:val="40"/>
            <w:szCs w:val="40"/>
            <w:rtl/>
          </w:rPr>
          <w:t>אגן</w:t>
        </w:r>
      </w:hyperlink>
      <w:r w:rsidRPr="00240623">
        <w:rPr>
          <w:color w:val="000000" w:themeColor="text1"/>
          <w:sz w:val="40"/>
          <w:szCs w:val="40"/>
        </w:rPr>
        <w:t xml:space="preserve"> </w:t>
      </w:r>
      <w:r w:rsidRPr="00240623">
        <w:rPr>
          <w:color w:val="000000" w:themeColor="text1"/>
          <w:sz w:val="40"/>
          <w:szCs w:val="40"/>
          <w:rtl/>
        </w:rPr>
        <w:t>ו</w:t>
      </w:r>
      <w:hyperlink r:id="rId28" w:tooltip="רגל" w:history="1">
        <w:r w:rsidRPr="00240623">
          <w:rPr>
            <w:rStyle w:val="Hyperlink"/>
            <w:color w:val="000000" w:themeColor="text1"/>
            <w:sz w:val="40"/>
            <w:szCs w:val="40"/>
            <w:rtl/>
          </w:rPr>
          <w:t>הגפיים התחתונות</w:t>
        </w:r>
      </w:hyperlink>
      <w:r w:rsidRPr="00240623">
        <w:rPr>
          <w:color w:val="000000" w:themeColor="text1"/>
          <w:sz w:val="40"/>
          <w:szCs w:val="40"/>
        </w:rPr>
        <w:t xml:space="preserve">. </w:t>
      </w:r>
      <w:r w:rsidRPr="00240623">
        <w:rPr>
          <w:color w:val="000000" w:themeColor="text1"/>
          <w:sz w:val="40"/>
          <w:szCs w:val="40"/>
          <w:rtl/>
        </w:rPr>
        <w:t>הסעיפים העיקריים של הווריד הנבוב התחתון הם וריד ה</w:t>
      </w:r>
      <w:hyperlink r:id="rId29" w:tooltip="כבד" w:history="1">
        <w:r w:rsidRPr="00240623">
          <w:rPr>
            <w:rStyle w:val="Hyperlink"/>
            <w:color w:val="000000" w:themeColor="text1"/>
            <w:sz w:val="40"/>
            <w:szCs w:val="40"/>
            <w:rtl/>
          </w:rPr>
          <w:t>כבד</w:t>
        </w:r>
      </w:hyperlink>
      <w:r w:rsidRPr="00240623">
        <w:rPr>
          <w:color w:val="000000" w:themeColor="text1"/>
          <w:sz w:val="40"/>
          <w:szCs w:val="40"/>
        </w:rPr>
        <w:t xml:space="preserve">, </w:t>
      </w:r>
      <w:r w:rsidRPr="00240623">
        <w:rPr>
          <w:color w:val="000000" w:themeColor="text1"/>
          <w:sz w:val="40"/>
          <w:szCs w:val="40"/>
          <w:rtl/>
        </w:rPr>
        <w:t>ורידי ה</w:t>
      </w:r>
      <w:hyperlink r:id="rId30" w:tooltip="כליה" w:history="1">
        <w:r w:rsidRPr="00240623">
          <w:rPr>
            <w:rStyle w:val="Hyperlink"/>
            <w:color w:val="000000" w:themeColor="text1"/>
            <w:sz w:val="40"/>
            <w:szCs w:val="40"/>
            <w:rtl/>
          </w:rPr>
          <w:t>כליה</w:t>
        </w:r>
      </w:hyperlink>
      <w:r w:rsidRPr="00240623">
        <w:rPr>
          <w:color w:val="000000" w:themeColor="text1"/>
          <w:sz w:val="40"/>
          <w:szCs w:val="40"/>
        </w:rPr>
        <w:t xml:space="preserve"> </w:t>
      </w:r>
      <w:r w:rsidRPr="00240623">
        <w:rPr>
          <w:color w:val="000000" w:themeColor="text1"/>
          <w:sz w:val="40"/>
          <w:szCs w:val="40"/>
          <w:rtl/>
        </w:rPr>
        <w:t>והוורידים הפמורליים המגיעים מן ה</w:t>
      </w:r>
      <w:hyperlink r:id="rId31" w:tooltip="ירך" w:history="1">
        <w:r w:rsidRPr="00240623">
          <w:rPr>
            <w:rStyle w:val="Hyperlink"/>
            <w:color w:val="000000" w:themeColor="text1"/>
            <w:sz w:val="40"/>
            <w:szCs w:val="40"/>
            <w:rtl/>
          </w:rPr>
          <w:t>ירך</w:t>
        </w:r>
      </w:hyperlink>
      <w:r w:rsidRPr="00240623">
        <w:rPr>
          <w:color w:val="000000" w:themeColor="text1"/>
          <w:sz w:val="40"/>
          <w:szCs w:val="40"/>
        </w:rPr>
        <w:t xml:space="preserve"> </w:t>
      </w:r>
      <w:r w:rsidRPr="00240623">
        <w:rPr>
          <w:color w:val="000000" w:themeColor="text1"/>
          <w:sz w:val="40"/>
          <w:szCs w:val="40"/>
          <w:rtl/>
        </w:rPr>
        <w:t xml:space="preserve">ומנקזים את הדם הוורידי ברגליים. בשונה משאר הגוף, כלי הדם המנקזים את </w:t>
      </w:r>
      <w:hyperlink r:id="rId32" w:tooltip="מערכת העיכול" w:history="1">
        <w:r w:rsidRPr="00240623">
          <w:rPr>
            <w:rStyle w:val="Hyperlink"/>
            <w:color w:val="000000" w:themeColor="text1"/>
            <w:sz w:val="40"/>
            <w:szCs w:val="40"/>
            <w:rtl/>
          </w:rPr>
          <w:t>מערכת העיכול</w:t>
        </w:r>
      </w:hyperlink>
      <w:r w:rsidRPr="00240623">
        <w:rPr>
          <w:color w:val="000000" w:themeColor="text1"/>
          <w:sz w:val="40"/>
          <w:szCs w:val="40"/>
        </w:rPr>
        <w:t xml:space="preserve"> </w:t>
      </w:r>
      <w:r w:rsidRPr="00240623">
        <w:rPr>
          <w:color w:val="000000" w:themeColor="text1"/>
          <w:sz w:val="40"/>
          <w:szCs w:val="40"/>
          <w:rtl/>
        </w:rPr>
        <w:t>אינם מנוקזים ישירות לווריד הנבוב התחתון, אלא עוברים שלב של סינון הכרוך במעבר דרך הכבד. סינון זה נועד למנוע הגעה לא מבוקרת של מרכיבים מתהליך העיכול אל יתר חלקי הגוף מבלי שעברו "מיון</w:t>
      </w:r>
      <w:r w:rsidRPr="00240623">
        <w:rPr>
          <w:color w:val="000000" w:themeColor="text1"/>
          <w:sz w:val="40"/>
          <w:szCs w:val="40"/>
        </w:rPr>
        <w:t xml:space="preserve">". </w:t>
      </w:r>
    </w:p>
    <w:p w14:paraId="4526132B" w14:textId="77777777" w:rsidR="00EB521B" w:rsidRPr="00240623" w:rsidRDefault="00EB521B" w:rsidP="00EB521B">
      <w:pPr>
        <w:rPr>
          <w:color w:val="000000" w:themeColor="text1"/>
          <w:sz w:val="40"/>
          <w:szCs w:val="40"/>
        </w:rPr>
      </w:pPr>
      <w:r w:rsidRPr="00240623">
        <w:rPr>
          <w:color w:val="000000" w:themeColor="text1"/>
          <w:sz w:val="40"/>
          <w:szCs w:val="40"/>
          <w:rtl/>
        </w:rPr>
        <w:t>בסופם, מתנקזים שני הוורידים הנבובים לחלל העלייה הימנית ב</w:t>
      </w:r>
      <w:hyperlink r:id="rId33" w:tooltip="לב" w:history="1">
        <w:r w:rsidRPr="00240623">
          <w:rPr>
            <w:rStyle w:val="Hyperlink"/>
            <w:color w:val="000000" w:themeColor="text1"/>
            <w:sz w:val="40"/>
            <w:szCs w:val="40"/>
            <w:rtl/>
          </w:rPr>
          <w:t>לב</w:t>
        </w:r>
      </w:hyperlink>
      <w:r w:rsidRPr="00240623">
        <w:rPr>
          <w:color w:val="000000" w:themeColor="text1"/>
          <w:sz w:val="40"/>
          <w:szCs w:val="40"/>
        </w:rPr>
        <w:t xml:space="preserve">. </w:t>
      </w:r>
      <w:r w:rsidRPr="00240623">
        <w:rPr>
          <w:color w:val="000000" w:themeColor="text1"/>
          <w:sz w:val="40"/>
          <w:szCs w:val="40"/>
          <w:rtl/>
        </w:rPr>
        <w:t>העלייה הימנית מעבירה את כלל הדם ה</w:t>
      </w:r>
      <w:hyperlink r:id="rId34" w:tooltip="חמצון-חיזור" w:history="1">
        <w:r w:rsidRPr="00240623">
          <w:rPr>
            <w:rStyle w:val="Hyperlink"/>
            <w:color w:val="000000" w:themeColor="text1"/>
            <w:sz w:val="40"/>
            <w:szCs w:val="40"/>
            <w:rtl/>
          </w:rPr>
          <w:t>מחוזר</w:t>
        </w:r>
      </w:hyperlink>
      <w:r w:rsidRPr="00240623">
        <w:rPr>
          <w:color w:val="000000" w:themeColor="text1"/>
          <w:sz w:val="40"/>
          <w:szCs w:val="40"/>
        </w:rPr>
        <w:t xml:space="preserve"> </w:t>
      </w:r>
      <w:r w:rsidRPr="00240623">
        <w:rPr>
          <w:color w:val="000000" w:themeColor="text1"/>
          <w:sz w:val="40"/>
          <w:szCs w:val="40"/>
          <w:rtl/>
        </w:rPr>
        <w:t>שקיבלה לחדר הימני, ומשם עובר הדם דרך ארבעה עורקים עיקריים לחימצון בנאדיות ה</w:t>
      </w:r>
      <w:hyperlink r:id="rId35" w:tooltip="ריאה" w:history="1">
        <w:r w:rsidRPr="00240623">
          <w:rPr>
            <w:rStyle w:val="Hyperlink"/>
            <w:color w:val="000000" w:themeColor="text1"/>
            <w:sz w:val="40"/>
            <w:szCs w:val="40"/>
            <w:rtl/>
          </w:rPr>
          <w:t>ריאה</w:t>
        </w:r>
      </w:hyperlink>
      <w:r w:rsidRPr="00240623">
        <w:rPr>
          <w:color w:val="000000" w:themeColor="text1"/>
          <w:sz w:val="40"/>
          <w:szCs w:val="40"/>
        </w:rPr>
        <w:t xml:space="preserve">. </w:t>
      </w:r>
    </w:p>
    <w:p w14:paraId="60BA201A" w14:textId="601D7587" w:rsidR="00EB521B" w:rsidRDefault="00EB521B" w:rsidP="00EB521B">
      <w:pPr>
        <w:rPr>
          <w:color w:val="000000" w:themeColor="text1"/>
          <w:sz w:val="40"/>
          <w:szCs w:val="40"/>
          <w:rtl/>
        </w:rPr>
      </w:pPr>
      <w:r w:rsidRPr="00240623">
        <w:rPr>
          <w:color w:val="000000" w:themeColor="text1"/>
          <w:sz w:val="40"/>
          <w:szCs w:val="40"/>
          <w:rtl/>
        </w:rPr>
        <w:lastRenderedPageBreak/>
        <w:t xml:space="preserve">בזמן </w:t>
      </w:r>
      <w:hyperlink r:id="rId36" w:tooltip="אמבריולוגיה" w:history="1">
        <w:r w:rsidRPr="00240623">
          <w:rPr>
            <w:rStyle w:val="Hyperlink"/>
            <w:color w:val="000000" w:themeColor="text1"/>
            <w:sz w:val="40"/>
            <w:szCs w:val="40"/>
            <w:rtl/>
          </w:rPr>
          <w:t>ההתפתחות העוברית</w:t>
        </w:r>
      </w:hyperlink>
      <w:r w:rsidRPr="00240623">
        <w:rPr>
          <w:color w:val="000000" w:themeColor="text1"/>
          <w:sz w:val="40"/>
          <w:szCs w:val="40"/>
        </w:rPr>
        <w:t xml:space="preserve"> </w:t>
      </w:r>
      <w:r w:rsidRPr="00240623">
        <w:rPr>
          <w:color w:val="000000" w:themeColor="text1"/>
          <w:sz w:val="40"/>
          <w:szCs w:val="40"/>
          <w:rtl/>
        </w:rPr>
        <w:t>משמש הווריד הנבוב התחתון כצינור המרכזי שדרכו מגיע דם מחומצן למערכת כלי הדם של ה</w:t>
      </w:r>
      <w:hyperlink r:id="rId37" w:tooltip="עובר" w:history="1">
        <w:r w:rsidRPr="00240623">
          <w:rPr>
            <w:rStyle w:val="Hyperlink"/>
            <w:color w:val="000000" w:themeColor="text1"/>
            <w:sz w:val="40"/>
            <w:szCs w:val="40"/>
            <w:rtl/>
          </w:rPr>
          <w:t>עובר</w:t>
        </w:r>
      </w:hyperlink>
      <w:r w:rsidRPr="00240623">
        <w:rPr>
          <w:color w:val="000000" w:themeColor="text1"/>
          <w:sz w:val="40"/>
          <w:szCs w:val="40"/>
        </w:rPr>
        <w:t xml:space="preserve">. </w:t>
      </w:r>
      <w:r w:rsidRPr="00240623">
        <w:rPr>
          <w:color w:val="000000" w:themeColor="text1"/>
          <w:sz w:val="40"/>
          <w:szCs w:val="40"/>
          <w:rtl/>
        </w:rPr>
        <w:t>במסגרת סדרה של כלי דם עוקפים ופתחים זמניים מסופקים צורכי העובר על אף שריאותיו אינן מסוגלות לח</w:t>
      </w:r>
      <w:r w:rsidRPr="00240623">
        <w:rPr>
          <w:rFonts w:hint="cs"/>
          <w:color w:val="000000" w:themeColor="text1"/>
          <w:sz w:val="40"/>
          <w:szCs w:val="40"/>
          <w:rtl/>
        </w:rPr>
        <w:t>צן דם.</w:t>
      </w:r>
    </w:p>
    <w:p w14:paraId="653296A1" w14:textId="60C98F7A" w:rsidR="00240623" w:rsidRDefault="00240623" w:rsidP="00EB521B">
      <w:pPr>
        <w:rPr>
          <w:color w:val="000000" w:themeColor="text1"/>
          <w:sz w:val="40"/>
          <w:szCs w:val="40"/>
          <w:rtl/>
        </w:rPr>
      </w:pPr>
    </w:p>
    <w:p w14:paraId="2F92383A" w14:textId="77777777" w:rsidR="00240623" w:rsidRPr="00240623" w:rsidRDefault="00240623" w:rsidP="00EB521B">
      <w:pPr>
        <w:rPr>
          <w:rFonts w:hint="cs"/>
          <w:color w:val="C00000"/>
          <w:sz w:val="40"/>
          <w:szCs w:val="40"/>
          <w:rtl/>
        </w:rPr>
      </w:pPr>
    </w:p>
    <w:p w14:paraId="4F55A629" w14:textId="5725368A" w:rsidR="00240623" w:rsidRPr="00240623" w:rsidRDefault="00240623" w:rsidP="00240623">
      <w:pPr>
        <w:rPr>
          <w:color w:val="000000" w:themeColor="text1"/>
          <w:sz w:val="40"/>
          <w:szCs w:val="40"/>
        </w:rPr>
      </w:pPr>
      <w:r w:rsidRPr="00240623">
        <w:rPr>
          <w:rFonts w:hint="cs"/>
          <w:color w:val="C00000"/>
          <w:sz w:val="40"/>
          <w:szCs w:val="40"/>
          <w:rtl/>
        </w:rPr>
        <w:t>ורי</w:t>
      </w:r>
      <w:r>
        <w:rPr>
          <w:rFonts w:hint="cs"/>
          <w:color w:val="C00000"/>
          <w:sz w:val="40"/>
          <w:szCs w:val="40"/>
          <w:rtl/>
        </w:rPr>
        <w:t>די הריאה-</w:t>
      </w:r>
      <w:r w:rsidRPr="00240623">
        <w:rPr>
          <w:rFonts w:hint="cs"/>
          <w:color w:val="000000" w:themeColor="text1"/>
          <w:sz w:val="40"/>
          <w:szCs w:val="40"/>
          <w:rtl/>
        </w:rPr>
        <w:t>א</w:t>
      </w:r>
      <w:r w:rsidRPr="00240623">
        <w:rPr>
          <w:color w:val="000000" w:themeColor="text1"/>
          <w:sz w:val="40"/>
          <w:szCs w:val="40"/>
          <w:rtl/>
        </w:rPr>
        <w:t xml:space="preserve">רבעה </w:t>
      </w:r>
      <w:hyperlink r:id="rId38" w:tooltip="ורידים" w:history="1">
        <w:r w:rsidRPr="00240623">
          <w:rPr>
            <w:rStyle w:val="Hyperlink"/>
            <w:color w:val="000000" w:themeColor="text1"/>
            <w:sz w:val="40"/>
            <w:szCs w:val="40"/>
            <w:rtl/>
          </w:rPr>
          <w:t>ורידים</w:t>
        </w:r>
      </w:hyperlink>
      <w:r w:rsidRPr="00240623">
        <w:rPr>
          <w:color w:val="000000" w:themeColor="text1"/>
          <w:sz w:val="40"/>
          <w:szCs w:val="40"/>
        </w:rPr>
        <w:t xml:space="preserve"> </w:t>
      </w:r>
      <w:r w:rsidRPr="00240623">
        <w:rPr>
          <w:color w:val="000000" w:themeColor="text1"/>
          <w:sz w:val="40"/>
          <w:szCs w:val="40"/>
          <w:rtl/>
        </w:rPr>
        <w:t xml:space="preserve">גדולים (2 מכל ריאה) המקבלים </w:t>
      </w:r>
      <w:hyperlink r:id="rId39" w:tooltip="דם" w:history="1">
        <w:r w:rsidRPr="00240623">
          <w:rPr>
            <w:rStyle w:val="Hyperlink"/>
            <w:color w:val="000000" w:themeColor="text1"/>
            <w:sz w:val="40"/>
            <w:szCs w:val="40"/>
            <w:rtl/>
          </w:rPr>
          <w:t>דם</w:t>
        </w:r>
      </w:hyperlink>
      <w:r w:rsidRPr="00240623">
        <w:rPr>
          <w:color w:val="000000" w:themeColor="text1"/>
          <w:sz w:val="40"/>
          <w:szCs w:val="40"/>
        </w:rPr>
        <w:t xml:space="preserve"> </w:t>
      </w:r>
      <w:hyperlink r:id="rId40" w:tooltip="חמצן" w:history="1">
        <w:r w:rsidRPr="00240623">
          <w:rPr>
            <w:rStyle w:val="Hyperlink"/>
            <w:color w:val="000000" w:themeColor="text1"/>
            <w:sz w:val="40"/>
            <w:szCs w:val="40"/>
            <w:rtl/>
          </w:rPr>
          <w:t>מחומצן</w:t>
        </w:r>
      </w:hyperlink>
      <w:r w:rsidRPr="00240623">
        <w:rPr>
          <w:color w:val="000000" w:themeColor="text1"/>
          <w:sz w:val="40"/>
          <w:szCs w:val="40"/>
        </w:rPr>
        <w:t xml:space="preserve"> </w:t>
      </w:r>
      <w:r w:rsidRPr="00240623">
        <w:rPr>
          <w:color w:val="000000" w:themeColor="text1"/>
          <w:sz w:val="40"/>
          <w:szCs w:val="40"/>
          <w:rtl/>
        </w:rPr>
        <w:t>מהריאות ומביאים אותו ל</w:t>
      </w:r>
      <w:hyperlink r:id="rId41" w:tooltip="עליה שמאלית (הדף אינו קיים)" w:history="1">
        <w:r w:rsidRPr="00240623">
          <w:rPr>
            <w:rStyle w:val="Hyperlink"/>
            <w:color w:val="000000" w:themeColor="text1"/>
            <w:sz w:val="40"/>
            <w:szCs w:val="40"/>
            <w:rtl/>
          </w:rPr>
          <w:t>עליה השמאלית</w:t>
        </w:r>
      </w:hyperlink>
      <w:r w:rsidRPr="00240623">
        <w:rPr>
          <w:color w:val="000000" w:themeColor="text1"/>
          <w:sz w:val="40"/>
          <w:szCs w:val="40"/>
        </w:rPr>
        <w:t xml:space="preserve"> </w:t>
      </w:r>
      <w:r w:rsidRPr="00240623">
        <w:rPr>
          <w:color w:val="000000" w:themeColor="text1"/>
          <w:sz w:val="40"/>
          <w:szCs w:val="40"/>
          <w:rtl/>
        </w:rPr>
        <w:t>של ה</w:t>
      </w:r>
      <w:hyperlink r:id="rId42" w:tooltip="לב האדם" w:history="1">
        <w:r w:rsidRPr="00240623">
          <w:rPr>
            <w:rStyle w:val="Hyperlink"/>
            <w:color w:val="000000" w:themeColor="text1"/>
            <w:sz w:val="40"/>
            <w:szCs w:val="40"/>
            <w:rtl/>
          </w:rPr>
          <w:t>לב</w:t>
        </w:r>
      </w:hyperlink>
      <w:r w:rsidRPr="00240623">
        <w:rPr>
          <w:color w:val="000000" w:themeColor="text1"/>
          <w:sz w:val="40"/>
          <w:szCs w:val="40"/>
        </w:rPr>
        <w:t xml:space="preserve">. </w:t>
      </w:r>
      <w:r w:rsidRPr="00240623">
        <w:rPr>
          <w:color w:val="000000" w:themeColor="text1"/>
          <w:sz w:val="40"/>
          <w:szCs w:val="40"/>
          <w:rtl/>
        </w:rPr>
        <w:t>ורידי הריאה הם בין הוורידים המעטים בגוף הנושאים דם מחומצן והם חלק מ</w:t>
      </w:r>
      <w:hyperlink r:id="rId43" w:tooltip="מחזור הריאות" w:history="1">
        <w:r w:rsidRPr="00240623">
          <w:rPr>
            <w:rStyle w:val="Hyperlink"/>
            <w:color w:val="000000" w:themeColor="text1"/>
            <w:sz w:val="40"/>
            <w:szCs w:val="40"/>
            <w:rtl/>
          </w:rPr>
          <w:t>מחזור הדם הקטן</w:t>
        </w:r>
      </w:hyperlink>
      <w:r w:rsidRPr="00240623">
        <w:rPr>
          <w:color w:val="000000" w:themeColor="text1"/>
          <w:sz w:val="40"/>
          <w:szCs w:val="40"/>
        </w:rPr>
        <w:t xml:space="preserve">. </w:t>
      </w:r>
    </w:p>
    <w:p w14:paraId="23D444F1" w14:textId="77777777" w:rsidR="00240623" w:rsidRPr="00240623" w:rsidRDefault="00240623" w:rsidP="00240623">
      <w:pPr>
        <w:rPr>
          <w:color w:val="000000" w:themeColor="text1"/>
          <w:sz w:val="40"/>
          <w:szCs w:val="40"/>
        </w:rPr>
      </w:pPr>
      <w:r w:rsidRPr="00240623">
        <w:rPr>
          <w:color w:val="000000" w:themeColor="text1"/>
          <w:sz w:val="40"/>
          <w:szCs w:val="40"/>
          <w:rtl/>
        </w:rPr>
        <w:t>ורידי הריאה מקורם ב</w:t>
      </w:r>
      <w:hyperlink r:id="rId44" w:tooltip="שער הריאה (הדף אינו קיים)" w:history="1">
        <w:r w:rsidRPr="00240623">
          <w:rPr>
            <w:rStyle w:val="Hyperlink"/>
            <w:color w:val="000000" w:themeColor="text1"/>
            <w:sz w:val="40"/>
            <w:szCs w:val="40"/>
            <w:rtl/>
          </w:rPr>
          <w:t>שער הריאה</w:t>
        </w:r>
      </w:hyperlink>
      <w:r w:rsidRPr="00240623">
        <w:rPr>
          <w:color w:val="000000" w:themeColor="text1"/>
          <w:sz w:val="40"/>
          <w:szCs w:val="40"/>
        </w:rPr>
        <w:t xml:space="preserve"> </w:t>
      </w:r>
      <w:r w:rsidRPr="00240623">
        <w:rPr>
          <w:color w:val="000000" w:themeColor="text1"/>
          <w:sz w:val="40"/>
          <w:szCs w:val="40"/>
          <w:rtl/>
        </w:rPr>
        <w:t xml:space="preserve">שם הם ניזונים מ-3–4 </w:t>
      </w:r>
      <w:hyperlink r:id="rId45" w:tooltip="ורידים סימפוניים (הדף אינו קיים)" w:history="1">
        <w:r w:rsidRPr="00240623">
          <w:rPr>
            <w:rStyle w:val="Hyperlink"/>
            <w:color w:val="000000" w:themeColor="text1"/>
            <w:sz w:val="40"/>
            <w:szCs w:val="40"/>
            <w:rtl/>
          </w:rPr>
          <w:t>ורידים סימפוניים</w:t>
        </w:r>
      </w:hyperlink>
      <w:r w:rsidRPr="00240623">
        <w:rPr>
          <w:color w:val="000000" w:themeColor="text1"/>
          <w:sz w:val="40"/>
          <w:szCs w:val="40"/>
        </w:rPr>
        <w:t xml:space="preserve">. </w:t>
      </w:r>
      <w:r w:rsidRPr="00240623">
        <w:rPr>
          <w:color w:val="000000" w:themeColor="text1"/>
          <w:sz w:val="40"/>
          <w:szCs w:val="40"/>
          <w:rtl/>
        </w:rPr>
        <w:t xml:space="preserve">ורידי הריאה ממשיכים משער הריאה, כשמעליהם </w:t>
      </w:r>
      <w:hyperlink r:id="rId46" w:tooltip="עורק הריאה" w:history="1">
        <w:r w:rsidRPr="00240623">
          <w:rPr>
            <w:rStyle w:val="Hyperlink"/>
            <w:color w:val="000000" w:themeColor="text1"/>
            <w:sz w:val="40"/>
            <w:szCs w:val="40"/>
            <w:rtl/>
          </w:rPr>
          <w:t>עורקי הריאה</w:t>
        </w:r>
      </w:hyperlink>
      <w:r w:rsidRPr="00240623">
        <w:rPr>
          <w:color w:val="000000" w:themeColor="text1"/>
          <w:sz w:val="40"/>
          <w:szCs w:val="40"/>
        </w:rPr>
        <w:t xml:space="preserve">, </w:t>
      </w:r>
      <w:r w:rsidRPr="00240623">
        <w:rPr>
          <w:color w:val="000000" w:themeColor="text1"/>
          <w:sz w:val="40"/>
          <w:szCs w:val="40"/>
          <w:rtl/>
        </w:rPr>
        <w:t>עד לעלייה שמאל, אליה הם מספקים את הדם. מכל ריאה מגיעים שני ורידים, והם מחולקים לווריד עליון ותחתון והם מקובעים ל</w:t>
      </w:r>
      <w:hyperlink r:id="rId47" w:tooltip="כיס הלב" w:history="1">
        <w:r w:rsidRPr="00240623">
          <w:rPr>
            <w:rStyle w:val="Hyperlink"/>
            <w:color w:val="000000" w:themeColor="text1"/>
            <w:sz w:val="40"/>
            <w:szCs w:val="40"/>
            <w:rtl/>
          </w:rPr>
          <w:t>כיס הלב</w:t>
        </w:r>
      </w:hyperlink>
      <w:r w:rsidRPr="00240623">
        <w:rPr>
          <w:color w:val="000000" w:themeColor="text1"/>
          <w:sz w:val="40"/>
          <w:szCs w:val="40"/>
        </w:rPr>
        <w:t xml:space="preserve">. </w:t>
      </w:r>
      <w:r w:rsidRPr="00240623">
        <w:rPr>
          <w:color w:val="000000" w:themeColor="text1"/>
          <w:sz w:val="40"/>
          <w:szCs w:val="40"/>
          <w:rtl/>
        </w:rPr>
        <w:t xml:space="preserve">ורידי הריאה מצד שמאל עוברים מאחורי </w:t>
      </w:r>
      <w:hyperlink r:id="rId48" w:tooltip="אבי העורקים היורד (הדף אינו קיים)" w:history="1">
        <w:r w:rsidRPr="00240623">
          <w:rPr>
            <w:rStyle w:val="Hyperlink"/>
            <w:color w:val="000000" w:themeColor="text1"/>
            <w:sz w:val="40"/>
            <w:szCs w:val="40"/>
            <w:rtl/>
          </w:rPr>
          <w:t>אבי העורקים היורד</w:t>
        </w:r>
      </w:hyperlink>
      <w:r w:rsidRPr="00240623">
        <w:rPr>
          <w:color w:val="000000" w:themeColor="text1"/>
          <w:sz w:val="40"/>
          <w:szCs w:val="40"/>
        </w:rPr>
        <w:t xml:space="preserve"> </w:t>
      </w:r>
      <w:r w:rsidRPr="00240623">
        <w:rPr>
          <w:color w:val="000000" w:themeColor="text1"/>
          <w:sz w:val="40"/>
          <w:szCs w:val="40"/>
          <w:rtl/>
        </w:rPr>
        <w:t xml:space="preserve">וורידי הריאה מצד ימין דרך </w:t>
      </w:r>
      <w:hyperlink r:id="rId49" w:tooltip="וריד נבוב" w:history="1">
        <w:r w:rsidRPr="00240623">
          <w:rPr>
            <w:rStyle w:val="Hyperlink"/>
            <w:color w:val="000000" w:themeColor="text1"/>
            <w:sz w:val="40"/>
            <w:szCs w:val="40"/>
            <w:rtl/>
          </w:rPr>
          <w:t>הוריד הנבוב העליון</w:t>
        </w:r>
      </w:hyperlink>
      <w:r w:rsidRPr="00240623">
        <w:rPr>
          <w:color w:val="000000" w:themeColor="text1"/>
          <w:sz w:val="40"/>
          <w:szCs w:val="40"/>
        </w:rPr>
        <w:t xml:space="preserve"> </w:t>
      </w:r>
      <w:r w:rsidRPr="00240623">
        <w:rPr>
          <w:color w:val="000000" w:themeColor="text1"/>
          <w:sz w:val="40"/>
          <w:szCs w:val="40"/>
          <w:rtl/>
        </w:rPr>
        <w:t>וה</w:t>
      </w:r>
      <w:hyperlink r:id="rId50" w:tooltip="עליה ימנית (הדף אינו קיים)" w:history="1">
        <w:r w:rsidRPr="00240623">
          <w:rPr>
            <w:rStyle w:val="Hyperlink"/>
            <w:color w:val="000000" w:themeColor="text1"/>
            <w:sz w:val="40"/>
            <w:szCs w:val="40"/>
            <w:rtl/>
          </w:rPr>
          <w:t>עליה הימנית</w:t>
        </w:r>
      </w:hyperlink>
      <w:r w:rsidRPr="00240623">
        <w:rPr>
          <w:color w:val="000000" w:themeColor="text1"/>
          <w:sz w:val="40"/>
          <w:szCs w:val="40"/>
        </w:rPr>
        <w:t xml:space="preserve">. </w:t>
      </w:r>
    </w:p>
    <w:p w14:paraId="2165A76C" w14:textId="1A7CDB31" w:rsidR="00240623" w:rsidRDefault="00240623" w:rsidP="00240623">
      <w:pPr>
        <w:rPr>
          <w:sz w:val="40"/>
          <w:szCs w:val="40"/>
          <w:rtl/>
        </w:rPr>
      </w:pPr>
      <w:r w:rsidRPr="00240623">
        <w:rPr>
          <w:color w:val="000000" w:themeColor="text1"/>
          <w:sz w:val="40"/>
          <w:szCs w:val="40"/>
          <w:rtl/>
        </w:rPr>
        <w:t xml:space="preserve">בחלק קטן מהאוכלוסייה ורידי הריאה בכל צד משתלבים לקראת העלייה השמאלית לווריד אחד, </w:t>
      </w:r>
      <w:r w:rsidRPr="00240623">
        <w:rPr>
          <w:sz w:val="40"/>
          <w:szCs w:val="40"/>
          <w:rtl/>
        </w:rPr>
        <w:t>כשלרוב זה יהיה בוורידי הריאה בצד שמאל (25% מהאוכלוסייה בצד שמאל, 3% מהאוכלוסייה בצד ימין</w:t>
      </w:r>
      <w:r>
        <w:rPr>
          <w:rFonts w:hint="cs"/>
          <w:sz w:val="40"/>
          <w:szCs w:val="40"/>
          <w:rtl/>
        </w:rPr>
        <w:t>.</w:t>
      </w:r>
    </w:p>
    <w:p w14:paraId="42F1B061" w14:textId="4D086150" w:rsidR="00240623" w:rsidRDefault="00240623" w:rsidP="00240623">
      <w:pPr>
        <w:rPr>
          <w:sz w:val="40"/>
          <w:szCs w:val="40"/>
          <w:rtl/>
        </w:rPr>
      </w:pPr>
    </w:p>
    <w:p w14:paraId="558A1F5D" w14:textId="5B1C56D9" w:rsidR="00240623" w:rsidRDefault="00240623" w:rsidP="00240623">
      <w:pPr>
        <w:rPr>
          <w:sz w:val="40"/>
          <w:szCs w:val="40"/>
          <w:rtl/>
        </w:rPr>
      </w:pPr>
    </w:p>
    <w:p w14:paraId="693CB1F3" w14:textId="77777777" w:rsidR="00006B4B" w:rsidRDefault="00006B4B" w:rsidP="00240623">
      <w:pPr>
        <w:rPr>
          <w:sz w:val="40"/>
          <w:szCs w:val="40"/>
          <w:rtl/>
        </w:rPr>
      </w:pPr>
    </w:p>
    <w:p w14:paraId="345E0184" w14:textId="387AF8E0" w:rsidR="00240623" w:rsidRDefault="00240623" w:rsidP="00240623">
      <w:pPr>
        <w:rPr>
          <w:color w:val="000000" w:themeColor="text1"/>
          <w:sz w:val="40"/>
          <w:szCs w:val="40"/>
          <w:rtl/>
        </w:rPr>
      </w:pPr>
      <w:r w:rsidRPr="00240623">
        <w:rPr>
          <w:rFonts w:hint="cs"/>
          <w:color w:val="C00000"/>
          <w:sz w:val="40"/>
          <w:szCs w:val="40"/>
          <w:rtl/>
        </w:rPr>
        <w:t>אבי העורקים-</w:t>
      </w:r>
      <w:r>
        <w:rPr>
          <w:rFonts w:hint="cs"/>
          <w:color w:val="C00000"/>
          <w:sz w:val="40"/>
          <w:szCs w:val="40"/>
          <w:rtl/>
        </w:rPr>
        <w:t xml:space="preserve"> </w:t>
      </w:r>
      <w:r w:rsidRPr="00006B4B">
        <w:rPr>
          <w:color w:val="000000" w:themeColor="text1"/>
          <w:sz w:val="40"/>
          <w:szCs w:val="40"/>
          <w:rtl/>
        </w:rPr>
        <w:t xml:space="preserve">בי העורקים יוצא מהחדר השמאלי כלפי מעלה, עובר בצורת </w:t>
      </w:r>
      <w:hyperlink r:id="rId51" w:tooltip="קשת (גאומטריה)" w:history="1">
        <w:r w:rsidRPr="00006B4B">
          <w:rPr>
            <w:rStyle w:val="Hyperlink"/>
            <w:color w:val="000000" w:themeColor="text1"/>
            <w:sz w:val="40"/>
            <w:szCs w:val="40"/>
            <w:rtl/>
          </w:rPr>
          <w:t>קשת</w:t>
        </w:r>
      </w:hyperlink>
      <w:r w:rsidRPr="00006B4B">
        <w:rPr>
          <w:color w:val="000000" w:themeColor="text1"/>
          <w:sz w:val="40"/>
          <w:szCs w:val="40"/>
        </w:rPr>
        <w:t xml:space="preserve"> </w:t>
      </w:r>
      <w:r w:rsidRPr="00006B4B">
        <w:rPr>
          <w:color w:val="000000" w:themeColor="text1"/>
          <w:sz w:val="40"/>
          <w:szCs w:val="40"/>
          <w:rtl/>
        </w:rPr>
        <w:t>אחורנית ושמאלה (הקשת הזו נקראת "קשת אבי העורקים"), מעל הלב ועורק הריאה</w:t>
      </w:r>
      <w:r w:rsidRPr="00006B4B">
        <w:rPr>
          <w:color w:val="000000" w:themeColor="text1"/>
          <w:sz w:val="40"/>
          <w:szCs w:val="40"/>
        </w:rPr>
        <w:t xml:space="preserve">, </w:t>
      </w:r>
      <w:r w:rsidRPr="00006B4B">
        <w:rPr>
          <w:color w:val="000000" w:themeColor="text1"/>
          <w:sz w:val="40"/>
          <w:szCs w:val="40"/>
          <w:rtl/>
        </w:rPr>
        <w:t>ויורד בקדמת עמוד השדרה לעבר הבטן. לאורך מהלכו אבי העורקים מסתעף לעורקי הגוף עד שלבסוף, מתחת לגובה ה</w:t>
      </w:r>
      <w:hyperlink r:id="rId52" w:tooltip="טבור" w:history="1">
        <w:r w:rsidRPr="00006B4B">
          <w:rPr>
            <w:rStyle w:val="Hyperlink"/>
            <w:color w:val="000000" w:themeColor="text1"/>
            <w:sz w:val="40"/>
            <w:szCs w:val="40"/>
            <w:rtl/>
          </w:rPr>
          <w:t>טבור</w:t>
        </w:r>
      </w:hyperlink>
      <w:r w:rsidRPr="00006B4B">
        <w:rPr>
          <w:color w:val="000000" w:themeColor="text1"/>
          <w:sz w:val="40"/>
          <w:szCs w:val="40"/>
        </w:rPr>
        <w:t xml:space="preserve">, </w:t>
      </w:r>
      <w:r w:rsidRPr="00006B4B">
        <w:rPr>
          <w:color w:val="000000" w:themeColor="text1"/>
          <w:sz w:val="40"/>
          <w:szCs w:val="40"/>
          <w:rtl/>
        </w:rPr>
        <w:t xml:space="preserve">הוא מתפצל לשני </w:t>
      </w:r>
      <w:hyperlink r:id="rId53" w:tooltip="עורק הכסל המשותף" w:history="1">
        <w:r w:rsidRPr="00006B4B">
          <w:rPr>
            <w:rStyle w:val="Hyperlink"/>
            <w:color w:val="000000" w:themeColor="text1"/>
            <w:sz w:val="40"/>
            <w:szCs w:val="40"/>
            <w:rtl/>
          </w:rPr>
          <w:t>עורקי הכסל המשותפים</w:t>
        </w:r>
      </w:hyperlink>
      <w:r w:rsidRPr="00006B4B">
        <w:rPr>
          <w:color w:val="000000" w:themeColor="text1"/>
          <w:sz w:val="40"/>
          <w:szCs w:val="40"/>
        </w:rPr>
        <w:t xml:space="preserve">. </w:t>
      </w:r>
      <w:r w:rsidRPr="00006B4B">
        <w:rPr>
          <w:color w:val="000000" w:themeColor="text1"/>
          <w:sz w:val="40"/>
          <w:szCs w:val="40"/>
          <w:rtl/>
        </w:rPr>
        <w:t>על פי מבנה זה מקובל לחלק את אבי העורקים לשלושה חלקים: אבי העורקים העולה, אשר יוצא מן הלב כלפי מעלה, קשת אבי העורקים ואבי העורקים היורד</w:t>
      </w:r>
      <w:r w:rsidRPr="00006B4B">
        <w:rPr>
          <w:color w:val="000000" w:themeColor="text1"/>
          <w:sz w:val="40"/>
          <w:szCs w:val="40"/>
        </w:rPr>
        <w:t xml:space="preserve">, </w:t>
      </w:r>
      <w:r w:rsidRPr="00006B4B">
        <w:rPr>
          <w:color w:val="000000" w:themeColor="text1"/>
          <w:sz w:val="40"/>
          <w:szCs w:val="40"/>
          <w:rtl/>
        </w:rPr>
        <w:t>אשר מעל ה</w:t>
      </w:r>
      <w:hyperlink r:id="rId54" w:tooltip="סרעפת" w:history="1">
        <w:r w:rsidRPr="00006B4B">
          <w:rPr>
            <w:rStyle w:val="Hyperlink"/>
            <w:color w:val="000000" w:themeColor="text1"/>
            <w:sz w:val="40"/>
            <w:szCs w:val="40"/>
            <w:rtl/>
          </w:rPr>
          <w:t>סרעפת</w:t>
        </w:r>
      </w:hyperlink>
      <w:r w:rsidRPr="00006B4B">
        <w:rPr>
          <w:color w:val="000000" w:themeColor="text1"/>
          <w:sz w:val="40"/>
          <w:szCs w:val="40"/>
        </w:rPr>
        <w:t xml:space="preserve"> </w:t>
      </w:r>
      <w:r w:rsidRPr="00006B4B">
        <w:rPr>
          <w:color w:val="000000" w:themeColor="text1"/>
          <w:sz w:val="40"/>
          <w:szCs w:val="40"/>
          <w:rtl/>
        </w:rPr>
        <w:t>מכונה אבי העורקים החזי ומתחתיה אבי העורקים הבטנ</w:t>
      </w:r>
      <w:r w:rsidR="00006B4B">
        <w:rPr>
          <w:rFonts w:hint="cs"/>
          <w:color w:val="000000" w:themeColor="text1"/>
          <w:sz w:val="40"/>
          <w:szCs w:val="40"/>
          <w:rtl/>
        </w:rPr>
        <w:t>י.</w:t>
      </w:r>
    </w:p>
    <w:p w14:paraId="60AA896E" w14:textId="77777777" w:rsidR="00006B4B" w:rsidRPr="00240623" w:rsidRDefault="00006B4B" w:rsidP="00240623">
      <w:pPr>
        <w:rPr>
          <w:rFonts w:hint="cs"/>
          <w:color w:val="000000" w:themeColor="text1"/>
          <w:sz w:val="40"/>
          <w:szCs w:val="40"/>
          <w:rtl/>
        </w:rPr>
      </w:pPr>
    </w:p>
    <w:p w14:paraId="5F6E75B0" w14:textId="6B9DD034" w:rsidR="00A0574D" w:rsidRPr="00006B4B" w:rsidRDefault="00006B4B" w:rsidP="00006B4B">
      <w:pPr>
        <w:rPr>
          <w:color w:val="000000" w:themeColor="text1"/>
          <w:sz w:val="40"/>
          <w:szCs w:val="40"/>
        </w:rPr>
      </w:pPr>
      <w:hyperlink r:id="rId55" w:tooltip="עורק" w:history="1">
        <w:r w:rsidRPr="00006B4B">
          <w:rPr>
            <w:rStyle w:val="Hyperlink"/>
            <w:color w:val="000000" w:themeColor="text1"/>
            <w:sz w:val="40"/>
            <w:szCs w:val="40"/>
            <w:rtl/>
          </w:rPr>
          <w:t>עורק</w:t>
        </w:r>
      </w:hyperlink>
      <w:r w:rsidRPr="00006B4B">
        <w:rPr>
          <w:color w:val="000000" w:themeColor="text1"/>
          <w:sz w:val="40"/>
          <w:szCs w:val="40"/>
        </w:rPr>
        <w:t xml:space="preserve"> </w:t>
      </w:r>
      <w:r w:rsidRPr="00006B4B">
        <w:rPr>
          <w:color w:val="000000" w:themeColor="text1"/>
          <w:sz w:val="40"/>
          <w:szCs w:val="40"/>
          <w:rtl/>
        </w:rPr>
        <w:t>הראשי ב</w:t>
      </w:r>
      <w:hyperlink r:id="rId56" w:tooltip="גוף האדם" w:history="1">
        <w:r w:rsidRPr="00006B4B">
          <w:rPr>
            <w:rStyle w:val="Hyperlink"/>
            <w:color w:val="000000" w:themeColor="text1"/>
            <w:sz w:val="40"/>
            <w:szCs w:val="40"/>
            <w:rtl/>
          </w:rPr>
          <w:t>גוף האדם</w:t>
        </w:r>
      </w:hyperlink>
      <w:r w:rsidRPr="00006B4B">
        <w:rPr>
          <w:color w:val="000000" w:themeColor="text1"/>
          <w:sz w:val="40"/>
          <w:szCs w:val="40"/>
        </w:rPr>
        <w:t xml:space="preserve">, </w:t>
      </w:r>
      <w:r w:rsidRPr="00006B4B">
        <w:rPr>
          <w:color w:val="000000" w:themeColor="text1"/>
          <w:sz w:val="40"/>
          <w:szCs w:val="40"/>
          <w:rtl/>
        </w:rPr>
        <w:t>אשר ממנו מסתעפים כל העורקים ב</w:t>
      </w:r>
      <w:hyperlink r:id="rId57" w:tooltip="מחזור הדם" w:history="1">
        <w:r w:rsidRPr="00006B4B">
          <w:rPr>
            <w:rStyle w:val="Hyperlink"/>
            <w:color w:val="000000" w:themeColor="text1"/>
            <w:sz w:val="40"/>
            <w:szCs w:val="40"/>
            <w:rtl/>
          </w:rPr>
          <w:t>מחזור הדם</w:t>
        </w:r>
      </w:hyperlink>
      <w:r w:rsidRPr="00006B4B">
        <w:rPr>
          <w:color w:val="000000" w:themeColor="text1"/>
          <w:sz w:val="40"/>
          <w:szCs w:val="40"/>
        </w:rPr>
        <w:t xml:space="preserve"> </w:t>
      </w:r>
      <w:r w:rsidRPr="00006B4B">
        <w:rPr>
          <w:color w:val="000000" w:themeColor="text1"/>
          <w:sz w:val="40"/>
          <w:szCs w:val="40"/>
          <w:rtl/>
        </w:rPr>
        <w:t>הסיסטמי. אבי העורקים יוצא מן החדר השמאלי של ה</w:t>
      </w:r>
      <w:hyperlink r:id="rId58" w:tooltip="לב האדם" w:history="1">
        <w:r w:rsidRPr="00006B4B">
          <w:rPr>
            <w:rStyle w:val="Hyperlink"/>
            <w:color w:val="000000" w:themeColor="text1"/>
            <w:sz w:val="40"/>
            <w:szCs w:val="40"/>
            <w:rtl/>
          </w:rPr>
          <w:t>לב</w:t>
        </w:r>
      </w:hyperlink>
      <w:r w:rsidRPr="00006B4B">
        <w:rPr>
          <w:color w:val="000000" w:themeColor="text1"/>
          <w:sz w:val="40"/>
          <w:szCs w:val="40"/>
        </w:rPr>
        <w:t xml:space="preserve">, </w:t>
      </w:r>
      <w:r w:rsidRPr="00006B4B">
        <w:rPr>
          <w:color w:val="000000" w:themeColor="text1"/>
          <w:sz w:val="40"/>
          <w:szCs w:val="40"/>
          <w:rtl/>
        </w:rPr>
        <w:t xml:space="preserve">עובר בצורת קשת מעל הלב ויורד בקדמת </w:t>
      </w:r>
      <w:hyperlink r:id="rId59" w:tooltip="עמוד השדרה" w:history="1">
        <w:r w:rsidRPr="00006B4B">
          <w:rPr>
            <w:rStyle w:val="Hyperlink"/>
            <w:color w:val="000000" w:themeColor="text1"/>
            <w:sz w:val="40"/>
            <w:szCs w:val="40"/>
            <w:rtl/>
          </w:rPr>
          <w:t>עמוד השדרה</w:t>
        </w:r>
      </w:hyperlink>
      <w:r w:rsidRPr="00006B4B">
        <w:rPr>
          <w:color w:val="000000" w:themeColor="text1"/>
          <w:sz w:val="40"/>
          <w:szCs w:val="40"/>
        </w:rPr>
        <w:t xml:space="preserve">, </w:t>
      </w:r>
      <w:r w:rsidRPr="00006B4B">
        <w:rPr>
          <w:color w:val="000000" w:themeColor="text1"/>
          <w:sz w:val="40"/>
          <w:szCs w:val="40"/>
          <w:rtl/>
        </w:rPr>
        <w:t>שם מסתעף לענפים גדולים וקטנים, עד שלבסוף מתפצל ל</w:t>
      </w:r>
      <w:hyperlink r:id="rId60" w:tooltip="עורק הכסל המשותף" w:history="1">
        <w:r w:rsidRPr="00006B4B">
          <w:rPr>
            <w:rStyle w:val="Hyperlink"/>
            <w:color w:val="000000" w:themeColor="text1"/>
            <w:sz w:val="40"/>
            <w:szCs w:val="40"/>
            <w:rtl/>
          </w:rPr>
          <w:t>עורקי הכסל המשותפים</w:t>
        </w:r>
      </w:hyperlink>
      <w:r w:rsidRPr="00006B4B">
        <w:rPr>
          <w:color w:val="000000" w:themeColor="text1"/>
          <w:sz w:val="40"/>
          <w:szCs w:val="40"/>
        </w:rPr>
        <w:t xml:space="preserve"> </w:t>
      </w:r>
      <w:r w:rsidRPr="00006B4B">
        <w:rPr>
          <w:color w:val="000000" w:themeColor="text1"/>
          <w:sz w:val="40"/>
          <w:szCs w:val="40"/>
          <w:rtl/>
        </w:rPr>
        <w:t>מעט מתחת לגובה ה</w:t>
      </w:r>
      <w:hyperlink r:id="rId61" w:tooltip="טבור" w:history="1">
        <w:r w:rsidRPr="00006B4B">
          <w:rPr>
            <w:rStyle w:val="Hyperlink"/>
            <w:color w:val="000000" w:themeColor="text1"/>
            <w:sz w:val="40"/>
            <w:szCs w:val="40"/>
            <w:rtl/>
          </w:rPr>
          <w:t>טבור</w:t>
        </w:r>
      </w:hyperlink>
      <w:r w:rsidRPr="00006B4B">
        <w:rPr>
          <w:color w:val="000000" w:themeColor="text1"/>
          <w:sz w:val="40"/>
          <w:szCs w:val="40"/>
        </w:rPr>
        <w:t xml:space="preserve">. </w:t>
      </w:r>
      <w:r w:rsidRPr="00006B4B">
        <w:rPr>
          <w:color w:val="000000" w:themeColor="text1"/>
          <w:sz w:val="40"/>
          <w:szCs w:val="40"/>
          <w:rtl/>
        </w:rPr>
        <w:t>זהו עורק אלסטי, שכאשר הוא מתמלא בדם ה</w:t>
      </w:r>
      <w:hyperlink r:id="rId62" w:tooltip="לחץ" w:history="1">
        <w:r w:rsidRPr="00006B4B">
          <w:rPr>
            <w:rStyle w:val="Hyperlink"/>
            <w:color w:val="000000" w:themeColor="text1"/>
            <w:sz w:val="40"/>
            <w:szCs w:val="40"/>
            <w:rtl/>
          </w:rPr>
          <w:t>לחץ</w:t>
        </w:r>
      </w:hyperlink>
      <w:r w:rsidRPr="00006B4B">
        <w:rPr>
          <w:color w:val="000000" w:themeColor="text1"/>
          <w:sz w:val="40"/>
          <w:szCs w:val="40"/>
        </w:rPr>
        <w:t xml:space="preserve"> </w:t>
      </w:r>
      <w:r w:rsidRPr="00006B4B">
        <w:rPr>
          <w:color w:val="000000" w:themeColor="text1"/>
          <w:sz w:val="40"/>
          <w:szCs w:val="40"/>
          <w:rtl/>
        </w:rPr>
        <w:t>בו הוא הגבוה ביותר מכל העורקים האחרים בגוף. מאפיין זה מאפשר את זרימת הדם ממנו לעורקי הגוף</w:t>
      </w:r>
      <w:r w:rsidRPr="00006B4B">
        <w:rPr>
          <w:color w:val="000000" w:themeColor="text1"/>
          <w:sz w:val="40"/>
          <w:szCs w:val="40"/>
        </w:rPr>
        <w:t>.</w:t>
      </w:r>
    </w:p>
    <w:p w14:paraId="108AEF80" w14:textId="7C962141" w:rsidR="00303241" w:rsidRDefault="00303241" w:rsidP="00303241">
      <w:pPr>
        <w:rPr>
          <w:color w:val="C00000"/>
          <w:sz w:val="40"/>
          <w:szCs w:val="40"/>
          <w:rtl/>
        </w:rPr>
      </w:pPr>
    </w:p>
    <w:p w14:paraId="2686C7C8" w14:textId="1BAAFF3A" w:rsidR="00006B4B" w:rsidRDefault="00006B4B" w:rsidP="00303241">
      <w:pPr>
        <w:rPr>
          <w:color w:val="C00000"/>
          <w:sz w:val="40"/>
          <w:szCs w:val="40"/>
          <w:rtl/>
        </w:rPr>
      </w:pPr>
    </w:p>
    <w:p w14:paraId="0A0E170F" w14:textId="59975CC2" w:rsidR="00006B4B" w:rsidRDefault="00006B4B" w:rsidP="00303241">
      <w:pPr>
        <w:rPr>
          <w:color w:val="C00000"/>
          <w:sz w:val="40"/>
          <w:szCs w:val="40"/>
          <w:rtl/>
        </w:rPr>
      </w:pPr>
    </w:p>
    <w:p w14:paraId="1ECE752A" w14:textId="71719B4E" w:rsidR="00006B4B" w:rsidRDefault="00006B4B" w:rsidP="00303241">
      <w:pPr>
        <w:rPr>
          <w:color w:val="C00000"/>
          <w:sz w:val="40"/>
          <w:szCs w:val="40"/>
          <w:rtl/>
        </w:rPr>
      </w:pPr>
    </w:p>
    <w:p w14:paraId="2E5FF161" w14:textId="31BBDB66" w:rsidR="00006B4B" w:rsidRPr="00006B4B" w:rsidRDefault="00006B4B" w:rsidP="00303241">
      <w:pPr>
        <w:rPr>
          <w:sz w:val="40"/>
          <w:szCs w:val="40"/>
          <w:rtl/>
        </w:rPr>
      </w:pPr>
    </w:p>
    <w:p w14:paraId="0EDCA4A2" w14:textId="04EA472D" w:rsidR="00006B4B" w:rsidRDefault="00006B4B" w:rsidP="00006B4B">
      <w:pPr>
        <w:jc w:val="center"/>
        <w:rPr>
          <w:sz w:val="44"/>
          <w:szCs w:val="44"/>
          <w:rtl/>
        </w:rPr>
      </w:pPr>
      <w:r w:rsidRPr="00006B4B">
        <w:rPr>
          <w:rFonts w:hint="cs"/>
          <w:sz w:val="72"/>
          <w:szCs w:val="72"/>
          <w:rtl/>
        </w:rPr>
        <w:t>מסלול מחזור הדם</w:t>
      </w:r>
    </w:p>
    <w:p w14:paraId="2AB93AA7" w14:textId="1F0BE014" w:rsidR="00006B4B" w:rsidRDefault="00006B4B" w:rsidP="00006B4B">
      <w:pPr>
        <w:jc w:val="center"/>
        <w:rPr>
          <w:sz w:val="44"/>
          <w:szCs w:val="44"/>
          <w:rtl/>
        </w:rPr>
      </w:pPr>
    </w:p>
    <w:p w14:paraId="14AF7643" w14:textId="77777777" w:rsidR="00006B4B" w:rsidRPr="00006B4B" w:rsidRDefault="00006B4B" w:rsidP="00006B4B">
      <w:pPr>
        <w:jc w:val="center"/>
        <w:rPr>
          <w:sz w:val="44"/>
          <w:szCs w:val="44"/>
          <w:rtl/>
        </w:rPr>
      </w:pPr>
    </w:p>
    <w:p w14:paraId="6B77640D" w14:textId="66208708" w:rsidR="00006B4B" w:rsidRPr="00006B4B" w:rsidRDefault="00006B4B" w:rsidP="00006B4B">
      <w:pPr>
        <w:rPr>
          <w:color w:val="000000" w:themeColor="text1"/>
          <w:sz w:val="40"/>
          <w:szCs w:val="40"/>
          <w:rtl/>
        </w:rPr>
      </w:pPr>
      <w:r w:rsidRPr="00006B4B">
        <w:rPr>
          <w:rFonts w:hint="cs"/>
          <w:color w:val="C00000"/>
          <w:sz w:val="40"/>
          <w:szCs w:val="40"/>
          <w:rtl/>
        </w:rPr>
        <w:t>מחזור הדם הקטן-</w:t>
      </w:r>
      <w:r w:rsidRPr="00006B4B">
        <w:rPr>
          <w:rFonts w:cs="Arial"/>
          <w:color w:val="000000" w:themeColor="text1"/>
          <w:sz w:val="40"/>
          <w:szCs w:val="40"/>
          <w:rtl/>
        </w:rPr>
        <w:t>מסלול זרימת הדם: הדם נכנס מהווריד הנבוב לעלייה הימנית וממשיך אל חדר ימין, משם הוא זורם לריאות דרך עורק הריאה, המתפצל לשניים (עורק אחד לכל ריאה), ומובל לנאדיות הריאה, מהן הוא עובר לווריד הריאה, דרכו הוא זורם לעלייה השמאלית.</w:t>
      </w:r>
    </w:p>
    <w:p w14:paraId="3D12CCA7" w14:textId="75A7995C" w:rsidR="00495123" w:rsidRDefault="00006B4B" w:rsidP="00006B4B">
      <w:pPr>
        <w:rPr>
          <w:color w:val="000000" w:themeColor="text1"/>
          <w:sz w:val="40"/>
          <w:szCs w:val="40"/>
          <w:rtl/>
        </w:rPr>
      </w:pPr>
      <w:r w:rsidRPr="00006B4B">
        <w:rPr>
          <w:rFonts w:cs="Arial"/>
          <w:color w:val="000000" w:themeColor="text1"/>
          <w:sz w:val="40"/>
          <w:szCs w:val="40"/>
          <w:rtl/>
        </w:rPr>
        <w:t>הרכב הדם: דם עני בחמצן ועשיר בפחמן דו-חמצני זורם מהלב לריאות, ודם עשיר בחמצן חוזר מהריאות ללב</w:t>
      </w:r>
      <w:r>
        <w:rPr>
          <w:rFonts w:hint="cs"/>
          <w:color w:val="000000" w:themeColor="text1"/>
          <w:sz w:val="40"/>
          <w:szCs w:val="40"/>
          <w:rtl/>
        </w:rPr>
        <w:t>.</w:t>
      </w:r>
    </w:p>
    <w:p w14:paraId="39B359FB" w14:textId="308FB9E4" w:rsidR="00006B4B" w:rsidRDefault="00006B4B" w:rsidP="00006B4B">
      <w:pPr>
        <w:rPr>
          <w:color w:val="000000" w:themeColor="text1"/>
          <w:sz w:val="40"/>
          <w:szCs w:val="40"/>
          <w:rtl/>
        </w:rPr>
      </w:pPr>
    </w:p>
    <w:p w14:paraId="128F2BE9" w14:textId="77777777" w:rsidR="00006B4B" w:rsidRPr="00006B4B" w:rsidRDefault="00006B4B" w:rsidP="00006B4B">
      <w:pPr>
        <w:rPr>
          <w:color w:val="000000" w:themeColor="text1"/>
          <w:sz w:val="40"/>
          <w:szCs w:val="40"/>
          <w:rtl/>
        </w:rPr>
      </w:pPr>
      <w:r w:rsidRPr="00006B4B">
        <w:rPr>
          <w:rFonts w:hint="cs"/>
          <w:color w:val="C00000"/>
          <w:sz w:val="40"/>
          <w:szCs w:val="40"/>
          <w:rtl/>
        </w:rPr>
        <w:t>מחזור הדם הגדול-</w:t>
      </w:r>
      <w:r w:rsidRPr="00006B4B">
        <w:rPr>
          <w:rFonts w:cs="Arial"/>
          <w:color w:val="000000" w:themeColor="text1"/>
          <w:sz w:val="40"/>
          <w:szCs w:val="40"/>
          <w:rtl/>
        </w:rPr>
        <w:t>מסלול זרימת הדם: הדם נכנס לעלייה השמאלית וממשיך אל חדר שמאל, משם הוא זורם אל אבי העורקים שממנו הוא זורם לכל הגוף דרך עורקים, עורקיקים, נימים, ורידונים, ורידים, ולבסוף הוא זורם דרך הווריד הנבוב העליון והתחתון אל העלייה הימנית.</w:t>
      </w:r>
    </w:p>
    <w:p w14:paraId="14DB3327" w14:textId="437BB6DC" w:rsidR="00006B4B" w:rsidRDefault="00006B4B" w:rsidP="00006B4B">
      <w:pPr>
        <w:rPr>
          <w:color w:val="000000" w:themeColor="text1"/>
          <w:sz w:val="40"/>
          <w:szCs w:val="40"/>
          <w:rtl/>
        </w:rPr>
      </w:pPr>
      <w:r w:rsidRPr="00006B4B">
        <w:rPr>
          <w:rFonts w:cs="Arial"/>
          <w:color w:val="000000" w:themeColor="text1"/>
          <w:sz w:val="40"/>
          <w:szCs w:val="40"/>
          <w:rtl/>
        </w:rPr>
        <w:lastRenderedPageBreak/>
        <w:t>הרכב הדם: דם עשיר בחמצן זורם מהלב אל כל חלקי הגוף ומעביר להם חמצן, ודם עני בחמצן ועשיר בפחמן דו-חמצני חוזר אל הל</w:t>
      </w:r>
      <w:r>
        <w:rPr>
          <w:rFonts w:hint="cs"/>
          <w:color w:val="000000" w:themeColor="text1"/>
          <w:sz w:val="40"/>
          <w:szCs w:val="40"/>
          <w:rtl/>
        </w:rPr>
        <w:t>ב.</w:t>
      </w:r>
    </w:p>
    <w:p w14:paraId="7C22FBD2" w14:textId="6523A8B0" w:rsidR="00C509B6" w:rsidRDefault="00C509B6" w:rsidP="00006B4B">
      <w:pPr>
        <w:rPr>
          <w:color w:val="000000" w:themeColor="text1"/>
          <w:sz w:val="40"/>
          <w:szCs w:val="40"/>
          <w:rtl/>
        </w:rPr>
      </w:pPr>
    </w:p>
    <w:p w14:paraId="240B5C74" w14:textId="62E692EC" w:rsidR="00C509B6" w:rsidRDefault="00C509B6" w:rsidP="00006B4B">
      <w:pPr>
        <w:rPr>
          <w:color w:val="000000" w:themeColor="text1"/>
          <w:sz w:val="40"/>
          <w:szCs w:val="40"/>
          <w:rtl/>
        </w:rPr>
      </w:pPr>
    </w:p>
    <w:p w14:paraId="429F5E32" w14:textId="76ED84AB" w:rsidR="00C509B6" w:rsidRDefault="00C509B6" w:rsidP="00006B4B">
      <w:pPr>
        <w:rPr>
          <w:color w:val="000000" w:themeColor="text1"/>
          <w:sz w:val="40"/>
          <w:szCs w:val="40"/>
          <w:rtl/>
        </w:rPr>
      </w:pPr>
    </w:p>
    <w:p w14:paraId="11079287" w14:textId="6A8D0900" w:rsidR="00C509B6" w:rsidRDefault="00C509B6" w:rsidP="00006B4B">
      <w:pPr>
        <w:rPr>
          <w:color w:val="000000" w:themeColor="text1"/>
          <w:sz w:val="40"/>
          <w:szCs w:val="40"/>
          <w:rtl/>
        </w:rPr>
      </w:pPr>
    </w:p>
    <w:p w14:paraId="3F9F3B89" w14:textId="20B37FA4" w:rsidR="00C509B6" w:rsidRDefault="00C509B6" w:rsidP="00006B4B">
      <w:pPr>
        <w:rPr>
          <w:color w:val="000000" w:themeColor="text1"/>
          <w:sz w:val="40"/>
          <w:szCs w:val="40"/>
          <w:rtl/>
        </w:rPr>
      </w:pPr>
      <w:r>
        <w:rPr>
          <w:noProof/>
        </w:rPr>
        <w:drawing>
          <wp:inline distT="0" distB="0" distL="0" distR="0" wp14:anchorId="21348495" wp14:editId="47FA3A9B">
            <wp:extent cx="5274310" cy="3959866"/>
            <wp:effectExtent l="0" t="0" r="2540" b="2540"/>
            <wp:docPr id="5" name="Picture 5" descr="תוצאת תמונה עבור מחזור הדם הגדול והקט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תוצאת תמונה עבור מחזור הדם הגדול והקטן"/>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3959866"/>
                    </a:xfrm>
                    <a:prstGeom prst="rect">
                      <a:avLst/>
                    </a:prstGeom>
                    <a:noFill/>
                    <a:ln>
                      <a:noFill/>
                    </a:ln>
                  </pic:spPr>
                </pic:pic>
              </a:graphicData>
            </a:graphic>
          </wp:inline>
        </w:drawing>
      </w:r>
    </w:p>
    <w:p w14:paraId="7449EACE" w14:textId="52C1CB75" w:rsidR="00C509B6" w:rsidRDefault="00C509B6" w:rsidP="00006B4B">
      <w:pPr>
        <w:rPr>
          <w:color w:val="000000" w:themeColor="text1"/>
          <w:sz w:val="40"/>
          <w:szCs w:val="40"/>
          <w:rtl/>
        </w:rPr>
      </w:pPr>
    </w:p>
    <w:p w14:paraId="6FA7339F" w14:textId="7C745F15" w:rsidR="00C509B6" w:rsidRDefault="00C509B6" w:rsidP="00006B4B">
      <w:pPr>
        <w:rPr>
          <w:color w:val="000000" w:themeColor="text1"/>
          <w:sz w:val="40"/>
          <w:szCs w:val="40"/>
          <w:rtl/>
        </w:rPr>
      </w:pPr>
    </w:p>
    <w:p w14:paraId="1770A071" w14:textId="77777777" w:rsidR="00C509B6" w:rsidRPr="00006B4B" w:rsidRDefault="00C509B6" w:rsidP="00006B4B">
      <w:pPr>
        <w:rPr>
          <w:color w:val="000000" w:themeColor="text1"/>
          <w:sz w:val="40"/>
          <w:szCs w:val="40"/>
          <w:rtl/>
        </w:rPr>
      </w:pPr>
    </w:p>
    <w:p w14:paraId="154203A1" w14:textId="77777777" w:rsidR="00495123" w:rsidRPr="00006B4B" w:rsidRDefault="00495123" w:rsidP="00495123">
      <w:pPr>
        <w:rPr>
          <w:color w:val="000000" w:themeColor="text1"/>
          <w:sz w:val="44"/>
          <w:szCs w:val="44"/>
          <w:rtl/>
        </w:rPr>
      </w:pPr>
    </w:p>
    <w:p w14:paraId="2091EC9D" w14:textId="77777777" w:rsidR="00495123" w:rsidRDefault="00495123" w:rsidP="00495123">
      <w:pPr>
        <w:rPr>
          <w:sz w:val="44"/>
          <w:szCs w:val="44"/>
          <w:rtl/>
        </w:rPr>
      </w:pPr>
    </w:p>
    <w:p w14:paraId="192F148F" w14:textId="77777777" w:rsidR="00495123" w:rsidRDefault="00495123" w:rsidP="00495123">
      <w:pPr>
        <w:rPr>
          <w:sz w:val="44"/>
          <w:szCs w:val="44"/>
          <w:rtl/>
        </w:rPr>
      </w:pPr>
    </w:p>
    <w:p w14:paraId="3E347D67" w14:textId="77777777" w:rsidR="00495123" w:rsidRDefault="00495123" w:rsidP="00495123">
      <w:pPr>
        <w:rPr>
          <w:sz w:val="44"/>
          <w:szCs w:val="44"/>
          <w:rtl/>
        </w:rPr>
      </w:pPr>
    </w:p>
    <w:p w14:paraId="7EBBAEE2" w14:textId="41261C6D" w:rsidR="00495123" w:rsidRDefault="00C509B6" w:rsidP="00C509B6">
      <w:pPr>
        <w:jc w:val="center"/>
        <w:rPr>
          <w:sz w:val="72"/>
          <w:szCs w:val="72"/>
          <w:rtl/>
        </w:rPr>
      </w:pPr>
      <w:r w:rsidRPr="00C509B6">
        <w:rPr>
          <w:rFonts w:hint="cs"/>
          <w:sz w:val="72"/>
          <w:szCs w:val="72"/>
          <w:rtl/>
        </w:rPr>
        <w:t>תהליך בניית הדגם</w:t>
      </w:r>
    </w:p>
    <w:p w14:paraId="6E1D6374" w14:textId="787D3B85" w:rsidR="00C509B6" w:rsidRDefault="00C509B6" w:rsidP="00C509B6">
      <w:pPr>
        <w:jc w:val="center"/>
        <w:rPr>
          <w:sz w:val="72"/>
          <w:szCs w:val="72"/>
          <w:rtl/>
        </w:rPr>
      </w:pPr>
    </w:p>
    <w:p w14:paraId="77614A2F" w14:textId="27333050" w:rsidR="00C509B6" w:rsidRDefault="00C509B6" w:rsidP="00C509B6">
      <w:pPr>
        <w:rPr>
          <w:sz w:val="40"/>
          <w:szCs w:val="40"/>
          <w:rtl/>
        </w:rPr>
      </w:pPr>
      <w:r>
        <w:rPr>
          <w:rFonts w:hint="cs"/>
          <w:sz w:val="40"/>
          <w:szCs w:val="40"/>
          <w:rtl/>
        </w:rPr>
        <w:t>בחרתי בהתחלה לעשות את הדגם מקרטון אבל אז חשבתי שהוא לא יהיה מספיק טוב אז הכנתי את הדגם מעיסת נייר.</w:t>
      </w:r>
    </w:p>
    <w:p w14:paraId="71D13D02" w14:textId="75FAD665" w:rsidR="00C509B6" w:rsidRDefault="00C509B6" w:rsidP="00C509B6">
      <w:pPr>
        <w:rPr>
          <w:sz w:val="40"/>
          <w:szCs w:val="40"/>
          <w:rtl/>
        </w:rPr>
      </w:pPr>
      <w:r>
        <w:rPr>
          <w:rFonts w:hint="cs"/>
          <w:sz w:val="40"/>
          <w:szCs w:val="40"/>
          <w:rtl/>
        </w:rPr>
        <w:t xml:space="preserve">אחרי שהכנתי את הצורה של ההלב נתנתי לו להתייבש צבעתי את הדגם אחתרי התייבשותו והדבקתי את העורקים </w:t>
      </w:r>
    </w:p>
    <w:p w14:paraId="32FFE05F" w14:textId="0F16102B" w:rsidR="00C509B6" w:rsidRDefault="00C509B6" w:rsidP="00C509B6">
      <w:pPr>
        <w:rPr>
          <w:sz w:val="40"/>
          <w:szCs w:val="40"/>
          <w:rtl/>
        </w:rPr>
      </w:pPr>
      <w:r>
        <w:rPr>
          <w:rFonts w:hint="cs"/>
          <w:sz w:val="40"/>
          <w:szCs w:val="40"/>
          <w:rtl/>
        </w:rPr>
        <w:t>את העורקים החלטתי לעשות ממקלות של דבק חם צבעתי את המקלות בצבעים שלהם והדבקתי אותם המקלות של הדבק החם נותן מראה של עורקים וורידים אמיתים.</w:t>
      </w:r>
    </w:p>
    <w:p w14:paraId="070FDA0E" w14:textId="18E72C63" w:rsidR="00C509B6" w:rsidRDefault="00C509B6" w:rsidP="00C509B6">
      <w:pPr>
        <w:rPr>
          <w:sz w:val="40"/>
          <w:szCs w:val="40"/>
          <w:rtl/>
        </w:rPr>
      </w:pPr>
      <w:r>
        <w:rPr>
          <w:rFonts w:hint="cs"/>
          <w:sz w:val="40"/>
          <w:szCs w:val="40"/>
          <w:rtl/>
        </w:rPr>
        <w:t xml:space="preserve">אני בניתי לבד את הדגם ונעזרתי קצת באמא שלי </w:t>
      </w:r>
    </w:p>
    <w:p w14:paraId="779E9459" w14:textId="76F23EB9" w:rsidR="00C509B6" w:rsidRDefault="00C509B6" w:rsidP="00C509B6">
      <w:pPr>
        <w:rPr>
          <w:sz w:val="40"/>
          <w:szCs w:val="40"/>
          <w:rtl/>
        </w:rPr>
      </w:pPr>
      <w:r>
        <w:rPr>
          <w:rFonts w:hint="cs"/>
          <w:sz w:val="40"/>
          <w:szCs w:val="40"/>
          <w:rtl/>
        </w:rPr>
        <w:t>בתכנון הפנימי של הלב ממה נעשה את המחיצה בהתחלה חשבנו על נייר ואז עברנו לעיסה.</w:t>
      </w:r>
    </w:p>
    <w:p w14:paraId="465D2DBA" w14:textId="7FB00F69" w:rsidR="00C509B6" w:rsidRDefault="00C509B6" w:rsidP="00C509B6">
      <w:pPr>
        <w:rPr>
          <w:sz w:val="40"/>
          <w:szCs w:val="40"/>
          <w:rtl/>
        </w:rPr>
      </w:pPr>
    </w:p>
    <w:p w14:paraId="204C1CFE" w14:textId="2300FAD7" w:rsidR="00C509B6" w:rsidRDefault="00C509B6" w:rsidP="00C509B6">
      <w:pPr>
        <w:rPr>
          <w:sz w:val="40"/>
          <w:szCs w:val="40"/>
          <w:rtl/>
        </w:rPr>
      </w:pPr>
    </w:p>
    <w:p w14:paraId="77A3D747" w14:textId="6386C271" w:rsidR="00C509B6" w:rsidRDefault="00C509B6" w:rsidP="00C509B6">
      <w:pPr>
        <w:rPr>
          <w:sz w:val="40"/>
          <w:szCs w:val="40"/>
          <w:rtl/>
        </w:rPr>
      </w:pPr>
    </w:p>
    <w:p w14:paraId="43DE486F" w14:textId="418DACEE" w:rsidR="00C509B6" w:rsidRDefault="00C509B6" w:rsidP="00C509B6">
      <w:pPr>
        <w:rPr>
          <w:sz w:val="40"/>
          <w:szCs w:val="40"/>
          <w:rtl/>
        </w:rPr>
      </w:pPr>
    </w:p>
    <w:p w14:paraId="733001CC" w14:textId="13C1D910" w:rsidR="00C509B6" w:rsidRDefault="00C509B6" w:rsidP="00C509B6">
      <w:pPr>
        <w:rPr>
          <w:sz w:val="40"/>
          <w:szCs w:val="40"/>
          <w:rtl/>
        </w:rPr>
      </w:pPr>
    </w:p>
    <w:p w14:paraId="0EB0E84C" w14:textId="33CC68E7" w:rsidR="00C509B6" w:rsidRDefault="00C509B6" w:rsidP="00C509B6">
      <w:pPr>
        <w:rPr>
          <w:sz w:val="40"/>
          <w:szCs w:val="40"/>
          <w:rtl/>
        </w:rPr>
      </w:pPr>
    </w:p>
    <w:p w14:paraId="43E12FB9" w14:textId="5D67C5ED" w:rsidR="00C509B6" w:rsidRDefault="00C509B6" w:rsidP="00C509B6">
      <w:pPr>
        <w:jc w:val="center"/>
        <w:rPr>
          <w:sz w:val="72"/>
          <w:szCs w:val="72"/>
          <w:rtl/>
        </w:rPr>
      </w:pPr>
      <w:r w:rsidRPr="00C509B6">
        <w:rPr>
          <w:rFonts w:hint="cs"/>
          <w:sz w:val="72"/>
          <w:szCs w:val="72"/>
          <w:rtl/>
        </w:rPr>
        <w:t>רפליקציה</w:t>
      </w:r>
    </w:p>
    <w:p w14:paraId="66CDDEA5" w14:textId="2B239D33" w:rsidR="00351556" w:rsidRDefault="00C509B6" w:rsidP="00351556">
      <w:pPr>
        <w:rPr>
          <w:sz w:val="40"/>
          <w:szCs w:val="40"/>
          <w:rtl/>
        </w:rPr>
      </w:pPr>
      <w:r>
        <w:rPr>
          <w:rFonts w:hint="cs"/>
          <w:sz w:val="40"/>
          <w:szCs w:val="40"/>
          <w:rtl/>
        </w:rPr>
        <w:t>אני הכנתי לבד את כל העבודה נעזרתי  קצת באמי</w:t>
      </w:r>
      <w:r w:rsidR="00351556">
        <w:rPr>
          <w:rFonts w:hint="cs"/>
          <w:sz w:val="40"/>
          <w:szCs w:val="40"/>
          <w:rtl/>
        </w:rPr>
        <w:t>.</w:t>
      </w:r>
    </w:p>
    <w:p w14:paraId="1052692A" w14:textId="2FE52F32" w:rsidR="00351556" w:rsidRDefault="00351556" w:rsidP="00351556">
      <w:pPr>
        <w:rPr>
          <w:sz w:val="40"/>
          <w:szCs w:val="40"/>
          <w:rtl/>
        </w:rPr>
      </w:pPr>
      <w:r>
        <w:rPr>
          <w:rFonts w:hint="cs"/>
          <w:sz w:val="40"/>
          <w:szCs w:val="40"/>
          <w:rtl/>
        </w:rPr>
        <w:t>אני מאוד אוהבת רפואה ואת האנטומיה של האדם אז נהנתי לעשות את הדגם ללמוד על הלב.</w:t>
      </w:r>
    </w:p>
    <w:p w14:paraId="065066D0" w14:textId="05B78F18" w:rsidR="00351556" w:rsidRDefault="00351556" w:rsidP="00351556">
      <w:pPr>
        <w:rPr>
          <w:sz w:val="40"/>
          <w:szCs w:val="40"/>
          <w:rtl/>
        </w:rPr>
      </w:pPr>
      <w:r>
        <w:rPr>
          <w:rFonts w:hint="cs"/>
          <w:sz w:val="40"/>
          <w:szCs w:val="40"/>
          <w:rtl/>
        </w:rPr>
        <w:t>נהנתי במיוחד להכין את העיסת נייר ולצבוע אותה.</w:t>
      </w:r>
    </w:p>
    <w:p w14:paraId="1B5CEC0C" w14:textId="56D84773" w:rsidR="00351556" w:rsidRDefault="00351556" w:rsidP="00351556">
      <w:pPr>
        <w:rPr>
          <w:sz w:val="40"/>
          <w:szCs w:val="40"/>
          <w:rtl/>
        </w:rPr>
      </w:pPr>
    </w:p>
    <w:p w14:paraId="4239DE5E" w14:textId="054C0DC8" w:rsidR="00351556" w:rsidRDefault="00351556" w:rsidP="00351556">
      <w:pPr>
        <w:rPr>
          <w:sz w:val="40"/>
          <w:szCs w:val="40"/>
          <w:rtl/>
        </w:rPr>
      </w:pPr>
      <w:r>
        <w:rPr>
          <w:rFonts w:hint="cs"/>
          <w:sz w:val="40"/>
          <w:szCs w:val="40"/>
          <w:rtl/>
        </w:rPr>
        <w:t>בחלקים האחרונים של הכנת הדגם השתמשתי בדבק חם שאני אוהבת להשתמש בזה.</w:t>
      </w:r>
    </w:p>
    <w:p w14:paraId="51B9662E" w14:textId="5091D936" w:rsidR="00351556" w:rsidRDefault="00351556" w:rsidP="00351556">
      <w:pPr>
        <w:rPr>
          <w:sz w:val="40"/>
          <w:szCs w:val="40"/>
          <w:rtl/>
        </w:rPr>
      </w:pPr>
    </w:p>
    <w:p w14:paraId="506790BC" w14:textId="191072B5" w:rsidR="00351556" w:rsidRDefault="00351556" w:rsidP="00351556">
      <w:pPr>
        <w:rPr>
          <w:sz w:val="40"/>
          <w:szCs w:val="40"/>
          <w:rtl/>
        </w:rPr>
      </w:pPr>
      <w:r>
        <w:rPr>
          <w:rFonts w:hint="cs"/>
          <w:sz w:val="40"/>
          <w:szCs w:val="40"/>
          <w:rtl/>
        </w:rPr>
        <w:t>היה לי די קשה בחלקים של הדבקת העורקים והוורידים אבל הסתדרתי בסוף נעזרתי בדבק פלסטי רגיל.</w:t>
      </w:r>
    </w:p>
    <w:p w14:paraId="270D3D75" w14:textId="4536E069" w:rsidR="00351556" w:rsidRDefault="00351556" w:rsidP="00351556">
      <w:pPr>
        <w:rPr>
          <w:sz w:val="40"/>
          <w:szCs w:val="40"/>
          <w:rtl/>
        </w:rPr>
      </w:pPr>
      <w:r>
        <w:rPr>
          <w:rFonts w:hint="cs"/>
          <w:sz w:val="40"/>
          <w:szCs w:val="40"/>
          <w:rtl/>
        </w:rPr>
        <w:t>עוד משהו שפחדתי ממנו זה עם הדגם לא ידבק לקאפה ואז לא תיהיה לי דרך להדביק את הדגם.</w:t>
      </w:r>
    </w:p>
    <w:p w14:paraId="654BF156" w14:textId="2D765E3D" w:rsidR="00351556" w:rsidRDefault="00351556" w:rsidP="00351556">
      <w:pPr>
        <w:rPr>
          <w:sz w:val="40"/>
          <w:szCs w:val="40"/>
          <w:rtl/>
        </w:rPr>
      </w:pPr>
    </w:p>
    <w:p w14:paraId="310A1683" w14:textId="7A409366" w:rsidR="00351556" w:rsidRDefault="00351556" w:rsidP="00351556">
      <w:pPr>
        <w:rPr>
          <w:sz w:val="40"/>
          <w:szCs w:val="40"/>
          <w:rtl/>
        </w:rPr>
      </w:pPr>
      <w:r>
        <w:rPr>
          <w:rFonts w:hint="cs"/>
          <w:sz w:val="40"/>
          <w:szCs w:val="40"/>
          <w:rtl/>
        </w:rPr>
        <w:t>לסיכום מאוד נהנתי להכין את הדגם.</w:t>
      </w:r>
    </w:p>
    <w:p w14:paraId="1A63B0EF" w14:textId="7D87847B" w:rsidR="00351556" w:rsidRDefault="00351556" w:rsidP="00351556">
      <w:pPr>
        <w:rPr>
          <w:sz w:val="40"/>
          <w:szCs w:val="40"/>
          <w:rtl/>
        </w:rPr>
      </w:pPr>
    </w:p>
    <w:p w14:paraId="52F263B6" w14:textId="37E80EDD" w:rsidR="00351556" w:rsidRDefault="00351556" w:rsidP="00351556">
      <w:pPr>
        <w:rPr>
          <w:sz w:val="40"/>
          <w:szCs w:val="40"/>
          <w:rtl/>
        </w:rPr>
      </w:pPr>
    </w:p>
    <w:p w14:paraId="5C8F14A4" w14:textId="7817C80B" w:rsidR="00351556" w:rsidRDefault="00351556" w:rsidP="00351556">
      <w:pPr>
        <w:rPr>
          <w:sz w:val="40"/>
          <w:szCs w:val="40"/>
          <w:rtl/>
        </w:rPr>
      </w:pPr>
    </w:p>
    <w:p w14:paraId="4362407D" w14:textId="2B50C3DE" w:rsidR="00351556" w:rsidRDefault="00351556" w:rsidP="00351556">
      <w:pPr>
        <w:rPr>
          <w:sz w:val="40"/>
          <w:szCs w:val="40"/>
          <w:rtl/>
        </w:rPr>
      </w:pPr>
    </w:p>
    <w:p w14:paraId="2697E74E" w14:textId="7BB7D971" w:rsidR="00351556" w:rsidRDefault="00351556" w:rsidP="008315DE">
      <w:pPr>
        <w:rPr>
          <w:sz w:val="72"/>
          <w:szCs w:val="72"/>
          <w:rtl/>
        </w:rPr>
      </w:pPr>
    </w:p>
    <w:p w14:paraId="63741AD5" w14:textId="4A29FBFB" w:rsidR="00351556" w:rsidRDefault="008315DE" w:rsidP="00351556">
      <w:pPr>
        <w:jc w:val="center"/>
        <w:rPr>
          <w:sz w:val="72"/>
          <w:szCs w:val="72"/>
          <w:rtl/>
        </w:rPr>
      </w:pPr>
      <w:r>
        <w:rPr>
          <w:rFonts w:hint="cs"/>
          <w:sz w:val="72"/>
          <w:szCs w:val="72"/>
          <w:rtl/>
        </w:rPr>
        <w:lastRenderedPageBreak/>
        <w:t>תמונות</w:t>
      </w:r>
    </w:p>
    <w:p w14:paraId="587D3121" w14:textId="55D295D4" w:rsidR="00351556" w:rsidRDefault="00351556" w:rsidP="00351556">
      <w:pPr>
        <w:jc w:val="center"/>
        <w:rPr>
          <w:sz w:val="72"/>
          <w:szCs w:val="72"/>
          <w:rtl/>
        </w:rPr>
      </w:pPr>
    </w:p>
    <w:p w14:paraId="7E66E646" w14:textId="77777777" w:rsidR="00351556" w:rsidRDefault="00351556" w:rsidP="00351556">
      <w:pPr>
        <w:rPr>
          <w:sz w:val="40"/>
          <w:szCs w:val="40"/>
          <w:rtl/>
        </w:rPr>
      </w:pPr>
    </w:p>
    <w:p w14:paraId="0ACAD3DD" w14:textId="5104699E" w:rsidR="00351556" w:rsidRPr="00351556" w:rsidRDefault="00351556" w:rsidP="008315DE">
      <w:pPr>
        <w:rPr>
          <w:sz w:val="40"/>
          <w:szCs w:val="40"/>
          <w:rtl/>
        </w:rPr>
      </w:pPr>
      <w:r>
        <w:rPr>
          <w:rFonts w:hint="cs"/>
          <w:sz w:val="40"/>
          <w:szCs w:val="40"/>
          <w:rtl/>
        </w:rPr>
        <w:t xml:space="preserve">             </w:t>
      </w:r>
      <w:r>
        <w:rPr>
          <w:noProof/>
        </w:rPr>
        <w:drawing>
          <wp:inline distT="0" distB="0" distL="0" distR="0" wp14:anchorId="19469DF9" wp14:editId="35FC514C">
            <wp:extent cx="2302440" cy="1295400"/>
            <wp:effectExtent l="0" t="0" r="3175" b="0"/>
            <wp:docPr id="7" name="Picture 7" descr="תוצאת תמונה עבור לב האדם אמית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תוצאת תמונה עבור לב האדם אמיתי"/>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344503" cy="1319066"/>
                    </a:xfrm>
                    <a:prstGeom prst="rect">
                      <a:avLst/>
                    </a:prstGeom>
                    <a:noFill/>
                    <a:ln>
                      <a:noFill/>
                    </a:ln>
                  </pic:spPr>
                </pic:pic>
              </a:graphicData>
            </a:graphic>
          </wp:inline>
        </w:drawing>
      </w:r>
      <w:r>
        <w:rPr>
          <w:noProof/>
          <w:sz w:val="40"/>
          <w:szCs w:val="40"/>
        </w:rPr>
        <w:drawing>
          <wp:inline distT="0" distB="0" distL="0" distR="0" wp14:anchorId="3CB707F0" wp14:editId="5CCB0C06">
            <wp:extent cx="2276475" cy="1590675"/>
            <wp:effectExtent l="0" t="0" r="9525" b="9525"/>
            <wp:docPr id="8" name="Picture 8" descr="C:\Users\Program\AppData\Local\Microsoft\Windows\INetCache\Content.MSO\FAD9F84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rogram\AppData\Local\Microsoft\Windows\INetCache\Content.MSO\FAD9F84E.tmp"/>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22961" cy="1623157"/>
                    </a:xfrm>
                    <a:prstGeom prst="rect">
                      <a:avLst/>
                    </a:prstGeom>
                    <a:noFill/>
                    <a:ln>
                      <a:noFill/>
                    </a:ln>
                  </pic:spPr>
                </pic:pic>
              </a:graphicData>
            </a:graphic>
          </wp:inline>
        </w:drawing>
      </w:r>
      <w:r w:rsidR="008315DE">
        <w:rPr>
          <w:noProof/>
        </w:rPr>
        <w:drawing>
          <wp:inline distT="0" distB="0" distL="0" distR="0" wp14:anchorId="224C2003" wp14:editId="5D74C763">
            <wp:extent cx="1809750" cy="2524125"/>
            <wp:effectExtent l="0" t="0" r="0" b="9525"/>
            <wp:docPr id="10" name="Picture 10" descr="C:\Users\Program\AppData\Local\Microsoft\Windows\INetCache\Content.MSO\D10359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rogram\AppData\Local\Microsoft\Windows\INetCache\Content.MSO\D1035933.tmp"/>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09750" cy="2524125"/>
                    </a:xfrm>
                    <a:prstGeom prst="rect">
                      <a:avLst/>
                    </a:prstGeom>
                    <a:noFill/>
                    <a:ln>
                      <a:noFill/>
                    </a:ln>
                  </pic:spPr>
                </pic:pic>
              </a:graphicData>
            </a:graphic>
          </wp:inline>
        </w:drawing>
      </w:r>
      <w:r>
        <w:rPr>
          <w:noProof/>
        </w:rPr>
        <w:drawing>
          <wp:inline distT="0" distB="0" distL="0" distR="0" wp14:anchorId="6D4389FD" wp14:editId="531190C4">
            <wp:extent cx="2114550" cy="2162175"/>
            <wp:effectExtent l="0" t="0" r="0" b="9525"/>
            <wp:docPr id="9" name="Picture 9" descr="תוצאת תמונה עבור לב האדם אמית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תוצאת תמונה עבור לב האדם אמיתי"/>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114550" cy="2162175"/>
                    </a:xfrm>
                    <a:prstGeom prst="rect">
                      <a:avLst/>
                    </a:prstGeom>
                    <a:noFill/>
                    <a:ln>
                      <a:noFill/>
                    </a:ln>
                  </pic:spPr>
                </pic:pic>
              </a:graphicData>
            </a:graphic>
          </wp:inline>
        </w:drawing>
      </w:r>
      <w:bookmarkStart w:id="0" w:name="_GoBack"/>
      <w:r w:rsidR="008315DE" w:rsidRPr="008315DE">
        <w:rPr>
          <w:sz w:val="40"/>
          <w:szCs w:val="40"/>
        </w:rPr>
        <w:drawing>
          <wp:inline distT="0" distB="0" distL="0" distR="0" wp14:anchorId="30C74F01" wp14:editId="02FAD486">
            <wp:extent cx="2947035" cy="2105025"/>
            <wp:effectExtent l="0" t="0" r="5715" b="9525"/>
            <wp:docPr id="2" name="Picture 2" descr="תוצאת תמונה עבור לב האדם אמית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תוצאת תמונה עבור לב האדם אמיתי"/>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47035" cy="2105025"/>
                    </a:xfrm>
                    <a:prstGeom prst="rect">
                      <a:avLst/>
                    </a:prstGeom>
                    <a:noFill/>
                    <a:ln>
                      <a:noFill/>
                    </a:ln>
                  </pic:spPr>
                </pic:pic>
              </a:graphicData>
            </a:graphic>
          </wp:inline>
        </w:drawing>
      </w:r>
      <w:bookmarkEnd w:id="0"/>
    </w:p>
    <w:sectPr w:rsidR="00351556" w:rsidRPr="00351556" w:rsidSect="0087414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123"/>
    <w:rsid w:val="00006B4B"/>
    <w:rsid w:val="00186FFA"/>
    <w:rsid w:val="00240623"/>
    <w:rsid w:val="00303241"/>
    <w:rsid w:val="00351556"/>
    <w:rsid w:val="00352263"/>
    <w:rsid w:val="00495123"/>
    <w:rsid w:val="008315DE"/>
    <w:rsid w:val="00861311"/>
    <w:rsid w:val="00874148"/>
    <w:rsid w:val="00A0574D"/>
    <w:rsid w:val="00C509B6"/>
    <w:rsid w:val="00D80251"/>
    <w:rsid w:val="00EB52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B9FB0"/>
  <w15:chartTrackingRefBased/>
  <w15:docId w15:val="{880C9D58-5A31-4110-BC60-99AAC1D8D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3241"/>
    <w:rPr>
      <w:color w:val="0563C1" w:themeColor="hyperlink"/>
      <w:u w:val="single"/>
    </w:rPr>
  </w:style>
  <w:style w:type="character" w:styleId="UnresolvedMention">
    <w:name w:val="Unresolved Mention"/>
    <w:basedOn w:val="DefaultParagraphFont"/>
    <w:uiPriority w:val="99"/>
    <w:semiHidden/>
    <w:unhideWhenUsed/>
    <w:rsid w:val="00303241"/>
    <w:rPr>
      <w:color w:val="605E5C"/>
      <w:shd w:val="clear" w:color="auto" w:fill="E1DFDD"/>
    </w:rPr>
  </w:style>
  <w:style w:type="paragraph" w:styleId="NormalWeb">
    <w:name w:val="Normal (Web)"/>
    <w:basedOn w:val="Normal"/>
    <w:uiPriority w:val="99"/>
    <w:semiHidden/>
    <w:unhideWhenUsed/>
    <w:rsid w:val="00EB521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418598">
      <w:bodyDiv w:val="1"/>
      <w:marLeft w:val="0"/>
      <w:marRight w:val="0"/>
      <w:marTop w:val="0"/>
      <w:marBottom w:val="0"/>
      <w:divBdr>
        <w:top w:val="none" w:sz="0" w:space="0" w:color="auto"/>
        <w:left w:val="none" w:sz="0" w:space="0" w:color="auto"/>
        <w:bottom w:val="none" w:sz="0" w:space="0" w:color="auto"/>
        <w:right w:val="none" w:sz="0" w:space="0" w:color="auto"/>
      </w:divBdr>
    </w:div>
    <w:div w:id="553392477">
      <w:bodyDiv w:val="1"/>
      <w:marLeft w:val="0"/>
      <w:marRight w:val="0"/>
      <w:marTop w:val="0"/>
      <w:marBottom w:val="0"/>
      <w:divBdr>
        <w:top w:val="none" w:sz="0" w:space="0" w:color="auto"/>
        <w:left w:val="none" w:sz="0" w:space="0" w:color="auto"/>
        <w:bottom w:val="none" w:sz="0" w:space="0" w:color="auto"/>
        <w:right w:val="none" w:sz="0" w:space="0" w:color="auto"/>
      </w:divBdr>
    </w:div>
    <w:div w:id="1405643718">
      <w:bodyDiv w:val="1"/>
      <w:marLeft w:val="0"/>
      <w:marRight w:val="0"/>
      <w:marTop w:val="0"/>
      <w:marBottom w:val="0"/>
      <w:divBdr>
        <w:top w:val="none" w:sz="0" w:space="0" w:color="auto"/>
        <w:left w:val="none" w:sz="0" w:space="0" w:color="auto"/>
        <w:bottom w:val="none" w:sz="0" w:space="0" w:color="auto"/>
        <w:right w:val="none" w:sz="0" w:space="0" w:color="auto"/>
      </w:divBdr>
    </w:div>
    <w:div w:id="198103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wikipedia.org/wiki/%D7%A0%D7%A9%D7%99%D7%9E%D7%94" TargetMode="External"/><Relationship Id="rId18" Type="http://schemas.openxmlformats.org/officeDocument/2006/relationships/hyperlink" Target="https://he.wikipedia.org/wiki/%D7%9C%D7%91_%D7%94%D7%90%D7%93%D7%9D" TargetMode="External"/><Relationship Id="rId26" Type="http://schemas.openxmlformats.org/officeDocument/2006/relationships/hyperlink" Target="https://he.wikipedia.org/wiki/%D7%91%D7%98%D7%9F" TargetMode="External"/><Relationship Id="rId39" Type="http://schemas.openxmlformats.org/officeDocument/2006/relationships/hyperlink" Target="https://he.wikipedia.org/wiki/%D7%93%D7%9D" TargetMode="External"/><Relationship Id="rId21" Type="http://schemas.openxmlformats.org/officeDocument/2006/relationships/hyperlink" Target="https://he.wikipedia.org/wiki/%D7%91%D7%99%D7%AA_%D7%94%D7%97%D7%96%D7%94" TargetMode="External"/><Relationship Id="rId34" Type="http://schemas.openxmlformats.org/officeDocument/2006/relationships/hyperlink" Target="https://he.wikipedia.org/wiki/%D7%97%D7%9E%D7%A6%D7%95%D7%9F-%D7%97%D7%99%D7%96%D7%95%D7%A8" TargetMode="External"/><Relationship Id="rId42" Type="http://schemas.openxmlformats.org/officeDocument/2006/relationships/hyperlink" Target="https://he.wikipedia.org/wiki/%D7%9C%D7%91_%D7%94%D7%90%D7%93%D7%9D" TargetMode="External"/><Relationship Id="rId47" Type="http://schemas.openxmlformats.org/officeDocument/2006/relationships/hyperlink" Target="https://he.wikipedia.org/wiki/%D7%9B%D7%99%D7%A1_%D7%94%D7%9C%D7%91" TargetMode="External"/><Relationship Id="rId50" Type="http://schemas.openxmlformats.org/officeDocument/2006/relationships/hyperlink" Target="https://he.wikipedia.org/w/index.php?title=%D7%A2%D7%9C%D7%99%D7%94_%D7%99%D7%9E%D7%A0%D7%99%D7%AA&amp;action=edit&amp;redlink=1" TargetMode="External"/><Relationship Id="rId55" Type="http://schemas.openxmlformats.org/officeDocument/2006/relationships/hyperlink" Target="https://he.wikipedia.org/wiki/%D7%A2%D7%95%D7%A8%D7%A7" TargetMode="External"/><Relationship Id="rId63" Type="http://schemas.openxmlformats.org/officeDocument/2006/relationships/image" Target="media/image2.jpeg"/><Relationship Id="rId68" Type="http://schemas.openxmlformats.org/officeDocument/2006/relationships/image" Target="media/image7.jpeg"/><Relationship Id="rId7" Type="http://schemas.openxmlformats.org/officeDocument/2006/relationships/hyperlink" Target="https://he.wikipedia.org/wiki/%D7%91%D7%99%D7%AA_%D7%94%D7%97%D7%96%D7%94" TargetMode="External"/><Relationship Id="rId2" Type="http://schemas.openxmlformats.org/officeDocument/2006/relationships/styles" Target="styles.xml"/><Relationship Id="rId16" Type="http://schemas.openxmlformats.org/officeDocument/2006/relationships/hyperlink" Target="https://he.wikipedia.org/wiki/%D7%93%D7%9D" TargetMode="External"/><Relationship Id="rId29" Type="http://schemas.openxmlformats.org/officeDocument/2006/relationships/hyperlink" Target="https://he.wikipedia.org/wiki/%D7%9B%D7%91%D7%93" TargetMode="External"/><Relationship Id="rId1" Type="http://schemas.openxmlformats.org/officeDocument/2006/relationships/customXml" Target="../customXml/item1.xml"/><Relationship Id="rId6" Type="http://schemas.openxmlformats.org/officeDocument/2006/relationships/hyperlink" Target="https://he.wikipedia.org/wiki/%D7%A2%D7%95%D7%A8%D7%A7" TargetMode="External"/><Relationship Id="rId11" Type="http://schemas.openxmlformats.org/officeDocument/2006/relationships/hyperlink" Target="https://he.wikipedia.org/wiki/%D7%A0%D7%99%D7%9E%D7%99%D7%9D" TargetMode="External"/><Relationship Id="rId24" Type="http://schemas.openxmlformats.org/officeDocument/2006/relationships/hyperlink" Target="https://he.wikipedia.org/wiki/%D7%A2%D7%9E%D7%95%D7%93_%D7%94%D7%A9%D7%93%D7%A8%D7%94" TargetMode="External"/><Relationship Id="rId32" Type="http://schemas.openxmlformats.org/officeDocument/2006/relationships/hyperlink" Target="https://he.wikipedia.org/wiki/%D7%9E%D7%A2%D7%A8%D7%9B%D7%AA_%D7%94%D7%A2%D7%99%D7%9B%D7%95%D7%9C" TargetMode="External"/><Relationship Id="rId37" Type="http://schemas.openxmlformats.org/officeDocument/2006/relationships/hyperlink" Target="https://he.wikipedia.org/wiki/%D7%A2%D7%95%D7%91%D7%A8" TargetMode="External"/><Relationship Id="rId40" Type="http://schemas.openxmlformats.org/officeDocument/2006/relationships/hyperlink" Target="https://he.wikipedia.org/wiki/%D7%97%D7%9E%D7%A6%D7%9F" TargetMode="External"/><Relationship Id="rId45" Type="http://schemas.openxmlformats.org/officeDocument/2006/relationships/hyperlink" Target="https://he.wikipedia.org/w/index.php?title=%D7%95%D7%A8%D7%99%D7%93%D7%99%D7%9D_%D7%A1%D7%99%D7%9E%D7%A4%D7%95%D7%A0%D7%99%D7%99%D7%9D&amp;action=edit&amp;redlink=1" TargetMode="External"/><Relationship Id="rId53" Type="http://schemas.openxmlformats.org/officeDocument/2006/relationships/hyperlink" Target="https://he.wikipedia.org/wiki/%D7%A2%D7%95%D7%A8%D7%A7_%D7%94%D7%9B%D7%A1%D7%9C_%D7%94%D7%9E%D7%A9%D7%95%D7%AA%D7%A3" TargetMode="External"/><Relationship Id="rId58" Type="http://schemas.openxmlformats.org/officeDocument/2006/relationships/hyperlink" Target="https://he.wikipedia.org/wiki/%D7%9C%D7%91_%D7%94%D7%90%D7%93%D7%9D" TargetMode="External"/><Relationship Id="rId66"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hyperlink" Target="https://he.wikipedia.org/wiki/%D7%95%D7%A8%D7%99%D7%93" TargetMode="External"/><Relationship Id="rId23" Type="http://schemas.openxmlformats.org/officeDocument/2006/relationships/hyperlink" Target="https://he.wikipedia.org/w/index.php?title=%D7%94%D7%95%D7%95%D7%A8%D7%99%D7%93_%D7%94%D7%90%D7%99-%D7%96%D7%95%D7%92%D7%99&amp;action=edit&amp;redlink=1" TargetMode="External"/><Relationship Id="rId28" Type="http://schemas.openxmlformats.org/officeDocument/2006/relationships/hyperlink" Target="https://he.wikipedia.org/wiki/%D7%A8%D7%92%D7%9C" TargetMode="External"/><Relationship Id="rId36" Type="http://schemas.openxmlformats.org/officeDocument/2006/relationships/hyperlink" Target="https://he.wikipedia.org/wiki/%D7%90%D7%9E%D7%91%D7%A8%D7%99%D7%95%D7%9C%D7%95%D7%92%D7%99%D7%94" TargetMode="External"/><Relationship Id="rId49" Type="http://schemas.openxmlformats.org/officeDocument/2006/relationships/hyperlink" Target="https://he.wikipedia.org/wiki/%D7%95%D7%A8%D7%99%D7%93_%D7%A0%D7%91%D7%95%D7%91" TargetMode="External"/><Relationship Id="rId57" Type="http://schemas.openxmlformats.org/officeDocument/2006/relationships/hyperlink" Target="https://he.wikipedia.org/wiki/%D7%9E%D7%97%D7%96%D7%95%D7%A8_%D7%94%D7%93%D7%9D" TargetMode="External"/><Relationship Id="rId61" Type="http://schemas.openxmlformats.org/officeDocument/2006/relationships/hyperlink" Target="https://he.wikipedia.org/wiki/%D7%98%D7%91%D7%95%D7%A8" TargetMode="External"/><Relationship Id="rId10" Type="http://schemas.openxmlformats.org/officeDocument/2006/relationships/hyperlink" Target="https://he.wikipedia.org/wiki/%D7%A8%D7%99%D7%90%D7%95%D7%AA" TargetMode="External"/><Relationship Id="rId19" Type="http://schemas.openxmlformats.org/officeDocument/2006/relationships/hyperlink" Target="https://he.wikipedia.org/w/index.php?title=%D7%95%D7%A8%D7%99%D7%93_%D7%94%D7%A8%D7%90%D7%A9_%D7%95%D7%94%D7%96%D7%A8%D7%95%D7%A2&amp;action=edit&amp;redlink=1" TargetMode="External"/><Relationship Id="rId31" Type="http://schemas.openxmlformats.org/officeDocument/2006/relationships/hyperlink" Target="https://he.wikipedia.org/wiki/%D7%99%D7%A8%D7%9A" TargetMode="External"/><Relationship Id="rId44" Type="http://schemas.openxmlformats.org/officeDocument/2006/relationships/hyperlink" Target="https://he.wikipedia.org/w/index.php?title=%D7%A9%D7%A2%D7%A8_%D7%94%D7%A8%D7%99%D7%90%D7%94&amp;action=edit&amp;redlink=1" TargetMode="External"/><Relationship Id="rId52" Type="http://schemas.openxmlformats.org/officeDocument/2006/relationships/hyperlink" Target="https://he.wikipedia.org/wiki/%D7%98%D7%91%D7%95%D7%A8" TargetMode="External"/><Relationship Id="rId60" Type="http://schemas.openxmlformats.org/officeDocument/2006/relationships/hyperlink" Target="https://he.wikipedia.org/wiki/%D7%A2%D7%95%D7%A8%D7%A7_%D7%94%D7%9B%D7%A1%D7%9C_%D7%94%D7%9E%D7%A9%D7%95%D7%AA%D7%A3" TargetMode="External"/><Relationship Id="rId65"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he.wikipedia.org/wiki/%D7%93%D7%9D" TargetMode="External"/><Relationship Id="rId14" Type="http://schemas.openxmlformats.org/officeDocument/2006/relationships/hyperlink" Target="https://he.wikipedia.org/wiki/%D7%A2%D7%95%D7%A8%D7%A7%D7%99_%D7%94%D7%A1%D7%99%D7%9E%D7%A4%D7%95%D7%A0%D7%95%D7%AA" TargetMode="External"/><Relationship Id="rId22" Type="http://schemas.openxmlformats.org/officeDocument/2006/relationships/hyperlink" Target="https://he.wikipedia.org/wiki/%D7%99%D7%93" TargetMode="External"/><Relationship Id="rId27" Type="http://schemas.openxmlformats.org/officeDocument/2006/relationships/hyperlink" Target="https://he.wikipedia.org/wiki/%D7%90%D7%92%D7%9F" TargetMode="External"/><Relationship Id="rId30" Type="http://schemas.openxmlformats.org/officeDocument/2006/relationships/hyperlink" Target="https://he.wikipedia.org/wiki/%D7%9B%D7%9C%D7%99%D7%94" TargetMode="External"/><Relationship Id="rId35" Type="http://schemas.openxmlformats.org/officeDocument/2006/relationships/hyperlink" Target="https://he.wikipedia.org/wiki/%D7%A8%D7%99%D7%90%D7%94" TargetMode="External"/><Relationship Id="rId43" Type="http://schemas.openxmlformats.org/officeDocument/2006/relationships/hyperlink" Target="https://he.wikipedia.org/wiki/%D7%9E%D7%97%D7%96%D7%95%D7%A8_%D7%94%D7%A8%D7%99%D7%90%D7%95%D7%AA" TargetMode="External"/><Relationship Id="rId48" Type="http://schemas.openxmlformats.org/officeDocument/2006/relationships/hyperlink" Target="https://he.wikipedia.org/w/index.php?title=%D7%90%D7%91%D7%99_%D7%94%D7%A2%D7%95%D7%A8%D7%A7%D7%99%D7%9D_%D7%94%D7%99%D7%95%D7%A8%D7%93&amp;action=edit&amp;redlink=1" TargetMode="External"/><Relationship Id="rId56" Type="http://schemas.openxmlformats.org/officeDocument/2006/relationships/hyperlink" Target="https://he.wikipedia.org/wiki/%D7%92%D7%95%D7%A3_%D7%94%D7%90%D7%93%D7%9D" TargetMode="External"/><Relationship Id="rId64" Type="http://schemas.openxmlformats.org/officeDocument/2006/relationships/image" Target="media/image3.gif"/><Relationship Id="rId69" Type="http://schemas.openxmlformats.org/officeDocument/2006/relationships/fontTable" Target="fontTable.xml"/><Relationship Id="rId8" Type="http://schemas.openxmlformats.org/officeDocument/2006/relationships/hyperlink" Target="https://he.wikipedia.org/wiki/%D7%9C%D7%91_%D7%94%D7%90%D7%93%D7%9D" TargetMode="External"/><Relationship Id="rId51" Type="http://schemas.openxmlformats.org/officeDocument/2006/relationships/hyperlink" Target="https://he.wikipedia.org/wiki/%D7%A7%D7%A9%D7%AA_(%D7%92%D7%90%D7%95%D7%9E%D7%98%D7%A8%D7%99%D7%94)" TargetMode="External"/><Relationship Id="rId3" Type="http://schemas.openxmlformats.org/officeDocument/2006/relationships/settings" Target="settings.xml"/><Relationship Id="rId12" Type="http://schemas.openxmlformats.org/officeDocument/2006/relationships/hyperlink" Target="https://he.wikipedia.org/wiki/%D7%A0%D7%90%D7%93%D7%99%D7%95%D7%AA" TargetMode="External"/><Relationship Id="rId17" Type="http://schemas.openxmlformats.org/officeDocument/2006/relationships/hyperlink" Target="https://he.wikipedia.org/wiki/%D7%A8%D7%A7%D7%9E%D7%94" TargetMode="External"/><Relationship Id="rId25" Type="http://schemas.openxmlformats.org/officeDocument/2006/relationships/hyperlink" Target="https://he.wikipedia.org/w/index.php?title=%D7%A9%D7%A8%D7%99%D7%A8%D7%99%D7%9D_%D7%91%D7%99%D7%9F-%D7%A6%D7%9C%D7%A2%D7%99%D7%99%D7%9D&amp;action=edit&amp;redlink=1" TargetMode="External"/><Relationship Id="rId33" Type="http://schemas.openxmlformats.org/officeDocument/2006/relationships/hyperlink" Target="https://he.wikipedia.org/wiki/%D7%9C%D7%91" TargetMode="External"/><Relationship Id="rId38" Type="http://schemas.openxmlformats.org/officeDocument/2006/relationships/hyperlink" Target="https://he.wikipedia.org/wiki/%D7%95%D7%A8%D7%99%D7%93%D7%99%D7%9D" TargetMode="External"/><Relationship Id="rId46" Type="http://schemas.openxmlformats.org/officeDocument/2006/relationships/hyperlink" Target="https://he.wikipedia.org/wiki/%D7%A2%D7%95%D7%A8%D7%A7_%D7%94%D7%A8%D7%99%D7%90%D7%94" TargetMode="External"/><Relationship Id="rId59" Type="http://schemas.openxmlformats.org/officeDocument/2006/relationships/hyperlink" Target="https://he.wikipedia.org/wiki/%D7%A2%D7%9E%D7%95%D7%93_%D7%94%D7%A9%D7%93%D7%A8%D7%94" TargetMode="External"/><Relationship Id="rId67" Type="http://schemas.openxmlformats.org/officeDocument/2006/relationships/image" Target="media/image6.jpeg"/><Relationship Id="rId20" Type="http://schemas.openxmlformats.org/officeDocument/2006/relationships/hyperlink" Target="https://he.wikipedia.org/wiki/%D7%A8%D7%90%D7%A9" TargetMode="External"/><Relationship Id="rId41" Type="http://schemas.openxmlformats.org/officeDocument/2006/relationships/hyperlink" Target="https://he.wikipedia.org/w/index.php?title=%D7%A2%D7%9C%D7%99%D7%94_%D7%A9%D7%9E%D7%90%D7%9C%D7%99%D7%AA&amp;action=edit&amp;redlink=1" TargetMode="External"/><Relationship Id="rId54" Type="http://schemas.openxmlformats.org/officeDocument/2006/relationships/hyperlink" Target="https://he.wikipedia.org/wiki/%D7%A1%D7%A8%D7%A2%D7%A4%D7%AA" TargetMode="External"/><Relationship Id="rId62" Type="http://schemas.openxmlformats.org/officeDocument/2006/relationships/hyperlink" Target="https://he.wikipedia.org/wiki/%D7%9C%D7%97%D7%A5"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844B4-3B51-4964-8E5B-B805CC787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11</Pages>
  <Words>2058</Words>
  <Characters>10290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Yahel Rabi</dc:creator>
  <cp:keywords/>
  <dc:description/>
  <cp:lastModifiedBy>Yahel Rabi</cp:lastModifiedBy>
  <cp:revision>2</cp:revision>
  <dcterms:created xsi:type="dcterms:W3CDTF">2019-11-19T16:39:00Z</dcterms:created>
  <dcterms:modified xsi:type="dcterms:W3CDTF">2019-11-24T18:05:00Z</dcterms:modified>
</cp:coreProperties>
</file>