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184F" w14:textId="77777777" w:rsidR="002F7511" w:rsidRDefault="002F7511">
      <w:pPr>
        <w:pStyle w:val="Cabealho"/>
        <w:rPr>
          <w:b/>
          <w:bCs/>
          <w:sz w:val="32"/>
          <w:szCs w:val="32"/>
        </w:rPr>
      </w:pPr>
    </w:p>
    <w:p w14:paraId="756B5966" w14:textId="77777777" w:rsidR="002F7511" w:rsidRDefault="000000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251A1EE" w14:textId="77777777" w:rsidR="002F7511" w:rsidRDefault="002F7511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0BDF551" w14:textId="77777777" w:rsidR="002F7511" w:rsidRDefault="002F7511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278CD57" w14:textId="77777777" w:rsidR="002F7511" w:rsidRDefault="002F7511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F6A3CD4" w14:textId="77777777" w:rsidR="002F7511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</w:t>
      </w:r>
      <w:r>
        <w:rPr>
          <w:rFonts w:ascii="Arial" w:hAnsi="Arial" w:cs="Arial"/>
          <w:b/>
          <w:bCs/>
          <w:sz w:val="28"/>
          <w:szCs w:val="28"/>
          <w:u w:val="single"/>
        </w:rPr>
        <w:t>29/08/2026</w:t>
      </w:r>
      <w:r>
        <w:rPr>
          <w:rFonts w:ascii="Arial" w:hAnsi="Arial" w:cs="Arial"/>
          <w:b/>
          <w:bCs/>
          <w:sz w:val="28"/>
          <w:szCs w:val="28"/>
        </w:rPr>
        <w:t xml:space="preserve">  Grupo: </w:t>
      </w:r>
      <w:proofErr w:type="spellStart"/>
      <w:r>
        <w:rPr>
          <w:rFonts w:ascii="Arial" w:hAnsi="Arial" w:cs="Arial"/>
          <w:b/>
          <w:bCs/>
          <w:sz w:val="28"/>
          <w:szCs w:val="28"/>
          <w:u w:val="single"/>
        </w:rPr>
        <w:t>IAgora</w:t>
      </w:r>
      <w:proofErr w:type="spellEnd"/>
    </w:p>
    <w:p w14:paraId="69AC5529" w14:textId="77777777" w:rsidR="002F7511" w:rsidRDefault="002F7511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34BFAA3" w14:textId="77777777" w:rsidR="002F7511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Sistema de Alertas e Gestão de Documentos </w:t>
      </w:r>
    </w:p>
    <w:p w14:paraId="64DAF28A" w14:textId="77777777" w:rsidR="002F7511" w:rsidRDefault="002F751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3E97823B" w14:textId="77777777" w:rsidR="002F7511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Mystair</w:t>
      </w:r>
      <w:proofErr w:type="spellEnd"/>
    </w:p>
    <w:p w14:paraId="556BF310" w14:textId="77777777" w:rsidR="002F7511" w:rsidRDefault="002F751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2958A0A7" w14:textId="77777777" w:rsidR="002F7511" w:rsidRDefault="00000000">
      <w:pPr>
        <w:pStyle w:val="Cabealho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Grupo de Alunos:</w:t>
      </w:r>
    </w:p>
    <w:p w14:paraId="4817F977" w14:textId="77777777" w:rsidR="002F7511" w:rsidRDefault="002F7511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9464" w:type="dxa"/>
        <w:tblLayout w:type="fixed"/>
        <w:tblLook w:val="04A0" w:firstRow="1" w:lastRow="0" w:firstColumn="1" w:lastColumn="0" w:noHBand="0" w:noVBand="1"/>
      </w:tblPr>
      <w:tblGrid>
        <w:gridCol w:w="2093"/>
        <w:gridCol w:w="3260"/>
        <w:gridCol w:w="4111"/>
      </w:tblGrid>
      <w:tr w:rsidR="002F7511" w14:paraId="3651F225" w14:textId="77777777" w:rsidTr="001C1134">
        <w:tc>
          <w:tcPr>
            <w:tcW w:w="2093" w:type="dxa"/>
          </w:tcPr>
          <w:p w14:paraId="5ACA190E" w14:textId="77777777" w:rsidR="002F7511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260" w:type="dxa"/>
          </w:tcPr>
          <w:p w14:paraId="16300B3A" w14:textId="77777777" w:rsidR="002F7511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111" w:type="dxa"/>
          </w:tcPr>
          <w:p w14:paraId="4C2B5B14" w14:textId="77777777" w:rsidR="002F7511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1C1134" w14:paraId="7EA670A6" w14:textId="77777777" w:rsidTr="001C1134">
        <w:tc>
          <w:tcPr>
            <w:tcW w:w="2093" w:type="dxa"/>
          </w:tcPr>
          <w:p w14:paraId="00C35428" w14:textId="4FA3F7DE" w:rsidR="001C1134" w:rsidRPr="001C1134" w:rsidRDefault="001C1134" w:rsidP="001C1134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C1134">
              <w:rPr>
                <w:rFonts w:ascii="Arial" w:hAnsi="Arial" w:cs="Arial"/>
              </w:rPr>
              <w:t>0030482423021</w:t>
            </w:r>
          </w:p>
        </w:tc>
        <w:tc>
          <w:tcPr>
            <w:tcW w:w="3260" w:type="dxa"/>
          </w:tcPr>
          <w:p w14:paraId="6080266C" w14:textId="6068DE5B" w:rsidR="001C1134" w:rsidRPr="001C1134" w:rsidRDefault="001C1134" w:rsidP="001C1134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C1134">
              <w:rPr>
                <w:rFonts w:ascii="Arial" w:hAnsi="Arial" w:cs="Arial"/>
              </w:rPr>
              <w:t>Daniel Pedro de Souza</w:t>
            </w:r>
          </w:p>
        </w:tc>
        <w:tc>
          <w:tcPr>
            <w:tcW w:w="4111" w:type="dxa"/>
          </w:tcPr>
          <w:p w14:paraId="2F4ED74D" w14:textId="322739AD" w:rsidR="001C1134" w:rsidRPr="001C1134" w:rsidRDefault="001C1134" w:rsidP="001C1134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C1134">
              <w:rPr>
                <w:rFonts w:ascii="Arial" w:hAnsi="Arial" w:cs="Arial"/>
              </w:rPr>
              <w:t>daniel.souza2@aluno.cps.sp.gov.br</w:t>
            </w:r>
          </w:p>
        </w:tc>
      </w:tr>
      <w:tr w:rsidR="002F7511" w14:paraId="4ECEEFA9" w14:textId="77777777" w:rsidTr="001C1134">
        <w:tc>
          <w:tcPr>
            <w:tcW w:w="2093" w:type="dxa"/>
          </w:tcPr>
          <w:p w14:paraId="523C7BAD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0030482423026</w:t>
            </w:r>
          </w:p>
        </w:tc>
        <w:tc>
          <w:tcPr>
            <w:tcW w:w="3260" w:type="dxa"/>
          </w:tcPr>
          <w:p w14:paraId="756180EC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Marcelo Rodrigues Escobar</w:t>
            </w:r>
          </w:p>
        </w:tc>
        <w:tc>
          <w:tcPr>
            <w:tcW w:w="4111" w:type="dxa"/>
          </w:tcPr>
          <w:p w14:paraId="389BDF36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marceloroescobar@gmail.com</w:t>
            </w:r>
          </w:p>
        </w:tc>
      </w:tr>
      <w:tr w:rsidR="002F7511" w14:paraId="5491FD79" w14:textId="77777777" w:rsidTr="001C1134">
        <w:tc>
          <w:tcPr>
            <w:tcW w:w="2093" w:type="dxa"/>
          </w:tcPr>
          <w:p w14:paraId="73CD0673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0030482423014</w:t>
            </w:r>
          </w:p>
        </w:tc>
        <w:tc>
          <w:tcPr>
            <w:tcW w:w="3260" w:type="dxa"/>
          </w:tcPr>
          <w:p w14:paraId="1B7D64BD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Nicolas Lino Pereira</w:t>
            </w:r>
          </w:p>
        </w:tc>
        <w:tc>
          <w:tcPr>
            <w:tcW w:w="4111" w:type="dxa"/>
          </w:tcPr>
          <w:p w14:paraId="348E5CFC" w14:textId="77777777" w:rsidR="002F7511" w:rsidRPr="001C1134" w:rsidRDefault="00000000">
            <w:pPr>
              <w:pStyle w:val="Cabealho"/>
              <w:spacing w:line="360" w:lineRule="auto"/>
              <w:rPr>
                <w:rFonts w:ascii="Arial" w:hAnsi="Arial" w:cs="Arial"/>
              </w:rPr>
            </w:pPr>
            <w:r w:rsidRPr="001C1134">
              <w:rPr>
                <w:rFonts w:ascii="Arial" w:hAnsi="Arial" w:cs="Arial"/>
              </w:rPr>
              <w:t>nicolaslino45@gmail.com</w:t>
            </w:r>
          </w:p>
        </w:tc>
      </w:tr>
    </w:tbl>
    <w:p w14:paraId="2B25160C" w14:textId="77777777" w:rsidR="002F7511" w:rsidRDefault="002F7511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8CB9E34" w14:textId="77777777" w:rsidR="002F7511" w:rsidRDefault="00000000" w:rsidP="001C1134">
      <w:pPr>
        <w:pStyle w:val="PargrafodaLista"/>
        <w:numPr>
          <w:ilvl w:val="0"/>
          <w:numId w:val="1"/>
        </w:numPr>
        <w:tabs>
          <w:tab w:val="left" w:pos="5828"/>
        </w:tabs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  <w:r>
        <w:tab/>
      </w:r>
    </w:p>
    <w:p w14:paraId="58054A0A" w14:textId="77777777" w:rsidR="00542F80" w:rsidRDefault="0000000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instituição ITEMM é uma instituição que se responsabiliza por estágios e contratos de jovens aprendizes para empresas.</w:t>
      </w:r>
      <w:r w:rsidR="00542F80">
        <w:rPr>
          <w:rFonts w:ascii="Arial" w:hAnsi="Arial" w:cs="Arial"/>
          <w:sz w:val="22"/>
          <w:szCs w:val="22"/>
        </w:rPr>
        <w:t xml:space="preserve"> </w:t>
      </w:r>
      <w:r w:rsidR="00542F80" w:rsidRPr="00542F80">
        <w:rPr>
          <w:rFonts w:ascii="Arial" w:hAnsi="Arial" w:cs="Arial"/>
          <w:sz w:val="22"/>
          <w:szCs w:val="22"/>
          <w:highlight w:val="yellow"/>
        </w:rPr>
        <w:t xml:space="preserve">Está localizada na cidade de </w:t>
      </w:r>
      <w:proofErr w:type="spellStart"/>
      <w:r w:rsidR="00542F80" w:rsidRPr="00542F80">
        <w:rPr>
          <w:rFonts w:ascii="Arial" w:hAnsi="Arial" w:cs="Arial"/>
          <w:sz w:val="22"/>
          <w:szCs w:val="22"/>
          <w:highlight w:val="yellow"/>
        </w:rPr>
        <w:t>xxx</w:t>
      </w:r>
      <w:proofErr w:type="spellEnd"/>
      <w:r w:rsidR="00542F80" w:rsidRPr="00542F80">
        <w:rPr>
          <w:rFonts w:ascii="Arial" w:hAnsi="Arial" w:cs="Arial"/>
          <w:sz w:val="22"/>
          <w:szCs w:val="22"/>
          <w:highlight w:val="yellow"/>
        </w:rPr>
        <w:t xml:space="preserve"> e conta com </w:t>
      </w:r>
      <w:proofErr w:type="spellStart"/>
      <w:r w:rsidR="00542F80" w:rsidRPr="00542F80">
        <w:rPr>
          <w:rFonts w:ascii="Arial" w:hAnsi="Arial" w:cs="Arial"/>
          <w:sz w:val="22"/>
          <w:szCs w:val="22"/>
          <w:highlight w:val="yellow"/>
        </w:rPr>
        <w:t>xx</w:t>
      </w:r>
      <w:proofErr w:type="spellEnd"/>
      <w:r w:rsidR="00542F80" w:rsidRPr="00542F80">
        <w:rPr>
          <w:rFonts w:ascii="Arial" w:hAnsi="Arial" w:cs="Arial"/>
          <w:sz w:val="22"/>
          <w:szCs w:val="22"/>
          <w:highlight w:val="yellow"/>
        </w:rPr>
        <w:t xml:space="preserve"> funcionários.</w:t>
      </w:r>
    </w:p>
    <w:p w14:paraId="4681148C" w14:textId="6601396F" w:rsidR="002F7511" w:rsidRDefault="00000000" w:rsidP="001C1134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 xml:space="preserve"> A instituição atualmente sofre com o controle de documentos obrigatórios, que frequentemente precisam ser renovados </w:t>
      </w:r>
      <w:r w:rsidR="00542F80" w:rsidRPr="00542F80">
        <w:rPr>
          <w:rFonts w:ascii="Arial" w:hAnsi="Arial" w:cs="Arial"/>
          <w:sz w:val="22"/>
          <w:szCs w:val="22"/>
          <w:highlight w:val="yellow"/>
        </w:rPr>
        <w:t>à</w:t>
      </w:r>
      <w:r>
        <w:rPr>
          <w:rFonts w:ascii="Arial" w:hAnsi="Arial" w:cs="Arial"/>
          <w:sz w:val="22"/>
          <w:szCs w:val="22"/>
        </w:rPr>
        <w:t xml:space="preserve"> medida que vencem.</w:t>
      </w:r>
    </w:p>
    <w:p w14:paraId="60FE08A9" w14:textId="5630A67E" w:rsidR="002F7511" w:rsidRDefault="00542F80" w:rsidP="001C1134">
      <w:pPr>
        <w:spacing w:line="360" w:lineRule="auto"/>
        <w:ind w:firstLine="360"/>
        <w:jc w:val="both"/>
      </w:pPr>
      <w:r w:rsidRPr="00542F80">
        <w:rPr>
          <w:rFonts w:ascii="Arial" w:hAnsi="Arial" w:cs="Arial"/>
          <w:sz w:val="22"/>
          <w:szCs w:val="22"/>
          <w:highlight w:val="yellow"/>
        </w:rPr>
        <w:t>Ela utiliza de uma</w:t>
      </w:r>
      <w:r>
        <w:rPr>
          <w:rFonts w:ascii="Arial" w:hAnsi="Arial" w:cs="Arial"/>
          <w:sz w:val="22"/>
          <w:szCs w:val="22"/>
        </w:rPr>
        <w:t xml:space="preserve"> planilha no </w:t>
      </w:r>
      <w:proofErr w:type="spellStart"/>
      <w:r>
        <w:rPr>
          <w:rFonts w:ascii="Arial" w:hAnsi="Arial" w:cs="Arial"/>
          <w:sz w:val="22"/>
          <w:szCs w:val="22"/>
        </w:rPr>
        <w:t>excel</w:t>
      </w:r>
      <w:proofErr w:type="spellEnd"/>
      <w:r>
        <w:rPr>
          <w:rFonts w:ascii="Arial" w:hAnsi="Arial" w:cs="Arial"/>
          <w:sz w:val="22"/>
          <w:szCs w:val="22"/>
        </w:rPr>
        <w:t xml:space="preserve"> que guarda as datas de vencimento dos documentos, gerando a necessidade de ser frequentemente checada por colaboradores para evitar que documentos passem da validade, gerando multas. Esse processo é falho e gera sobrecarga da equipe, e a instituição busca um sistema que gerencia esses documentos e alerta de seus vencimentos.</w:t>
      </w:r>
    </w:p>
    <w:p w14:paraId="0C9F3861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34293D0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456BEAA9" w14:textId="1E0A996F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542F80">
        <w:rPr>
          <w:rFonts w:ascii="Arial" w:hAnsi="Arial" w:cs="Arial"/>
          <w:sz w:val="22"/>
          <w:szCs w:val="22"/>
          <w:highlight w:val="yellow"/>
        </w:rPr>
        <w:t xml:space="preserve">A proposta deste projeto é desenvolver um sistema para gerenciamento dos </w:t>
      </w:r>
      <w:proofErr w:type="spellStart"/>
      <w:r w:rsidRPr="00542F80">
        <w:rPr>
          <w:rFonts w:ascii="Arial" w:hAnsi="Arial" w:cs="Arial"/>
          <w:sz w:val="22"/>
          <w:szCs w:val="22"/>
          <w:highlight w:val="yellow"/>
        </w:rPr>
        <w:t>cccc</w:t>
      </w:r>
      <w:proofErr w:type="spellEnd"/>
      <w:r w:rsidRPr="00542F80">
        <w:rPr>
          <w:rFonts w:ascii="Arial" w:hAnsi="Arial" w:cs="Arial"/>
          <w:sz w:val="22"/>
          <w:szCs w:val="22"/>
          <w:highlight w:val="yellow"/>
        </w:rPr>
        <w:t>. (objetivo geral 2 linhas)</w:t>
      </w:r>
    </w:p>
    <w:p w14:paraId="68918646" w14:textId="77777777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</w:p>
    <w:p w14:paraId="70F353F9" w14:textId="51DAAD9D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542F80">
        <w:rPr>
          <w:rFonts w:ascii="Arial" w:hAnsi="Arial" w:cs="Arial"/>
          <w:sz w:val="22"/>
          <w:szCs w:val="22"/>
          <w:highlight w:val="yellow"/>
        </w:rPr>
        <w:t xml:space="preserve">Objetivos </w:t>
      </w:r>
      <w:proofErr w:type="spellStart"/>
      <w:r w:rsidRPr="00542F80">
        <w:rPr>
          <w:rFonts w:ascii="Arial" w:hAnsi="Arial" w:cs="Arial"/>
          <w:sz w:val="22"/>
          <w:szCs w:val="22"/>
          <w:highlight w:val="yellow"/>
        </w:rPr>
        <w:t>especificos</w:t>
      </w:r>
      <w:proofErr w:type="spellEnd"/>
    </w:p>
    <w:p w14:paraId="3C2D83B4" w14:textId="58163F91" w:rsidR="002F7511" w:rsidRDefault="0000000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 possibilita cadastrar esses documentos</w:t>
      </w:r>
      <w:r w:rsidR="00542F80">
        <w:rPr>
          <w:rFonts w:ascii="Arial" w:hAnsi="Arial" w:cs="Arial"/>
          <w:sz w:val="22"/>
          <w:szCs w:val="22"/>
        </w:rPr>
        <w:t xml:space="preserve"> quais???</w:t>
      </w:r>
      <w:r>
        <w:rPr>
          <w:rFonts w:ascii="Arial" w:hAnsi="Arial" w:cs="Arial"/>
          <w:sz w:val="22"/>
          <w:szCs w:val="22"/>
        </w:rPr>
        <w:t>, suas datas de validades e alerta o usuário de seu vencimento.</w:t>
      </w:r>
    </w:p>
    <w:p w14:paraId="392274DF" w14:textId="77777777" w:rsidR="002F7511" w:rsidRDefault="002F7511" w:rsidP="001C113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EA58BD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2E5B40AC" w14:textId="77777777" w:rsidR="002F7511" w:rsidRDefault="0000000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sistema deve permitir cadastrar documentos, com seus nomes, colaborador/setor responsável, data de emissão e validades. O sistema também deve gerar alertas (por e-mail, dashboard ou </w:t>
      </w:r>
      <w:proofErr w:type="spellStart"/>
      <w:r>
        <w:rPr>
          <w:rFonts w:ascii="Arial" w:hAnsi="Arial" w:cs="Arial"/>
          <w:sz w:val="22"/>
          <w:szCs w:val="22"/>
        </w:rPr>
        <w:t>webhook</w:t>
      </w:r>
      <w:proofErr w:type="spellEnd"/>
      <w:r>
        <w:rPr>
          <w:rFonts w:ascii="Arial" w:hAnsi="Arial" w:cs="Arial"/>
          <w:sz w:val="22"/>
          <w:szCs w:val="22"/>
        </w:rPr>
        <w:t xml:space="preserve">) quando esses documentos se aproximarem da data de vencimento (30, 15 e 5 dias antes do vencimento). O sistema deve conter um dashboard simples dos documentos e suas respectivas datas, informando se estão válidos, próximos de vencer ou </w:t>
      </w:r>
      <w:r w:rsidRPr="00542F80">
        <w:rPr>
          <w:rFonts w:ascii="Arial" w:hAnsi="Arial" w:cs="Arial"/>
          <w:sz w:val="22"/>
          <w:szCs w:val="22"/>
        </w:rPr>
        <w:t>vencidos.</w:t>
      </w:r>
    </w:p>
    <w:p w14:paraId="778391F3" w14:textId="77777777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</w:p>
    <w:p w14:paraId="043E47E4" w14:textId="2A3EA664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Requisitos Funcionais</w:t>
      </w:r>
    </w:p>
    <w:p w14:paraId="76B317AD" w14:textId="78E6F21E" w:rsidR="00542F80" w:rsidRP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  <w:highlight w:val="yellow"/>
        </w:rPr>
      </w:pPr>
      <w:r w:rsidRPr="00542F80">
        <w:rPr>
          <w:rFonts w:ascii="Arial" w:hAnsi="Arial" w:cs="Arial"/>
          <w:sz w:val="22"/>
          <w:szCs w:val="22"/>
          <w:highlight w:val="yellow"/>
        </w:rPr>
        <w:t>GERENCIAR É O CRUD – ler, cadastrar, alterar e excluir</w:t>
      </w:r>
    </w:p>
    <w:p w14:paraId="60902272" w14:textId="0566C471" w:rsidR="00542F80" w:rsidRP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  <w:highlight w:val="yellow"/>
        </w:rPr>
      </w:pPr>
      <w:r w:rsidRPr="00542F80">
        <w:rPr>
          <w:rFonts w:ascii="Arial" w:hAnsi="Arial" w:cs="Arial"/>
          <w:sz w:val="22"/>
          <w:szCs w:val="22"/>
          <w:highlight w:val="yellow"/>
        </w:rPr>
        <w:t>RF01 – O sistema deve permitir gerenciar os tipos de documentos</w:t>
      </w:r>
    </w:p>
    <w:p w14:paraId="353A94DC" w14:textId="6EFD3768" w:rsidR="00542F80" w:rsidRP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  <w:highlight w:val="yellow"/>
        </w:rPr>
      </w:pPr>
      <w:r w:rsidRPr="00542F80">
        <w:rPr>
          <w:rFonts w:ascii="Arial" w:hAnsi="Arial" w:cs="Arial"/>
          <w:sz w:val="22"/>
          <w:szCs w:val="22"/>
          <w:highlight w:val="yellow"/>
        </w:rPr>
        <w:t>RF02 – O sistema deve permitir gerenciar os colaboradores.</w:t>
      </w:r>
    </w:p>
    <w:p w14:paraId="50633936" w14:textId="1EACEB19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proofErr w:type="spellStart"/>
      <w:r w:rsidRPr="00542F80">
        <w:rPr>
          <w:rFonts w:ascii="Arial" w:hAnsi="Arial" w:cs="Arial"/>
          <w:sz w:val="22"/>
          <w:szCs w:val="22"/>
          <w:highlight w:val="yellow"/>
        </w:rPr>
        <w:t>Xxxx</w:t>
      </w:r>
      <w:proofErr w:type="spellEnd"/>
    </w:p>
    <w:p w14:paraId="6E89713A" w14:textId="77777777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</w:p>
    <w:p w14:paraId="3AC09EBF" w14:textId="4608BF3A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Requisitos Não funcionais</w:t>
      </w:r>
    </w:p>
    <w:p w14:paraId="19EF37D5" w14:textId="75F1E953" w:rsidR="00542F80" w:rsidRDefault="00542F8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B459D1">
        <w:rPr>
          <w:rFonts w:ascii="Arial" w:hAnsi="Arial" w:cs="Arial"/>
          <w:sz w:val="22"/>
          <w:szCs w:val="22"/>
          <w:highlight w:val="yellow"/>
        </w:rPr>
        <w:t>Não esquecer LGPD e artigos</w:t>
      </w:r>
    </w:p>
    <w:p w14:paraId="07084040" w14:textId="77777777" w:rsidR="00542F80" w:rsidRDefault="00542F80" w:rsidP="001C1134">
      <w:pPr>
        <w:spacing w:line="360" w:lineRule="auto"/>
        <w:ind w:firstLine="360"/>
        <w:jc w:val="both"/>
      </w:pPr>
    </w:p>
    <w:p w14:paraId="7DCCE39E" w14:textId="15C1956D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8451C22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E552861" w14:textId="77777777" w:rsidR="002F7511" w:rsidRDefault="00000000" w:rsidP="001C1134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Será necessário utilizar uma API de e-mail para enviar avisos, o sistema será um software e utilizará a linguagem de programação Java</w:t>
      </w:r>
    </w:p>
    <w:p w14:paraId="33FAFDE3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EEAAF7A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(estado-da-arte)</w:t>
      </w:r>
      <w:r>
        <w:tab/>
      </w:r>
    </w:p>
    <w:p w14:paraId="4C5AB622" w14:textId="77777777" w:rsidR="002F7511" w:rsidRDefault="00000000" w:rsidP="001C113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 ferramentas atuais de gerenciamento, apesar de cumprir os requisitos de forma parcial, possui diferentes problemas dentre: Customização específica desejada pela instituição, ferramentas desnecessárias e avisos menos eficazes quanto aos desejados, ainda gerando sobrecarga pelos colaboradores.</w:t>
      </w:r>
    </w:p>
    <w:p w14:paraId="4F0A15E2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0F66FA5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1925E00A" w14:textId="77777777" w:rsidR="002F7511" w:rsidRDefault="00000000" w:rsidP="001C1134">
      <w:pPr>
        <w:spacing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>Estimar quanto custa para o projeto ficar operacional: ferramentas, hospedagem etc.</w:t>
      </w:r>
    </w:p>
    <w:p w14:paraId="5D10A3F7" w14:textId="77777777" w:rsidR="002F7511" w:rsidRDefault="002F7511" w:rsidP="001C1134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26F2DBE" w14:textId="77777777" w:rsidR="002F7511" w:rsidRDefault="00000000" w:rsidP="001C113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 w14:paraId="5E3ACB42" w14:textId="77777777" w:rsidR="002F7511" w:rsidRDefault="00000000" w:rsidP="001C1134">
      <w:pPr>
        <w:spacing w:line="360" w:lineRule="auto"/>
        <w:ind w:firstLine="360"/>
      </w:pPr>
      <w:r>
        <w:rPr>
          <w:rFonts w:ascii="Arial" w:hAnsi="Arial" w:cs="Arial"/>
          <w:sz w:val="22"/>
          <w:szCs w:val="22"/>
        </w:rPr>
        <w:lastRenderedPageBreak/>
        <w:t>Java – Linguagem de desenvolvimento</w:t>
      </w:r>
    </w:p>
    <w:p w14:paraId="109478C6" w14:textId="77777777" w:rsidR="002F7511" w:rsidRDefault="00000000" w:rsidP="001C1134">
      <w:pPr>
        <w:spacing w:line="360" w:lineRule="auto"/>
        <w:ind w:firstLine="360"/>
      </w:pPr>
      <w:r>
        <w:rPr>
          <w:rFonts w:ascii="Arial" w:hAnsi="Arial" w:cs="Arial"/>
          <w:sz w:val="22"/>
          <w:szCs w:val="22"/>
        </w:rPr>
        <w:t xml:space="preserve">ITEMM – Instituto Técnico Educacional Mirian </w:t>
      </w:r>
      <w:proofErr w:type="spellStart"/>
      <w:r>
        <w:rPr>
          <w:rFonts w:ascii="Arial" w:hAnsi="Arial" w:cs="Arial"/>
          <w:sz w:val="22"/>
          <w:szCs w:val="22"/>
        </w:rPr>
        <w:t>Menchini</w:t>
      </w:r>
      <w:proofErr w:type="spellEnd"/>
    </w:p>
    <w:sectPr w:rsidR="002F7511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CB479" w14:textId="77777777" w:rsidR="00D16A52" w:rsidRDefault="00D16A52">
      <w:r>
        <w:separator/>
      </w:r>
    </w:p>
  </w:endnote>
  <w:endnote w:type="continuationSeparator" w:id="0">
    <w:p w14:paraId="2A0496F3" w14:textId="77777777" w:rsidR="00D16A52" w:rsidRDefault="00D1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A4186" w14:textId="77777777" w:rsidR="002F7511" w:rsidRDefault="002F75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6122" w14:textId="77777777" w:rsidR="002F7511" w:rsidRDefault="00000000">
    <w:pPr>
      <w:pStyle w:val="Rodap"/>
      <w:jc w:val="right"/>
    </w:pPr>
    <w:r>
      <w:t>Documento: ES2N-Proposta</w:t>
    </w:r>
  </w:p>
  <w:p w14:paraId="36A1162A" w14:textId="77777777" w:rsidR="002F7511" w:rsidRDefault="002F7511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DDD1B" w14:textId="77777777" w:rsidR="00D16A52" w:rsidRDefault="00D16A52">
      <w:r>
        <w:separator/>
      </w:r>
    </w:p>
  </w:footnote>
  <w:footnote w:type="continuationSeparator" w:id="0">
    <w:p w14:paraId="650F5858" w14:textId="77777777" w:rsidR="00D16A52" w:rsidRDefault="00D16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9989" w14:textId="77777777" w:rsidR="002F7511" w:rsidRDefault="00000000">
    <w:pPr>
      <w:pStyle w:val="Cabealho"/>
    </w:pPr>
    <w:r>
      <w:rPr>
        <w:noProof/>
      </w:rPr>
      <w:drawing>
        <wp:inline distT="0" distB="0" distL="0" distR="0" wp14:anchorId="3803CBD6" wp14:editId="04AF8F76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3A5C" w14:textId="77777777" w:rsidR="002F7511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4F00AAC5" w14:textId="77777777" w:rsidR="002F7511" w:rsidRDefault="002F7511">
    <w:pPr>
      <w:pStyle w:val="Cabealho"/>
      <w:rPr>
        <w:sz w:val="20"/>
        <w:szCs w:val="20"/>
      </w:rPr>
    </w:pPr>
  </w:p>
  <w:p w14:paraId="67A42F1D" w14:textId="77777777" w:rsidR="002F7511" w:rsidRDefault="002F7511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85C99"/>
    <w:multiLevelType w:val="multilevel"/>
    <w:tmpl w:val="628E72A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06D114B"/>
    <w:multiLevelType w:val="multilevel"/>
    <w:tmpl w:val="4E6CDF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72397393">
    <w:abstractNumId w:val="0"/>
  </w:num>
  <w:num w:numId="2" w16cid:durableId="343822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511"/>
    <w:rsid w:val="001C1134"/>
    <w:rsid w:val="001D47F3"/>
    <w:rsid w:val="002F7511"/>
    <w:rsid w:val="00542F80"/>
    <w:rsid w:val="005516C3"/>
    <w:rsid w:val="00A766B0"/>
    <w:rsid w:val="00B459D1"/>
    <w:rsid w:val="00BF1AB8"/>
    <w:rsid w:val="00D16A52"/>
    <w:rsid w:val="00E1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F9EA"/>
  <w15:docId w15:val="{11FBF8EA-EF04-490D-8274-59916B54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customStyle="1" w:styleId="caption1">
    <w:name w:val="caption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444</Words>
  <Characters>2398</Characters>
  <Application>Microsoft Office Word</Application>
  <DocSecurity>0</DocSecurity>
  <Lines>19</Lines>
  <Paragraphs>5</Paragraphs>
  <ScaleCrop>false</ScaleCrop>
  <Company>FATEC</Company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DENILCE DE ALMEIDA OLIVEIRA VELOSO</cp:lastModifiedBy>
  <cp:revision>13</cp:revision>
  <cp:lastPrinted>2004-02-18T23:29:00Z</cp:lastPrinted>
  <dcterms:created xsi:type="dcterms:W3CDTF">2021-07-29T21:52:00Z</dcterms:created>
  <dcterms:modified xsi:type="dcterms:W3CDTF">2026-09-03T23:45:00Z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