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jc w:val="center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>
      <w:pPr>
        <w:pStyle w:val="Normal"/>
        <w:ind w:left="708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Local: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Sorocaba, SP.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Data: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[Inserir Data]</w:t>
      </w:r>
    </w:p>
    <w:p>
      <w:pPr>
        <w:pStyle w:val="Normal"/>
        <w:ind w:left="708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 xml:space="preserve">À </w:t>
      </w:r>
      <w:r>
        <w:rPr>
          <w:rFonts w:eastAsia="Times New Roman" w:cs="Times New Roman" w:ascii="Times New Roman" w:hAnsi="Times New Roman"/>
          <w:b/>
          <w:bCs/>
          <w:lang w:eastAsia="pt-BR"/>
        </w:rPr>
        <w:t>ITEMM (Instituto Técnico Educacional Mirian Menchini)</w:t>
      </w:r>
      <w:r>
        <w:rPr>
          <w:rFonts w:eastAsia="Times New Roman" w:cs="Times New Roman" w:ascii="Times New Roman" w:hAnsi="Times New Roman"/>
          <w:lang w:eastAsia="pt-BR"/>
        </w:rPr>
        <w:t xml:space="preserve"> </w:t>
      </w:r>
    </w:p>
    <w:p>
      <w:pPr>
        <w:pStyle w:val="Normal"/>
        <w:ind w:left="708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A/C: Etiene Cação</w:t>
      </w:r>
    </w:p>
    <w:p>
      <w:pPr>
        <w:pStyle w:val="Normal"/>
        <w:spacing w:beforeAutospacing="1" w:afterAutospacing="1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Prezado(a),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Apresentamos os alunos </w:t>
      </w:r>
      <w:r>
        <w:rPr>
          <w:rFonts w:eastAsia="Times New Roman" w:cs="Times New Roman" w:ascii="Times New Roman" w:hAnsi="Times New Roman"/>
          <w:lang w:eastAsia="pt-BR"/>
        </w:rPr>
        <w:t>Daniel Souza,</w:t>
      </w:r>
      <w:r>
        <w:rPr>
          <w:rFonts w:eastAsia="Times New Roman" w:cs="Times New Roman" w:ascii="Times New Roman" w:hAnsi="Times New Roman"/>
          <w:b/>
          <w:bCs/>
          <w:lang w:eastAsia="pt-BR"/>
        </w:rPr>
        <w:t xml:space="preserve"> Marcelo Rodrigues e Nicolas Lino</w:t>
      </w:r>
      <w:r>
        <w:rPr>
          <w:rFonts w:eastAsia="Times New Roman" w:cs="Times New Roman" w:ascii="Times New Roman" w:hAnsi="Times New Roman"/>
          <w:lang w:eastAsia="pt-BR"/>
        </w:rPr>
        <w:t xml:space="preserve">, regularmente matriculados no 5º semestre do curso superior de </w:t>
      </w:r>
      <w:r>
        <w:rPr>
          <w:rFonts w:eastAsia="Times New Roman" w:cs="Times New Roman" w:ascii="Times New Roman" w:hAnsi="Times New Roman"/>
          <w:b/>
          <w:bCs/>
          <w:lang w:eastAsia="pt-BR"/>
        </w:rPr>
        <w:t xml:space="preserve">Tecnologia em Análise e Desenvolvimento de Sistemas </w:t>
      </w:r>
      <w:r>
        <w:rPr>
          <w:rFonts w:eastAsia="Times New Roman" w:cs="Times New Roman" w:ascii="Times New Roman" w:hAnsi="Times New Roman"/>
          <w:lang w:eastAsia="pt-BR"/>
        </w:rPr>
        <w:t xml:space="preserve">da </w:t>
      </w:r>
      <w:r>
        <w:rPr>
          <w:rFonts w:eastAsia="Times New Roman" w:cs="Times New Roman" w:ascii="Times New Roman" w:hAnsi="Times New Roman"/>
          <w:b/>
          <w:bCs/>
          <w:lang w:eastAsia="pt-BR"/>
        </w:rPr>
        <w:t>Fatec Sorocaba “José Crespo Gonzales”</w:t>
      </w:r>
      <w:r>
        <w:rPr>
          <w:rFonts w:eastAsia="Times New Roman" w:cs="Times New Roman" w:ascii="Times New Roman" w:hAnsi="Times New Roman"/>
          <w:lang w:eastAsia="pt-BR"/>
        </w:rPr>
        <w:t>.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0"/>
        <w:ind w:left="708" w:right="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Eles estão desenvolvendo a disciplina de </w:t>
      </w:r>
      <w:r>
        <w:rPr>
          <w:rFonts w:eastAsia="Times New Roman" w:cs="Times New Roman" w:ascii="Times New Roman" w:hAnsi="Times New Roman"/>
          <w:b/>
          <w:bCs/>
          <w:lang w:eastAsia="pt-BR"/>
        </w:rPr>
        <w:t>Engenharia de Software 2</w:t>
      </w:r>
      <w:r>
        <w:rPr>
          <w:rFonts w:eastAsia="Times New Roman" w:cs="Times New Roman" w:ascii="Times New Roman" w:hAnsi="Times New Roman"/>
          <w:lang w:eastAsia="pt-BR"/>
        </w:rPr>
        <w:t xml:space="preserve">, que integra o programa de </w:t>
      </w:r>
      <w:r>
        <w:rPr>
          <w:rFonts w:eastAsia="Times New Roman" w:cs="Times New Roman" w:ascii="Times New Roman" w:hAnsi="Times New Roman"/>
          <w:b/>
          <w:bCs/>
          <w:lang w:eastAsia="pt-BR"/>
        </w:rPr>
        <w:t>Curricularização da Extensão</w:t>
      </w:r>
      <w:r>
        <w:rPr>
          <w:rFonts w:eastAsia="Times New Roman" w:cs="Times New Roman" w:ascii="Times New Roman" w:hAnsi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Como funciona esta parceria: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8" w:leader="none"/>
        </w:tabs>
        <w:spacing w:beforeAutospacing="1" w:after="0"/>
        <w:ind w:hanging="360" w:left="142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Diagnóstico: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8" w:leader="none"/>
        </w:tabs>
        <w:spacing w:before="0" w:after="0"/>
        <w:ind w:hanging="360" w:left="142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Entrega Acadêmica: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Como resultado, sua empresa receberá um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Projeto de Solução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, contendo a documentação técnica e um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Protótipo Interativo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(uma simulação visual de como o software funcionaria).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8" w:leader="none"/>
        </w:tabs>
        <w:spacing w:before="0" w:after="0"/>
        <w:ind w:hanging="360" w:left="142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Sem Custos: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428" w:leader="none"/>
        </w:tabs>
        <w:spacing w:before="0" w:afterAutospacing="1"/>
        <w:ind w:hanging="360" w:left="142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Foco no Projeto: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Por serem alunos iniciantes, o foco está na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análise e no design da solução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>
      <w:pPr>
        <w:pStyle w:val="Normal"/>
        <w:spacing w:beforeAutospacing="1" w:afterAutospacing="1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>
      <w:pPr>
        <w:pStyle w:val="Normal"/>
        <w:spacing w:beforeAutospacing="1" w:afterAutospacing="1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Atenciosamente,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Profª Mª Denilce de Almeida Oliveira Veloso</w:t>
      </w:r>
    </w:p>
    <w:p>
      <w:pPr>
        <w:pStyle w:val="Normal"/>
        <w:ind w:left="708"/>
        <w:jc w:val="both"/>
        <w:rPr/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Professor Responsável pela Disciplina de 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0"/>
        <w:ind w:left="708" w:right="0"/>
        <w:jc w:val="both"/>
        <w:rPr/>
      </w:pPr>
      <w:r>
        <w:rPr>
          <w:rFonts w:eastAsia="Times New Roman" w:cs="Times New Roman" w:ascii="Times New Roman" w:hAnsi="Times New Roman"/>
          <w:lang w:eastAsia="pt-BR"/>
        </w:rPr>
        <w:t>Engenharia de Software 2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Faculdade de Tecnologia de Sorocaba “José Crespo Gonzales”</w:t>
      </w:r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E-mail: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</w:t>
      </w:r>
      <w:hyperlink r:id="rId2">
        <w:r>
          <w:rPr>
            <w:rStyle w:val="Hyperlink"/>
            <w:rFonts w:eastAsia="Times New Roman" w:cs="Times New Roman" w:ascii="Times New Roman" w:hAnsi="Times New Roman"/>
            <w:kern w:val="0"/>
            <w:lang w:eastAsia="pt-BR"/>
            <w14:ligatures w14:val="none"/>
          </w:rPr>
          <w:t>denilce.veloso@cps.sp.gov.br</w:t>
        </w:r>
      </w:hyperlink>
    </w:p>
    <w:p>
      <w:pPr>
        <w:pStyle w:val="Normal"/>
        <w:ind w:left="708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pt-BR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pt-BR"/>
          <w14:ligatures w14:val="none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 DADOS E SIGILO ACADÊMICO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>
      <w:pPr>
        <w:pStyle w:val="Normal"/>
        <w:ind w:left="36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Instituição de Ensino: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Faculdade de Tecnologia de Sorocaba "José Crespo Gonzales"</w:t>
      </w:r>
    </w:p>
    <w:p>
      <w:pPr>
        <w:pStyle w:val="Normal"/>
        <w:ind w:left="36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Professora Responsável: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Denilce de Almeida Oliveira Veloso</w:t>
      </w:r>
    </w:p>
    <w:p>
      <w:pPr>
        <w:pStyle w:val="Normal"/>
        <w:ind w:left="36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Grupo de Alunos: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lang w:eastAsia="pt-BR"/>
        </w:rPr>
        <w:t>Daniel Souza,</w:t>
      </w:r>
      <w:r>
        <w:rPr>
          <w:rFonts w:eastAsia="Times New Roman" w:cs="Times New Roman" w:ascii="Times New Roman" w:hAnsi="Times New Roman"/>
          <w:b/>
          <w:bCs/>
          <w:lang w:eastAsia="pt-BR"/>
        </w:rPr>
        <w:t xml:space="preserve"> Marcelo Rodrigues e Nicolas Lino</w:t>
      </w:r>
      <w:r>
        <w:rPr>
          <w:rFonts w:eastAsia="Times New Roman" w:cs="Times New Roman" w:ascii="Times New Roman" w:hAnsi="Times New Roman"/>
          <w:lang w:eastAsia="pt-BR"/>
        </w:rPr>
        <w:t>.</w:t>
      </w:r>
    </w:p>
    <w:p>
      <w:pPr>
        <w:pStyle w:val="Normal"/>
        <w:ind w:left="36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Parceiro da Comunidade: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lang w:eastAsia="pt-BR"/>
        </w:rPr>
        <w:t>ITEMM (Instituto Técnico Educacional Mirian Menchini).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Mapear processos de negócio.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Elaborar o Documento Visão de um projeto do sistema de informação.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Desenvolver um protótipo de software aplicativo que auxilie na resolução de problemas reais da entidade/empresa.</w:t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O grupo de alunos e o professor responsável comprometem-se a: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Garantir que o resultado (protótipo e documentação) não contenha senhas ou acessos reais aos sistemas da empresa parceira.</w:t>
      </w:r>
    </w:p>
    <w:p>
      <w:pPr>
        <w:pStyle w:val="Normal"/>
        <w:numPr>
          <w:ilvl w:val="0"/>
          <w:numId w:val="0"/>
        </w:numPr>
        <w:spacing w:beforeAutospacing="1" w:afterAutospacing="1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>
      <w:pPr>
        <w:pStyle w:val="Normal"/>
        <w:spacing w:beforeAutospacing="1" w:afterAutospacing="1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Impacto Social Verificado</w:t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 xml:space="preserve"> da curricularização da extensão.</w:t>
      </w:r>
    </w:p>
    <w:p>
      <w:pPr>
        <w:pStyle w:val="Normal"/>
        <w:numPr>
          <w:ilvl w:val="0"/>
          <w:numId w:val="0"/>
        </w:numPr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Este consentimento é válido durante o período do semestre 1.o letivo de 2026. Após a conclusão e avaliação do projeto, os dados brutos fornecidos que não constarem no relatório final serão descartados pelos alunos.</w:t>
      </w:r>
    </w:p>
    <w:p>
      <w:pPr>
        <w:pStyle w:val="Normal"/>
        <w:spacing w:beforeAutospacing="1" w:afterAutospacing="1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Assinaturas:</w:t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Pelo Parceiro da Comunidade: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u w:val="single"/>
          <w:lang w:eastAsia="pt-BR"/>
        </w:rPr>
        <w:t xml:space="preserve">                                                    </w:t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Etiene Cação</w:t>
        <w:tab/>
        <w:tab/>
        <w:tab/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ab/>
        <w:tab/>
        <w:tab/>
        <w:t xml:space="preserve">Data: </w:t>
        <w:tab/>
      </w: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/</w:t>
        <w:tab/>
      </w: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/2026</w:t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pt-BR"/>
          <w14:ligatures w14:val="none"/>
        </w:rPr>
        <w:t>Pelos Alunos (Representante do Grupo):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u w:val="single"/>
          <w:lang w:eastAsia="pt-BR"/>
        </w:rPr>
        <w:t xml:space="preserve">                                                    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Nicolas Lino Pereira</w:t>
      </w:r>
      <w:r>
        <w:rPr>
          <w:rFonts w:eastAsia="Times New Roman" w:cs="Times New Roman" w:ascii="Times New Roman" w:hAnsi="Times New Roman"/>
          <w:lang w:eastAsia="pt-BR"/>
        </w:rPr>
        <w:t xml:space="preserve"> </w:t>
      </w:r>
      <w:r>
        <w:rPr/>
        <w:tab/>
        <w:tab/>
        <w:tab/>
        <w:tab/>
        <w:tab/>
      </w:r>
      <w:r>
        <w:rPr>
          <w:rFonts w:eastAsia="Times New Roman" w:cs="Times New Roman" w:ascii="Times New Roman" w:hAnsi="Times New Roman"/>
          <w:lang w:eastAsia="pt-BR"/>
        </w:rPr>
        <w:t xml:space="preserve">Data: </w:t>
      </w:r>
      <w:r>
        <w:rPr/>
        <w:tab/>
      </w:r>
      <w:r>
        <w:rPr>
          <w:rFonts w:eastAsia="Times New Roman" w:cs="Times New Roman" w:ascii="Times New Roman" w:hAnsi="Times New Roman"/>
          <w:b/>
          <w:bCs/>
          <w:lang w:eastAsia="pt-BR"/>
        </w:rPr>
        <w:t>/</w:t>
      </w:r>
      <w:r>
        <w:rPr/>
        <w:tab/>
      </w:r>
      <w:r>
        <w:rPr>
          <w:rFonts w:eastAsia="Times New Roman" w:cs="Times New Roman" w:ascii="Times New Roman" w:hAnsi="Times New Roman"/>
          <w:lang w:eastAsia="pt-BR"/>
        </w:rPr>
        <w:t>/2026</w:t>
      </w:r>
    </w:p>
    <w:p>
      <w:pPr>
        <w:pStyle w:val="Normal"/>
        <w:ind w:left="708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400040" cy="891540"/>
          <wp:effectExtent l="0" t="0" r="0" b="0"/>
          <wp:docPr id="1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400040" cy="891540"/>
          <wp:effectExtent l="0" t="0" r="0" b="0"/>
          <wp:docPr id="2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21ee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921ee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921ee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921ee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qFormat/>
    <w:rsid w:val="00921ee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qFormat/>
    <w:rsid w:val="00921ee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921ee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921ee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921ee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921ee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921ee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921ee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921ee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921ee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21ee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21ee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21ee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21ee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2b68fb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b68fb"/>
    <w:rPr>
      <w:color w:val="605E5C"/>
      <w:shd w:fill="E1DFDD" w:val="clear"/>
    </w:rPr>
  </w:style>
  <w:style w:type="character" w:styleId="CabealhoChar" w:customStyle="1">
    <w:name w:val="Cabeçalho Char"/>
    <w:basedOn w:val="DefaultParagraphFont"/>
    <w:uiPriority w:val="99"/>
    <w:qFormat/>
    <w:rsid w:val="00103f69"/>
    <w:rPr/>
  </w:style>
  <w:style w:type="character" w:styleId="RodapChar" w:customStyle="1">
    <w:name w:val="Rodapé Char"/>
    <w:basedOn w:val="DefaultParagraphFont"/>
    <w:uiPriority w:val="99"/>
    <w:qFormat/>
    <w:rsid w:val="00103f69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atec2" w:customStyle="1">
    <w:name w:val="Fatec 2"/>
    <w:basedOn w:val="Normal"/>
    <w:qFormat/>
    <w:rsid w:val="00221b39"/>
    <w:pPr>
      <w:ind w:firstLine="1134" w:left="567"/>
      <w:jc w:val="both"/>
    </w:pPr>
    <w:rPr>
      <w:rFonts w:ascii="Times New Roman" w:hAnsi="Times New Roman" w:cs="Times New Roman (Corpo CS)"/>
      <w:sz w:val="28"/>
    </w:rPr>
  </w:style>
  <w:style w:type="paragraph" w:styleId="Title">
    <w:name w:val="Title"/>
    <w:basedOn w:val="Normal"/>
    <w:next w:val="Normal"/>
    <w:link w:val="TtuloChar"/>
    <w:uiPriority w:val="10"/>
    <w:qFormat/>
    <w:rsid w:val="00921ee3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921ee3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21ee3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921ee3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103f69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103f69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nilce.veloso@cps.sp.gov.b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 2013 - 2022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533BD9-EDC2-4924-87CF-B35904FAF138}"/>
</file>

<file path=customXml/itemProps2.xml><?xml version="1.0" encoding="utf-8"?>
<ds:datastoreItem xmlns:ds="http://schemas.openxmlformats.org/officeDocument/2006/customXml" ds:itemID="{5617AECD-207F-4087-A434-B4F4C276C534}"/>
</file>

<file path=customXml/itemProps3.xml><?xml version="1.0" encoding="utf-8"?>
<ds:datastoreItem xmlns:ds="http://schemas.openxmlformats.org/officeDocument/2006/customXml" ds:itemID="{9C1599EA-2C08-4B35-9B68-549B1184A4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LibreOffice/24.2.1.2$Windows_X86_64 LibreOffice_project/db4def46b0453cc22e2d0305797cf981b68ef5ac</Application>
  <AppVersion>15.0000</AppVersion>
  <Pages>3</Pages>
  <Words>553</Words>
  <Characters>3274</Characters>
  <CharactersWithSpaces>3891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2026-03-26T01:24:00Z</dcterms:created>
  <dc:creator>FABIO DE PAULA SANTOS</dc:creator>
  <dc:description/>
  <dc:language>pt-BR</dc:language>
  <cp:lastModifiedBy/>
  <dcterms:modified xsi:type="dcterms:W3CDTF">2026-09-05T18:24:32Z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