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C77D3F" w14:textId="77777777" w:rsidR="000A4BEF" w:rsidRDefault="000A4BEF" w:rsidP="00E11826">
      <w:pPr>
        <w:pStyle w:val="Heading1"/>
        <w:jc w:val="both"/>
        <w:rPr>
          <w:rFonts w:ascii="Times New Roman" w:hAnsi="Times New Roman" w:cs="Times New Roman"/>
        </w:rPr>
      </w:pPr>
    </w:p>
    <w:p w14:paraId="3120D5D4" w14:textId="6337249F" w:rsidR="000A4BEF" w:rsidRPr="00867898" w:rsidRDefault="000A4BEF" w:rsidP="000A4BEF">
      <w:pPr>
        <w:pStyle w:val="Heading2"/>
        <w:shd w:val="clear" w:color="auto" w:fill="FFFFFF"/>
        <w:spacing w:before="300" w:after="300"/>
        <w:rPr>
          <w:rFonts w:ascii="Times New Roman" w:hAnsi="Times New Roman" w:cs="Times New Roman"/>
          <w:caps/>
          <w:color w:val="205887"/>
          <w:sz w:val="57"/>
          <w:szCs w:val="57"/>
        </w:rPr>
      </w:pPr>
      <w:r w:rsidRPr="00867898">
        <w:rPr>
          <w:rFonts w:ascii="Times New Roman" w:hAnsi="Times New Roman" w:cs="Times New Roman"/>
          <w:caps/>
          <w:color w:val="205887"/>
          <w:sz w:val="57"/>
          <w:szCs w:val="57"/>
        </w:rPr>
        <w:t>P130816</w:t>
      </w:r>
    </w:p>
    <w:p w14:paraId="5584D215" w14:textId="2D9041F9" w:rsidR="000A4BEF" w:rsidRDefault="000A4BEF" w:rsidP="0082070E">
      <w:pPr>
        <w:jc w:val="center"/>
        <w:rPr>
          <w:rFonts w:ascii="Times New Roman" w:hAnsi="Times New Roman" w:cs="Times New Roman"/>
          <w:sz w:val="52"/>
          <w:szCs w:val="52"/>
        </w:rPr>
      </w:pPr>
    </w:p>
    <w:p w14:paraId="123FC08E" w14:textId="32CACBEC" w:rsidR="0082070E" w:rsidRDefault="0082070E" w:rsidP="0082070E">
      <w:pPr>
        <w:jc w:val="center"/>
        <w:rPr>
          <w:rFonts w:ascii="Times New Roman" w:hAnsi="Times New Roman" w:cs="Times New Roman"/>
          <w:sz w:val="52"/>
          <w:szCs w:val="52"/>
        </w:rPr>
      </w:pPr>
    </w:p>
    <w:p w14:paraId="28FDE963" w14:textId="2FEF4DD6" w:rsidR="0082070E" w:rsidRDefault="0082070E" w:rsidP="0082070E">
      <w:pPr>
        <w:jc w:val="center"/>
        <w:rPr>
          <w:rFonts w:ascii="Times New Roman" w:hAnsi="Times New Roman" w:cs="Times New Roman"/>
          <w:sz w:val="52"/>
          <w:szCs w:val="52"/>
        </w:rPr>
      </w:pPr>
    </w:p>
    <w:p w14:paraId="0A89E08A" w14:textId="77777777" w:rsidR="0082070E" w:rsidRPr="0082070E" w:rsidRDefault="0082070E" w:rsidP="0082070E">
      <w:pPr>
        <w:jc w:val="center"/>
        <w:rPr>
          <w:rFonts w:ascii="Times New Roman" w:hAnsi="Times New Roman" w:cs="Times New Roman"/>
          <w:sz w:val="52"/>
          <w:szCs w:val="52"/>
        </w:rPr>
      </w:pPr>
    </w:p>
    <w:p w14:paraId="366840BC" w14:textId="532A0D9D" w:rsidR="000A4BEF" w:rsidRPr="0082070E" w:rsidRDefault="000A4BEF" w:rsidP="0082070E">
      <w:pPr>
        <w:jc w:val="center"/>
        <w:rPr>
          <w:rFonts w:ascii="Times New Roman" w:hAnsi="Times New Roman" w:cs="Times New Roman"/>
          <w:sz w:val="52"/>
          <w:szCs w:val="52"/>
        </w:rPr>
      </w:pPr>
      <w:r w:rsidRPr="0082070E">
        <w:rPr>
          <w:rFonts w:ascii="Times New Roman" w:hAnsi="Times New Roman" w:cs="Times New Roman"/>
          <w:sz w:val="52"/>
          <w:szCs w:val="52"/>
        </w:rPr>
        <w:t xml:space="preserve">6000CEM – INDIVIDUAL PROJECT PREPARATION </w:t>
      </w:r>
      <w:r w:rsidRPr="0082070E">
        <w:rPr>
          <w:rFonts w:ascii="Times New Roman" w:hAnsi="Times New Roman" w:cs="Times New Roman"/>
          <w:sz w:val="52"/>
          <w:szCs w:val="52"/>
        </w:rPr>
        <w:br/>
      </w:r>
      <w:r w:rsidRPr="0082070E">
        <w:rPr>
          <w:rFonts w:ascii="Times New Roman" w:hAnsi="Times New Roman" w:cs="Times New Roman"/>
          <w:sz w:val="52"/>
          <w:szCs w:val="52"/>
        </w:rPr>
        <w:br/>
        <w:t>STUDENT ID –9912102</w:t>
      </w:r>
    </w:p>
    <w:p w14:paraId="166EE6F9" w14:textId="77777777" w:rsidR="000A4BEF" w:rsidRDefault="000A4BEF">
      <w:pPr>
        <w:rPr>
          <w:rFonts w:ascii="Times New Roman" w:eastAsiaTheme="majorEastAsia" w:hAnsi="Times New Roman" w:cs="Times New Roman"/>
          <w:color w:val="2F5496" w:themeColor="accent1" w:themeShade="BF"/>
          <w:sz w:val="32"/>
          <w:szCs w:val="32"/>
          <w:lang w:val="en-GB"/>
        </w:rPr>
      </w:pPr>
      <w:r>
        <w:rPr>
          <w:rFonts w:ascii="Times New Roman" w:hAnsi="Times New Roman" w:cs="Times New Roman"/>
        </w:rPr>
        <w:br w:type="page"/>
      </w:r>
    </w:p>
    <w:p w14:paraId="35B87812" w14:textId="77777777" w:rsidR="00EC0CDF" w:rsidRPr="00C83D77" w:rsidRDefault="00EC0CDF" w:rsidP="00EC0CDF">
      <w:pPr>
        <w:pStyle w:val="Heading1"/>
        <w:jc w:val="both"/>
        <w:rPr>
          <w:rFonts w:ascii="Times New Roman" w:hAnsi="Times New Roman" w:cs="Times New Roman"/>
        </w:rPr>
      </w:pPr>
      <w:bookmarkStart w:id="0" w:name="_Hlk90426244"/>
      <w:r w:rsidRPr="00C83D77">
        <w:rPr>
          <w:rFonts w:ascii="Times New Roman" w:hAnsi="Times New Roman" w:cs="Times New Roman"/>
        </w:rPr>
        <w:lastRenderedPageBreak/>
        <w:t>Project Title and Research Question</w:t>
      </w:r>
    </w:p>
    <w:p w14:paraId="00E314F2" w14:textId="77777777" w:rsidR="00EC0CDF" w:rsidRPr="00C83D77" w:rsidRDefault="00EC0CDF" w:rsidP="00EC0CDF">
      <w:pPr>
        <w:spacing w:line="360" w:lineRule="auto"/>
        <w:jc w:val="both"/>
        <w:rPr>
          <w:rFonts w:ascii="Times New Roman" w:hAnsi="Times New Roman" w:cs="Times New Roman"/>
          <w:sz w:val="24"/>
          <w:szCs w:val="24"/>
          <w:lang w:val="en-GB"/>
        </w:rPr>
      </w:pPr>
      <w:r w:rsidRPr="00C83D77">
        <w:rPr>
          <w:rFonts w:ascii="Times New Roman" w:hAnsi="Times New Roman" w:cs="Times New Roman"/>
          <w:sz w:val="24"/>
          <w:szCs w:val="24"/>
          <w:lang w:val="en-GB"/>
        </w:rPr>
        <w:t>How can an IOT dashboard help in avoiding disasters regarding extreme temperature changes in boiler and cooler systems in manufacturing industries?</w:t>
      </w:r>
    </w:p>
    <w:p w14:paraId="2E85B8C9" w14:textId="5B0ECAF1" w:rsidR="00EC0CDF" w:rsidRPr="00C83D77" w:rsidRDefault="00EC0CDF" w:rsidP="00EC0CDF">
      <w:pPr>
        <w:spacing w:line="360" w:lineRule="auto"/>
        <w:jc w:val="both"/>
        <w:rPr>
          <w:rFonts w:ascii="Times New Roman" w:hAnsi="Times New Roman" w:cs="Times New Roman"/>
          <w:sz w:val="24"/>
          <w:szCs w:val="24"/>
          <w:lang w:val="en-GB"/>
        </w:rPr>
      </w:pPr>
      <w:r w:rsidRPr="00C83D77">
        <w:rPr>
          <w:rFonts w:ascii="Times New Roman" w:hAnsi="Times New Roman" w:cs="Times New Roman"/>
          <w:sz w:val="24"/>
          <w:szCs w:val="24"/>
          <w:lang w:val="en-GB"/>
        </w:rPr>
        <w:t>“Implementing an IOT dashboard to control boiling and cooling systems in manufacturing industries.”</w:t>
      </w:r>
    </w:p>
    <w:p w14:paraId="06BD8490" w14:textId="77777777" w:rsidR="00EC0CDF" w:rsidRPr="00C83D77" w:rsidRDefault="00EC0CDF" w:rsidP="00EC0CDF">
      <w:pPr>
        <w:pStyle w:val="Heading1"/>
        <w:jc w:val="both"/>
        <w:rPr>
          <w:rFonts w:ascii="Times New Roman" w:hAnsi="Times New Roman" w:cs="Times New Roman"/>
        </w:rPr>
      </w:pPr>
      <w:r w:rsidRPr="00C83D77">
        <w:rPr>
          <w:rFonts w:ascii="Times New Roman" w:hAnsi="Times New Roman" w:cs="Times New Roman"/>
        </w:rPr>
        <w:t>Project Topic</w:t>
      </w:r>
    </w:p>
    <w:p w14:paraId="2F933B3A" w14:textId="00523BFE" w:rsidR="00EC0CDF" w:rsidRPr="00C83D77" w:rsidRDefault="00EC0CDF" w:rsidP="00EC0CDF">
      <w:pPr>
        <w:spacing w:line="360" w:lineRule="auto"/>
        <w:jc w:val="both"/>
        <w:rPr>
          <w:rFonts w:ascii="Times New Roman" w:hAnsi="Times New Roman" w:cs="Times New Roman"/>
          <w:sz w:val="24"/>
          <w:szCs w:val="24"/>
          <w:lang w:val="en-GB"/>
        </w:rPr>
      </w:pPr>
      <w:r w:rsidRPr="00C83D77">
        <w:rPr>
          <w:rFonts w:ascii="Times New Roman" w:hAnsi="Times New Roman" w:cs="Times New Roman"/>
          <w:sz w:val="24"/>
          <w:szCs w:val="24"/>
          <w:lang w:val="en-GB"/>
        </w:rPr>
        <w:t>The manufacturing industry is the backbone of the economy albeit suffers from huge losses due to a lack in the usage of technologies</w:t>
      </w:r>
      <w:r w:rsidRPr="00777E36">
        <w:rPr>
          <w:rFonts w:ascii="Times New Roman" w:hAnsi="Times New Roman" w:cs="Times New Roman"/>
          <w:sz w:val="24"/>
          <w:szCs w:val="24"/>
          <w:lang w:val="en-GB"/>
        </w:rPr>
        <w:t>. Boilers and coolers are used in production</w:t>
      </w:r>
      <w:r>
        <w:rPr>
          <w:rFonts w:ascii="Times New Roman" w:hAnsi="Times New Roman" w:cs="Times New Roman"/>
          <w:sz w:val="24"/>
          <w:szCs w:val="24"/>
          <w:lang w:val="en-GB"/>
        </w:rPr>
        <w:t xml:space="preserve"> for all type of industries</w:t>
      </w:r>
      <w:r w:rsidRPr="00C83D77">
        <w:rPr>
          <w:rFonts w:ascii="Times New Roman" w:hAnsi="Times New Roman" w:cs="Times New Roman"/>
          <w:sz w:val="24"/>
          <w:szCs w:val="24"/>
          <w:lang w:val="en-GB"/>
        </w:rPr>
        <w:t>.</w:t>
      </w:r>
      <w:r>
        <w:rPr>
          <w:rFonts w:ascii="Times New Roman" w:hAnsi="Times New Roman" w:cs="Times New Roman"/>
          <w:sz w:val="24"/>
          <w:szCs w:val="24"/>
          <w:lang w:val="en-GB"/>
        </w:rPr>
        <w:t xml:space="preserve"> Boilers creates steam and hot water for production. They can also produce electricity. Besides they play an important role in transformation of products material through heating, cutting, drying, curing. Makes them consummation worthy. While boilers produce heat for industrial purposes, coolers reject any excessive heat created by that. </w:t>
      </w:r>
      <w:r w:rsidR="0034077D">
        <w:rPr>
          <w:rFonts w:ascii="Times New Roman" w:hAnsi="Times New Roman" w:cs="Times New Roman"/>
          <w:sz w:val="24"/>
          <w:szCs w:val="24"/>
          <w:lang w:val="en-GB"/>
        </w:rPr>
        <w:t xml:space="preserve">Because overheat has negative effect on industries machines and environment. </w:t>
      </w:r>
      <w:r>
        <w:rPr>
          <w:rFonts w:ascii="Times New Roman" w:hAnsi="Times New Roman" w:cs="Times New Roman"/>
          <w:sz w:val="24"/>
          <w:szCs w:val="24"/>
          <w:lang w:val="en-GB"/>
        </w:rPr>
        <w:t xml:space="preserve">Cooler balances the temperature in industry. </w:t>
      </w:r>
      <w:r w:rsidR="0034077D">
        <w:rPr>
          <w:rFonts w:ascii="Times New Roman" w:hAnsi="Times New Roman" w:cs="Times New Roman"/>
          <w:sz w:val="24"/>
          <w:szCs w:val="24"/>
          <w:lang w:val="en-GB"/>
        </w:rPr>
        <w:t>It also helps to control humidity level inside manufacturing warehouse</w:t>
      </w:r>
      <w:r w:rsidR="004F7A32">
        <w:rPr>
          <w:rFonts w:ascii="Times New Roman" w:hAnsi="Times New Roman" w:cs="Times New Roman"/>
          <w:sz w:val="24"/>
          <w:szCs w:val="24"/>
          <w:lang w:val="en-GB"/>
        </w:rPr>
        <w:t>.</w:t>
      </w:r>
      <w:r w:rsidR="0034077D">
        <w:rPr>
          <w:rFonts w:ascii="Times New Roman" w:hAnsi="Times New Roman" w:cs="Times New Roman"/>
          <w:sz w:val="24"/>
          <w:szCs w:val="24"/>
          <w:lang w:val="en-GB"/>
        </w:rPr>
        <w:t xml:space="preserve"> </w:t>
      </w:r>
      <w:r w:rsidR="00387D27">
        <w:rPr>
          <w:rFonts w:ascii="Times New Roman" w:hAnsi="Times New Roman" w:cs="Times New Roman"/>
          <w:sz w:val="24"/>
          <w:szCs w:val="24"/>
          <w:lang w:val="en-GB"/>
        </w:rPr>
        <w:t xml:space="preserve">Though this is usually handled by setting appropriate temperatures. </w:t>
      </w:r>
      <w:r>
        <w:rPr>
          <w:rFonts w:ascii="Times New Roman" w:hAnsi="Times New Roman" w:cs="Times New Roman"/>
          <w:sz w:val="24"/>
          <w:szCs w:val="24"/>
          <w:lang w:val="en-GB"/>
        </w:rPr>
        <w:t xml:space="preserve">Setting temperature on correct mark and then maintain it is a harder task by itself. </w:t>
      </w:r>
      <w:r w:rsidRPr="00C83D77">
        <w:rPr>
          <w:rFonts w:ascii="Times New Roman" w:hAnsi="Times New Roman" w:cs="Times New Roman"/>
          <w:sz w:val="24"/>
          <w:szCs w:val="24"/>
          <w:lang w:val="en-GB"/>
        </w:rPr>
        <w:t>Despite setting the temperature on the correct mark, it can overheat or underheat and cause damage to the product.</w:t>
      </w:r>
      <w:r>
        <w:rPr>
          <w:rFonts w:ascii="Times New Roman" w:hAnsi="Times New Roman" w:cs="Times New Roman"/>
          <w:sz w:val="24"/>
          <w:szCs w:val="24"/>
          <w:lang w:val="en-GB"/>
        </w:rPr>
        <w:t xml:space="preserve"> For instance, if we do not monitor the heater and if it overheats, it can burst heating tank. This can cause fatal accidents and injuries. The boiler heat is also used for shaping products. If it gets beyond ideal temperature, then it can melt the products. If</w:t>
      </w:r>
      <w:r w:rsidRPr="00C83D77">
        <w:rPr>
          <w:rFonts w:ascii="Times New Roman" w:hAnsi="Times New Roman" w:cs="Times New Roman"/>
          <w:sz w:val="24"/>
          <w:szCs w:val="24"/>
          <w:lang w:val="en-GB"/>
        </w:rPr>
        <w:t xml:space="preserve"> the issue remains persistent, it will affect the production and in rare instances production can be halted.</w:t>
      </w:r>
      <w:r>
        <w:rPr>
          <w:rFonts w:ascii="Times New Roman" w:hAnsi="Times New Roman" w:cs="Times New Roman"/>
          <w:sz w:val="24"/>
          <w:szCs w:val="24"/>
          <w:lang w:val="en-GB"/>
        </w:rPr>
        <w:t xml:space="preserve"> This can cause permanent shutdown in industries. </w:t>
      </w:r>
      <w:r w:rsidRPr="00C83D77">
        <w:rPr>
          <w:rFonts w:ascii="Times New Roman" w:hAnsi="Times New Roman" w:cs="Times New Roman"/>
          <w:sz w:val="24"/>
          <w:szCs w:val="24"/>
          <w:lang w:val="en-GB"/>
        </w:rPr>
        <w:t xml:space="preserve"> To solve this issue, we can monitor the temperature fluctuations in a single dashboard</w:t>
      </w:r>
      <w:r>
        <w:rPr>
          <w:rFonts w:ascii="Times New Roman" w:hAnsi="Times New Roman" w:cs="Times New Roman"/>
          <w:sz w:val="24"/>
          <w:szCs w:val="24"/>
          <w:lang w:val="en-GB"/>
        </w:rPr>
        <w:t xml:space="preserve"> </w:t>
      </w:r>
      <w:r w:rsidRPr="00C83D77">
        <w:rPr>
          <w:rFonts w:ascii="Times New Roman" w:hAnsi="Times New Roman" w:cs="Times New Roman"/>
          <w:sz w:val="24"/>
          <w:szCs w:val="24"/>
          <w:lang w:val="en-GB"/>
        </w:rPr>
        <w:t>and it’s handling along with the implementation of automation, machine learning, software development.</w:t>
      </w:r>
    </w:p>
    <w:p w14:paraId="3E53F706" w14:textId="77777777" w:rsidR="00EC0CDF" w:rsidRPr="00E424B1" w:rsidRDefault="00EC0CDF" w:rsidP="00EC0CDF">
      <w:pPr>
        <w:pStyle w:val="Heading1"/>
        <w:spacing w:line="360" w:lineRule="auto"/>
        <w:jc w:val="both"/>
        <w:rPr>
          <w:rFonts w:ascii="Times New Roman" w:hAnsi="Times New Roman" w:cs="Times New Roman"/>
        </w:rPr>
      </w:pPr>
      <w:r w:rsidRPr="00C83D77">
        <w:rPr>
          <w:rFonts w:ascii="Times New Roman" w:hAnsi="Times New Roman" w:cs="Times New Roman"/>
        </w:rPr>
        <w:t>Expected Outputs</w:t>
      </w:r>
    </w:p>
    <w:p w14:paraId="3638864C" w14:textId="04884AF2" w:rsidR="00EC0CDF" w:rsidRPr="00B911DF" w:rsidRDefault="00EC0CDF" w:rsidP="00EC0CDF">
      <w:pPr>
        <w:spacing w:line="360" w:lineRule="auto"/>
        <w:jc w:val="both"/>
        <w:rPr>
          <w:rFonts w:ascii="Times New Roman" w:hAnsi="Times New Roman" w:cs="Times New Roman"/>
          <w:sz w:val="24"/>
          <w:szCs w:val="24"/>
          <w:lang w:val="en-GB"/>
        </w:rPr>
      </w:pPr>
      <w:r w:rsidRPr="000C1CFD">
        <w:rPr>
          <w:rFonts w:ascii="Times New Roman" w:hAnsi="Times New Roman" w:cs="Times New Roman"/>
          <w:sz w:val="24"/>
          <w:szCs w:val="24"/>
        </w:rPr>
        <w:t>T</w:t>
      </w:r>
      <w:r>
        <w:rPr>
          <w:rFonts w:ascii="Times New Roman" w:hAnsi="Times New Roman" w:cs="Times New Roman"/>
          <w:sz w:val="24"/>
          <w:szCs w:val="24"/>
        </w:rPr>
        <w:t xml:space="preserve">he aim is </w:t>
      </w:r>
      <w:r w:rsidRPr="000C1CFD">
        <w:rPr>
          <w:rFonts w:ascii="Times New Roman" w:hAnsi="Times New Roman" w:cs="Times New Roman"/>
          <w:sz w:val="24"/>
          <w:szCs w:val="24"/>
        </w:rPr>
        <w:t xml:space="preserve"> to build a live data dashboard which will </w:t>
      </w:r>
      <w:r>
        <w:rPr>
          <w:rFonts w:ascii="Times New Roman" w:hAnsi="Times New Roman" w:cs="Times New Roman"/>
          <w:sz w:val="24"/>
          <w:szCs w:val="24"/>
        </w:rPr>
        <w:t xml:space="preserve"> accumulate </w:t>
      </w:r>
      <w:r w:rsidRPr="000C1CFD">
        <w:rPr>
          <w:rFonts w:ascii="Times New Roman" w:hAnsi="Times New Roman" w:cs="Times New Roman"/>
          <w:sz w:val="24"/>
          <w:szCs w:val="24"/>
        </w:rPr>
        <w:t xml:space="preserve">the results of </w:t>
      </w:r>
      <w:r>
        <w:rPr>
          <w:rFonts w:ascii="Times New Roman" w:hAnsi="Times New Roman" w:cs="Times New Roman"/>
          <w:sz w:val="24"/>
          <w:szCs w:val="24"/>
        </w:rPr>
        <w:t xml:space="preserve"> processed data </w:t>
      </w:r>
      <w:r w:rsidRPr="000C1CFD">
        <w:rPr>
          <w:rFonts w:ascii="Times New Roman" w:hAnsi="Times New Roman" w:cs="Times New Roman"/>
          <w:sz w:val="24"/>
          <w:szCs w:val="24"/>
        </w:rPr>
        <w:t xml:space="preserve">and </w:t>
      </w:r>
      <w:r w:rsidRPr="000C1CFD">
        <w:rPr>
          <w:rFonts w:ascii="Times New Roman" w:hAnsi="Times New Roman" w:cs="Times New Roman"/>
          <w:sz w:val="24"/>
          <w:szCs w:val="24"/>
          <w:highlight w:val="yellow"/>
        </w:rPr>
        <w:t xml:space="preserve"> </w:t>
      </w:r>
      <w:r>
        <w:rPr>
          <w:rFonts w:ascii="Times New Roman" w:hAnsi="Times New Roman" w:cs="Times New Roman"/>
          <w:sz w:val="24"/>
          <w:szCs w:val="24"/>
        </w:rPr>
        <w:t>will</w:t>
      </w:r>
      <w:r w:rsidRPr="00E13604">
        <w:rPr>
          <w:rFonts w:ascii="Times New Roman" w:hAnsi="Times New Roman" w:cs="Times New Roman"/>
          <w:sz w:val="24"/>
          <w:szCs w:val="24"/>
        </w:rPr>
        <w:t xml:space="preserve"> </w:t>
      </w:r>
      <w:r>
        <w:rPr>
          <w:rFonts w:ascii="Times New Roman" w:hAnsi="Times New Roman" w:cs="Times New Roman"/>
          <w:sz w:val="24"/>
          <w:szCs w:val="24"/>
        </w:rPr>
        <w:t>store</w:t>
      </w:r>
      <w:r w:rsidRPr="00E13604">
        <w:rPr>
          <w:rFonts w:ascii="Times New Roman" w:hAnsi="Times New Roman" w:cs="Times New Roman"/>
          <w:sz w:val="24"/>
          <w:szCs w:val="24"/>
        </w:rPr>
        <w:t xml:space="preserve"> </w:t>
      </w:r>
      <w:r>
        <w:rPr>
          <w:rFonts w:ascii="Times New Roman" w:hAnsi="Times New Roman" w:cs="Times New Roman"/>
          <w:sz w:val="24"/>
          <w:szCs w:val="24"/>
        </w:rPr>
        <w:t>data</w:t>
      </w:r>
      <w:r w:rsidRPr="00E13604">
        <w:rPr>
          <w:rFonts w:ascii="Times New Roman" w:hAnsi="Times New Roman" w:cs="Times New Roman"/>
          <w:sz w:val="24"/>
          <w:szCs w:val="24"/>
        </w:rPr>
        <w:t xml:space="preserve"> </w:t>
      </w:r>
      <w:r>
        <w:rPr>
          <w:rFonts w:ascii="Times New Roman" w:hAnsi="Times New Roman" w:cs="Times New Roman"/>
          <w:sz w:val="24"/>
          <w:szCs w:val="24"/>
        </w:rPr>
        <w:t xml:space="preserve">in a backend system </w:t>
      </w:r>
      <w:r w:rsidRPr="00E13604">
        <w:rPr>
          <w:rFonts w:ascii="Times New Roman" w:hAnsi="Times New Roman" w:cs="Times New Roman"/>
          <w:sz w:val="24"/>
          <w:szCs w:val="24"/>
        </w:rPr>
        <w:t xml:space="preserve"> </w:t>
      </w:r>
      <w:r>
        <w:rPr>
          <w:rFonts w:ascii="Times New Roman" w:hAnsi="Times New Roman" w:cs="Times New Roman"/>
          <w:sz w:val="24"/>
          <w:szCs w:val="24"/>
        </w:rPr>
        <w:t>and</w:t>
      </w:r>
      <w:r w:rsidRPr="00E13604">
        <w:rPr>
          <w:rFonts w:ascii="Times New Roman" w:hAnsi="Times New Roman" w:cs="Times New Roman"/>
          <w:sz w:val="24"/>
          <w:szCs w:val="24"/>
        </w:rPr>
        <w:t xml:space="preserve"> </w:t>
      </w:r>
      <w:r>
        <w:rPr>
          <w:rFonts w:ascii="Times New Roman" w:hAnsi="Times New Roman" w:cs="Times New Roman"/>
          <w:sz w:val="24"/>
          <w:szCs w:val="24"/>
        </w:rPr>
        <w:t>the frontend</w:t>
      </w:r>
      <w:r w:rsidRPr="00E13604">
        <w:rPr>
          <w:rFonts w:ascii="Times New Roman" w:hAnsi="Times New Roman" w:cs="Times New Roman"/>
          <w:sz w:val="24"/>
          <w:szCs w:val="24"/>
        </w:rPr>
        <w:t xml:space="preserve"> </w:t>
      </w:r>
      <w:r>
        <w:rPr>
          <w:rFonts w:ascii="Times New Roman" w:hAnsi="Times New Roman" w:cs="Times New Roman"/>
          <w:sz w:val="24"/>
          <w:szCs w:val="24"/>
        </w:rPr>
        <w:t>will</w:t>
      </w:r>
      <w:r w:rsidRPr="00E13604">
        <w:rPr>
          <w:rFonts w:ascii="Times New Roman" w:hAnsi="Times New Roman" w:cs="Times New Roman"/>
          <w:sz w:val="24"/>
          <w:szCs w:val="24"/>
        </w:rPr>
        <w:t xml:space="preserve"> </w:t>
      </w:r>
      <w:r>
        <w:rPr>
          <w:rFonts w:ascii="Times New Roman" w:hAnsi="Times New Roman" w:cs="Times New Roman"/>
          <w:sz w:val="24"/>
          <w:szCs w:val="24"/>
        </w:rPr>
        <w:t xml:space="preserve">fetch the data </w:t>
      </w:r>
      <w:r w:rsidRPr="00E13604">
        <w:rPr>
          <w:rFonts w:ascii="Times New Roman" w:hAnsi="Times New Roman" w:cs="Times New Roman"/>
          <w:sz w:val="24"/>
          <w:szCs w:val="24"/>
        </w:rPr>
        <w:t xml:space="preserve"> </w:t>
      </w:r>
      <w:r>
        <w:rPr>
          <w:rFonts w:ascii="Times New Roman" w:hAnsi="Times New Roman" w:cs="Times New Roman"/>
          <w:sz w:val="24"/>
          <w:szCs w:val="24"/>
        </w:rPr>
        <w:t xml:space="preserve">through </w:t>
      </w:r>
      <w:r w:rsidRPr="00E13604">
        <w:rPr>
          <w:rFonts w:ascii="Times New Roman" w:hAnsi="Times New Roman" w:cs="Times New Roman"/>
          <w:sz w:val="24"/>
          <w:szCs w:val="24"/>
        </w:rPr>
        <w:t>A</w:t>
      </w:r>
      <w:r>
        <w:rPr>
          <w:rFonts w:ascii="Times New Roman" w:hAnsi="Times New Roman" w:cs="Times New Roman"/>
          <w:sz w:val="24"/>
          <w:szCs w:val="24"/>
        </w:rPr>
        <w:t>PI call</w:t>
      </w:r>
      <w:r w:rsidRPr="00E13604">
        <w:rPr>
          <w:rFonts w:ascii="Times New Roman" w:hAnsi="Times New Roman" w:cs="Times New Roman"/>
          <w:sz w:val="24"/>
          <w:szCs w:val="24"/>
        </w:rPr>
        <w:t>.</w:t>
      </w:r>
      <w:r w:rsidRPr="000C1CFD">
        <w:rPr>
          <w:rFonts w:ascii="Times New Roman" w:hAnsi="Times New Roman" w:cs="Times New Roman"/>
          <w:sz w:val="24"/>
          <w:szCs w:val="24"/>
        </w:rPr>
        <w:t xml:space="preserve"> </w:t>
      </w:r>
      <w:r w:rsidRPr="0063221A">
        <w:rPr>
          <w:rFonts w:ascii="Times New Roman" w:hAnsi="Times New Roman" w:cs="Times New Roman"/>
          <w:sz w:val="24"/>
          <w:szCs w:val="24"/>
          <w:lang w:val="en-GB"/>
        </w:rPr>
        <w:t>Dashboard</w:t>
      </w:r>
      <w:r>
        <w:rPr>
          <w:rFonts w:ascii="Times New Roman" w:hAnsi="Times New Roman" w:cs="Times New Roman"/>
          <w:sz w:val="24"/>
          <w:szCs w:val="24"/>
          <w:lang w:val="en-GB"/>
        </w:rPr>
        <w:t xml:space="preserve"> will gather data from various sources such heating system, cutting system, drying system. They all work through the boiler. After gathering these data, machine learning algorithm will be implemented. This will train the model. The achieved output will be temperature prediction. </w:t>
      </w:r>
      <w:r>
        <w:rPr>
          <w:rFonts w:ascii="Times New Roman" w:hAnsi="Times New Roman" w:cs="Times New Roman"/>
          <w:sz w:val="24"/>
          <w:szCs w:val="24"/>
          <w:lang w:val="en-GB"/>
        </w:rPr>
        <w:lastRenderedPageBreak/>
        <w:t xml:space="preserve">By using those prediction, we will be able tell when extreme events will occur. </w:t>
      </w:r>
      <w:r w:rsidRPr="00300051">
        <w:rPr>
          <w:rFonts w:ascii="Times New Roman" w:hAnsi="Times New Roman" w:cs="Times New Roman"/>
          <w:sz w:val="24"/>
          <w:szCs w:val="24"/>
        </w:rPr>
        <w:t xml:space="preserve">ML </w:t>
      </w:r>
      <w:r>
        <w:rPr>
          <w:rFonts w:ascii="Times New Roman" w:hAnsi="Times New Roman" w:cs="Times New Roman"/>
          <w:sz w:val="24"/>
          <w:szCs w:val="24"/>
        </w:rPr>
        <w:t>will</w:t>
      </w:r>
      <w:r w:rsidRPr="00300051">
        <w:rPr>
          <w:rFonts w:ascii="Times New Roman" w:hAnsi="Times New Roman" w:cs="Times New Roman"/>
          <w:sz w:val="24"/>
          <w:szCs w:val="24"/>
        </w:rPr>
        <w:t xml:space="preserve"> </w:t>
      </w:r>
      <w:r>
        <w:rPr>
          <w:rFonts w:ascii="Times New Roman" w:hAnsi="Times New Roman" w:cs="Times New Roman"/>
          <w:sz w:val="24"/>
          <w:szCs w:val="24"/>
        </w:rPr>
        <w:t xml:space="preserve">train the model to control the temperature through a switch board. </w:t>
      </w:r>
      <w:r w:rsidRPr="000C1CFD">
        <w:rPr>
          <w:rFonts w:ascii="Times New Roman" w:hAnsi="Times New Roman" w:cs="Times New Roman"/>
          <w:sz w:val="24"/>
          <w:szCs w:val="24"/>
        </w:rPr>
        <w:t xml:space="preserve">That switch board will be controlled by AI. </w:t>
      </w:r>
      <w:r w:rsidR="00624F02">
        <w:rPr>
          <w:rFonts w:ascii="Times New Roman" w:hAnsi="Times New Roman" w:cs="Times New Roman"/>
          <w:sz w:val="24"/>
          <w:szCs w:val="24"/>
        </w:rPr>
        <w:t xml:space="preserve"> The switch board will be made following software engineering and web development principle. </w:t>
      </w:r>
      <w:r w:rsidRPr="00E80CF0">
        <w:rPr>
          <w:rFonts w:ascii="Times New Roman" w:hAnsi="Times New Roman" w:cs="Times New Roman"/>
          <w:sz w:val="24"/>
          <w:szCs w:val="24"/>
        </w:rPr>
        <w:t>The developed system will send</w:t>
      </w:r>
      <w:r w:rsidRPr="000C1CFD">
        <w:rPr>
          <w:rFonts w:ascii="Times New Roman" w:hAnsi="Times New Roman" w:cs="Times New Roman"/>
          <w:sz w:val="24"/>
          <w:szCs w:val="24"/>
        </w:rPr>
        <w:t xml:space="preserve"> warning to the responsible person about potential damage</w:t>
      </w:r>
      <w:r w:rsidR="00624F02">
        <w:rPr>
          <w:rFonts w:ascii="Times New Roman" w:hAnsi="Times New Roman" w:cs="Times New Roman"/>
          <w:sz w:val="24"/>
          <w:szCs w:val="24"/>
        </w:rPr>
        <w:t xml:space="preserve">. It can be done </w:t>
      </w:r>
      <w:r w:rsidRPr="000C1CFD">
        <w:rPr>
          <w:rFonts w:ascii="Times New Roman" w:hAnsi="Times New Roman" w:cs="Times New Roman"/>
          <w:sz w:val="24"/>
          <w:szCs w:val="24"/>
        </w:rPr>
        <w:t xml:space="preserve"> through notifications or SMS. It will turn of</w:t>
      </w:r>
      <w:r w:rsidR="00624F02">
        <w:rPr>
          <w:rFonts w:ascii="Times New Roman" w:hAnsi="Times New Roman" w:cs="Times New Roman"/>
          <w:sz w:val="24"/>
          <w:szCs w:val="24"/>
        </w:rPr>
        <w:t>f</w:t>
      </w:r>
      <w:r w:rsidRPr="000C1CFD">
        <w:rPr>
          <w:rFonts w:ascii="Times New Roman" w:hAnsi="Times New Roman" w:cs="Times New Roman"/>
          <w:sz w:val="24"/>
          <w:szCs w:val="24"/>
        </w:rPr>
        <w:t xml:space="preserve"> the system using switch to avoid the damag</w:t>
      </w:r>
      <w:r>
        <w:rPr>
          <w:rFonts w:ascii="Times New Roman" w:hAnsi="Times New Roman" w:cs="Times New Roman"/>
          <w:sz w:val="24"/>
          <w:szCs w:val="24"/>
        </w:rPr>
        <w:t>e.</w:t>
      </w:r>
      <w:r w:rsidR="00B911DF">
        <w:rPr>
          <w:rFonts w:ascii="Times New Roman" w:hAnsi="Times New Roman" w:cs="Times New Roman"/>
          <w:sz w:val="24"/>
          <w:szCs w:val="24"/>
        </w:rPr>
        <w:t xml:space="preserve"> </w:t>
      </w:r>
      <w:r w:rsidR="00683443">
        <w:rPr>
          <w:rFonts w:ascii="Times New Roman" w:hAnsi="Times New Roman" w:cs="Times New Roman"/>
          <w:sz w:val="24"/>
          <w:szCs w:val="24"/>
        </w:rPr>
        <w:t>Overall</w:t>
      </w:r>
      <w:r w:rsidR="003F7C48">
        <w:rPr>
          <w:rFonts w:ascii="Times New Roman" w:hAnsi="Times New Roman" w:cs="Times New Roman"/>
          <w:sz w:val="24"/>
          <w:szCs w:val="24"/>
        </w:rPr>
        <w:t xml:space="preserve">, </w:t>
      </w:r>
      <w:r w:rsidR="00683443">
        <w:rPr>
          <w:rFonts w:ascii="Times New Roman" w:hAnsi="Times New Roman" w:cs="Times New Roman"/>
          <w:sz w:val="24"/>
          <w:szCs w:val="24"/>
        </w:rPr>
        <w:t>this project will produce a Switch dashboard</w:t>
      </w:r>
      <w:r w:rsidR="000656F9">
        <w:rPr>
          <w:rFonts w:ascii="Times New Roman" w:hAnsi="Times New Roman" w:cs="Times New Roman"/>
          <w:sz w:val="24"/>
          <w:szCs w:val="24"/>
        </w:rPr>
        <w:t xml:space="preserve"> that will help to avoid industrial disasters. </w:t>
      </w:r>
    </w:p>
    <w:p w14:paraId="3184DCFD" w14:textId="77777777" w:rsidR="00EC0CDF" w:rsidRPr="00311733" w:rsidRDefault="00EC0CDF" w:rsidP="00EC0CDF">
      <w:pPr>
        <w:pStyle w:val="Heading1"/>
        <w:spacing w:line="360" w:lineRule="auto"/>
        <w:jc w:val="both"/>
        <w:rPr>
          <w:rFonts w:ascii="Times New Roman" w:hAnsi="Times New Roman" w:cs="Times New Roman"/>
        </w:rPr>
      </w:pPr>
      <w:r w:rsidRPr="00311733">
        <w:rPr>
          <w:rFonts w:ascii="Times New Roman" w:hAnsi="Times New Roman" w:cs="Times New Roman"/>
        </w:rPr>
        <w:t xml:space="preserve">Motivation of the project </w:t>
      </w:r>
    </w:p>
    <w:p w14:paraId="1FBC7C45" w14:textId="521E4C3E" w:rsidR="00EC0CDF" w:rsidRPr="00E562AA" w:rsidRDefault="00EC0CDF" w:rsidP="00EC0CDF">
      <w:pPr>
        <w:spacing w:line="360" w:lineRule="auto"/>
        <w:jc w:val="both"/>
        <w:rPr>
          <w:rFonts w:ascii="Times New Roman" w:hAnsi="Times New Roman" w:cs="Times New Roman"/>
          <w:sz w:val="24"/>
          <w:szCs w:val="24"/>
          <w:shd w:val="clear" w:color="auto" w:fill="FFFFFF"/>
          <w:lang w:val="en-GB"/>
        </w:rPr>
      </w:pPr>
      <w:r w:rsidRPr="00311733">
        <w:rPr>
          <w:rFonts w:ascii="Times New Roman" w:hAnsi="Times New Roman" w:cs="Times New Roman"/>
          <w:sz w:val="24"/>
          <w:szCs w:val="24"/>
          <w:lang w:val="en-GB"/>
        </w:rPr>
        <w:t>Manufacturing industry, which is the backbone of economy, should undergo modernisation periodically</w:t>
      </w:r>
      <w:r w:rsidRPr="00311733">
        <w:rPr>
          <w:rFonts w:ascii="Times New Roman" w:hAnsi="Times New Roman" w:cs="Times New Roman"/>
          <w:lang w:val="en-GB"/>
        </w:rPr>
        <w:t xml:space="preserve">. </w:t>
      </w:r>
      <w:r w:rsidRPr="00311733">
        <w:rPr>
          <w:rFonts w:ascii="Times New Roman" w:hAnsi="Times New Roman" w:cs="Times New Roman"/>
          <w:sz w:val="24"/>
          <w:szCs w:val="24"/>
          <w:shd w:val="clear" w:color="auto" w:fill="FFFFFF"/>
          <w:lang w:val="en-GB"/>
        </w:rPr>
        <w:t>Moderni</w:t>
      </w:r>
      <w:r>
        <w:rPr>
          <w:rFonts w:ascii="Times New Roman" w:hAnsi="Times New Roman" w:cs="Times New Roman"/>
          <w:sz w:val="24"/>
          <w:szCs w:val="24"/>
          <w:shd w:val="clear" w:color="auto" w:fill="FFFFFF"/>
          <w:lang w:val="en-GB"/>
        </w:rPr>
        <w:t>s</w:t>
      </w:r>
      <w:r w:rsidRPr="00311733">
        <w:rPr>
          <w:rFonts w:ascii="Times New Roman" w:hAnsi="Times New Roman" w:cs="Times New Roman"/>
          <w:sz w:val="24"/>
          <w:szCs w:val="24"/>
          <w:shd w:val="clear" w:color="auto" w:fill="FFFFFF"/>
          <w:lang w:val="en-GB"/>
        </w:rPr>
        <w:t>ation in manufacturing is about driving technology in the areas of manufacturing technology, digital factory, and automation. All distinctly different activities in your organization and may differ based on your specific industry, but the same in concept (Kurtz,2018).</w:t>
      </w:r>
      <w:r>
        <w:rPr>
          <w:rFonts w:ascii="Times New Roman" w:hAnsi="Times New Roman" w:cs="Times New Roman"/>
          <w:sz w:val="24"/>
          <w:szCs w:val="24"/>
          <w:shd w:val="clear" w:color="auto" w:fill="FFFFFF"/>
          <w:lang w:val="en-GB"/>
        </w:rPr>
        <w:t xml:space="preserve">  Modernization can reduce production cost, increase productivity and efficiency. </w:t>
      </w:r>
      <w:r w:rsidR="00B911DF">
        <w:rPr>
          <w:rFonts w:ascii="Times New Roman" w:hAnsi="Times New Roman" w:cs="Times New Roman"/>
          <w:sz w:val="24"/>
          <w:szCs w:val="24"/>
          <w:shd w:val="clear" w:color="auto" w:fill="FFFFFF"/>
          <w:lang w:val="en-GB"/>
        </w:rPr>
        <w:t xml:space="preserve">One of sector where industry needs modernisation is in production. It has both </w:t>
      </w:r>
      <w:r w:rsidR="00C47450">
        <w:rPr>
          <w:rFonts w:ascii="Times New Roman" w:hAnsi="Times New Roman" w:cs="Times New Roman"/>
          <w:sz w:val="24"/>
          <w:szCs w:val="24"/>
          <w:shd w:val="clear" w:color="auto" w:fill="FFFFFF"/>
          <w:lang w:val="en-GB"/>
        </w:rPr>
        <w:t xml:space="preserve">man and machine-made </w:t>
      </w:r>
      <w:r w:rsidR="00B911DF">
        <w:rPr>
          <w:rFonts w:ascii="Times New Roman" w:hAnsi="Times New Roman" w:cs="Times New Roman"/>
          <w:sz w:val="24"/>
          <w:szCs w:val="24"/>
          <w:shd w:val="clear" w:color="auto" w:fill="FFFFFF"/>
          <w:lang w:val="en-GB"/>
        </w:rPr>
        <w:t xml:space="preserve">error. It can </w:t>
      </w:r>
      <w:r w:rsidR="00067988">
        <w:rPr>
          <w:rFonts w:ascii="Times New Roman" w:hAnsi="Times New Roman" w:cs="Times New Roman"/>
          <w:sz w:val="24"/>
          <w:szCs w:val="24"/>
          <w:shd w:val="clear" w:color="auto" w:fill="FFFFFF"/>
          <w:lang w:val="en-GB"/>
        </w:rPr>
        <w:t>hinder</w:t>
      </w:r>
      <w:r w:rsidR="00B911DF">
        <w:rPr>
          <w:rFonts w:ascii="Times New Roman" w:hAnsi="Times New Roman" w:cs="Times New Roman"/>
          <w:sz w:val="24"/>
          <w:szCs w:val="24"/>
          <w:shd w:val="clear" w:color="auto" w:fill="FFFFFF"/>
          <w:lang w:val="en-GB"/>
        </w:rPr>
        <w:t xml:space="preserve"> the industrial development of </w:t>
      </w:r>
      <w:r w:rsidR="00C47450">
        <w:rPr>
          <w:rFonts w:ascii="Times New Roman" w:hAnsi="Times New Roman" w:cs="Times New Roman"/>
          <w:sz w:val="24"/>
          <w:szCs w:val="24"/>
          <w:shd w:val="clear" w:color="auto" w:fill="FFFFFF"/>
          <w:lang w:val="en-GB"/>
        </w:rPr>
        <w:t>country.</w:t>
      </w:r>
      <w:r w:rsidR="00E12AEC">
        <w:rPr>
          <w:rFonts w:ascii="Times New Roman" w:hAnsi="Times New Roman" w:cs="Times New Roman"/>
          <w:sz w:val="24"/>
          <w:szCs w:val="24"/>
          <w:shd w:val="clear" w:color="auto" w:fill="FFFFFF"/>
          <w:lang w:val="en-GB"/>
        </w:rPr>
        <w:t xml:space="preserve"> </w:t>
      </w:r>
      <w:r w:rsidR="00852457">
        <w:rPr>
          <w:rFonts w:ascii="Times New Roman" w:hAnsi="Times New Roman" w:cs="Times New Roman"/>
          <w:sz w:val="24"/>
          <w:szCs w:val="24"/>
          <w:shd w:val="clear" w:color="auto" w:fill="FFFFFF"/>
          <w:lang w:val="en-GB"/>
        </w:rPr>
        <w:t xml:space="preserve">Due to lack </w:t>
      </w:r>
      <w:r w:rsidR="007F7CAA">
        <w:rPr>
          <w:rFonts w:ascii="Times New Roman" w:hAnsi="Times New Roman" w:cs="Times New Roman"/>
          <w:sz w:val="24"/>
          <w:szCs w:val="24"/>
          <w:shd w:val="clear" w:color="auto" w:fill="FFFFFF"/>
          <w:lang w:val="en-GB"/>
        </w:rPr>
        <w:t xml:space="preserve">of </w:t>
      </w:r>
      <w:r w:rsidR="00852457">
        <w:rPr>
          <w:rFonts w:ascii="Times New Roman" w:hAnsi="Times New Roman" w:cs="Times New Roman"/>
          <w:sz w:val="24"/>
          <w:szCs w:val="24"/>
          <w:shd w:val="clear" w:color="auto" w:fill="FFFFFF"/>
          <w:lang w:val="en-GB"/>
        </w:rPr>
        <w:t>it</w:t>
      </w:r>
      <w:r w:rsidR="007F7CAA">
        <w:rPr>
          <w:rFonts w:ascii="Times New Roman" w:hAnsi="Times New Roman" w:cs="Times New Roman"/>
          <w:sz w:val="24"/>
          <w:szCs w:val="24"/>
          <w:shd w:val="clear" w:color="auto" w:fill="FFFFFF"/>
          <w:lang w:val="en-GB"/>
        </w:rPr>
        <w:t>,</w:t>
      </w:r>
      <w:r w:rsidR="00852457">
        <w:rPr>
          <w:rFonts w:ascii="Times New Roman" w:hAnsi="Times New Roman" w:cs="Times New Roman"/>
          <w:sz w:val="24"/>
          <w:szCs w:val="24"/>
          <w:shd w:val="clear" w:color="auto" w:fill="FFFFFF"/>
          <w:lang w:val="en-GB"/>
        </w:rPr>
        <w:t xml:space="preserve"> industries suffer from damages. That is both social and economic. </w:t>
      </w:r>
      <w:r w:rsidR="007F7CAA">
        <w:rPr>
          <w:rFonts w:ascii="Times New Roman" w:hAnsi="Times New Roman" w:cs="Times New Roman"/>
          <w:sz w:val="24"/>
          <w:szCs w:val="24"/>
          <w:shd w:val="clear" w:color="auto" w:fill="FFFFFF"/>
          <w:lang w:val="en-GB"/>
        </w:rPr>
        <w:t xml:space="preserve">When production is stopped due to machines fault, it can be expensive to fix. Also, time consuming. The downtime will be increased. </w:t>
      </w:r>
      <w:r w:rsidR="00C33814">
        <w:rPr>
          <w:rFonts w:ascii="Times New Roman" w:hAnsi="Times New Roman" w:cs="Times New Roman"/>
          <w:sz w:val="24"/>
          <w:szCs w:val="24"/>
          <w:shd w:val="clear" w:color="auto" w:fill="FFFFFF"/>
          <w:lang w:val="en-GB"/>
        </w:rPr>
        <w:t xml:space="preserve">Efficiency will be lost. To make sure </w:t>
      </w:r>
      <w:r w:rsidR="00C47450">
        <w:rPr>
          <w:rFonts w:ascii="Times New Roman" w:hAnsi="Times New Roman" w:cs="Times New Roman"/>
          <w:sz w:val="24"/>
          <w:szCs w:val="24"/>
          <w:shd w:val="clear" w:color="auto" w:fill="FFFFFF"/>
          <w:lang w:val="en-GB"/>
        </w:rPr>
        <w:t>these errors</w:t>
      </w:r>
      <w:r w:rsidR="00C33814">
        <w:rPr>
          <w:rFonts w:ascii="Times New Roman" w:hAnsi="Times New Roman" w:cs="Times New Roman"/>
          <w:sz w:val="24"/>
          <w:szCs w:val="24"/>
          <w:shd w:val="clear" w:color="auto" w:fill="FFFFFF"/>
          <w:lang w:val="en-GB"/>
        </w:rPr>
        <w:t xml:space="preserve"> have less effect on industries efficiency the project is motivated.  </w:t>
      </w:r>
      <w:r w:rsidR="00C47450">
        <w:rPr>
          <w:rFonts w:ascii="Times New Roman" w:hAnsi="Times New Roman" w:cs="Times New Roman"/>
          <w:sz w:val="24"/>
          <w:szCs w:val="24"/>
          <w:shd w:val="clear" w:color="auto" w:fill="FFFFFF"/>
          <w:lang w:val="en-GB"/>
        </w:rPr>
        <w:t>The errors can be avoided easily with usages of different kind of technologies. This project is one of the technologies which will be pioneer for adapting technologies in current industries</w:t>
      </w:r>
    </w:p>
    <w:p w14:paraId="1CF835B7" w14:textId="77777777" w:rsidR="00EC0CDF" w:rsidRPr="00311733" w:rsidRDefault="00EC0CDF" w:rsidP="00EC0CDF">
      <w:pPr>
        <w:spacing w:line="360" w:lineRule="auto"/>
        <w:ind w:left="11" w:hanging="11"/>
        <w:jc w:val="both"/>
        <w:rPr>
          <w:rFonts w:ascii="Times New Roman" w:hAnsi="Times New Roman" w:cs="Times New Roman"/>
          <w:sz w:val="24"/>
          <w:szCs w:val="24"/>
          <w:lang w:val="en-GB"/>
        </w:rPr>
      </w:pPr>
      <w:r w:rsidRPr="00311733">
        <w:rPr>
          <w:rFonts w:ascii="Times New Roman" w:hAnsi="Times New Roman" w:cs="Times New Roman"/>
          <w:sz w:val="24"/>
          <w:szCs w:val="24"/>
          <w:lang w:val="en-GB"/>
        </w:rPr>
        <w:t>This project will be helping the manufacturing industries</w:t>
      </w:r>
      <w:r>
        <w:rPr>
          <w:rFonts w:ascii="Times New Roman" w:hAnsi="Times New Roman" w:cs="Times New Roman"/>
          <w:sz w:val="24"/>
          <w:szCs w:val="24"/>
          <w:lang w:val="en-GB"/>
        </w:rPr>
        <w:t xml:space="preserve"> to take a step forward towards modernisation</w:t>
      </w:r>
      <w:r w:rsidRPr="00311733">
        <w:rPr>
          <w:rFonts w:ascii="Times New Roman" w:hAnsi="Times New Roman" w:cs="Times New Roman"/>
          <w:sz w:val="24"/>
          <w:szCs w:val="24"/>
          <w:lang w:val="en-GB"/>
        </w:rPr>
        <w:t xml:space="preserve">. </w:t>
      </w:r>
      <w:r>
        <w:rPr>
          <w:rFonts w:ascii="Times New Roman" w:hAnsi="Times New Roman" w:cs="Times New Roman"/>
          <w:sz w:val="24"/>
          <w:szCs w:val="24"/>
          <w:lang w:val="en-GB"/>
        </w:rPr>
        <w:t>By</w:t>
      </w:r>
      <w:r w:rsidRPr="00311733">
        <w:rPr>
          <w:rFonts w:ascii="Times New Roman" w:hAnsi="Times New Roman" w:cs="Times New Roman"/>
          <w:sz w:val="24"/>
          <w:szCs w:val="24"/>
          <w:lang w:val="en-GB"/>
        </w:rPr>
        <w:t xml:space="preserve"> help</w:t>
      </w:r>
      <w:r>
        <w:rPr>
          <w:rFonts w:ascii="Times New Roman" w:hAnsi="Times New Roman" w:cs="Times New Roman"/>
          <w:sz w:val="24"/>
          <w:szCs w:val="24"/>
          <w:lang w:val="en-GB"/>
        </w:rPr>
        <w:t xml:space="preserve">ing the </w:t>
      </w:r>
      <w:r w:rsidRPr="00311733">
        <w:rPr>
          <w:rFonts w:ascii="Times New Roman" w:hAnsi="Times New Roman" w:cs="Times New Roman"/>
          <w:sz w:val="24"/>
          <w:szCs w:val="24"/>
          <w:lang w:val="en-GB"/>
        </w:rPr>
        <w:t xml:space="preserve">manufacturer to reach their full potential. And cater to the satisfaction of the clients. </w:t>
      </w:r>
      <w:r>
        <w:rPr>
          <w:rFonts w:ascii="Times New Roman" w:hAnsi="Times New Roman" w:cs="Times New Roman"/>
          <w:sz w:val="24"/>
          <w:szCs w:val="24"/>
          <w:lang w:val="en-GB"/>
        </w:rPr>
        <w:t xml:space="preserve">Also, by </w:t>
      </w:r>
      <w:r w:rsidRPr="00311733">
        <w:rPr>
          <w:rFonts w:ascii="Times New Roman" w:hAnsi="Times New Roman" w:cs="Times New Roman"/>
          <w:sz w:val="24"/>
          <w:szCs w:val="24"/>
          <w:lang w:val="en-GB"/>
        </w:rPr>
        <w:t>controlling the damage to products yield can be maximized and shipping time can be minimized.</w:t>
      </w:r>
      <w:r>
        <w:rPr>
          <w:rFonts w:ascii="Times New Roman" w:hAnsi="Times New Roman" w:cs="Times New Roman"/>
          <w:sz w:val="24"/>
          <w:szCs w:val="24"/>
          <w:lang w:val="en-GB"/>
        </w:rPr>
        <w:t xml:space="preserve">  Unnecessary downtime will be minimised. </w:t>
      </w:r>
    </w:p>
    <w:p w14:paraId="7863F186" w14:textId="77777777" w:rsidR="00EC0CDF" w:rsidRPr="00C83D77" w:rsidRDefault="00EC0CDF" w:rsidP="00EC0CDF">
      <w:pPr>
        <w:pStyle w:val="Heading1"/>
        <w:spacing w:line="360" w:lineRule="auto"/>
        <w:jc w:val="both"/>
        <w:rPr>
          <w:rFonts w:ascii="Times New Roman" w:hAnsi="Times New Roman" w:cs="Times New Roman"/>
        </w:rPr>
      </w:pPr>
      <w:r w:rsidRPr="00C83D77">
        <w:rPr>
          <w:rFonts w:ascii="Times New Roman" w:hAnsi="Times New Roman" w:cs="Times New Roman"/>
        </w:rPr>
        <w:t>Primary Research Plan</w:t>
      </w:r>
    </w:p>
    <w:p w14:paraId="2D3598BE" w14:textId="77777777" w:rsidR="00EC0CDF" w:rsidRPr="00C83D77" w:rsidRDefault="00EC0CDF" w:rsidP="00EC0CDF">
      <w:pPr>
        <w:spacing w:line="360" w:lineRule="auto"/>
        <w:jc w:val="both"/>
        <w:rPr>
          <w:rFonts w:ascii="Times New Roman" w:hAnsi="Times New Roman" w:cs="Times New Roman"/>
          <w:sz w:val="24"/>
          <w:szCs w:val="24"/>
          <w:lang w:val="en-GB"/>
        </w:rPr>
      </w:pPr>
      <w:r w:rsidRPr="00C83D77">
        <w:rPr>
          <w:rFonts w:ascii="Times New Roman" w:hAnsi="Times New Roman" w:cs="Times New Roman"/>
          <w:sz w:val="24"/>
          <w:szCs w:val="24"/>
          <w:lang w:val="en-GB"/>
        </w:rPr>
        <w:t xml:space="preserve">We will be </w:t>
      </w:r>
      <w:r>
        <w:rPr>
          <w:rFonts w:ascii="Times New Roman" w:hAnsi="Times New Roman" w:cs="Times New Roman"/>
          <w:sz w:val="24"/>
          <w:szCs w:val="24"/>
          <w:lang w:val="en-GB"/>
        </w:rPr>
        <w:t>developing a</w:t>
      </w:r>
      <w:r w:rsidRPr="00C83D77">
        <w:rPr>
          <w:rFonts w:ascii="Times New Roman" w:hAnsi="Times New Roman" w:cs="Times New Roman"/>
          <w:sz w:val="24"/>
          <w:szCs w:val="24"/>
          <w:lang w:val="en-GB"/>
        </w:rPr>
        <w:t xml:space="preserve"> live IOT dashboard reflecting manufacturing process. The idea is to converge all the data coming in from the different heat sources along the manufacturing lines in a single dashboard. A machine learning model will be trained using the data collected from the </w:t>
      </w:r>
      <w:r w:rsidRPr="00C83D77">
        <w:rPr>
          <w:rFonts w:ascii="Times New Roman" w:hAnsi="Times New Roman" w:cs="Times New Roman"/>
          <w:sz w:val="24"/>
          <w:szCs w:val="24"/>
          <w:lang w:val="en-GB"/>
        </w:rPr>
        <w:lastRenderedPageBreak/>
        <w:t>different heat sources. This ML model will then be used to predict extreme changes in temperature which might damage products.</w:t>
      </w:r>
    </w:p>
    <w:p w14:paraId="7C317C9F" w14:textId="77777777" w:rsidR="00EC0CDF" w:rsidRPr="00C83D77" w:rsidRDefault="00EC0CDF" w:rsidP="00EC0CDF">
      <w:pPr>
        <w:spacing w:line="360" w:lineRule="auto"/>
        <w:jc w:val="both"/>
        <w:rPr>
          <w:rFonts w:ascii="Times New Roman" w:hAnsi="Times New Roman" w:cs="Times New Roman"/>
          <w:sz w:val="24"/>
          <w:szCs w:val="24"/>
          <w:lang w:val="en-GB"/>
        </w:rPr>
      </w:pPr>
      <w:r w:rsidRPr="00C83D77">
        <w:rPr>
          <w:rFonts w:ascii="Times New Roman" w:hAnsi="Times New Roman" w:cs="Times New Roman"/>
          <w:sz w:val="24"/>
          <w:szCs w:val="24"/>
          <w:lang w:val="en-GB"/>
        </w:rPr>
        <w:t>With machine learning for IOT:</w:t>
      </w:r>
    </w:p>
    <w:p w14:paraId="1186EA88" w14:textId="77777777" w:rsidR="00EC0CDF" w:rsidRPr="00C83D77" w:rsidRDefault="00EC0CDF" w:rsidP="00EC0CDF">
      <w:pPr>
        <w:spacing w:after="0" w:line="360" w:lineRule="auto"/>
        <w:ind w:left="270"/>
        <w:jc w:val="both"/>
        <w:rPr>
          <w:rFonts w:ascii="Times New Roman" w:hAnsi="Times New Roman" w:cs="Times New Roman"/>
          <w:sz w:val="24"/>
          <w:szCs w:val="24"/>
          <w:lang w:val="en-GB"/>
        </w:rPr>
      </w:pPr>
      <w:r w:rsidRPr="00C83D77">
        <w:rPr>
          <w:rFonts w:ascii="Times New Roman" w:hAnsi="Times New Roman" w:cs="Times New Roman"/>
          <w:sz w:val="24"/>
          <w:szCs w:val="24"/>
          <w:lang w:val="en-GB"/>
        </w:rPr>
        <w:t>•  Data can be ingested and transformed into a consistent format</w:t>
      </w:r>
    </w:p>
    <w:p w14:paraId="7FE0262A" w14:textId="77777777" w:rsidR="00EC0CDF" w:rsidRPr="00C83D77" w:rsidRDefault="00EC0CDF" w:rsidP="00EC0CDF">
      <w:pPr>
        <w:spacing w:after="0" w:line="360" w:lineRule="auto"/>
        <w:ind w:left="270"/>
        <w:jc w:val="both"/>
        <w:rPr>
          <w:rFonts w:ascii="Times New Roman" w:hAnsi="Times New Roman" w:cs="Times New Roman"/>
          <w:sz w:val="24"/>
          <w:szCs w:val="24"/>
          <w:lang w:val="en-GB"/>
        </w:rPr>
      </w:pPr>
      <w:r w:rsidRPr="00C83D77">
        <w:rPr>
          <w:rFonts w:ascii="Times New Roman" w:hAnsi="Times New Roman" w:cs="Times New Roman"/>
          <w:sz w:val="24"/>
          <w:szCs w:val="24"/>
          <w:lang w:val="en-GB"/>
        </w:rPr>
        <w:t>•  A machine learning model can be developed</w:t>
      </w:r>
    </w:p>
    <w:p w14:paraId="55251364" w14:textId="77777777" w:rsidR="00EC0CDF" w:rsidRPr="00C83D77" w:rsidRDefault="00EC0CDF" w:rsidP="00EC0CDF">
      <w:pPr>
        <w:spacing w:line="360" w:lineRule="auto"/>
        <w:ind w:left="270"/>
        <w:jc w:val="both"/>
        <w:rPr>
          <w:rFonts w:ascii="Times New Roman" w:hAnsi="Times New Roman" w:cs="Times New Roman"/>
          <w:sz w:val="24"/>
          <w:szCs w:val="24"/>
          <w:lang w:val="en-GB"/>
        </w:rPr>
      </w:pPr>
      <w:r w:rsidRPr="00C83D77">
        <w:rPr>
          <w:rFonts w:ascii="Times New Roman" w:hAnsi="Times New Roman" w:cs="Times New Roman"/>
          <w:sz w:val="24"/>
          <w:szCs w:val="24"/>
          <w:lang w:val="en-GB"/>
        </w:rPr>
        <w:t>•  This machine learning model can be deployed on cloud, edge, and device</w:t>
      </w:r>
    </w:p>
    <w:p w14:paraId="7C89E71E" w14:textId="52F5A903" w:rsidR="00EC0CDF" w:rsidRDefault="00EC0CDF" w:rsidP="00EC0CDF">
      <w:pPr>
        <w:spacing w:line="360" w:lineRule="auto"/>
        <w:jc w:val="both"/>
        <w:rPr>
          <w:rFonts w:ascii="Times New Roman" w:hAnsi="Times New Roman" w:cs="Times New Roman"/>
          <w:sz w:val="24"/>
          <w:szCs w:val="24"/>
          <w:lang w:val="en-GB"/>
        </w:rPr>
      </w:pPr>
      <w:r w:rsidRPr="00C83D77">
        <w:rPr>
          <w:rFonts w:ascii="Times New Roman" w:hAnsi="Times New Roman" w:cs="Times New Roman"/>
          <w:sz w:val="24"/>
          <w:szCs w:val="24"/>
          <w:lang w:val="en-GB"/>
        </w:rPr>
        <w:t>Firstly, the temperature sensor</w:t>
      </w:r>
      <w:r>
        <w:rPr>
          <w:rFonts w:ascii="Times New Roman" w:hAnsi="Times New Roman" w:cs="Times New Roman"/>
          <w:sz w:val="24"/>
          <w:szCs w:val="24"/>
          <w:lang w:val="en-GB"/>
        </w:rPr>
        <w:t xml:space="preserve"> system</w:t>
      </w:r>
      <w:r w:rsidRPr="00C83D77">
        <w:rPr>
          <w:rFonts w:ascii="Times New Roman" w:hAnsi="Times New Roman" w:cs="Times New Roman"/>
          <w:sz w:val="24"/>
          <w:szCs w:val="24"/>
          <w:lang w:val="en-GB"/>
        </w:rPr>
        <w:t xml:space="preserve"> should have two distinct components: The internet enabled sensors and the software component. </w:t>
      </w:r>
      <w:r w:rsidR="00BB20AE">
        <w:rPr>
          <w:rFonts w:ascii="Times New Roman" w:hAnsi="Times New Roman" w:cs="Times New Roman"/>
          <w:sz w:val="24"/>
          <w:szCs w:val="24"/>
          <w:lang w:val="en-GB"/>
        </w:rPr>
        <w:t xml:space="preserve"> The sensors collect data from different heating sources that is connected to the boiling system. It also takes temperature data from cooler or cooling system. </w:t>
      </w:r>
      <w:r w:rsidRPr="00C83D77">
        <w:rPr>
          <w:rFonts w:ascii="Times New Roman" w:hAnsi="Times New Roman" w:cs="Times New Roman"/>
          <w:sz w:val="24"/>
          <w:szCs w:val="24"/>
          <w:lang w:val="en-GB"/>
        </w:rPr>
        <w:t>The</w:t>
      </w:r>
      <w:r w:rsidR="00BB20AE">
        <w:rPr>
          <w:rFonts w:ascii="Times New Roman" w:hAnsi="Times New Roman" w:cs="Times New Roman"/>
          <w:sz w:val="24"/>
          <w:szCs w:val="24"/>
          <w:lang w:val="en-GB"/>
        </w:rPr>
        <w:t xml:space="preserve">n </w:t>
      </w:r>
      <w:r w:rsidR="00D50109">
        <w:rPr>
          <w:rFonts w:ascii="Times New Roman" w:hAnsi="Times New Roman" w:cs="Times New Roman"/>
          <w:sz w:val="24"/>
          <w:szCs w:val="24"/>
          <w:lang w:val="en-GB"/>
        </w:rPr>
        <w:t xml:space="preserve">these </w:t>
      </w:r>
      <w:r w:rsidR="00D50109" w:rsidRPr="00C83D77">
        <w:rPr>
          <w:rFonts w:ascii="Times New Roman" w:hAnsi="Times New Roman" w:cs="Times New Roman"/>
          <w:sz w:val="24"/>
          <w:szCs w:val="24"/>
          <w:lang w:val="en-GB"/>
        </w:rPr>
        <w:t>internets</w:t>
      </w:r>
      <w:r w:rsidRPr="00C83D77">
        <w:rPr>
          <w:rFonts w:ascii="Times New Roman" w:hAnsi="Times New Roman" w:cs="Times New Roman"/>
          <w:sz w:val="24"/>
          <w:szCs w:val="24"/>
          <w:lang w:val="en-GB"/>
        </w:rPr>
        <w:t xml:space="preserve"> enabled sensors will send the data to a central server or a cloud server where this data will be</w:t>
      </w:r>
      <w:r w:rsidR="00F14840">
        <w:rPr>
          <w:rFonts w:ascii="Times New Roman" w:hAnsi="Times New Roman" w:cs="Times New Roman"/>
          <w:sz w:val="24"/>
          <w:szCs w:val="24"/>
          <w:lang w:val="en-GB"/>
        </w:rPr>
        <w:t xml:space="preserve"> stored. The stored data will be pre-processed</w:t>
      </w:r>
      <w:r w:rsidR="00BB20AE">
        <w:rPr>
          <w:rFonts w:ascii="Times New Roman" w:hAnsi="Times New Roman" w:cs="Times New Roman"/>
          <w:sz w:val="24"/>
          <w:szCs w:val="24"/>
          <w:lang w:val="en-GB"/>
        </w:rPr>
        <w:t xml:space="preserve"> following machine learning rules</w:t>
      </w:r>
      <w:r w:rsidR="00F14840">
        <w:rPr>
          <w:rFonts w:ascii="Times New Roman" w:hAnsi="Times New Roman" w:cs="Times New Roman"/>
          <w:sz w:val="24"/>
          <w:szCs w:val="24"/>
          <w:lang w:val="en-GB"/>
        </w:rPr>
        <w:t xml:space="preserve">. </w:t>
      </w:r>
      <w:r w:rsidRPr="00C83D77">
        <w:rPr>
          <w:rFonts w:ascii="Times New Roman" w:hAnsi="Times New Roman" w:cs="Times New Roman"/>
          <w:sz w:val="24"/>
          <w:szCs w:val="24"/>
          <w:lang w:val="en-GB"/>
        </w:rPr>
        <w:t xml:space="preserve"> </w:t>
      </w:r>
      <w:r w:rsidR="00F14840">
        <w:rPr>
          <w:rFonts w:ascii="Times New Roman" w:hAnsi="Times New Roman" w:cs="Times New Roman"/>
          <w:sz w:val="24"/>
          <w:szCs w:val="24"/>
          <w:lang w:val="en-GB"/>
        </w:rPr>
        <w:t xml:space="preserve"> After pre-processing</w:t>
      </w:r>
      <w:r w:rsidR="00D50109">
        <w:rPr>
          <w:rFonts w:ascii="Times New Roman" w:hAnsi="Times New Roman" w:cs="Times New Roman"/>
          <w:sz w:val="24"/>
          <w:szCs w:val="24"/>
          <w:lang w:val="en-GB"/>
        </w:rPr>
        <w:t xml:space="preserve"> the </w:t>
      </w:r>
      <w:r w:rsidR="00E05574">
        <w:rPr>
          <w:rFonts w:ascii="Times New Roman" w:hAnsi="Times New Roman" w:cs="Times New Roman"/>
          <w:sz w:val="24"/>
          <w:szCs w:val="24"/>
          <w:lang w:val="en-GB"/>
        </w:rPr>
        <w:t>data,</w:t>
      </w:r>
      <w:r w:rsidR="00F14840">
        <w:rPr>
          <w:rFonts w:ascii="Times New Roman" w:hAnsi="Times New Roman" w:cs="Times New Roman"/>
          <w:sz w:val="24"/>
          <w:szCs w:val="24"/>
          <w:lang w:val="en-GB"/>
        </w:rPr>
        <w:t xml:space="preserve"> ML algorithm will be implemented on it. And a model will be trained.  </w:t>
      </w:r>
      <w:r>
        <w:rPr>
          <w:rFonts w:ascii="Times New Roman" w:hAnsi="Times New Roman" w:cs="Times New Roman"/>
          <w:sz w:val="24"/>
          <w:szCs w:val="24"/>
          <w:lang w:val="en-GB"/>
        </w:rPr>
        <w:t xml:space="preserve">The trained model will tell us about the fluctuation in temperatures. It will also tell us when the temperature of boiler is going down or up. </w:t>
      </w:r>
      <w:r w:rsidR="00B560AE">
        <w:rPr>
          <w:rFonts w:ascii="Times New Roman" w:hAnsi="Times New Roman" w:cs="Times New Roman"/>
          <w:sz w:val="24"/>
          <w:szCs w:val="24"/>
          <w:lang w:val="en-GB"/>
        </w:rPr>
        <w:t xml:space="preserve"> It will be able to predict future temperatures. </w:t>
      </w:r>
      <w:r>
        <w:rPr>
          <w:rFonts w:ascii="Times New Roman" w:hAnsi="Times New Roman" w:cs="Times New Roman"/>
          <w:sz w:val="24"/>
          <w:szCs w:val="24"/>
          <w:lang w:val="en-GB"/>
        </w:rPr>
        <w:t xml:space="preserve">And </w:t>
      </w:r>
      <w:r w:rsidR="00B560AE">
        <w:rPr>
          <w:rFonts w:ascii="Times New Roman" w:hAnsi="Times New Roman" w:cs="Times New Roman"/>
          <w:sz w:val="24"/>
          <w:szCs w:val="24"/>
          <w:lang w:val="en-GB"/>
        </w:rPr>
        <w:t xml:space="preserve">when </w:t>
      </w:r>
      <w:r>
        <w:rPr>
          <w:rFonts w:ascii="Times New Roman" w:hAnsi="Times New Roman" w:cs="Times New Roman"/>
          <w:sz w:val="24"/>
          <w:szCs w:val="24"/>
          <w:lang w:val="en-GB"/>
        </w:rPr>
        <w:t xml:space="preserve">cooling system is </w:t>
      </w:r>
      <w:r w:rsidR="00251822">
        <w:rPr>
          <w:rFonts w:ascii="Times New Roman" w:hAnsi="Times New Roman" w:cs="Times New Roman"/>
          <w:sz w:val="24"/>
          <w:szCs w:val="24"/>
          <w:lang w:val="en-GB"/>
        </w:rPr>
        <w:t>needed,</w:t>
      </w:r>
      <w:r w:rsidR="00B560AE">
        <w:rPr>
          <w:rFonts w:ascii="Times New Roman" w:hAnsi="Times New Roman" w:cs="Times New Roman"/>
          <w:sz w:val="24"/>
          <w:szCs w:val="24"/>
          <w:lang w:val="en-GB"/>
        </w:rPr>
        <w:t xml:space="preserve"> we will get to know it through the prediction</w:t>
      </w:r>
      <w:r>
        <w:rPr>
          <w:rFonts w:ascii="Times New Roman" w:hAnsi="Times New Roman" w:cs="Times New Roman"/>
          <w:sz w:val="24"/>
          <w:szCs w:val="24"/>
          <w:lang w:val="en-GB"/>
        </w:rPr>
        <w:t xml:space="preserve">. </w:t>
      </w:r>
      <w:r w:rsidR="00E05574">
        <w:rPr>
          <w:rFonts w:ascii="Times New Roman" w:hAnsi="Times New Roman" w:cs="Times New Roman"/>
          <w:sz w:val="24"/>
          <w:szCs w:val="24"/>
          <w:lang w:val="en-GB"/>
        </w:rPr>
        <w:t xml:space="preserve"> The prediction results and filtered data will be </w:t>
      </w:r>
      <w:r w:rsidR="00FF4A49">
        <w:rPr>
          <w:rFonts w:ascii="Times New Roman" w:hAnsi="Times New Roman" w:cs="Times New Roman"/>
          <w:sz w:val="24"/>
          <w:szCs w:val="24"/>
          <w:lang w:val="en-GB"/>
        </w:rPr>
        <w:t>sent</w:t>
      </w:r>
      <w:r w:rsidR="00E05574">
        <w:rPr>
          <w:rFonts w:ascii="Times New Roman" w:hAnsi="Times New Roman" w:cs="Times New Roman"/>
          <w:sz w:val="24"/>
          <w:szCs w:val="24"/>
          <w:lang w:val="en-GB"/>
        </w:rPr>
        <w:t xml:space="preserve"> to the server of web or software. </w:t>
      </w:r>
      <w:r w:rsidRPr="00C83D77">
        <w:rPr>
          <w:rFonts w:ascii="Times New Roman" w:hAnsi="Times New Roman" w:cs="Times New Roman"/>
          <w:sz w:val="24"/>
          <w:szCs w:val="24"/>
          <w:lang w:val="en-GB"/>
        </w:rPr>
        <w:t xml:space="preserve">This server will also host a REST API. The dashboard on the frontend will display information by calling this REST API. </w:t>
      </w:r>
      <w:r w:rsidR="00FF4A49">
        <w:rPr>
          <w:rFonts w:ascii="Times New Roman" w:hAnsi="Times New Roman" w:cs="Times New Roman"/>
          <w:sz w:val="24"/>
          <w:szCs w:val="24"/>
          <w:lang w:val="en-GB"/>
        </w:rPr>
        <w:t xml:space="preserve">These information are temperature of boilers and coolers in different time span. </w:t>
      </w:r>
      <w:r w:rsidRPr="00C83D77">
        <w:rPr>
          <w:rFonts w:ascii="Times New Roman" w:hAnsi="Times New Roman" w:cs="Times New Roman"/>
          <w:sz w:val="24"/>
          <w:szCs w:val="24"/>
          <w:lang w:val="en-GB"/>
        </w:rPr>
        <w:t xml:space="preserve">Then the dashboard will </w:t>
      </w:r>
      <w:r w:rsidR="00FF4A49">
        <w:rPr>
          <w:rFonts w:ascii="Times New Roman" w:hAnsi="Times New Roman" w:cs="Times New Roman"/>
          <w:sz w:val="24"/>
          <w:szCs w:val="24"/>
          <w:lang w:val="en-GB"/>
        </w:rPr>
        <w:t>check with logic if the temperatures are dangerous or not. If it is, then it will notify</w:t>
      </w:r>
      <w:r w:rsidRPr="00C83D77">
        <w:rPr>
          <w:rFonts w:ascii="Times New Roman" w:hAnsi="Times New Roman" w:cs="Times New Roman"/>
          <w:sz w:val="24"/>
          <w:szCs w:val="24"/>
          <w:lang w:val="en-GB"/>
        </w:rPr>
        <w:t xml:space="preserve"> the authority about the fluctuations in temperature</w:t>
      </w:r>
      <w:r w:rsidR="00FF4A49">
        <w:rPr>
          <w:rFonts w:ascii="Times New Roman" w:hAnsi="Times New Roman" w:cs="Times New Roman"/>
          <w:sz w:val="24"/>
          <w:szCs w:val="24"/>
          <w:lang w:val="en-GB"/>
        </w:rPr>
        <w:t>.</w:t>
      </w:r>
      <w:r w:rsidRPr="00C83D77">
        <w:rPr>
          <w:rFonts w:ascii="Times New Roman" w:hAnsi="Times New Roman" w:cs="Times New Roman"/>
          <w:sz w:val="24"/>
          <w:szCs w:val="24"/>
          <w:lang w:val="en-GB"/>
        </w:rPr>
        <w:t xml:space="preserve"> </w:t>
      </w:r>
      <w:r w:rsidR="00FF4A49">
        <w:rPr>
          <w:rFonts w:ascii="Times New Roman" w:hAnsi="Times New Roman" w:cs="Times New Roman"/>
          <w:sz w:val="24"/>
          <w:szCs w:val="24"/>
          <w:lang w:val="en-GB"/>
        </w:rPr>
        <w:t>A</w:t>
      </w:r>
      <w:r w:rsidRPr="00C83D77">
        <w:rPr>
          <w:rFonts w:ascii="Times New Roman" w:hAnsi="Times New Roman" w:cs="Times New Roman"/>
          <w:sz w:val="24"/>
          <w:szCs w:val="24"/>
          <w:lang w:val="en-GB"/>
        </w:rPr>
        <w:t xml:space="preserve">nd </w:t>
      </w:r>
      <w:r w:rsidR="00FF4A49">
        <w:rPr>
          <w:rFonts w:ascii="Times New Roman" w:hAnsi="Times New Roman" w:cs="Times New Roman"/>
          <w:sz w:val="24"/>
          <w:szCs w:val="24"/>
          <w:lang w:val="en-GB"/>
        </w:rPr>
        <w:t>if it is not it would keep showing the temperatures</w:t>
      </w:r>
      <w:r w:rsidR="000E7251">
        <w:rPr>
          <w:rFonts w:ascii="Times New Roman" w:hAnsi="Times New Roman" w:cs="Times New Roman"/>
          <w:sz w:val="24"/>
          <w:szCs w:val="24"/>
          <w:lang w:val="en-GB"/>
        </w:rPr>
        <w:t>. Also, if the authorise person is unable to monitor or respond it will</w:t>
      </w:r>
      <w:r w:rsidRPr="00C83D77">
        <w:rPr>
          <w:rFonts w:ascii="Times New Roman" w:hAnsi="Times New Roman" w:cs="Times New Roman"/>
          <w:sz w:val="24"/>
          <w:szCs w:val="24"/>
          <w:lang w:val="en-GB"/>
        </w:rPr>
        <w:t xml:space="preserve"> do </w:t>
      </w:r>
      <w:r w:rsidR="000E7251">
        <w:rPr>
          <w:rFonts w:ascii="Times New Roman" w:hAnsi="Times New Roman" w:cs="Times New Roman"/>
          <w:sz w:val="24"/>
          <w:szCs w:val="24"/>
          <w:lang w:val="en-GB"/>
        </w:rPr>
        <w:t xml:space="preserve">the </w:t>
      </w:r>
      <w:r w:rsidRPr="00C83D77">
        <w:rPr>
          <w:rFonts w:ascii="Times New Roman" w:hAnsi="Times New Roman" w:cs="Times New Roman"/>
          <w:sz w:val="24"/>
          <w:szCs w:val="24"/>
          <w:lang w:val="en-GB"/>
        </w:rPr>
        <w:t>emergency shut down</w:t>
      </w:r>
      <w:r w:rsidR="000E7251">
        <w:rPr>
          <w:rFonts w:ascii="Times New Roman" w:hAnsi="Times New Roman" w:cs="Times New Roman"/>
          <w:sz w:val="24"/>
          <w:szCs w:val="24"/>
          <w:lang w:val="en-GB"/>
        </w:rPr>
        <w:t xml:space="preserve">. It will automatically turn on the cooling systems to avoid the disaster.    </w:t>
      </w:r>
      <w:r>
        <w:rPr>
          <w:rFonts w:ascii="Times New Roman" w:hAnsi="Times New Roman" w:cs="Times New Roman"/>
          <w:sz w:val="24"/>
          <w:szCs w:val="24"/>
          <w:lang w:val="en-GB"/>
        </w:rPr>
        <w:t xml:space="preserve"> </w:t>
      </w:r>
      <w:bookmarkEnd w:id="0"/>
    </w:p>
    <w:p w14:paraId="29DED838" w14:textId="77777777" w:rsidR="005851C0" w:rsidRPr="00EC0CDF" w:rsidRDefault="005851C0" w:rsidP="00EC0CDF">
      <w:pPr>
        <w:spacing w:line="360" w:lineRule="auto"/>
        <w:jc w:val="both"/>
        <w:rPr>
          <w:rFonts w:ascii="Times New Roman" w:hAnsi="Times New Roman" w:cs="Times New Roman"/>
          <w:sz w:val="24"/>
          <w:szCs w:val="24"/>
          <w:lang w:val="en-GB"/>
        </w:rPr>
      </w:pPr>
    </w:p>
    <w:p w14:paraId="5949D0DA" w14:textId="441EC256" w:rsidR="00F91A5C" w:rsidRPr="000C1CFD" w:rsidRDefault="00F91A5C" w:rsidP="000C1CFD">
      <w:pPr>
        <w:pStyle w:val="Heading1"/>
        <w:spacing w:line="360" w:lineRule="auto"/>
        <w:jc w:val="both"/>
        <w:rPr>
          <w:rFonts w:ascii="Times New Roman" w:hAnsi="Times New Roman" w:cs="Times New Roman"/>
          <w:color w:val="auto"/>
          <w:sz w:val="24"/>
          <w:szCs w:val="24"/>
        </w:rPr>
      </w:pPr>
      <w:r w:rsidRPr="000C1CFD">
        <w:rPr>
          <w:rFonts w:ascii="Times New Roman" w:hAnsi="Times New Roman" w:cs="Times New Roman"/>
        </w:rPr>
        <w:t>Literature Review</w:t>
      </w:r>
    </w:p>
    <w:p w14:paraId="7FDE2BA9" w14:textId="1A3177DB" w:rsidR="00F91A5C" w:rsidRPr="000C1CFD" w:rsidRDefault="00F91A5C" w:rsidP="000C1CFD">
      <w:pPr>
        <w:spacing w:line="360" w:lineRule="auto"/>
        <w:jc w:val="both"/>
        <w:rPr>
          <w:rFonts w:ascii="Times New Roman" w:hAnsi="Times New Roman" w:cs="Times New Roman"/>
          <w:color w:val="2E2E2E"/>
          <w:sz w:val="24"/>
          <w:szCs w:val="24"/>
        </w:rPr>
      </w:pPr>
      <w:r w:rsidRPr="000C1CFD">
        <w:rPr>
          <w:rFonts w:ascii="Times New Roman" w:hAnsi="Times New Roman" w:cs="Times New Roman"/>
          <w:color w:val="2E2E2E"/>
          <w:sz w:val="24"/>
          <w:szCs w:val="24"/>
        </w:rPr>
        <w:t>In 1999, market researcher Kevin Ashton coined the word “Internet of Things” in the sense of supply chain management (</w:t>
      </w:r>
      <w:hyperlink r:id="rId8" w:anchor="b0005" w:history="1">
        <w:r w:rsidRPr="000C1CFD">
          <w:rPr>
            <w:rStyle w:val="Hyperlink"/>
            <w:rFonts w:ascii="Times New Roman" w:hAnsi="Times New Roman" w:cs="Times New Roman"/>
            <w:color w:val="0C7DBB"/>
            <w:sz w:val="24"/>
            <w:szCs w:val="24"/>
            <w:u w:val="none"/>
          </w:rPr>
          <w:t>Ashton, 2009</w:t>
        </w:r>
      </w:hyperlink>
      <w:r w:rsidRPr="000C1CFD">
        <w:rPr>
          <w:rFonts w:ascii="Times New Roman" w:hAnsi="Times New Roman" w:cs="Times New Roman"/>
          <w:color w:val="2E2E2E"/>
          <w:sz w:val="24"/>
          <w:szCs w:val="24"/>
        </w:rPr>
        <w:t xml:space="preserve">)[1]. While the concept of “Things” has expanded as technology has progressed, the primary purpose of designing a machine sensing information without the assistance of a human remains the same. The Internet of Things (IoT) envisions the overall integration of multiple “things” while establishing a smart interface between people and </w:t>
      </w:r>
      <w:r w:rsidRPr="000C1CFD">
        <w:rPr>
          <w:rFonts w:ascii="Times New Roman" w:hAnsi="Times New Roman" w:cs="Times New Roman"/>
          <w:color w:val="2E2E2E"/>
          <w:sz w:val="24"/>
          <w:szCs w:val="24"/>
        </w:rPr>
        <w:lastRenderedPageBreak/>
        <w:t xml:space="preserve">nearby objects using the Internet as the backbone of the communication system. The capacity of intelligent devices to sense and assemble data from the surroundings is referred to as IoT. The evolution in IoT and its continued expansion created a broad link between “things,” i.e., sensors, </w:t>
      </w:r>
      <w:r w:rsidR="0027526E" w:rsidRPr="000C1CFD">
        <w:rPr>
          <w:rFonts w:ascii="Times New Roman" w:hAnsi="Times New Roman" w:cs="Times New Roman"/>
          <w:color w:val="2E2E2E"/>
          <w:sz w:val="24"/>
          <w:szCs w:val="24"/>
        </w:rPr>
        <w:t>actuators,</w:t>
      </w:r>
      <w:r w:rsidRPr="000C1CFD">
        <w:rPr>
          <w:rFonts w:ascii="Times New Roman" w:hAnsi="Times New Roman" w:cs="Times New Roman"/>
          <w:color w:val="2E2E2E"/>
          <w:sz w:val="24"/>
          <w:szCs w:val="24"/>
        </w:rPr>
        <w:t xml:space="preserve"> and devices.</w:t>
      </w:r>
    </w:p>
    <w:p w14:paraId="093DE4E3" w14:textId="7B2E8987" w:rsidR="00F91A5C" w:rsidRDefault="00F91A5C" w:rsidP="000C1CFD">
      <w:pPr>
        <w:spacing w:line="360" w:lineRule="auto"/>
        <w:jc w:val="both"/>
        <w:rPr>
          <w:rFonts w:ascii="Times New Roman" w:hAnsi="Times New Roman" w:cs="Times New Roman"/>
          <w:color w:val="2E2E2E"/>
          <w:sz w:val="24"/>
          <w:szCs w:val="24"/>
        </w:rPr>
      </w:pPr>
      <w:r w:rsidRPr="000C1CFD">
        <w:rPr>
          <w:rFonts w:ascii="Times New Roman" w:hAnsi="Times New Roman" w:cs="Times New Roman"/>
          <w:color w:val="2E2E2E"/>
          <w:sz w:val="24"/>
          <w:szCs w:val="24"/>
        </w:rPr>
        <w:t xml:space="preserve">Cloud </w:t>
      </w:r>
      <w:r w:rsidRPr="003A4B00">
        <w:rPr>
          <w:rFonts w:ascii="Times New Roman" w:hAnsi="Times New Roman" w:cs="Times New Roman"/>
          <w:color w:val="2E2E2E"/>
          <w:sz w:val="24"/>
          <w:szCs w:val="24"/>
        </w:rPr>
        <w:t>computing (</w:t>
      </w:r>
      <w:bookmarkStart w:id="1" w:name="bb0010"/>
      <w:r w:rsidRPr="003A4B00">
        <w:rPr>
          <w:rFonts w:ascii="Times New Roman" w:hAnsi="Times New Roman" w:cs="Times New Roman"/>
          <w:sz w:val="24"/>
          <w:szCs w:val="24"/>
        </w:rPr>
        <w:fldChar w:fldCharType="begin"/>
      </w:r>
      <w:r w:rsidRPr="003A4B00">
        <w:rPr>
          <w:rFonts w:ascii="Times New Roman" w:hAnsi="Times New Roman" w:cs="Times New Roman"/>
          <w:sz w:val="24"/>
          <w:szCs w:val="24"/>
        </w:rPr>
        <w:instrText xml:space="preserve"> HYPERLINK "https://www.sciencedirect.com/science/article/pii/S1319157821003219" \l "b0010" </w:instrText>
      </w:r>
      <w:r w:rsidRPr="003A4B00">
        <w:rPr>
          <w:rFonts w:ascii="Times New Roman" w:hAnsi="Times New Roman" w:cs="Times New Roman"/>
          <w:sz w:val="24"/>
          <w:szCs w:val="24"/>
        </w:rPr>
        <w:fldChar w:fldCharType="separate"/>
      </w:r>
      <w:r w:rsidRPr="003A4B00">
        <w:rPr>
          <w:rStyle w:val="Hyperlink"/>
          <w:rFonts w:ascii="Times New Roman" w:hAnsi="Times New Roman" w:cs="Times New Roman"/>
          <w:color w:val="0C7DBB"/>
          <w:sz w:val="24"/>
          <w:szCs w:val="24"/>
          <w:u w:val="none"/>
        </w:rPr>
        <w:t>Wang et al., 2010</w:t>
      </w:r>
      <w:r w:rsidRPr="003A4B00">
        <w:rPr>
          <w:rFonts w:ascii="Times New Roman" w:hAnsi="Times New Roman" w:cs="Times New Roman"/>
          <w:sz w:val="24"/>
          <w:szCs w:val="24"/>
        </w:rPr>
        <w:fldChar w:fldCharType="end"/>
      </w:r>
      <w:bookmarkEnd w:id="1"/>
      <w:r w:rsidRPr="003A4B00">
        <w:rPr>
          <w:rFonts w:ascii="Times New Roman" w:hAnsi="Times New Roman" w:cs="Times New Roman"/>
          <w:color w:val="2E2E2E"/>
          <w:sz w:val="24"/>
          <w:szCs w:val="24"/>
        </w:rPr>
        <w:t>, </w:t>
      </w:r>
      <w:bookmarkStart w:id="2" w:name="bb0015"/>
      <w:proofErr w:type="spellStart"/>
      <w:r w:rsidRPr="003A4B00">
        <w:rPr>
          <w:rFonts w:ascii="Times New Roman" w:hAnsi="Times New Roman" w:cs="Times New Roman"/>
          <w:sz w:val="24"/>
          <w:szCs w:val="24"/>
        </w:rPr>
        <w:fldChar w:fldCharType="begin"/>
      </w:r>
      <w:r w:rsidRPr="003A4B00">
        <w:rPr>
          <w:rFonts w:ascii="Times New Roman" w:hAnsi="Times New Roman" w:cs="Times New Roman"/>
          <w:sz w:val="24"/>
          <w:szCs w:val="24"/>
        </w:rPr>
        <w:instrText xml:space="preserve"> HYPERLINK "https://www.sciencedirect.com/science/article/pii/S1319157821003219" \l "b0015" </w:instrText>
      </w:r>
      <w:r w:rsidRPr="003A4B00">
        <w:rPr>
          <w:rFonts w:ascii="Times New Roman" w:hAnsi="Times New Roman" w:cs="Times New Roman"/>
          <w:sz w:val="24"/>
          <w:szCs w:val="24"/>
        </w:rPr>
        <w:fldChar w:fldCharType="separate"/>
      </w:r>
      <w:r w:rsidRPr="003A4B00">
        <w:rPr>
          <w:rStyle w:val="Hyperlink"/>
          <w:rFonts w:ascii="Times New Roman" w:hAnsi="Times New Roman" w:cs="Times New Roman"/>
          <w:color w:val="0C7DBB"/>
          <w:sz w:val="24"/>
          <w:szCs w:val="24"/>
          <w:u w:val="none"/>
        </w:rPr>
        <w:t>Botta</w:t>
      </w:r>
      <w:proofErr w:type="spellEnd"/>
      <w:r w:rsidRPr="003A4B00">
        <w:rPr>
          <w:rStyle w:val="Hyperlink"/>
          <w:rFonts w:ascii="Times New Roman" w:hAnsi="Times New Roman" w:cs="Times New Roman"/>
          <w:color w:val="0C7DBB"/>
          <w:sz w:val="24"/>
          <w:szCs w:val="24"/>
          <w:u w:val="none"/>
        </w:rPr>
        <w:t xml:space="preserve"> et al., 2016</w:t>
      </w:r>
      <w:r w:rsidRPr="003A4B00">
        <w:rPr>
          <w:rFonts w:ascii="Times New Roman" w:hAnsi="Times New Roman" w:cs="Times New Roman"/>
          <w:sz w:val="24"/>
          <w:szCs w:val="24"/>
        </w:rPr>
        <w:fldChar w:fldCharType="end"/>
      </w:r>
      <w:bookmarkEnd w:id="2"/>
      <w:r w:rsidRPr="003A4B00">
        <w:rPr>
          <w:rFonts w:ascii="Times New Roman" w:hAnsi="Times New Roman" w:cs="Times New Roman"/>
          <w:color w:val="2E2E2E"/>
          <w:sz w:val="24"/>
          <w:szCs w:val="24"/>
        </w:rPr>
        <w:t>, </w:t>
      </w:r>
      <w:bookmarkStart w:id="3" w:name="bb0020"/>
      <w:r w:rsidRPr="003A4B00">
        <w:rPr>
          <w:rFonts w:ascii="Times New Roman" w:hAnsi="Times New Roman" w:cs="Times New Roman"/>
          <w:sz w:val="24"/>
          <w:szCs w:val="24"/>
        </w:rPr>
        <w:fldChar w:fldCharType="begin"/>
      </w:r>
      <w:r w:rsidRPr="003A4B00">
        <w:rPr>
          <w:rFonts w:ascii="Times New Roman" w:hAnsi="Times New Roman" w:cs="Times New Roman"/>
          <w:sz w:val="24"/>
          <w:szCs w:val="24"/>
        </w:rPr>
        <w:instrText xml:space="preserve"> HYPERLINK "https://www.sciencedirect.com/science/article/pii/S1319157821003219" \l "b0020" </w:instrText>
      </w:r>
      <w:r w:rsidRPr="003A4B00">
        <w:rPr>
          <w:rFonts w:ascii="Times New Roman" w:hAnsi="Times New Roman" w:cs="Times New Roman"/>
          <w:sz w:val="24"/>
          <w:szCs w:val="24"/>
        </w:rPr>
        <w:fldChar w:fldCharType="separate"/>
      </w:r>
      <w:r w:rsidRPr="003A4B00">
        <w:rPr>
          <w:rStyle w:val="Hyperlink"/>
          <w:rFonts w:ascii="Times New Roman" w:hAnsi="Times New Roman" w:cs="Times New Roman"/>
          <w:color w:val="0C7DBB"/>
          <w:sz w:val="24"/>
          <w:szCs w:val="24"/>
          <w:u w:val="none"/>
        </w:rPr>
        <w:t>Dang, 2019</w:t>
      </w:r>
      <w:r w:rsidRPr="003A4B00">
        <w:rPr>
          <w:rFonts w:ascii="Times New Roman" w:hAnsi="Times New Roman" w:cs="Times New Roman"/>
          <w:sz w:val="24"/>
          <w:szCs w:val="24"/>
        </w:rPr>
        <w:fldChar w:fldCharType="end"/>
      </w:r>
      <w:bookmarkEnd w:id="3"/>
      <w:r w:rsidRPr="003A4B00">
        <w:rPr>
          <w:rFonts w:ascii="Times New Roman" w:hAnsi="Times New Roman" w:cs="Times New Roman"/>
          <w:color w:val="2E2E2E"/>
          <w:sz w:val="24"/>
          <w:szCs w:val="24"/>
        </w:rPr>
        <w:t>)[2] is used to store and analyze </w:t>
      </w:r>
      <w:r w:rsidR="003A4B00" w:rsidRPr="003A4B00">
        <w:rPr>
          <w:rFonts w:ascii="Times New Roman" w:hAnsi="Times New Roman" w:cs="Times New Roman"/>
        </w:rPr>
        <w:t>data</w:t>
      </w:r>
      <w:r w:rsidRPr="003A4B00">
        <w:rPr>
          <w:rFonts w:ascii="Times New Roman" w:hAnsi="Times New Roman" w:cs="Times New Roman"/>
          <w:color w:val="2E2E2E"/>
          <w:sz w:val="24"/>
          <w:szCs w:val="24"/>
        </w:rPr>
        <w:t>.</w:t>
      </w:r>
      <w:r w:rsidRPr="000C1CFD">
        <w:rPr>
          <w:rFonts w:ascii="Times New Roman" w:hAnsi="Times New Roman" w:cs="Times New Roman"/>
          <w:color w:val="2E2E2E"/>
          <w:sz w:val="24"/>
          <w:szCs w:val="24"/>
        </w:rPr>
        <w:t xml:space="preserve"> It provides a suitable utility model that offers on-request access to the application users. However, IoT devices exponentially scaled up with the growing demands, leading to a tremendous amount of data volume and processing needs, creating specific latency and bandwidth issues in solving real-time problems. All the smart things, including sensors and actuators, gathers data from the surroundings and send th</w:t>
      </w:r>
      <w:r w:rsidRPr="00AA58DF">
        <w:rPr>
          <w:rFonts w:ascii="Times New Roman" w:hAnsi="Times New Roman" w:cs="Times New Roman"/>
          <w:color w:val="2E2E2E"/>
          <w:sz w:val="24"/>
          <w:szCs w:val="24"/>
        </w:rPr>
        <w:t>e data to gateways. The gateway aggregates the data transmitted by heterogeneous devices using various communication protocols and further sends it to fog or cloud data centers for high-end processing (</w:t>
      </w:r>
      <w:bookmarkStart w:id="4" w:name="bb0040"/>
      <w:r w:rsidRPr="00AA58DF">
        <w:rPr>
          <w:rFonts w:ascii="Times New Roman" w:hAnsi="Times New Roman" w:cs="Times New Roman"/>
          <w:sz w:val="24"/>
          <w:szCs w:val="24"/>
        </w:rPr>
        <w:fldChar w:fldCharType="begin"/>
      </w:r>
      <w:r w:rsidRPr="00AA58DF">
        <w:rPr>
          <w:rFonts w:ascii="Times New Roman" w:hAnsi="Times New Roman" w:cs="Times New Roman"/>
          <w:sz w:val="24"/>
          <w:szCs w:val="24"/>
        </w:rPr>
        <w:instrText xml:space="preserve"> HYPERLINK "https://www.sciencedirect.com/science/article/pii/S1319157821003219" \l "b0040" </w:instrText>
      </w:r>
      <w:r w:rsidRPr="00AA58DF">
        <w:rPr>
          <w:rFonts w:ascii="Times New Roman" w:hAnsi="Times New Roman" w:cs="Times New Roman"/>
          <w:sz w:val="24"/>
          <w:szCs w:val="24"/>
        </w:rPr>
        <w:fldChar w:fldCharType="separate"/>
      </w:r>
      <w:r w:rsidRPr="00AA58DF">
        <w:rPr>
          <w:rStyle w:val="Hyperlink"/>
          <w:rFonts w:ascii="Times New Roman" w:hAnsi="Times New Roman" w:cs="Times New Roman"/>
          <w:color w:val="0C7DBB"/>
          <w:sz w:val="24"/>
          <w:szCs w:val="24"/>
          <w:u w:val="none"/>
        </w:rPr>
        <w:t>Sethi and Sarangi, 2017, 2017.</w:t>
      </w:r>
      <w:r w:rsidRPr="00AA58DF">
        <w:rPr>
          <w:rFonts w:ascii="Times New Roman" w:hAnsi="Times New Roman" w:cs="Times New Roman"/>
          <w:sz w:val="24"/>
          <w:szCs w:val="24"/>
        </w:rPr>
        <w:fldChar w:fldCharType="end"/>
      </w:r>
      <w:bookmarkEnd w:id="4"/>
      <w:r w:rsidRPr="00AA58DF">
        <w:rPr>
          <w:rFonts w:ascii="Times New Roman" w:hAnsi="Times New Roman" w:cs="Times New Roman"/>
          <w:color w:val="2E2E2E"/>
          <w:sz w:val="24"/>
          <w:szCs w:val="24"/>
        </w:rPr>
        <w:t>) [3]. Thus, a gateway is a decisive part of the Internet of things. It can act as a protocol converter and build a network domain with high performance, reliability energy consumption, and low response time. The placement of the gateway in the IoT architecture is depicted in </w:t>
      </w:r>
      <w:bookmarkStart w:id="5" w:name="bf0005"/>
      <w:r w:rsidRPr="00AA58DF">
        <w:rPr>
          <w:rFonts w:ascii="Times New Roman" w:hAnsi="Times New Roman" w:cs="Times New Roman"/>
          <w:color w:val="2E2E2E"/>
          <w:sz w:val="24"/>
          <w:szCs w:val="24"/>
        </w:rPr>
        <w:t xml:space="preserve">the figure below. </w:t>
      </w:r>
      <w:hyperlink r:id="rId9" w:anchor="f0005" w:history="1">
        <w:r w:rsidRPr="00AA58DF">
          <w:rPr>
            <w:rStyle w:val="Hyperlink"/>
            <w:rFonts w:ascii="Times New Roman" w:hAnsi="Times New Roman" w:cs="Times New Roman"/>
            <w:color w:val="0C7DBB"/>
            <w:sz w:val="24"/>
            <w:szCs w:val="24"/>
            <w:u w:val="none"/>
          </w:rPr>
          <w:t>Fig. 1</w:t>
        </w:r>
      </w:hyperlink>
      <w:bookmarkEnd w:id="5"/>
      <w:r w:rsidRPr="00AA58DF">
        <w:rPr>
          <w:rFonts w:ascii="Times New Roman" w:hAnsi="Times New Roman" w:cs="Times New Roman"/>
          <w:color w:val="2E2E2E"/>
          <w:sz w:val="24"/>
          <w:szCs w:val="24"/>
        </w:rPr>
        <w:t>.</w:t>
      </w:r>
    </w:p>
    <w:p w14:paraId="435EEC51" w14:textId="2B9CA509" w:rsidR="005851C0" w:rsidRDefault="005851C0" w:rsidP="000C1CFD">
      <w:pPr>
        <w:spacing w:line="360" w:lineRule="auto"/>
        <w:jc w:val="both"/>
        <w:rPr>
          <w:rFonts w:ascii="Times New Roman" w:hAnsi="Times New Roman" w:cs="Times New Roman"/>
          <w:color w:val="2E2E2E"/>
          <w:sz w:val="24"/>
          <w:szCs w:val="24"/>
        </w:rPr>
      </w:pPr>
    </w:p>
    <w:p w14:paraId="33741A4B" w14:textId="77777777" w:rsidR="005851C0" w:rsidRPr="00AA58DF" w:rsidRDefault="005851C0" w:rsidP="000C1CFD">
      <w:pPr>
        <w:spacing w:line="360" w:lineRule="auto"/>
        <w:jc w:val="both"/>
        <w:rPr>
          <w:rFonts w:ascii="Times New Roman" w:hAnsi="Times New Roman" w:cs="Times New Roman"/>
          <w:color w:val="2E2E2E"/>
          <w:sz w:val="24"/>
          <w:szCs w:val="24"/>
        </w:rPr>
      </w:pPr>
    </w:p>
    <w:p w14:paraId="6E0041F7" w14:textId="77777777" w:rsidR="00F45F62" w:rsidRDefault="00F45F62" w:rsidP="00E11826">
      <w:pPr>
        <w:spacing w:line="360" w:lineRule="auto"/>
        <w:jc w:val="both"/>
        <w:rPr>
          <w:rFonts w:ascii="Times New Roman" w:hAnsi="Times New Roman" w:cs="Times New Roman"/>
          <w:color w:val="2E2E2E"/>
          <w:sz w:val="24"/>
          <w:szCs w:val="24"/>
        </w:rPr>
      </w:pPr>
    </w:p>
    <w:p w14:paraId="2682A0EC" w14:textId="37C725C2" w:rsidR="00F91A5C" w:rsidRPr="00AA58DF" w:rsidRDefault="00F91A5C" w:rsidP="00E11826">
      <w:pPr>
        <w:spacing w:line="360" w:lineRule="auto"/>
        <w:jc w:val="both"/>
        <w:rPr>
          <w:rFonts w:ascii="Times New Roman" w:hAnsi="Times New Roman" w:cs="Times New Roman"/>
          <w:color w:val="2E2E2E"/>
          <w:sz w:val="24"/>
          <w:szCs w:val="24"/>
        </w:rPr>
      </w:pPr>
      <w:r w:rsidRPr="00AA58DF">
        <w:rPr>
          <w:rFonts w:ascii="Times New Roman" w:hAnsi="Times New Roman" w:cs="Times New Roman"/>
          <w:noProof/>
          <w:color w:val="2E2E2E"/>
          <w:sz w:val="24"/>
          <w:szCs w:val="24"/>
        </w:rPr>
        <w:drawing>
          <wp:anchor distT="0" distB="0" distL="114300" distR="114300" simplePos="0" relativeHeight="251659264" behindDoc="1" locked="0" layoutInCell="1" allowOverlap="1" wp14:anchorId="1B857074" wp14:editId="6937BFFF">
            <wp:simplePos x="0" y="0"/>
            <wp:positionH relativeFrom="margin">
              <wp:align>center</wp:align>
            </wp:positionH>
            <wp:positionV relativeFrom="paragraph">
              <wp:posOffset>4445</wp:posOffset>
            </wp:positionV>
            <wp:extent cx="5324475" cy="28479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324475" cy="2847975"/>
                    </a:xfrm>
                    <a:prstGeom prst="rect">
                      <a:avLst/>
                    </a:prstGeom>
                  </pic:spPr>
                </pic:pic>
              </a:graphicData>
            </a:graphic>
            <wp14:sizeRelH relativeFrom="page">
              <wp14:pctWidth>0</wp14:pctWidth>
            </wp14:sizeRelH>
            <wp14:sizeRelV relativeFrom="page">
              <wp14:pctHeight>0</wp14:pctHeight>
            </wp14:sizeRelV>
          </wp:anchor>
        </w:drawing>
      </w:r>
    </w:p>
    <w:p w14:paraId="7C644A02" w14:textId="77777777" w:rsidR="00F91A5C" w:rsidRPr="00AA58DF" w:rsidRDefault="00F91A5C" w:rsidP="00E11826">
      <w:pPr>
        <w:spacing w:line="360" w:lineRule="auto"/>
        <w:jc w:val="both"/>
        <w:rPr>
          <w:rFonts w:ascii="Times New Roman" w:hAnsi="Times New Roman" w:cs="Times New Roman"/>
          <w:color w:val="2E2E2E"/>
          <w:sz w:val="24"/>
          <w:szCs w:val="24"/>
        </w:rPr>
      </w:pPr>
    </w:p>
    <w:p w14:paraId="2E782B7C" w14:textId="77777777" w:rsidR="00F91A5C" w:rsidRPr="00AA58DF" w:rsidRDefault="00F91A5C" w:rsidP="00E11826">
      <w:pPr>
        <w:spacing w:line="360" w:lineRule="auto"/>
        <w:jc w:val="both"/>
        <w:rPr>
          <w:rStyle w:val="Emphasis"/>
          <w:rFonts w:ascii="Times New Roman" w:hAnsi="Times New Roman" w:cs="Times New Roman"/>
          <w:i w:val="0"/>
          <w:iCs w:val="0"/>
          <w:sz w:val="24"/>
          <w:szCs w:val="24"/>
        </w:rPr>
      </w:pPr>
    </w:p>
    <w:p w14:paraId="5328F828" w14:textId="77777777" w:rsidR="00F91A5C" w:rsidRPr="00AA58DF" w:rsidRDefault="00F91A5C" w:rsidP="00E11826">
      <w:pPr>
        <w:spacing w:line="360" w:lineRule="auto"/>
        <w:jc w:val="both"/>
        <w:rPr>
          <w:rStyle w:val="Emphasis"/>
          <w:rFonts w:ascii="Times New Roman" w:hAnsi="Times New Roman" w:cs="Times New Roman"/>
          <w:i w:val="0"/>
          <w:iCs w:val="0"/>
          <w:color w:val="2E2E2E"/>
          <w:sz w:val="24"/>
          <w:szCs w:val="24"/>
        </w:rPr>
      </w:pPr>
    </w:p>
    <w:p w14:paraId="65C4F4A4" w14:textId="2CA5E974" w:rsidR="00F91A5C" w:rsidRDefault="00F91A5C" w:rsidP="00E11826">
      <w:pPr>
        <w:spacing w:line="360" w:lineRule="auto"/>
        <w:jc w:val="both"/>
        <w:rPr>
          <w:rStyle w:val="Emphasis"/>
          <w:rFonts w:ascii="Times New Roman" w:hAnsi="Times New Roman" w:cs="Times New Roman"/>
          <w:i w:val="0"/>
          <w:iCs w:val="0"/>
          <w:color w:val="2E2E2E"/>
          <w:sz w:val="24"/>
          <w:szCs w:val="24"/>
        </w:rPr>
      </w:pPr>
    </w:p>
    <w:p w14:paraId="73F9D12B" w14:textId="51DA4A24" w:rsidR="005E7E01" w:rsidRDefault="005E7E01" w:rsidP="00E11826">
      <w:pPr>
        <w:spacing w:line="360" w:lineRule="auto"/>
        <w:jc w:val="both"/>
        <w:rPr>
          <w:rStyle w:val="Emphasis"/>
          <w:rFonts w:ascii="Times New Roman" w:hAnsi="Times New Roman" w:cs="Times New Roman"/>
          <w:i w:val="0"/>
          <w:iCs w:val="0"/>
          <w:color w:val="2E2E2E"/>
          <w:sz w:val="24"/>
          <w:szCs w:val="24"/>
        </w:rPr>
      </w:pPr>
    </w:p>
    <w:p w14:paraId="3E5B3A18" w14:textId="4CD07D97" w:rsidR="005E7E01" w:rsidRDefault="005E7E01" w:rsidP="00E11826">
      <w:pPr>
        <w:spacing w:line="360" w:lineRule="auto"/>
        <w:jc w:val="both"/>
        <w:rPr>
          <w:rStyle w:val="Emphasis"/>
          <w:rFonts w:ascii="Times New Roman" w:hAnsi="Times New Roman" w:cs="Times New Roman"/>
          <w:i w:val="0"/>
          <w:iCs w:val="0"/>
          <w:color w:val="2E2E2E"/>
          <w:sz w:val="24"/>
          <w:szCs w:val="24"/>
        </w:rPr>
      </w:pPr>
    </w:p>
    <w:p w14:paraId="756EDFA5" w14:textId="3986BC52" w:rsidR="005E7E01" w:rsidRDefault="005E7E01" w:rsidP="00E11826">
      <w:pPr>
        <w:spacing w:line="360" w:lineRule="auto"/>
        <w:jc w:val="both"/>
        <w:rPr>
          <w:rStyle w:val="Emphasis"/>
          <w:rFonts w:ascii="Times New Roman" w:hAnsi="Times New Roman" w:cs="Times New Roman"/>
          <w:i w:val="0"/>
          <w:iCs w:val="0"/>
          <w:color w:val="2E2E2E"/>
          <w:sz w:val="24"/>
          <w:szCs w:val="24"/>
        </w:rPr>
      </w:pPr>
    </w:p>
    <w:p w14:paraId="00F3678A" w14:textId="77777777" w:rsidR="005E7E01" w:rsidRDefault="005E7E01" w:rsidP="00E11826">
      <w:pPr>
        <w:spacing w:line="360" w:lineRule="auto"/>
        <w:jc w:val="both"/>
        <w:rPr>
          <w:rStyle w:val="Emphasis"/>
          <w:rFonts w:ascii="Times New Roman" w:hAnsi="Times New Roman" w:cs="Times New Roman"/>
          <w:i w:val="0"/>
          <w:iCs w:val="0"/>
          <w:color w:val="2E2E2E"/>
          <w:sz w:val="24"/>
          <w:szCs w:val="24"/>
        </w:rPr>
      </w:pPr>
    </w:p>
    <w:p w14:paraId="7D1B0103" w14:textId="77777777" w:rsidR="00F91A5C" w:rsidRPr="00AA58DF" w:rsidRDefault="00F91A5C" w:rsidP="00E11826">
      <w:pPr>
        <w:spacing w:line="360" w:lineRule="auto"/>
        <w:jc w:val="both"/>
        <w:rPr>
          <w:rFonts w:ascii="Times New Roman" w:hAnsi="Times New Roman" w:cs="Times New Roman"/>
          <w:color w:val="2E2E2E"/>
          <w:sz w:val="24"/>
          <w:szCs w:val="24"/>
        </w:rPr>
      </w:pPr>
      <w:r w:rsidRPr="00AA58DF">
        <w:rPr>
          <w:rFonts w:ascii="Times New Roman" w:hAnsi="Times New Roman" w:cs="Times New Roman"/>
          <w:color w:val="2E2E2E"/>
          <w:sz w:val="24"/>
          <w:szCs w:val="24"/>
        </w:rPr>
        <w:t>An ample amount of research has been done in the field of IoT (</w:t>
      </w:r>
      <w:bookmarkStart w:id="6" w:name="bb0050"/>
      <w:r w:rsidRPr="00AA58DF">
        <w:rPr>
          <w:rFonts w:ascii="Times New Roman" w:hAnsi="Times New Roman" w:cs="Times New Roman"/>
          <w:sz w:val="24"/>
          <w:szCs w:val="24"/>
        </w:rPr>
        <w:fldChar w:fldCharType="begin"/>
      </w:r>
      <w:r w:rsidRPr="00AA58DF">
        <w:rPr>
          <w:rFonts w:ascii="Times New Roman" w:hAnsi="Times New Roman" w:cs="Times New Roman"/>
          <w:sz w:val="24"/>
          <w:szCs w:val="24"/>
        </w:rPr>
        <w:instrText xml:space="preserve"> HYPERLINK "https://www.sciencedirect.com/science/article/pii/S1319157821003219" \l "b0050" </w:instrText>
      </w:r>
      <w:r w:rsidRPr="00AA58DF">
        <w:rPr>
          <w:rFonts w:ascii="Times New Roman" w:hAnsi="Times New Roman" w:cs="Times New Roman"/>
          <w:sz w:val="24"/>
          <w:szCs w:val="24"/>
        </w:rPr>
        <w:fldChar w:fldCharType="separate"/>
      </w:r>
      <w:r w:rsidRPr="00AA58DF">
        <w:rPr>
          <w:rStyle w:val="Hyperlink"/>
          <w:rFonts w:ascii="Times New Roman" w:hAnsi="Times New Roman" w:cs="Times New Roman"/>
          <w:color w:val="0C7DBB"/>
          <w:sz w:val="24"/>
          <w:szCs w:val="24"/>
          <w:u w:val="none"/>
        </w:rPr>
        <w:t>Gubbi et al., 2013</w:t>
      </w:r>
      <w:r w:rsidRPr="00AA58DF">
        <w:rPr>
          <w:rFonts w:ascii="Times New Roman" w:hAnsi="Times New Roman" w:cs="Times New Roman"/>
          <w:sz w:val="24"/>
          <w:szCs w:val="24"/>
        </w:rPr>
        <w:fldChar w:fldCharType="end"/>
      </w:r>
      <w:bookmarkEnd w:id="6"/>
      <w:r w:rsidRPr="00AA58DF">
        <w:rPr>
          <w:rFonts w:ascii="Times New Roman" w:hAnsi="Times New Roman" w:cs="Times New Roman"/>
          <w:color w:val="2E2E2E"/>
          <w:sz w:val="24"/>
          <w:szCs w:val="24"/>
        </w:rPr>
        <w:t>, </w:t>
      </w:r>
      <w:bookmarkStart w:id="7" w:name="bb0055"/>
      <w:r w:rsidRPr="00AA58DF">
        <w:rPr>
          <w:rFonts w:ascii="Times New Roman" w:hAnsi="Times New Roman" w:cs="Times New Roman"/>
          <w:sz w:val="24"/>
          <w:szCs w:val="24"/>
        </w:rPr>
        <w:fldChar w:fldCharType="begin"/>
      </w:r>
      <w:r w:rsidRPr="00AA58DF">
        <w:rPr>
          <w:rFonts w:ascii="Times New Roman" w:hAnsi="Times New Roman" w:cs="Times New Roman"/>
          <w:sz w:val="24"/>
          <w:szCs w:val="24"/>
        </w:rPr>
        <w:instrText xml:space="preserve"> HYPERLINK "https://www.sciencedirect.com/science/article/pii/S1319157821003219" \l "b0055" </w:instrText>
      </w:r>
      <w:r w:rsidRPr="00AA58DF">
        <w:rPr>
          <w:rFonts w:ascii="Times New Roman" w:hAnsi="Times New Roman" w:cs="Times New Roman"/>
          <w:sz w:val="24"/>
          <w:szCs w:val="24"/>
        </w:rPr>
        <w:fldChar w:fldCharType="separate"/>
      </w:r>
      <w:r w:rsidRPr="00AA58DF">
        <w:rPr>
          <w:rStyle w:val="Hyperlink"/>
          <w:rFonts w:ascii="Times New Roman" w:hAnsi="Times New Roman" w:cs="Times New Roman"/>
          <w:color w:val="0C7DBB"/>
          <w:sz w:val="24"/>
          <w:szCs w:val="24"/>
          <w:u w:val="none"/>
        </w:rPr>
        <w:t>Ray, 2018</w:t>
      </w:r>
      <w:r w:rsidRPr="00AA58DF">
        <w:rPr>
          <w:rFonts w:ascii="Times New Roman" w:hAnsi="Times New Roman" w:cs="Times New Roman"/>
          <w:sz w:val="24"/>
          <w:szCs w:val="24"/>
        </w:rPr>
        <w:fldChar w:fldCharType="end"/>
      </w:r>
      <w:bookmarkEnd w:id="7"/>
      <w:r w:rsidRPr="00AA58DF">
        <w:rPr>
          <w:rFonts w:ascii="Times New Roman" w:hAnsi="Times New Roman" w:cs="Times New Roman"/>
          <w:color w:val="2E2E2E"/>
          <w:sz w:val="24"/>
          <w:szCs w:val="24"/>
        </w:rPr>
        <w:t>, </w:t>
      </w:r>
      <w:bookmarkStart w:id="8" w:name="bb0060"/>
      <w:r w:rsidRPr="00AA58DF">
        <w:rPr>
          <w:rFonts w:ascii="Times New Roman" w:hAnsi="Times New Roman" w:cs="Times New Roman"/>
          <w:sz w:val="24"/>
          <w:szCs w:val="24"/>
        </w:rPr>
        <w:fldChar w:fldCharType="begin"/>
      </w:r>
      <w:r w:rsidRPr="00AA58DF">
        <w:rPr>
          <w:rFonts w:ascii="Times New Roman" w:hAnsi="Times New Roman" w:cs="Times New Roman"/>
          <w:sz w:val="24"/>
          <w:szCs w:val="24"/>
        </w:rPr>
        <w:instrText xml:space="preserve"> HYPERLINK "https://www.sciencedirect.com/science/article/pii/S1319157821003219" \l "b0060" </w:instrText>
      </w:r>
      <w:r w:rsidRPr="00AA58DF">
        <w:rPr>
          <w:rFonts w:ascii="Times New Roman" w:hAnsi="Times New Roman" w:cs="Times New Roman"/>
          <w:sz w:val="24"/>
          <w:szCs w:val="24"/>
        </w:rPr>
        <w:fldChar w:fldCharType="separate"/>
      </w:r>
      <w:r w:rsidRPr="00AA58DF">
        <w:rPr>
          <w:rStyle w:val="Hyperlink"/>
          <w:rFonts w:ascii="Times New Roman" w:hAnsi="Times New Roman" w:cs="Times New Roman"/>
          <w:color w:val="0C7DBB"/>
          <w:sz w:val="24"/>
          <w:szCs w:val="24"/>
          <w:u w:val="none"/>
        </w:rPr>
        <w:t>Al-Fuqaha et al., 2015</w:t>
      </w:r>
      <w:r w:rsidRPr="00AA58DF">
        <w:rPr>
          <w:rFonts w:ascii="Times New Roman" w:hAnsi="Times New Roman" w:cs="Times New Roman"/>
          <w:sz w:val="24"/>
          <w:szCs w:val="24"/>
        </w:rPr>
        <w:fldChar w:fldCharType="end"/>
      </w:r>
      <w:bookmarkEnd w:id="8"/>
      <w:r w:rsidRPr="00AA58DF">
        <w:rPr>
          <w:rFonts w:ascii="Times New Roman" w:hAnsi="Times New Roman" w:cs="Times New Roman"/>
          <w:color w:val="2E2E2E"/>
          <w:sz w:val="24"/>
          <w:szCs w:val="24"/>
        </w:rPr>
        <w:t>), cloud computing (</w:t>
      </w:r>
      <w:bookmarkStart w:id="9" w:name="bb0065"/>
      <w:r w:rsidRPr="00AA58DF">
        <w:rPr>
          <w:rFonts w:ascii="Times New Roman" w:hAnsi="Times New Roman" w:cs="Times New Roman"/>
          <w:sz w:val="24"/>
          <w:szCs w:val="24"/>
        </w:rPr>
        <w:fldChar w:fldCharType="begin"/>
      </w:r>
      <w:r w:rsidRPr="00AA58DF">
        <w:rPr>
          <w:rFonts w:ascii="Times New Roman" w:hAnsi="Times New Roman" w:cs="Times New Roman"/>
          <w:sz w:val="24"/>
          <w:szCs w:val="24"/>
        </w:rPr>
        <w:instrText xml:space="preserve"> HYPERLINK "https://www.sciencedirect.com/science/article/pii/S1319157821003219" \l "b0065" </w:instrText>
      </w:r>
      <w:r w:rsidRPr="00AA58DF">
        <w:rPr>
          <w:rFonts w:ascii="Times New Roman" w:hAnsi="Times New Roman" w:cs="Times New Roman"/>
          <w:sz w:val="24"/>
          <w:szCs w:val="24"/>
        </w:rPr>
        <w:fldChar w:fldCharType="separate"/>
      </w:r>
      <w:r w:rsidRPr="00AA58DF">
        <w:rPr>
          <w:rStyle w:val="Hyperlink"/>
          <w:rFonts w:ascii="Times New Roman" w:hAnsi="Times New Roman" w:cs="Times New Roman"/>
          <w:color w:val="0C7DBB"/>
          <w:sz w:val="24"/>
          <w:szCs w:val="24"/>
          <w:u w:val="none"/>
        </w:rPr>
        <w:t>Ray, 2016</w:t>
      </w:r>
      <w:r w:rsidRPr="00AA58DF">
        <w:rPr>
          <w:rFonts w:ascii="Times New Roman" w:hAnsi="Times New Roman" w:cs="Times New Roman"/>
          <w:sz w:val="24"/>
          <w:szCs w:val="24"/>
        </w:rPr>
        <w:fldChar w:fldCharType="end"/>
      </w:r>
      <w:bookmarkEnd w:id="9"/>
      <w:r w:rsidRPr="00AA58DF">
        <w:rPr>
          <w:rFonts w:ascii="Times New Roman" w:hAnsi="Times New Roman" w:cs="Times New Roman"/>
          <w:color w:val="2E2E2E"/>
          <w:sz w:val="24"/>
          <w:szCs w:val="24"/>
        </w:rPr>
        <w:t>, </w:t>
      </w:r>
      <w:bookmarkStart w:id="10" w:name="bb0070"/>
      <w:r w:rsidRPr="00AA58DF">
        <w:rPr>
          <w:rFonts w:ascii="Times New Roman" w:hAnsi="Times New Roman" w:cs="Times New Roman"/>
          <w:sz w:val="24"/>
          <w:szCs w:val="24"/>
        </w:rPr>
        <w:fldChar w:fldCharType="begin"/>
      </w:r>
      <w:r w:rsidRPr="00AA58DF">
        <w:rPr>
          <w:rFonts w:ascii="Times New Roman" w:hAnsi="Times New Roman" w:cs="Times New Roman"/>
          <w:sz w:val="24"/>
          <w:szCs w:val="24"/>
        </w:rPr>
        <w:instrText xml:space="preserve"> HYPERLINK "https://www.sciencedirect.com/science/article/pii/S1319157821003219" \l "b0070" </w:instrText>
      </w:r>
      <w:r w:rsidRPr="00AA58DF">
        <w:rPr>
          <w:rFonts w:ascii="Times New Roman" w:hAnsi="Times New Roman" w:cs="Times New Roman"/>
          <w:sz w:val="24"/>
          <w:szCs w:val="24"/>
        </w:rPr>
        <w:fldChar w:fldCharType="separate"/>
      </w:r>
      <w:r w:rsidRPr="00AA58DF">
        <w:rPr>
          <w:rStyle w:val="Hyperlink"/>
          <w:rFonts w:ascii="Times New Roman" w:hAnsi="Times New Roman" w:cs="Times New Roman"/>
          <w:color w:val="0C7DBB"/>
          <w:sz w:val="24"/>
          <w:szCs w:val="24"/>
          <w:u w:val="none"/>
        </w:rPr>
        <w:t xml:space="preserve">Nazari </w:t>
      </w:r>
      <w:proofErr w:type="spellStart"/>
      <w:r w:rsidRPr="00AA58DF">
        <w:rPr>
          <w:rStyle w:val="Hyperlink"/>
          <w:rFonts w:ascii="Times New Roman" w:hAnsi="Times New Roman" w:cs="Times New Roman"/>
          <w:color w:val="0C7DBB"/>
          <w:sz w:val="24"/>
          <w:szCs w:val="24"/>
          <w:u w:val="none"/>
        </w:rPr>
        <w:t>Jahantigh</w:t>
      </w:r>
      <w:proofErr w:type="spellEnd"/>
      <w:r w:rsidRPr="00AA58DF">
        <w:rPr>
          <w:rStyle w:val="Hyperlink"/>
          <w:rFonts w:ascii="Times New Roman" w:hAnsi="Times New Roman" w:cs="Times New Roman"/>
          <w:color w:val="0C7DBB"/>
          <w:sz w:val="24"/>
          <w:szCs w:val="24"/>
          <w:u w:val="none"/>
        </w:rPr>
        <w:t xml:space="preserve"> et al., 2020</w:t>
      </w:r>
      <w:r w:rsidRPr="00AA58DF">
        <w:rPr>
          <w:rFonts w:ascii="Times New Roman" w:hAnsi="Times New Roman" w:cs="Times New Roman"/>
          <w:sz w:val="24"/>
          <w:szCs w:val="24"/>
        </w:rPr>
        <w:fldChar w:fldCharType="end"/>
      </w:r>
      <w:bookmarkEnd w:id="10"/>
      <w:r w:rsidRPr="00AA58DF">
        <w:rPr>
          <w:rFonts w:ascii="Times New Roman" w:hAnsi="Times New Roman" w:cs="Times New Roman"/>
          <w:color w:val="2E2E2E"/>
          <w:sz w:val="24"/>
          <w:szCs w:val="24"/>
        </w:rPr>
        <w:t>, </w:t>
      </w:r>
      <w:bookmarkStart w:id="11" w:name="bb0075"/>
      <w:r w:rsidRPr="00AA58DF">
        <w:rPr>
          <w:rFonts w:ascii="Times New Roman" w:hAnsi="Times New Roman" w:cs="Times New Roman"/>
          <w:sz w:val="24"/>
          <w:szCs w:val="24"/>
        </w:rPr>
        <w:fldChar w:fldCharType="begin"/>
      </w:r>
      <w:r w:rsidRPr="00AA58DF">
        <w:rPr>
          <w:rFonts w:ascii="Times New Roman" w:hAnsi="Times New Roman" w:cs="Times New Roman"/>
          <w:sz w:val="24"/>
          <w:szCs w:val="24"/>
        </w:rPr>
        <w:instrText xml:space="preserve"> HYPERLINK "https://www.sciencedirect.com/science/article/pii/S1319157821003219" \l "b0075" </w:instrText>
      </w:r>
      <w:r w:rsidRPr="00AA58DF">
        <w:rPr>
          <w:rFonts w:ascii="Times New Roman" w:hAnsi="Times New Roman" w:cs="Times New Roman"/>
          <w:sz w:val="24"/>
          <w:szCs w:val="24"/>
        </w:rPr>
        <w:fldChar w:fldCharType="separate"/>
      </w:r>
      <w:r w:rsidRPr="00AA58DF">
        <w:rPr>
          <w:rStyle w:val="Hyperlink"/>
          <w:rFonts w:ascii="Times New Roman" w:hAnsi="Times New Roman" w:cs="Times New Roman"/>
          <w:color w:val="0C7DBB"/>
          <w:sz w:val="24"/>
          <w:szCs w:val="24"/>
          <w:u w:val="none"/>
        </w:rPr>
        <w:t>Cavalcante et al., 2016</w:t>
      </w:r>
      <w:r w:rsidRPr="00AA58DF">
        <w:rPr>
          <w:rFonts w:ascii="Times New Roman" w:hAnsi="Times New Roman" w:cs="Times New Roman"/>
          <w:sz w:val="24"/>
          <w:szCs w:val="24"/>
        </w:rPr>
        <w:fldChar w:fldCharType="end"/>
      </w:r>
      <w:bookmarkEnd w:id="11"/>
      <w:r w:rsidRPr="00AA58DF">
        <w:rPr>
          <w:rFonts w:ascii="Times New Roman" w:hAnsi="Times New Roman" w:cs="Times New Roman"/>
          <w:color w:val="2E2E2E"/>
          <w:sz w:val="24"/>
          <w:szCs w:val="24"/>
        </w:rPr>
        <w:t>), fog computing (</w:t>
      </w:r>
      <w:bookmarkStart w:id="12" w:name="bb0080"/>
      <w:proofErr w:type="spellStart"/>
      <w:r w:rsidRPr="00AA58DF">
        <w:rPr>
          <w:rFonts w:ascii="Times New Roman" w:hAnsi="Times New Roman" w:cs="Times New Roman"/>
          <w:sz w:val="24"/>
          <w:szCs w:val="24"/>
        </w:rPr>
        <w:fldChar w:fldCharType="begin"/>
      </w:r>
      <w:r w:rsidRPr="00AA58DF">
        <w:rPr>
          <w:rFonts w:ascii="Times New Roman" w:hAnsi="Times New Roman" w:cs="Times New Roman"/>
          <w:sz w:val="24"/>
          <w:szCs w:val="24"/>
        </w:rPr>
        <w:instrText xml:space="preserve"> HYPERLINK "https://www.sciencedirect.com/science/article/pii/S1319157821003219" \l "b0080" </w:instrText>
      </w:r>
      <w:r w:rsidRPr="00AA58DF">
        <w:rPr>
          <w:rFonts w:ascii="Times New Roman" w:hAnsi="Times New Roman" w:cs="Times New Roman"/>
          <w:sz w:val="24"/>
          <w:szCs w:val="24"/>
        </w:rPr>
        <w:fldChar w:fldCharType="separate"/>
      </w:r>
      <w:r w:rsidRPr="00AA58DF">
        <w:rPr>
          <w:rStyle w:val="Hyperlink"/>
          <w:rFonts w:ascii="Times New Roman" w:hAnsi="Times New Roman" w:cs="Times New Roman"/>
          <w:color w:val="0C7DBB"/>
          <w:sz w:val="24"/>
          <w:szCs w:val="24"/>
          <w:u w:val="none"/>
        </w:rPr>
        <w:t>Yousefpour</w:t>
      </w:r>
      <w:proofErr w:type="spellEnd"/>
      <w:r w:rsidRPr="00AA58DF">
        <w:rPr>
          <w:rStyle w:val="Hyperlink"/>
          <w:rFonts w:ascii="Times New Roman" w:hAnsi="Times New Roman" w:cs="Times New Roman"/>
          <w:color w:val="0C7DBB"/>
          <w:sz w:val="24"/>
          <w:szCs w:val="24"/>
          <w:u w:val="none"/>
        </w:rPr>
        <w:t xml:space="preserve"> et al., 2019</w:t>
      </w:r>
      <w:r w:rsidRPr="00AA58DF">
        <w:rPr>
          <w:rFonts w:ascii="Times New Roman" w:hAnsi="Times New Roman" w:cs="Times New Roman"/>
          <w:sz w:val="24"/>
          <w:szCs w:val="24"/>
        </w:rPr>
        <w:fldChar w:fldCharType="end"/>
      </w:r>
      <w:bookmarkEnd w:id="12"/>
      <w:r w:rsidRPr="00AA58DF">
        <w:rPr>
          <w:rFonts w:ascii="Times New Roman" w:hAnsi="Times New Roman" w:cs="Times New Roman"/>
          <w:color w:val="2E2E2E"/>
          <w:sz w:val="24"/>
          <w:szCs w:val="24"/>
        </w:rPr>
        <w:t>, </w:t>
      </w:r>
      <w:bookmarkStart w:id="13" w:name="bb0085"/>
      <w:r w:rsidRPr="00AA58DF">
        <w:rPr>
          <w:rFonts w:ascii="Times New Roman" w:hAnsi="Times New Roman" w:cs="Times New Roman"/>
          <w:sz w:val="24"/>
          <w:szCs w:val="24"/>
        </w:rPr>
        <w:fldChar w:fldCharType="begin"/>
      </w:r>
      <w:r w:rsidRPr="00AA58DF">
        <w:rPr>
          <w:rFonts w:ascii="Times New Roman" w:hAnsi="Times New Roman" w:cs="Times New Roman"/>
          <w:sz w:val="24"/>
          <w:szCs w:val="24"/>
        </w:rPr>
        <w:instrText xml:space="preserve"> HYPERLINK "https://www.sciencedirect.com/science/article/pii/S1319157821003219" \l "b0085" </w:instrText>
      </w:r>
      <w:r w:rsidRPr="00AA58DF">
        <w:rPr>
          <w:rFonts w:ascii="Times New Roman" w:hAnsi="Times New Roman" w:cs="Times New Roman"/>
          <w:sz w:val="24"/>
          <w:szCs w:val="24"/>
        </w:rPr>
        <w:fldChar w:fldCharType="separate"/>
      </w:r>
      <w:r w:rsidRPr="00AA58DF">
        <w:rPr>
          <w:rStyle w:val="Hyperlink"/>
          <w:rFonts w:ascii="Times New Roman" w:hAnsi="Times New Roman" w:cs="Times New Roman"/>
          <w:color w:val="0C7DBB"/>
          <w:sz w:val="24"/>
          <w:szCs w:val="24"/>
          <w:u w:val="none"/>
        </w:rPr>
        <w:t>Singh et al., 2019</w:t>
      </w:r>
      <w:r w:rsidRPr="00AA58DF">
        <w:rPr>
          <w:rFonts w:ascii="Times New Roman" w:hAnsi="Times New Roman" w:cs="Times New Roman"/>
          <w:sz w:val="24"/>
          <w:szCs w:val="24"/>
        </w:rPr>
        <w:fldChar w:fldCharType="end"/>
      </w:r>
      <w:bookmarkEnd w:id="13"/>
      <w:r w:rsidRPr="00AA58DF">
        <w:rPr>
          <w:rFonts w:ascii="Times New Roman" w:hAnsi="Times New Roman" w:cs="Times New Roman"/>
          <w:color w:val="2E2E2E"/>
          <w:sz w:val="24"/>
          <w:szCs w:val="24"/>
        </w:rPr>
        <w:t>), edge computing (</w:t>
      </w:r>
      <w:bookmarkStart w:id="14" w:name="bb0090"/>
      <w:r w:rsidRPr="00AA58DF">
        <w:rPr>
          <w:rFonts w:ascii="Times New Roman" w:hAnsi="Times New Roman" w:cs="Times New Roman"/>
          <w:sz w:val="24"/>
          <w:szCs w:val="24"/>
        </w:rPr>
        <w:fldChar w:fldCharType="begin"/>
      </w:r>
      <w:r w:rsidRPr="00AA58DF">
        <w:rPr>
          <w:rFonts w:ascii="Times New Roman" w:hAnsi="Times New Roman" w:cs="Times New Roman"/>
          <w:sz w:val="24"/>
          <w:szCs w:val="24"/>
        </w:rPr>
        <w:instrText xml:space="preserve"> HYPERLINK "https://www.sciencedirect.com/science/article/pii/S1319157821003219" \l "b0090" </w:instrText>
      </w:r>
      <w:r w:rsidRPr="00AA58DF">
        <w:rPr>
          <w:rFonts w:ascii="Times New Roman" w:hAnsi="Times New Roman" w:cs="Times New Roman"/>
          <w:sz w:val="24"/>
          <w:szCs w:val="24"/>
        </w:rPr>
        <w:fldChar w:fldCharType="separate"/>
      </w:r>
      <w:r w:rsidRPr="00AA58DF">
        <w:rPr>
          <w:rStyle w:val="Hyperlink"/>
          <w:rFonts w:ascii="Times New Roman" w:hAnsi="Times New Roman" w:cs="Times New Roman"/>
          <w:color w:val="0C7DBB"/>
          <w:sz w:val="24"/>
          <w:szCs w:val="24"/>
          <w:u w:val="none"/>
        </w:rPr>
        <w:t>Ai et al., 2018</w:t>
      </w:r>
      <w:r w:rsidRPr="00AA58DF">
        <w:rPr>
          <w:rFonts w:ascii="Times New Roman" w:hAnsi="Times New Roman" w:cs="Times New Roman"/>
          <w:sz w:val="24"/>
          <w:szCs w:val="24"/>
        </w:rPr>
        <w:fldChar w:fldCharType="end"/>
      </w:r>
      <w:bookmarkEnd w:id="14"/>
      <w:r w:rsidRPr="00AA58DF">
        <w:rPr>
          <w:rFonts w:ascii="Times New Roman" w:hAnsi="Times New Roman" w:cs="Times New Roman"/>
          <w:color w:val="2E2E2E"/>
          <w:sz w:val="24"/>
          <w:szCs w:val="24"/>
        </w:rPr>
        <w:t>)and is still in the emerging phase. But while investigating gateway, it has been observed that there is no systematic literature review that can elaborate the working and functionalities of IoT gateway in general.</w:t>
      </w:r>
    </w:p>
    <w:p w14:paraId="1002B94B" w14:textId="2187106C" w:rsidR="00F91A5C" w:rsidRDefault="00F91A5C" w:rsidP="00E11826">
      <w:pPr>
        <w:spacing w:line="360" w:lineRule="auto"/>
        <w:jc w:val="both"/>
        <w:rPr>
          <w:rFonts w:ascii="Times New Roman" w:hAnsi="Times New Roman" w:cs="Times New Roman"/>
          <w:color w:val="2E2E2E"/>
          <w:sz w:val="24"/>
          <w:szCs w:val="24"/>
          <w:shd w:val="clear" w:color="auto" w:fill="F5F5F5"/>
        </w:rPr>
      </w:pPr>
      <w:r w:rsidRPr="00AA58DF">
        <w:rPr>
          <w:rFonts w:ascii="Times New Roman" w:hAnsi="Times New Roman" w:cs="Times New Roman"/>
          <w:sz w:val="24"/>
          <w:szCs w:val="24"/>
        </w:rPr>
        <w:t xml:space="preserve">In this fast-moving world time is everything. Vast amount of time can be saved by using this system. Now world is moving toward sustainability. Hence energy efficiency is a must. Controlling the excessive use of boiler and cooler can result in rest energy usage. Which means less carbon emission and greener </w:t>
      </w:r>
      <w:r w:rsidR="006937F9" w:rsidRPr="00AA58DF">
        <w:rPr>
          <w:rFonts w:ascii="Times New Roman" w:hAnsi="Times New Roman" w:cs="Times New Roman"/>
          <w:sz w:val="24"/>
          <w:szCs w:val="24"/>
        </w:rPr>
        <w:t>environment?</w:t>
      </w:r>
      <w:r w:rsidRPr="00AA58DF">
        <w:rPr>
          <w:rFonts w:ascii="Times New Roman" w:hAnsi="Times New Roman" w:cs="Times New Roman"/>
          <w:sz w:val="24"/>
          <w:szCs w:val="24"/>
        </w:rPr>
        <w:t xml:space="preserve"> Estimation from predicted model will mean efficiency and less time consumption. For this work we are going to collect data IoT big date with real time database. We will be applying appropriate machine learning algorithms to get the desired model. (Wang,2020) research says this monitoring can be an effective solution to the next gen process monitoring. I think it will make automated processing easier and less hasty. Rather than buying new machine every time if can switch the connection before than it will save lots of money. Nevertheless, data driven AI applications utilizing data collected from IoT devices can help in predictive maintenance (Wang et al., 2017). The aim of this study is to develop a predictive maintenance system that produces realistic predictions of potential failures for production lines in manufacturing before occurring using machine learning methods. </w:t>
      </w:r>
      <w:proofErr w:type="gramStart"/>
      <w:r w:rsidRPr="00AA58DF">
        <w:rPr>
          <w:rFonts w:ascii="Times New Roman" w:hAnsi="Times New Roman" w:cs="Times New Roman"/>
          <w:sz w:val="24"/>
          <w:szCs w:val="24"/>
        </w:rPr>
        <w:t>In order to</w:t>
      </w:r>
      <w:proofErr w:type="gramEnd"/>
      <w:r w:rsidRPr="00AA58DF">
        <w:rPr>
          <w:rFonts w:ascii="Times New Roman" w:hAnsi="Times New Roman" w:cs="Times New Roman"/>
          <w:sz w:val="24"/>
          <w:szCs w:val="24"/>
        </w:rPr>
        <w:t xml:space="preserve"> obtain the most suitable model to address this problem, multiple algorithms were explored in detail and compared using a real-world dataset</w:t>
      </w:r>
      <w:r w:rsidRPr="00AA58DF">
        <w:rPr>
          <w:rStyle w:val="Emphasis"/>
          <w:rFonts w:ascii="Times New Roman" w:hAnsi="Times New Roman" w:cs="Times New Roman"/>
          <w:i w:val="0"/>
          <w:iCs w:val="0"/>
          <w:sz w:val="24"/>
          <w:szCs w:val="24"/>
        </w:rPr>
        <w:t xml:space="preserve">. </w:t>
      </w:r>
      <w:hyperlink r:id="rId11" w:tooltip="Learn more about IoT from ScienceDirect's AI-generated Topic Pages" w:history="1">
        <w:r w:rsidRPr="00AA58DF">
          <w:rPr>
            <w:rStyle w:val="Hyperlink"/>
            <w:rFonts w:ascii="Times New Roman" w:hAnsi="Times New Roman" w:cs="Times New Roman"/>
            <w:color w:val="2E2E2E"/>
            <w:sz w:val="24"/>
            <w:szCs w:val="24"/>
            <w:u w:val="none"/>
          </w:rPr>
          <w:t>IoT</w:t>
        </w:r>
      </w:hyperlink>
      <w:r w:rsidRPr="00AA58DF">
        <w:rPr>
          <w:rFonts w:ascii="Times New Roman" w:hAnsi="Times New Roman" w:cs="Times New Roman"/>
          <w:color w:val="2E2E2E"/>
          <w:sz w:val="24"/>
          <w:szCs w:val="24"/>
        </w:rPr>
        <w:t> is a significant economic way that affects all industries, and it is expected to spend $11 trillion of economic impact via </w:t>
      </w:r>
      <w:r w:rsidRPr="00AA58DF">
        <w:rPr>
          <w:rStyle w:val="Emphasis"/>
          <w:rFonts w:ascii="Times New Roman" w:hAnsi="Times New Roman" w:cs="Times New Roman"/>
          <w:color w:val="2E2E2E"/>
          <w:sz w:val="24"/>
          <w:szCs w:val="24"/>
        </w:rPr>
        <w:t>IoT</w:t>
      </w:r>
      <w:r w:rsidRPr="00AA58DF">
        <w:rPr>
          <w:rFonts w:ascii="Times New Roman" w:hAnsi="Times New Roman" w:cs="Times New Roman"/>
          <w:color w:val="2E2E2E"/>
          <w:sz w:val="24"/>
          <w:szCs w:val="24"/>
        </w:rPr>
        <w:t> technologies by 2025. The circumscribe of devices availing internet services is progressive every day. According to market insights for </w:t>
      </w:r>
      <w:r w:rsidRPr="00AA58DF">
        <w:rPr>
          <w:rStyle w:val="Emphasis"/>
          <w:rFonts w:ascii="Times New Roman" w:hAnsi="Times New Roman" w:cs="Times New Roman"/>
          <w:color w:val="2E2E2E"/>
          <w:sz w:val="24"/>
          <w:szCs w:val="24"/>
        </w:rPr>
        <w:t>IoT</w:t>
      </w:r>
      <w:r w:rsidRPr="00AA58DF">
        <w:rPr>
          <w:rFonts w:ascii="Times New Roman" w:hAnsi="Times New Roman" w:cs="Times New Roman"/>
          <w:color w:val="2E2E2E"/>
          <w:sz w:val="24"/>
          <w:szCs w:val="24"/>
        </w:rPr>
        <w:t> reports, the number of </w:t>
      </w:r>
      <w:r w:rsidRPr="00AA58DF">
        <w:rPr>
          <w:rStyle w:val="Emphasis"/>
          <w:rFonts w:ascii="Times New Roman" w:hAnsi="Times New Roman" w:cs="Times New Roman"/>
          <w:color w:val="2E2E2E"/>
          <w:sz w:val="24"/>
          <w:szCs w:val="24"/>
        </w:rPr>
        <w:t>IoT</w:t>
      </w:r>
      <w:r w:rsidRPr="00AA58DF">
        <w:rPr>
          <w:rFonts w:ascii="Times New Roman" w:hAnsi="Times New Roman" w:cs="Times New Roman"/>
          <w:color w:val="2E2E2E"/>
          <w:sz w:val="24"/>
          <w:szCs w:val="24"/>
        </w:rPr>
        <w:t> devices is expected to grow up to 22 billion by 2025 versus 12 billion non-</w:t>
      </w:r>
      <w:r w:rsidRPr="00AA58DF">
        <w:rPr>
          <w:rStyle w:val="Emphasis"/>
          <w:rFonts w:ascii="Times New Roman" w:hAnsi="Times New Roman" w:cs="Times New Roman"/>
          <w:color w:val="2E2E2E"/>
          <w:sz w:val="24"/>
          <w:szCs w:val="24"/>
        </w:rPr>
        <w:t>IoT</w:t>
      </w:r>
      <w:r w:rsidRPr="00AA58DF">
        <w:rPr>
          <w:rFonts w:ascii="Times New Roman" w:hAnsi="Times New Roman" w:cs="Times New Roman"/>
          <w:color w:val="2E2E2E"/>
          <w:sz w:val="24"/>
          <w:szCs w:val="24"/>
        </w:rPr>
        <w:t xml:space="preserve"> devices (David J, Priestley A) </w:t>
      </w:r>
      <w:r w:rsidRPr="00AA58DF">
        <w:rPr>
          <w:rFonts w:ascii="Times New Roman" w:hAnsi="Times New Roman" w:cs="Times New Roman"/>
          <w:color w:val="2E2E2E"/>
          <w:sz w:val="24"/>
          <w:szCs w:val="24"/>
          <w:shd w:val="clear" w:color="auto" w:fill="F5F5F5"/>
        </w:rPr>
        <w:t>[4]</w:t>
      </w:r>
    </w:p>
    <w:p w14:paraId="08F2856D" w14:textId="69EE59B2" w:rsidR="00BE4BAD" w:rsidRDefault="00F91A5C" w:rsidP="006C45A8">
      <w:pPr>
        <w:spacing w:line="360" w:lineRule="auto"/>
        <w:jc w:val="both"/>
        <w:rPr>
          <w:rFonts w:ascii="Times New Roman" w:hAnsi="Times New Roman" w:cs="Times New Roman"/>
          <w:sz w:val="24"/>
          <w:szCs w:val="24"/>
        </w:rPr>
      </w:pPr>
      <w:r w:rsidRPr="00AA58DF">
        <w:rPr>
          <w:rFonts w:ascii="Times New Roman" w:hAnsi="Times New Roman" w:cs="Times New Roman"/>
          <w:sz w:val="24"/>
          <w:szCs w:val="24"/>
        </w:rPr>
        <w:t xml:space="preserve">In manufacturing, traditional maintenance strategies of production lines typically involve replacement of equipment occurring after a failure or at predetermined time periods. These maintenance plans often lead to extra costs due to early replacement of equipment. These cause economical damage. There are lots of research going on about it. But none of them are permanent. </w:t>
      </w:r>
      <w:r w:rsidRPr="00AA58DF">
        <w:rPr>
          <w:rFonts w:ascii="Times New Roman" w:hAnsi="Times New Roman" w:cs="Times New Roman"/>
          <w:sz w:val="24"/>
          <w:szCs w:val="24"/>
        </w:rPr>
        <w:lastRenderedPageBreak/>
        <w:t>Whereas mine can be a temporal better solution. Because I am using data processing and automation along with ML approaches. The effectiveness and predictive power are evaluated through algorithms and tested with various configuration. They take live data and give results. Alerts are made as well as system will be rebooted on its own without any help.</w:t>
      </w:r>
      <w:r w:rsidR="003D79BF">
        <w:rPr>
          <w:rFonts w:ascii="Times New Roman" w:hAnsi="Times New Roman" w:cs="Times New Roman"/>
          <w:sz w:val="24"/>
          <w:szCs w:val="24"/>
        </w:rPr>
        <w:t xml:space="preserve"> </w:t>
      </w:r>
      <w:proofErr w:type="gramStart"/>
      <w:r w:rsidR="003D79BF">
        <w:rPr>
          <w:rFonts w:ascii="Times New Roman" w:hAnsi="Times New Roman" w:cs="Times New Roman"/>
          <w:sz w:val="24"/>
          <w:szCs w:val="24"/>
        </w:rPr>
        <w:t>Thus</w:t>
      </w:r>
      <w:proofErr w:type="gramEnd"/>
      <w:r w:rsidR="003D79BF">
        <w:rPr>
          <w:rFonts w:ascii="Times New Roman" w:hAnsi="Times New Roman" w:cs="Times New Roman"/>
          <w:sz w:val="24"/>
          <w:szCs w:val="24"/>
        </w:rPr>
        <w:t xml:space="preserve"> it won’t be needing 24X7 monitoring.</w:t>
      </w:r>
      <w:r>
        <w:rPr>
          <w:rFonts w:ascii="Times New Roman" w:hAnsi="Times New Roman" w:cs="Times New Roman"/>
          <w:sz w:val="24"/>
          <w:szCs w:val="24"/>
        </w:rPr>
        <w:t xml:space="preserve"> </w:t>
      </w:r>
      <w:r w:rsidRPr="00AA58DF">
        <w:rPr>
          <w:rFonts w:ascii="Times New Roman" w:hAnsi="Times New Roman" w:cs="Times New Roman"/>
          <w:sz w:val="24"/>
          <w:szCs w:val="24"/>
        </w:rPr>
        <w:t>The IoT is key to control and make automated systems in industries. As we are moving forward industries are leaning towards technologies rather than the physical manpower. It operates on real time. The control production processes, and quality improvement have been improved through IoT. Through different protocols to run the production cycle economically and increase the rate of production.</w:t>
      </w:r>
    </w:p>
    <w:p w14:paraId="1B3783B7" w14:textId="77777777" w:rsidR="006C45A8" w:rsidRPr="006C45A8" w:rsidRDefault="006C45A8" w:rsidP="006C45A8">
      <w:pPr>
        <w:spacing w:line="360" w:lineRule="auto"/>
        <w:jc w:val="both"/>
        <w:rPr>
          <w:rFonts w:ascii="Times New Roman" w:hAnsi="Times New Roman" w:cs="Times New Roman"/>
          <w:sz w:val="24"/>
          <w:szCs w:val="24"/>
        </w:rPr>
      </w:pPr>
    </w:p>
    <w:p w14:paraId="30C48ACA" w14:textId="0D36DA00" w:rsidR="00F91A5C" w:rsidRPr="00594650" w:rsidRDefault="008B3966" w:rsidP="00594650">
      <w:pPr>
        <w:pStyle w:val="Heading1"/>
        <w:rPr>
          <w:rFonts w:ascii="Times New Roman" w:hAnsi="Times New Roman" w:cs="Times New Roman"/>
        </w:rPr>
      </w:pPr>
      <w:r w:rsidRPr="00594650">
        <w:rPr>
          <w:rFonts w:ascii="Times New Roman" w:hAnsi="Times New Roman" w:cs="Times New Roman"/>
        </w:rPr>
        <w:t xml:space="preserve">Bibliography </w:t>
      </w:r>
    </w:p>
    <w:p w14:paraId="7F0D41E5" w14:textId="77777777" w:rsidR="00F91A5C" w:rsidRPr="00016FB3" w:rsidRDefault="00F91A5C" w:rsidP="00594650">
      <w:pPr>
        <w:pStyle w:val="ListParagraph"/>
        <w:numPr>
          <w:ilvl w:val="0"/>
          <w:numId w:val="1"/>
        </w:numPr>
        <w:spacing w:line="360" w:lineRule="auto"/>
        <w:jc w:val="both"/>
        <w:rPr>
          <w:rFonts w:ascii="Times New Roman" w:hAnsi="Times New Roman" w:cs="Times New Roman"/>
          <w:color w:val="2E2E2E"/>
          <w:sz w:val="24"/>
          <w:szCs w:val="24"/>
        </w:rPr>
      </w:pPr>
      <w:r w:rsidRPr="00016FB3">
        <w:rPr>
          <w:rFonts w:ascii="Times New Roman" w:hAnsi="Times New Roman" w:cs="Times New Roman"/>
          <w:color w:val="2E2E2E"/>
          <w:sz w:val="24"/>
          <w:szCs w:val="24"/>
        </w:rPr>
        <w:t>(</w:t>
      </w:r>
      <w:r w:rsidRPr="00016FB3">
        <w:rPr>
          <w:rFonts w:ascii="Times New Roman" w:hAnsi="Times New Roman" w:cs="Times New Roman"/>
          <w:sz w:val="24"/>
          <w:szCs w:val="24"/>
        </w:rPr>
        <w:t>K. Ashton, et al. That ‘internet of things’ thing RFID J., 22 (7) (2009), pp. 97-114</w:t>
      </w:r>
      <w:r w:rsidRPr="00016FB3">
        <w:rPr>
          <w:rFonts w:ascii="Times New Roman" w:hAnsi="Times New Roman" w:cs="Times New Roman"/>
          <w:color w:val="2E2E2E"/>
          <w:sz w:val="24"/>
          <w:szCs w:val="24"/>
        </w:rPr>
        <w:t>).</w:t>
      </w:r>
    </w:p>
    <w:p w14:paraId="3AA5D837" w14:textId="77777777" w:rsidR="00F91A5C" w:rsidRPr="00016FB3" w:rsidRDefault="00F91A5C" w:rsidP="00594650">
      <w:pPr>
        <w:pStyle w:val="ListParagraph"/>
        <w:numPr>
          <w:ilvl w:val="0"/>
          <w:numId w:val="1"/>
        </w:numPr>
        <w:shd w:val="clear" w:color="auto" w:fill="F5F5F5"/>
        <w:spacing w:line="360" w:lineRule="auto"/>
        <w:jc w:val="both"/>
        <w:rPr>
          <w:rFonts w:ascii="Times New Roman" w:hAnsi="Times New Roman" w:cs="Times New Roman"/>
          <w:color w:val="2E2E2E"/>
          <w:sz w:val="24"/>
          <w:szCs w:val="24"/>
        </w:rPr>
      </w:pPr>
      <w:r w:rsidRPr="00016FB3">
        <w:rPr>
          <w:rFonts w:ascii="Times New Roman" w:hAnsi="Times New Roman" w:cs="Times New Roman"/>
          <w:color w:val="2E2E2E"/>
          <w:sz w:val="24"/>
          <w:szCs w:val="24"/>
        </w:rPr>
        <w:t>L. Wang, G. Von Laszewski, A. Younge, X. He, L. Wang</w:t>
      </w:r>
    </w:p>
    <w:p w14:paraId="076490B9" w14:textId="77777777" w:rsidR="00F91A5C" w:rsidRPr="00016FB3" w:rsidRDefault="00F91A5C" w:rsidP="00594650">
      <w:pPr>
        <w:pStyle w:val="ListParagraph"/>
        <w:numPr>
          <w:ilvl w:val="0"/>
          <w:numId w:val="1"/>
        </w:numPr>
        <w:shd w:val="clear" w:color="auto" w:fill="F5F5F5"/>
        <w:spacing w:line="360" w:lineRule="auto"/>
        <w:jc w:val="both"/>
        <w:rPr>
          <w:rFonts w:ascii="Times New Roman" w:hAnsi="Times New Roman" w:cs="Times New Roman"/>
          <w:color w:val="2E2E2E"/>
          <w:sz w:val="24"/>
          <w:szCs w:val="24"/>
        </w:rPr>
      </w:pPr>
      <w:r w:rsidRPr="00016FB3">
        <w:rPr>
          <w:rFonts w:ascii="Times New Roman" w:hAnsi="Times New Roman" w:cs="Times New Roman"/>
          <w:color w:val="2E2E2E"/>
          <w:sz w:val="24"/>
          <w:szCs w:val="24"/>
        </w:rPr>
        <w:t>Cloud Computing: A Perspective Study, 28 (2010), pp. 137-146</w:t>
      </w:r>
    </w:p>
    <w:p w14:paraId="3810BB69" w14:textId="07C72BAC" w:rsidR="00F91A5C" w:rsidRPr="00016FB3" w:rsidRDefault="00F91A5C" w:rsidP="00594650">
      <w:pPr>
        <w:pStyle w:val="NormalWeb"/>
        <w:numPr>
          <w:ilvl w:val="0"/>
          <w:numId w:val="1"/>
        </w:numPr>
        <w:spacing w:before="0" w:beforeAutospacing="0" w:after="0" w:afterAutospacing="0" w:line="360" w:lineRule="auto"/>
        <w:jc w:val="both"/>
      </w:pPr>
      <w:r w:rsidRPr="00016FB3">
        <w:t xml:space="preserve">Wang, K. (2020). Migration strategy of cloud collaborative computing for </w:t>
      </w:r>
      <w:r w:rsidR="00177565" w:rsidRPr="00016FB3">
        <w:t>delay sensitive</w:t>
      </w:r>
      <w:r w:rsidRPr="00016FB3">
        <w:t xml:space="preserve"> industrial IoT applications in the context of intelligent manufacturing. </w:t>
      </w:r>
      <w:r w:rsidRPr="00016FB3">
        <w:rPr>
          <w:i/>
          <w:iCs/>
        </w:rPr>
        <w:t>Computer Communications</w:t>
      </w:r>
      <w:r w:rsidRPr="00016FB3">
        <w:t xml:space="preserve">, </w:t>
      </w:r>
      <w:r w:rsidRPr="00016FB3">
        <w:rPr>
          <w:i/>
          <w:iCs/>
        </w:rPr>
        <w:t>150</w:t>
      </w:r>
      <w:r w:rsidRPr="00016FB3">
        <w:t>, 413–420. https://doi.org/10.1016/j.comcom.2019.12.014</w:t>
      </w:r>
    </w:p>
    <w:p w14:paraId="74F27971" w14:textId="035C05F3" w:rsidR="00F91A5C" w:rsidRPr="00016FB3" w:rsidRDefault="00F91A5C" w:rsidP="00594650">
      <w:pPr>
        <w:pStyle w:val="ListParagraph"/>
        <w:numPr>
          <w:ilvl w:val="0"/>
          <w:numId w:val="1"/>
        </w:numPr>
        <w:spacing w:line="360" w:lineRule="auto"/>
        <w:jc w:val="both"/>
        <w:rPr>
          <w:rFonts w:ascii="Times New Roman" w:hAnsi="Times New Roman" w:cs="Times New Roman"/>
          <w:color w:val="2E2E2E"/>
          <w:sz w:val="24"/>
          <w:szCs w:val="24"/>
          <w:shd w:val="clear" w:color="auto" w:fill="F5F5F5"/>
        </w:rPr>
      </w:pPr>
      <w:r w:rsidRPr="00016FB3">
        <w:rPr>
          <w:rFonts w:ascii="Times New Roman" w:hAnsi="Times New Roman" w:cs="Times New Roman"/>
          <w:color w:val="2E2E2E"/>
          <w:sz w:val="24"/>
          <w:szCs w:val="24"/>
          <w:shd w:val="clear" w:color="auto" w:fill="F5F5F5"/>
        </w:rPr>
        <w:t>J. David, A. Priestley, S., Tan, S. Hare, The Business Value of Artificial Intelligence Worldwide from 2017-2025, USA, 2018.)</w:t>
      </w:r>
    </w:p>
    <w:p w14:paraId="2C2B5866" w14:textId="77777777" w:rsidR="00967786" w:rsidRPr="00016FB3" w:rsidRDefault="00967786" w:rsidP="00967786">
      <w:pPr>
        <w:pStyle w:val="ListParagraph"/>
        <w:numPr>
          <w:ilvl w:val="0"/>
          <w:numId w:val="1"/>
        </w:numPr>
        <w:spacing w:after="0" w:line="480" w:lineRule="auto"/>
        <w:rPr>
          <w:rFonts w:ascii="Times New Roman" w:eastAsia="Times New Roman" w:hAnsi="Times New Roman" w:cs="Times New Roman"/>
          <w:sz w:val="24"/>
          <w:szCs w:val="24"/>
          <w:lang w:val="en-GB" w:eastAsia="en-GB"/>
        </w:rPr>
      </w:pPr>
      <w:r w:rsidRPr="00016FB3">
        <w:rPr>
          <w:rFonts w:ascii="Times New Roman" w:eastAsia="Times New Roman" w:hAnsi="Times New Roman" w:cs="Times New Roman"/>
          <w:sz w:val="24"/>
          <w:szCs w:val="24"/>
          <w:lang w:val="en-GB" w:eastAsia="en-GB"/>
        </w:rPr>
        <w:t xml:space="preserve">Kurtz, K. (2018, April 17). </w:t>
      </w:r>
      <w:r w:rsidRPr="00016FB3">
        <w:rPr>
          <w:rFonts w:ascii="Times New Roman" w:eastAsia="Times New Roman" w:hAnsi="Times New Roman" w:cs="Times New Roman"/>
          <w:i/>
          <w:iCs/>
          <w:sz w:val="24"/>
          <w:szCs w:val="24"/>
          <w:lang w:val="en-GB" w:eastAsia="en-GB"/>
        </w:rPr>
        <w:t>Manufacturing Modernization is Bigger than Industry 4.0</w:t>
      </w:r>
      <w:r w:rsidRPr="00016FB3">
        <w:rPr>
          <w:rFonts w:ascii="Times New Roman" w:eastAsia="Times New Roman" w:hAnsi="Times New Roman" w:cs="Times New Roman"/>
          <w:sz w:val="24"/>
          <w:szCs w:val="24"/>
          <w:lang w:val="en-GB" w:eastAsia="en-GB"/>
        </w:rPr>
        <w:t>. Https://Www.Linkedin.Com. https://www.linkedin.com/pulse/manufacturing-modernization-bigger-than-industry-40-kallin-kurtz/</w:t>
      </w:r>
    </w:p>
    <w:p w14:paraId="7C5CFA4A" w14:textId="77777777" w:rsidR="00967786" w:rsidRPr="00AA58DF" w:rsidRDefault="00967786" w:rsidP="00370B09">
      <w:pPr>
        <w:pStyle w:val="ListParagraph"/>
        <w:spacing w:line="360" w:lineRule="auto"/>
        <w:jc w:val="both"/>
        <w:rPr>
          <w:rFonts w:ascii="Times New Roman" w:hAnsi="Times New Roman" w:cs="Times New Roman"/>
          <w:color w:val="2E2E2E"/>
          <w:sz w:val="24"/>
          <w:szCs w:val="24"/>
          <w:shd w:val="clear" w:color="auto" w:fill="F5F5F5"/>
        </w:rPr>
      </w:pPr>
    </w:p>
    <w:p w14:paraId="1529DD23" w14:textId="77777777" w:rsidR="00F91A5C" w:rsidRPr="00AA58DF" w:rsidRDefault="00F91A5C" w:rsidP="00594650">
      <w:pPr>
        <w:pStyle w:val="ListParagraph"/>
        <w:spacing w:line="360" w:lineRule="auto"/>
        <w:jc w:val="both"/>
        <w:rPr>
          <w:rFonts w:ascii="Times New Roman" w:hAnsi="Times New Roman" w:cs="Times New Roman"/>
          <w:color w:val="2E2E2E"/>
          <w:sz w:val="24"/>
          <w:szCs w:val="24"/>
          <w:shd w:val="clear" w:color="auto" w:fill="F5F5F5"/>
        </w:rPr>
      </w:pPr>
    </w:p>
    <w:p w14:paraId="02154F93" w14:textId="77777777" w:rsidR="00F91A5C" w:rsidRPr="00AA58DF" w:rsidRDefault="00F91A5C" w:rsidP="00594650">
      <w:pPr>
        <w:spacing w:line="360" w:lineRule="auto"/>
        <w:jc w:val="both"/>
        <w:rPr>
          <w:rFonts w:ascii="Times New Roman" w:hAnsi="Times New Roman" w:cs="Times New Roman"/>
          <w:color w:val="2E2E2E"/>
          <w:sz w:val="24"/>
          <w:szCs w:val="24"/>
          <w:shd w:val="clear" w:color="auto" w:fill="F5F5F5"/>
        </w:rPr>
      </w:pPr>
    </w:p>
    <w:p w14:paraId="069A754D" w14:textId="77777777" w:rsidR="00F91A5C" w:rsidRPr="00AA58DF" w:rsidRDefault="00F91A5C" w:rsidP="00E11826">
      <w:pPr>
        <w:jc w:val="both"/>
        <w:rPr>
          <w:rFonts w:ascii="Times New Roman" w:hAnsi="Times New Roman" w:cs="Times New Roman"/>
          <w:color w:val="2E2E2E"/>
          <w:sz w:val="24"/>
          <w:szCs w:val="24"/>
          <w:shd w:val="clear" w:color="auto" w:fill="F5F5F5"/>
        </w:rPr>
      </w:pPr>
    </w:p>
    <w:p w14:paraId="6E92B59B" w14:textId="77777777" w:rsidR="00F91A5C" w:rsidRPr="00AA58DF" w:rsidRDefault="00F91A5C" w:rsidP="00E11826">
      <w:pPr>
        <w:jc w:val="both"/>
        <w:rPr>
          <w:rFonts w:ascii="Times New Roman" w:hAnsi="Times New Roman" w:cs="Times New Roman"/>
          <w:color w:val="2E2E2E"/>
          <w:sz w:val="24"/>
          <w:szCs w:val="24"/>
          <w:shd w:val="clear" w:color="auto" w:fill="F5F5F5"/>
        </w:rPr>
      </w:pPr>
    </w:p>
    <w:p w14:paraId="0D4DF9B5" w14:textId="77777777" w:rsidR="00F91A5C" w:rsidRPr="00AA58DF" w:rsidRDefault="00F91A5C" w:rsidP="00E11826">
      <w:pPr>
        <w:jc w:val="both"/>
        <w:rPr>
          <w:rFonts w:ascii="Times New Roman" w:hAnsi="Times New Roman" w:cs="Times New Roman"/>
          <w:color w:val="2E2E2E"/>
          <w:sz w:val="24"/>
          <w:szCs w:val="24"/>
          <w:shd w:val="clear" w:color="auto" w:fill="F5F5F5"/>
        </w:rPr>
      </w:pPr>
    </w:p>
    <w:sectPr w:rsidR="00F91A5C" w:rsidRPr="00AA58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8DBACC" w14:textId="77777777" w:rsidR="00677E86" w:rsidRDefault="00677E86" w:rsidP="00E0673D">
      <w:pPr>
        <w:spacing w:after="0" w:line="240" w:lineRule="auto"/>
      </w:pPr>
      <w:r>
        <w:separator/>
      </w:r>
    </w:p>
  </w:endnote>
  <w:endnote w:type="continuationSeparator" w:id="0">
    <w:p w14:paraId="3CF6337E" w14:textId="77777777" w:rsidR="00677E86" w:rsidRDefault="00677E86" w:rsidP="00E06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6970B9" w14:textId="77777777" w:rsidR="00677E86" w:rsidRDefault="00677E86" w:rsidP="00E0673D">
      <w:pPr>
        <w:spacing w:after="0" w:line="240" w:lineRule="auto"/>
      </w:pPr>
      <w:r>
        <w:separator/>
      </w:r>
    </w:p>
  </w:footnote>
  <w:footnote w:type="continuationSeparator" w:id="0">
    <w:p w14:paraId="7B70938D" w14:textId="77777777" w:rsidR="00677E86" w:rsidRDefault="00677E86" w:rsidP="00E06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9B053E"/>
    <w:multiLevelType w:val="multilevel"/>
    <w:tmpl w:val="7D54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04776B"/>
    <w:multiLevelType w:val="hybridMultilevel"/>
    <w:tmpl w:val="92E83100"/>
    <w:lvl w:ilvl="0" w:tplc="3E1C285A">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A5C"/>
    <w:rsid w:val="000039AD"/>
    <w:rsid w:val="00016FB3"/>
    <w:rsid w:val="00030E78"/>
    <w:rsid w:val="000628C3"/>
    <w:rsid w:val="000656F9"/>
    <w:rsid w:val="00067988"/>
    <w:rsid w:val="0007217D"/>
    <w:rsid w:val="00082C5D"/>
    <w:rsid w:val="000A4BEF"/>
    <w:rsid w:val="000B0D88"/>
    <w:rsid w:val="000C1CFD"/>
    <w:rsid w:val="000E7251"/>
    <w:rsid w:val="0012401D"/>
    <w:rsid w:val="00130ADE"/>
    <w:rsid w:val="00177565"/>
    <w:rsid w:val="00196163"/>
    <w:rsid w:val="001D5B73"/>
    <w:rsid w:val="00251822"/>
    <w:rsid w:val="00254B0D"/>
    <w:rsid w:val="002660FE"/>
    <w:rsid w:val="0027526E"/>
    <w:rsid w:val="00296293"/>
    <w:rsid w:val="00300051"/>
    <w:rsid w:val="00323B73"/>
    <w:rsid w:val="0032537E"/>
    <w:rsid w:val="0034077D"/>
    <w:rsid w:val="00363F4E"/>
    <w:rsid w:val="00370B09"/>
    <w:rsid w:val="00387D27"/>
    <w:rsid w:val="00395FEC"/>
    <w:rsid w:val="003A4B00"/>
    <w:rsid w:val="003A64C4"/>
    <w:rsid w:val="003D56FC"/>
    <w:rsid w:val="003D79BF"/>
    <w:rsid w:val="003E0B6B"/>
    <w:rsid w:val="003E367D"/>
    <w:rsid w:val="003F36D2"/>
    <w:rsid w:val="003F7C48"/>
    <w:rsid w:val="00427269"/>
    <w:rsid w:val="00434EFA"/>
    <w:rsid w:val="00450AF5"/>
    <w:rsid w:val="00454440"/>
    <w:rsid w:val="00467F1A"/>
    <w:rsid w:val="00481C72"/>
    <w:rsid w:val="00493C52"/>
    <w:rsid w:val="00494204"/>
    <w:rsid w:val="004A62EF"/>
    <w:rsid w:val="004B302E"/>
    <w:rsid w:val="004D39C2"/>
    <w:rsid w:val="004D64AD"/>
    <w:rsid w:val="004D73F4"/>
    <w:rsid w:val="004F7A32"/>
    <w:rsid w:val="005622B7"/>
    <w:rsid w:val="00564B40"/>
    <w:rsid w:val="005851C0"/>
    <w:rsid w:val="00594650"/>
    <w:rsid w:val="005E7E01"/>
    <w:rsid w:val="00624F02"/>
    <w:rsid w:val="00677E86"/>
    <w:rsid w:val="00683443"/>
    <w:rsid w:val="006937F9"/>
    <w:rsid w:val="006B3D7E"/>
    <w:rsid w:val="006C3A25"/>
    <w:rsid w:val="006C45A8"/>
    <w:rsid w:val="006F21CE"/>
    <w:rsid w:val="007149B5"/>
    <w:rsid w:val="00735570"/>
    <w:rsid w:val="0078483E"/>
    <w:rsid w:val="00796F3E"/>
    <w:rsid w:val="007A2C29"/>
    <w:rsid w:val="007D2B72"/>
    <w:rsid w:val="007D7C9A"/>
    <w:rsid w:val="007F7CAA"/>
    <w:rsid w:val="008100DF"/>
    <w:rsid w:val="008121B7"/>
    <w:rsid w:val="0082070E"/>
    <w:rsid w:val="00833C19"/>
    <w:rsid w:val="00852457"/>
    <w:rsid w:val="00852F27"/>
    <w:rsid w:val="00867898"/>
    <w:rsid w:val="00882548"/>
    <w:rsid w:val="008B3966"/>
    <w:rsid w:val="008C3602"/>
    <w:rsid w:val="008F7A34"/>
    <w:rsid w:val="0095440E"/>
    <w:rsid w:val="00967786"/>
    <w:rsid w:val="0098486F"/>
    <w:rsid w:val="00984FED"/>
    <w:rsid w:val="00A22739"/>
    <w:rsid w:val="00A74024"/>
    <w:rsid w:val="00AE09EB"/>
    <w:rsid w:val="00B17E1B"/>
    <w:rsid w:val="00B31D5E"/>
    <w:rsid w:val="00B560AE"/>
    <w:rsid w:val="00B82795"/>
    <w:rsid w:val="00B911DF"/>
    <w:rsid w:val="00B91B53"/>
    <w:rsid w:val="00BB20AE"/>
    <w:rsid w:val="00BE4BAD"/>
    <w:rsid w:val="00C07757"/>
    <w:rsid w:val="00C33814"/>
    <w:rsid w:val="00C3467B"/>
    <w:rsid w:val="00C420E3"/>
    <w:rsid w:val="00C47450"/>
    <w:rsid w:val="00C474D2"/>
    <w:rsid w:val="00C641F0"/>
    <w:rsid w:val="00C95177"/>
    <w:rsid w:val="00CB12AB"/>
    <w:rsid w:val="00D42FAE"/>
    <w:rsid w:val="00D46364"/>
    <w:rsid w:val="00D50109"/>
    <w:rsid w:val="00E05574"/>
    <w:rsid w:val="00E0673D"/>
    <w:rsid w:val="00E11826"/>
    <w:rsid w:val="00E12AEC"/>
    <w:rsid w:val="00E13604"/>
    <w:rsid w:val="00E562AA"/>
    <w:rsid w:val="00E80CF0"/>
    <w:rsid w:val="00E83952"/>
    <w:rsid w:val="00EC0CDF"/>
    <w:rsid w:val="00EC5623"/>
    <w:rsid w:val="00F14840"/>
    <w:rsid w:val="00F45F62"/>
    <w:rsid w:val="00F710B4"/>
    <w:rsid w:val="00F71F0A"/>
    <w:rsid w:val="00F7414C"/>
    <w:rsid w:val="00F91A5C"/>
    <w:rsid w:val="00FB7CF5"/>
    <w:rsid w:val="00FF4A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FDA7E"/>
  <w15:chartTrackingRefBased/>
  <w15:docId w15:val="{2F450F06-023D-4606-B3E5-E611C500B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A5C"/>
    <w:rPr>
      <w:lang w:val="en-US"/>
    </w:rPr>
  </w:style>
  <w:style w:type="paragraph" w:styleId="Heading1">
    <w:name w:val="heading 1"/>
    <w:basedOn w:val="Normal"/>
    <w:next w:val="Normal"/>
    <w:link w:val="Heading1Char"/>
    <w:uiPriority w:val="9"/>
    <w:qFormat/>
    <w:rsid w:val="00E0673D"/>
    <w:pPr>
      <w:keepNext/>
      <w:keepLines/>
      <w:spacing w:before="240" w:after="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946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91A5C"/>
    <w:rPr>
      <w:i/>
      <w:iCs/>
    </w:rPr>
  </w:style>
  <w:style w:type="character" w:styleId="Hyperlink">
    <w:name w:val="Hyperlink"/>
    <w:basedOn w:val="DefaultParagraphFont"/>
    <w:uiPriority w:val="99"/>
    <w:semiHidden/>
    <w:unhideWhenUsed/>
    <w:rsid w:val="00F91A5C"/>
    <w:rPr>
      <w:color w:val="0000FF"/>
      <w:u w:val="single"/>
    </w:rPr>
  </w:style>
  <w:style w:type="paragraph" w:styleId="ListParagraph">
    <w:name w:val="List Paragraph"/>
    <w:basedOn w:val="Normal"/>
    <w:uiPriority w:val="34"/>
    <w:qFormat/>
    <w:rsid w:val="00F91A5C"/>
    <w:pPr>
      <w:ind w:left="720"/>
      <w:contextualSpacing/>
    </w:pPr>
  </w:style>
  <w:style w:type="paragraph" w:styleId="NormalWeb">
    <w:name w:val="Normal (Web)"/>
    <w:basedOn w:val="Normal"/>
    <w:uiPriority w:val="99"/>
    <w:unhideWhenUsed/>
    <w:rsid w:val="00F91A5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E0673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067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673D"/>
    <w:rPr>
      <w:lang w:val="en-US"/>
    </w:rPr>
  </w:style>
  <w:style w:type="paragraph" w:styleId="Footer">
    <w:name w:val="footer"/>
    <w:basedOn w:val="Normal"/>
    <w:link w:val="FooterChar"/>
    <w:uiPriority w:val="99"/>
    <w:unhideWhenUsed/>
    <w:rsid w:val="00E067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673D"/>
    <w:rPr>
      <w:lang w:val="en-US"/>
    </w:rPr>
  </w:style>
  <w:style w:type="character" w:customStyle="1" w:styleId="Heading2Char">
    <w:name w:val="Heading 2 Char"/>
    <w:basedOn w:val="DefaultParagraphFont"/>
    <w:link w:val="Heading2"/>
    <w:uiPriority w:val="9"/>
    <w:rsid w:val="00594650"/>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6875172">
      <w:bodyDiv w:val="1"/>
      <w:marLeft w:val="0"/>
      <w:marRight w:val="0"/>
      <w:marTop w:val="0"/>
      <w:marBottom w:val="0"/>
      <w:divBdr>
        <w:top w:val="none" w:sz="0" w:space="0" w:color="auto"/>
        <w:left w:val="none" w:sz="0" w:space="0" w:color="auto"/>
        <w:bottom w:val="none" w:sz="0" w:space="0" w:color="auto"/>
        <w:right w:val="none" w:sz="0" w:space="0" w:color="auto"/>
      </w:divBdr>
    </w:div>
    <w:div w:id="934443144">
      <w:bodyDiv w:val="1"/>
      <w:marLeft w:val="0"/>
      <w:marRight w:val="0"/>
      <w:marTop w:val="0"/>
      <w:marBottom w:val="0"/>
      <w:divBdr>
        <w:top w:val="none" w:sz="0" w:space="0" w:color="auto"/>
        <w:left w:val="none" w:sz="0" w:space="0" w:color="auto"/>
        <w:bottom w:val="none" w:sz="0" w:space="0" w:color="auto"/>
        <w:right w:val="none" w:sz="0" w:space="0" w:color="auto"/>
      </w:divBdr>
    </w:div>
    <w:div w:id="128569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3191578210032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topics/engineering/internet-of-things" TargetMode="Externa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s://www.sciencedirect.com/science/article/pii/S13191578210032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75593-A175-4D95-802F-CB81E32DA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7</Pages>
  <Words>2164</Words>
  <Characters>12339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Puja Biswas</dc:creator>
  <cp:keywords/>
  <dc:description/>
  <cp:lastModifiedBy>Puja Biswas</cp:lastModifiedBy>
  <cp:revision>124</cp:revision>
  <dcterms:created xsi:type="dcterms:W3CDTF">2021-12-13T10:51:00Z</dcterms:created>
  <dcterms:modified xsi:type="dcterms:W3CDTF">2021-12-15T02:38:00Z</dcterms:modified>
</cp:coreProperties>
</file>