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1974b623e6dfc5ab73c30e2669dcb05a5b1152"/>
    <w:p>
      <w:pPr>
        <w:pStyle w:val="Heading1"/>
      </w:pPr>
      <w:r>
        <w:t xml:space="preserve">“</w:t>
      </w:r>
      <w:r>
        <w:t xml:space="preserve">Mission Control: Texas in Space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cfc5fa9b755d09d5bba92c2ddc4e7e42e3ec151"/>
    <w:p>
      <w:pPr>
        <w:pStyle w:val="Heading3"/>
      </w:pPr>
      <w:r>
        <w:t xml:space="preserve">Unit 7 Game · Contemporary Texas ·</w:t>
      </w:r>
      <w:r>
        <w:t xml:space="preserve"> </w:t>
      </w:r>
      <w:r>
        <w:rPr>
          <w:iCs/>
          <w:i/>
        </w:rPr>
        <w:t xml:space="preserve">Common Build Standards apply (Pattern A — Engine Game)</w:t>
      </w:r>
    </w:p>
    <w:bookmarkEnd w:id="20"/>
    <w:bookmarkStart w:id="21" w:name="at-a-glance"/>
    <w:p>
      <w:pPr>
        <w:pStyle w:val="Heading2"/>
      </w:pPr>
      <w:r>
        <w:t xml:space="preserve">1.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7.12C (aerospace industry’s impact), 7.19A/C/E (technology’s effects; interdependence), 7.7E (contemporary era)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young flight controller at NASA’s Johnson Space Center, Houston (everyone plays the controller — class-wide group)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problem-solving game — one mission in 6 phases × 2 decisions =</w:t>
            </w:r>
            <w:r>
              <w:t xml:space="preserve"> </w:t>
            </w:r>
            <w:r>
              <w:rPr>
                <w:bCs/>
                <w:b/>
              </w:rPr>
              <w:t xml:space="preserve">12 graded actions</w:t>
            </w:r>
            <w:r>
              <w:t xml:space="preserve">; a console-style status strip (GO/NO-GO lights)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missionControl.js</w:t>
            </w:r>
            <w:r>
              <w:t xml:space="preserve"> </w:t>
            </w:r>
            <w:r>
              <w:t xml:space="preserve">· meters</w:t>
            </w:r>
            <w:r>
              <w:t xml:space="preserve"> </w:t>
            </w:r>
            <w:r>
              <w:rPr>
                <w:rStyle w:val="VerbatimChar"/>
              </w:rPr>
              <w:t xml:space="preserve">{ mission, crewSafety, team }</w:t>
            </w:r>
            <w:r>
              <w:t xml:space="preserve"> </w:t>
            </w:r>
            <w:r>
              <w:t xml:space="preserve">start 50</w:t>
            </w:r>
          </w:p>
        </w:tc>
      </w:tr>
    </w:tbl>
    <w:p>
      <w:pPr>
        <w:pStyle w:val="BodyText"/>
      </w:pPr>
      <w:r>
        <w:rPr>
          <w:bCs/>
          <w:b/>
        </w:rPr>
        <w:t xml:space="preserve">Pitch:</w:t>
      </w:r>
      <w:r>
        <w:t xml:space="preserve"> </w:t>
      </w:r>
      <w:r>
        <w:t xml:space="preserve">“</w:t>
      </w:r>
      <w:r>
        <w:t xml:space="preserve">Houston</w:t>
      </w:r>
      <w:r>
        <w:t xml:space="preserve">”</w:t>
      </w:r>
      <w:r>
        <w:t xml:space="preserve"> </w:t>
      </w:r>
      <w:r>
        <w:t xml:space="preserve">was the first word spoken from the Moon — and tonight, Houston is you. Take your console for a full mission, work the problems the way flight controllers really do, and find out why the road to space runs through Texas.</w:t>
      </w:r>
    </w:p>
    <w:p>
      <w:pPr>
        <w:pStyle w:val="BodyText"/>
      </w:pPr>
      <w:r>
        <w:rPr>
          <w:bCs/>
          <w:b/>
        </w:rPr>
        <w:t xml:space="preserve">Teaching idea:</w:t>
      </w:r>
      <w:r>
        <w:t xml:space="preserve"> </w:t>
      </w:r>
      <w:r>
        <w:t xml:space="preserve">JSC (opened 1961–63) made Houston</w:t>
      </w:r>
      <w:r>
        <w:t xml:space="preserve"> </w:t>
      </w:r>
      <w:r>
        <w:t xml:space="preserve">“</w:t>
      </w:r>
      <w:r>
        <w:t xml:space="preserve">Space City</w:t>
      </w:r>
      <w:r>
        <w:t xml:space="preserve">”</w:t>
      </w:r>
      <w:r>
        <w:t xml:space="preserve"> </w:t>
      </w:r>
      <w:r>
        <w:t xml:space="preserve">and anchored the aerospace industry your outline names as modern Texas’s pride. The game teaches the</w:t>
      </w:r>
      <w:r>
        <w:t xml:space="preserve"> </w:t>
      </w:r>
      <w:r>
        <w:rPr>
          <w:bCs/>
          <w:b/>
        </w:rPr>
        <w:t xml:space="preserve">controller’s method</w:t>
      </w:r>
      <w:r>
        <w:t xml:space="preserve"> </w:t>
      </w:r>
      <w:r>
        <w:t xml:space="preserve">— checklists, call-and-response,</w:t>
      </w:r>
      <w:r>
        <w:t xml:space="preserve"> </w:t>
      </w:r>
      <w:r>
        <w:t xml:space="preserve">“</w:t>
      </w:r>
      <w:r>
        <w:t xml:space="preserve">work the problem,</w:t>
      </w:r>
      <w:r>
        <w:t xml:space="preserve">”</w:t>
      </w:r>
      <w:r>
        <w:t xml:space="preserve"> </w:t>
      </w:r>
      <w:r>
        <w:t xml:space="preserve">crew safety above schedule — as living proof of 7.19’s technology-and-society standard. Decisions are procedurally</w:t>
      </w:r>
      <w:r>
        <w:t xml:space="preserve"> </w:t>
      </w:r>
      <w:r>
        <w:rPr>
          <w:iCs/>
          <w:i/>
        </w:rPr>
        <w:t xml:space="preserve">right</w:t>
      </w:r>
      <w:r>
        <w:t xml:space="preserve"> </w:t>
      </w:r>
      <w:r>
        <w:t xml:space="preserve">the way real mission rules are: the calm, checklist answer wins.</w:t>
      </w:r>
    </w:p>
    <w:bookmarkEnd w:id="21"/>
    <w:bookmarkStart w:id="22" w:name="content-bank"/>
    <w:p>
      <w:pPr>
        <w:pStyle w:val="Heading2"/>
      </w:pPr>
      <w:r>
        <w:t xml:space="preserve">2. Content Bank</w:t>
      </w:r>
    </w:p>
    <w:p>
      <w:pPr>
        <w:pStyle w:val="FirstParagraph"/>
      </w:pPr>
      <w:r>
        <w:rPr>
          <w:bCs/>
          <w:b/>
        </w:rPr>
        <w:t xml:space="preserve">Johnson Space Center:</w:t>
      </w:r>
      <w:r>
        <w:t xml:space="preserve"> </w:t>
      </w:r>
      <w:r>
        <w:t xml:space="preserve">NASA’s home for astronaut training and</w:t>
      </w:r>
      <w:r>
        <w:t xml:space="preserve"> </w:t>
      </w:r>
      <w:r>
        <w:rPr>
          <w:bCs/>
          <w:b/>
        </w:rPr>
        <w:t xml:space="preserve">Mission Control</w:t>
      </w:r>
      <w:r>
        <w:t xml:space="preserve"> </w:t>
      </w:r>
      <w:r>
        <w:t xml:space="preserve">since Gemini (1965);</w:t>
      </w:r>
      <w:r>
        <w:t xml:space="preserve"> </w:t>
      </w:r>
      <w:r>
        <w:t xml:space="preserve">“</w:t>
      </w:r>
      <w:r>
        <w:t xml:space="preserve">Houston, Tranquility Base here… the Eagle has landed</w:t>
      </w:r>
      <w:r>
        <w:t xml:space="preserve">”</w:t>
      </w:r>
      <w:r>
        <w:t xml:space="preserve"> </w:t>
      </w:r>
      <w:r>
        <w:t xml:space="preserve">(1969) · the flight-controller culture:</w:t>
      </w:r>
      <w:r>
        <w:t xml:space="preserve"> </w:t>
      </w:r>
      <w:r>
        <w:rPr>
          <w:bCs/>
          <w:b/>
        </w:rPr>
        <w:t xml:space="preserve">flight director’s rules</w:t>
      </w:r>
      <w:r>
        <w:t xml:space="preserve">, GO/NO-GO polls around the room, every console an expert voice,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tough and competent</w:t>
      </w:r>
      <w:r>
        <w:rPr>
          <w:bCs/>
          <w:b/>
        </w:rPr>
        <w:t xml:space="preserve">”</w:t>
      </w:r>
      <w:r>
        <w:t xml:space="preserve"> </w:t>
      </w:r>
      <w:r>
        <w:t xml:space="preserve">(the post-Apollo 1 creed) ·</w:t>
      </w:r>
      <w:r>
        <w:t xml:space="preserve"> </w:t>
      </w:r>
      <w:r>
        <w:rPr>
          <w:bCs/>
          <w:b/>
        </w:rPr>
        <w:t xml:space="preserve">Apollo 13 (1970):</w:t>
      </w:r>
      <w:r>
        <w:t xml:space="preserve"> </w:t>
      </w:r>
      <w:r>
        <w:t xml:space="preserve">“</w:t>
      </w:r>
      <w:r>
        <w:t xml:space="preserve">Houston, we’ve had a problem</w:t>
      </w:r>
      <w:r>
        <w:t xml:space="preserve">”</w:t>
      </w:r>
      <w:r>
        <w:t xml:space="preserve"> </w:t>
      </w:r>
      <w:r>
        <w:t xml:space="preserve">— the master class in working the problem (power-down, the CO₂ scrubber improvisation, the whole room inventing survival) · shuttle and ISS eras: Houston runs the station’s American side around the clock · the industry around it: thousands of Texas engineering jobs, contractors, and today’s commercial-space boom (Houston to Boca Chica) — aerospace as economic diversification (7.12C, the outline’s</w:t>
      </w:r>
      <w:r>
        <w:t xml:space="preserve"> </w:t>
      </w:r>
      <w:r>
        <w:t xml:space="preserve">“</w:t>
      </w:r>
      <w:r>
        <w:t xml:space="preserve">beyond oil</w:t>
      </w:r>
      <w:r>
        <w:t xml:space="preserve">”</w:t>
      </w:r>
      <w:r>
        <w:t xml:space="preserve"> </w:t>
      </w:r>
      <w:r>
        <w:t xml:space="preserve">theme) · spinoff tech and medical partnership with Houston’s hospitals (7.19E interdependence).</w:t>
      </w:r>
    </w:p>
    <w:bookmarkEnd w:id="22"/>
    <w:bookmarkStart w:id="23" w:name="mechanics"/>
    <w:p>
      <w:pPr>
        <w:pStyle w:val="Heading2"/>
      </w:pPr>
      <w:r>
        <w:t xml:space="preserve">3. Mechanics</w:t>
      </w:r>
    </w:p>
    <w:p>
      <w:pPr>
        <w:pStyle w:val="FirstParagraph"/>
      </w:pPr>
      <w:r>
        <w:t xml:space="preserve">Meters:</w:t>
      </w:r>
      <w:r>
        <w:t xml:space="preserve"> </w:t>
      </w:r>
      <w:r>
        <w:rPr>
          <w:bCs/>
          <w:b/>
        </w:rPr>
        <w:t xml:space="preserve">Mission</w:t>
      </w:r>
      <w:r>
        <w:t xml:space="preserve"> </w:t>
      </w:r>
      <w:r>
        <w:t xml:space="preserve">🚀 (objectives on track),</w:t>
      </w:r>
      <w:r>
        <w:t xml:space="preserve"> </w:t>
      </w:r>
      <w:r>
        <w:rPr>
          <w:bCs/>
          <w:b/>
        </w:rPr>
        <w:t xml:space="preserve">Crew Safety</w:t>
      </w:r>
      <w:r>
        <w:t xml:space="preserve"> </w:t>
      </w:r>
      <w:r>
        <w:t xml:space="preserve">❤️ (always outranks Mission — the design says so),</w:t>
      </w:r>
      <w:r>
        <w:t xml:space="preserve"> </w:t>
      </w:r>
      <w:r>
        <w:rPr>
          <w:bCs/>
          <w:b/>
        </w:rPr>
        <w:t xml:space="preserve">Team</w:t>
      </w:r>
      <w:r>
        <w:t xml:space="preserve"> </w:t>
      </w:r>
      <w:r>
        <w:t xml:space="preserve">🎧 (the room’s trust in your calls). Ending = sum → tiers (</w:t>
      </w:r>
      <w:r>
        <w:t xml:space="preserve">“</w:t>
      </w:r>
      <w:r>
        <w:t xml:space="preserve">Flight, We’re GO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Splashdown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Long Night in the Trench</w:t>
      </w:r>
      <w:r>
        <w:t xml:space="preserve">”</w:t>
      </w:r>
      <w:r>
        <w:t xml:space="preserve">) + debrief: JSC’s story, the 18-wheeler of jobs aerospace pulls through Texas, and the method —</w:t>
      </w:r>
      <w:r>
        <w:t xml:space="preserve"> </w:t>
      </w:r>
      <w:r>
        <w:rPr>
          <w:iCs/>
          <w:i/>
        </w:rPr>
        <w:t xml:space="preserve">calm, checklist, crew first</w:t>
      </w:r>
      <w:r>
        <w:t xml:space="preserve"> </w:t>
      </w:r>
      <w:r>
        <w:t xml:space="preserve">— as the thing Texas gave spaceflight.</w:t>
      </w:r>
    </w:p>
    <w:bookmarkEnd w:id="23"/>
    <w:bookmarkStart w:id="24" w:name="sample-scripted-phase-beat-matrix"/>
    <w:p>
      <w:pPr>
        <w:pStyle w:val="Heading2"/>
      </w:pPr>
      <w:r>
        <w:t xml:space="preserve">4. Sample Scripted Phase + Beat Matrix</w:t>
      </w:r>
    </w:p>
    <w:p>
      <w:pPr>
        <w:pStyle w:val="FirstParagraph"/>
      </w:pPr>
      <w:r>
        <w:rPr>
          <w:bCs/>
          <w:b/>
        </w:rPr>
        <w:t xml:space="preserve">Phase 1 — Console Prep (decision 1):</w:t>
      </w:r>
      <w:r>
        <w:t xml:space="preserve"> </w:t>
      </w:r>
      <w:r>
        <w:rPr>
          <w:iCs/>
          <w:i/>
        </w:rPr>
        <w:t xml:space="preserve">Launch is tomorrow. Your console’s telemetry looked odd for two seconds in the last simulation.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Flag it, pull the data, and run the checklist with your back-room team tonight.</w:t>
      </w:r>
      <w:r>
        <w:t xml:space="preserve"> </w:t>
      </w:r>
      <w:r>
        <w:t xml:space="preserve">Team +10, Mission +5.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Controllers chase every anomaly to ground.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It was probably nothing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isn’t in the vocabulary.</w:t>
      </w:r>
      <w:r>
        <w:rPr>
          <w:iCs/>
          <w:i/>
        </w:rPr>
        <w:t xml:space="preserve">”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Watch for it again during launch.</w:t>
      </w:r>
      <w:r>
        <w:t xml:space="preserve"> </w:t>
      </w:r>
      <w:r>
        <w:t xml:space="preserve">Mission +5, Team −5.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Watching is not the same as knowing.</w:t>
      </w:r>
      <w:r>
        <w:rPr>
          <w:iCs/>
          <w:i/>
        </w:rP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Two seconds? Let it go.</w:t>
      </w:r>
      <w:r>
        <w:t xml:space="preserve"> </w:t>
      </w:r>
      <w:r>
        <w:t xml:space="preserve">Crew Safety −10.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two-second blips are how big days go wrong.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Phase 1 (decision 2 — the GO/NO-GO poll):</w:t>
      </w:r>
      <w:r>
        <w:t xml:space="preserve"> </w:t>
      </w:r>
      <w:r>
        <w:rPr>
          <w:iCs/>
          <w:i/>
        </w:rPr>
        <w:t xml:space="preserve">Your data is clean but a gut feeling nags.</w:t>
      </w:r>
      <w:r>
        <w:t xml:space="preserve"> </w:t>
      </w:r>
      <w:r>
        <w:t xml:space="preserve">✅ Call</w:t>
      </w:r>
      <w:r>
        <w:t xml:space="preserve"> </w:t>
      </w:r>
      <w:r>
        <w:t xml:space="preserve">“</w:t>
      </w:r>
      <w:r>
        <w:t xml:space="preserve">GO</w:t>
      </w:r>
      <w:r>
        <w:t xml:space="preserve">”</w:t>
      </w:r>
      <w:r>
        <w:t xml:space="preserve"> </w:t>
      </w:r>
      <w:r>
        <w:t xml:space="preserve">on the data — gut feelings get logged, data gets voted (Team +10;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poll runs on evidence</w:t>
      </w:r>
      <w:r>
        <w:rPr>
          <w:iCs/>
          <w:i/>
        </w:rPr>
        <w:t xml:space="preserve">”</w:t>
      </w:r>
      <w:r>
        <w:t xml:space="preserve">) · ⚠️ Call</w:t>
      </w:r>
      <w:r>
        <w:t xml:space="preserve"> </w:t>
      </w:r>
      <w:r>
        <w:t xml:space="preserve">“</w:t>
      </w:r>
      <w:r>
        <w:t xml:space="preserve">NO-GO</w:t>
      </w:r>
      <w:r>
        <w:t xml:space="preserve">”</w:t>
      </w:r>
      <w:r>
        <w:t xml:space="preserve"> </w:t>
      </w:r>
      <w:r>
        <w:t xml:space="preserve">on the feeling (Team −5; honest feedback: the room respects caution but asks for the data) · ❌ Stay silent in the poll (Team −10;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silent console is a hole in the wall</w:t>
      </w:r>
      <w:r>
        <w:rPr>
          <w:iCs/>
          <w:i/>
        </w:rP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Beat matrix:</w:t>
      </w:r>
      <w:r>
        <w:t xml:space="preserve"> </w:t>
      </w:r>
      <w:r>
        <w:t xml:space="preserve">| Phase | Beat | Right answer teaches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2 | Launch | Calls in sequence, eyes on your own console, trust the room (✅ division of expertise) |</w:t>
      </w:r>
      <w:r>
        <w:t xml:space="preserve"> </w:t>
      </w:r>
      <w:r>
        <w:t xml:space="preserve">| 3 | The anomaly (Apollo-13-inspired) | A tank pressure drops:</w:t>
      </w:r>
      <w:r>
        <w:t xml:space="preserve"> </w:t>
      </w:r>
      <w:r>
        <w:rPr>
          <w:bCs/>
          <w:b/>
        </w:rPr>
        <w:t xml:space="preserve">work the problem</w:t>
      </w:r>
      <w:r>
        <w:t xml:space="preserve"> </w:t>
      </w:r>
      <w:r>
        <w:t xml:space="preserve">— power priorities, safe modes, no guessing aloud (✅ the famous method); Crew Safety explicitly outranks the mission timeline (✅) |</w:t>
      </w:r>
      <w:r>
        <w:t xml:space="preserve"> </w:t>
      </w:r>
      <w:r>
        <w:t xml:space="preserve">| 4 | The workaround | The scrubber-style improvisation: inventory what’s</w:t>
      </w:r>
      <w:r>
        <w:t xml:space="preserve"> </w:t>
      </w:r>
      <w:r>
        <w:rPr>
          <w:iCs/>
          <w:i/>
        </w:rPr>
        <w:t xml:space="preserve">actually aboard</w:t>
      </w:r>
      <w:r>
        <w:t xml:space="preserve"> </w:t>
      </w:r>
      <w:r>
        <w:t xml:space="preserve">and build the fix from it (✅ constraint creativity — the game’s best beat) |</w:t>
      </w:r>
      <w:r>
        <w:t xml:space="preserve"> </w:t>
      </w:r>
      <w:r>
        <w:t xml:space="preserve">| 5 | The long watch | Rotate rest, brief your relief precisely, log everything (✅ endurance + handoff discipline — how the ISS is really flown from Houston) |</w:t>
      </w:r>
      <w:r>
        <w:t xml:space="preserve"> </w:t>
      </w:r>
      <w:r>
        <w:t xml:space="preserve">| 6 | Reentry &amp; splashdown | Blackout patience (✅ trust the physics and the prep); then the debrief culture — what we fix before next time (✅</w:t>
      </w:r>
      <w:r>
        <w:t xml:space="preserve"> </w:t>
      </w:r>
      <w:r>
        <w:t xml:space="preserve">“</w:t>
      </w:r>
      <w:r>
        <w:t xml:space="preserve">tough and competent</w:t>
      </w:r>
      <w:r>
        <w:t xml:space="preserve">”</w:t>
      </w:r>
      <w:r>
        <w:t xml:space="preserve"> </w:t>
      </w:r>
      <w:r>
        <w:t xml:space="preserve">closer) |</w:t>
      </w:r>
    </w:p>
    <w:bookmarkEnd w:id="24"/>
    <w:bookmarkStart w:id="25" w:name="Xddf5d236936badcaffc406501d345f21b89b9c7"/>
    <w:p>
      <w:pPr>
        <w:pStyle w:val="Heading2"/>
      </w:pPr>
      <w:r>
        <w:t xml:space="preserve">5. Higgsfield Assets (standard direction; NASA-flavored, no logos)</w:t>
      </w:r>
    </w:p>
    <w:p>
      <w:pPr>
        <w:pStyle w:val="FirstParagraph"/>
      </w:pPr>
      <w:r>
        <w:t xml:space="preserve">1 Title:</w:t>
      </w:r>
      <w:r>
        <w:t xml:space="preserve"> </w:t>
      </w:r>
      <w:r>
        <w:t xml:space="preserve">“</w:t>
      </w:r>
      <w:r>
        <w:t xml:space="preserve">A mission control room at night — rows of glowing consoles, a big world-map screen, one young controller in headset lit by the displays.</w:t>
      </w:r>
      <w:r>
        <w:t xml:space="preserve">”</w:t>
      </w:r>
      <w:r>
        <w:t xml:space="preserve"> </w:t>
      </w:r>
      <w:r>
        <w:t xml:space="preserve">· 2 The trench:</w:t>
      </w:r>
      <w:r>
        <w:t xml:space="preserve"> </w:t>
      </w:r>
      <w:r>
        <w:t xml:space="preserve">“</w:t>
      </w:r>
      <w:r>
        <w:t xml:space="preserve">Close on a console: switches, plots, a checklist binder, a coffee ring — lived-in precision.</w:t>
      </w:r>
      <w:r>
        <w:t xml:space="preserve">”</w:t>
      </w:r>
      <w:r>
        <w:t xml:space="preserve"> </w:t>
      </w:r>
      <w:r>
        <w:t xml:space="preserve">· 3 Launch:</w:t>
      </w:r>
      <w:r>
        <w:t xml:space="preserve"> </w:t>
      </w:r>
      <w:r>
        <w:t xml:space="preserve">“</w:t>
      </w:r>
      <w:r>
        <w:t xml:space="preserve">The wall screen showing a rocket climbing on a pillar of light, the room half-risen from their chairs.</w:t>
      </w:r>
      <w:r>
        <w:t xml:space="preserve">”</w:t>
      </w:r>
      <w:r>
        <w:t xml:space="preserve"> </w:t>
      </w:r>
      <w:r>
        <w:t xml:space="preserve">· 4 The problem:</w:t>
      </w:r>
      <w:r>
        <w:t xml:space="preserve"> </w:t>
      </w:r>
      <w:r>
        <w:t xml:space="preserve">“</w:t>
      </w:r>
      <w:r>
        <w:t xml:space="preserve">Controllers clustered at one console, calm faces, a hand tracing a falling graph — focus, not panic.</w:t>
      </w:r>
      <w:r>
        <w:t xml:space="preserve">”</w:t>
      </w:r>
      <w:r>
        <w:t xml:space="preserve"> </w:t>
      </w:r>
      <w:r>
        <w:t xml:space="preserve">· 5 The workaround:</w:t>
      </w:r>
      <w:r>
        <w:t xml:space="preserve"> </w:t>
      </w:r>
      <w:r>
        <w:t xml:space="preserve">“</w:t>
      </w:r>
      <w:r>
        <w:t xml:space="preserve">Engineers at a table covered with hoses, tape, and covers — building a fix from spare parts.</w:t>
      </w:r>
      <w:r>
        <w:t xml:space="preserve">”</w:t>
      </w:r>
      <w:r>
        <w:t xml:space="preserve"> </w:t>
      </w:r>
      <w:r>
        <w:t xml:space="preserve">· 6 Ending:</w:t>
      </w:r>
      <w:r>
        <w:t xml:space="preserve"> </w:t>
      </w:r>
      <w:r>
        <w:t xml:space="preserve">“</w:t>
      </w:r>
      <w:r>
        <w:t xml:space="preserve">Parachutes and a capsule over blue water on the big screen; the room erupting, papers in the air.</w:t>
      </w:r>
      <w:r>
        <w:t xml:space="preserve">”</w:t>
      </w:r>
    </w:p>
    <w:bookmarkEnd w:id="25"/>
    <w:bookmarkStart w:id="26" w:name="command-center-notes"/>
    <w:p>
      <w:pPr>
        <w:pStyle w:val="Heading2"/>
      </w:pPr>
      <w:r>
        <w:t xml:space="preserve">6. Command Center &amp; Notes</w:t>
      </w:r>
    </w:p>
    <w:p>
      <w:pPr>
        <w:pStyle w:val="FirstParagraph"/>
      </w:pPr>
      <w:r>
        <w:t xml:space="preserve">Class-wide accuracy; PDF footer TEKS 7.12C, 7.19C. Modern-era game: no sensitivity flags beyond standards; keep it inspirational and method-true (NASA’s real rules of the room are the answer key). Nice pairing: play after the Texas Through the Decades app’s 1960s stop.</w:t>
      </w:r>
    </w:p>
    <w:p>
      <w:pPr>
        <w:pStyle w:val="BodyText"/>
      </w:pPr>
      <w:r>
        <w:rPr>
          <w:iCs/>
          <w:i/>
        </w:rPr>
        <w:t xml:space="preserve">Everything else per the Common Build Standards.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2026-07-12T05:55:43Z</dcterms:created>
  <dcterms:modified xsi:type="dcterms:W3CDTF">2026-07-12T05:55:43Z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