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you-be-the-president-build-specification"/>
    <w:p>
      <w:pPr>
        <w:pStyle w:val="Heading1"/>
      </w:pPr>
      <w:r>
        <w:t xml:space="preserve">“</w:t>
      </w:r>
      <w:r>
        <w:t xml:space="preserve">You Be the President</w:t>
      </w:r>
      <w:r>
        <w:t xml:space="preserve">”</w:t>
      </w:r>
      <w:r>
        <w:t xml:space="preserve"> </w:t>
      </w:r>
      <w:r>
        <w:t xml:space="preserve">— Build Specification</w:t>
      </w:r>
    </w:p>
    <w:bookmarkStart w:id="20" w:name="Xda06f2aca712ba973c0f8db82db26a86fdf24cd"/>
    <w:p>
      <w:pPr>
        <w:pStyle w:val="Heading3"/>
      </w:pPr>
      <w:r>
        <w:t xml:space="preserve">Unit 4 Game · 8th Grade U.S. History · Early Republic and Age of Jackson</w:t>
      </w:r>
    </w:p>
    <w:p>
      <w:pPr>
        <w:pStyle w:val="FirstParagraph"/>
      </w:pPr>
      <w:r>
        <w:rPr>
          <w:bCs/>
          <w:b/>
        </w:rPr>
        <w:t xml:space="preserve">Purpose:</w:t>
      </w:r>
      <w:r>
        <w:t xml:space="preserve"> </w:t>
      </w:r>
      <w:r>
        <w:t xml:space="preserve">A build-ready spec to paste into Claude (Fable, Opus, Sonnet): build, deploy on Render via GitHub, embed in Wix. Engine, Command Center, and workflow per the</w:t>
      </w:r>
      <w:r>
        <w:t xml:space="preserve"> </w:t>
      </w:r>
      <w:r>
        <w:rPr>
          <w:bCs/>
          <w:b/>
        </w:rPr>
        <w:t xml:space="preserve">US History Common Build Standards</w:t>
      </w:r>
      <w:r>
        <w:t xml:space="preserve">; this spec covers only what’s unique.</w:t>
      </w:r>
    </w:p>
    <w:p>
      <w:pPr>
        <w:pStyle w:val="BlockText"/>
      </w:pPr>
      <w:r>
        <w:rPr>
          <w:bCs/>
          <w:b/>
        </w:rPr>
        <w:t xml:space="preserve">Reading-level rule (everything the student sees):</w:t>
      </w:r>
      <w:r>
        <w:t xml:space="preserve"> </w:t>
      </w:r>
      <w:r>
        <w:t xml:space="preserve">8th grade content at a</w:t>
      </w:r>
      <w:r>
        <w:t xml:space="preserve"> </w:t>
      </w:r>
      <w:r>
        <w:rPr>
          <w:bCs/>
          <w:b/>
        </w:rPr>
        <w:t xml:space="preserve">5th grade reading level</w:t>
      </w:r>
      <w:r>
        <w:t xml:space="preserve">. Short sentences, common words, define hard terms on first use.</w:t>
      </w:r>
    </w:p>
    <w:p>
      <w:pPr>
        <w:pStyle w:val="BlockText"/>
      </w:pPr>
      <w:r>
        <w:rPr>
          <w:bCs/>
          <w:b/>
        </w:rPr>
        <w:t xml:space="preserve">Data method:</w:t>
      </w:r>
      <w:r>
        <w:t xml:space="preserve"> </w:t>
      </w:r>
      <w:r>
        <w:t xml:space="preserve">the</w:t>
      </w:r>
      <w:r>
        <w:t xml:space="preserve"> </w:t>
      </w:r>
      <w:r>
        <w:rPr>
          <w:bCs/>
          <w:b/>
        </w:rPr>
        <w:t xml:space="preserve">shared Socket.IO engine, solo mode</w:t>
      </w:r>
      <w:r>
        <w:t xml:space="preserve">. One adapter:</w:t>
      </w:r>
      <w:r>
        <w:t xml:space="preserve"> </w:t>
      </w:r>
      <w:r>
        <w:rPr>
          <w:rStyle w:val="VerbatimChar"/>
        </w:rPr>
        <w:t xml:space="preserve">usYouBeThePresident.js</w:t>
      </w:r>
      <w:r>
        <w:t xml:space="preserve"> </w:t>
      </w:r>
      <w:r>
        <w:t xml:space="preserve">(</w:t>
      </w:r>
      <w:r>
        <w:rPr>
          <w:rStyle w:val="VerbatimChar"/>
        </w:rPr>
        <w:t xml:space="preserve">gameId: 'us-you-be-the-president'</w:t>
      </w:r>
      <w:r>
        <w:t xml:space="preserve">).</w:t>
      </w:r>
    </w:p>
    <w:p>
      <w:pPr>
        <w:pStyle w:val="BlockText"/>
      </w:pPr>
      <w:r>
        <w:rPr>
          <w:bCs/>
          <w:b/>
        </w:rPr>
        <w:t xml:space="preserve">The design’s engine:</w:t>
      </w:r>
      <w:r>
        <w:t xml:space="preserve"> </w:t>
      </w:r>
      <w:r>
        <w:t xml:space="preserve">seven real crises in order,</w:t>
      </w:r>
      <w:r>
        <w:t xml:space="preserve"> </w:t>
      </w:r>
      <w:r>
        <w:rPr>
          <w:bCs/>
          <w:b/>
        </w:rPr>
        <w:t xml:space="preserve">Washington through Jackson</w:t>
      </w:r>
      <w:r>
        <w:t xml:space="preserve">, three choices each. A choice is</w:t>
      </w:r>
      <w:r>
        <w:t xml:space="preserve"> </w:t>
      </w:r>
      <w:r>
        <w:t xml:space="preserve">“</w:t>
      </w:r>
      <w:r>
        <w:t xml:space="preserve">right</w:t>
      </w:r>
      <w:r>
        <w:t xml:space="preserve">”</w:t>
      </w:r>
      <w:r>
        <w:t xml:space="preserve"> </w:t>
      </w:r>
      <w:r>
        <w:t xml:space="preserve">when it matches</w:t>
      </w:r>
      <w:r>
        <w:t xml:space="preserve"> </w:t>
      </w:r>
      <w:r>
        <w:rPr>
          <w:bCs/>
          <w:b/>
        </w:rPr>
        <w:t xml:space="preserve">what the real president actually decided</w:t>
      </w:r>
      <w:r>
        <w:t xml:space="preserve"> </w:t>
      </w:r>
      <w:r>
        <w:t xml:space="preserve">— then a</w:t>
      </w:r>
      <w:r>
        <w:t xml:space="preserve"> </w:t>
      </w:r>
      <w:r>
        <w:t xml:space="preserve">“</w:t>
      </w:r>
      <w:r>
        <w:t xml:space="preserve">What Really Happened</w:t>
      </w:r>
      <w:r>
        <w:t xml:space="preserve">”</w:t>
      </w:r>
      <w:r>
        <w:t xml:space="preserve"> </w:t>
      </w:r>
      <w:r>
        <w:t xml:space="preserve">card reveals his decision, reasons, and outcome. Accuracy means knowing the history, not agreeing with it. Some accurate choices go badly (the Embargo); that split is the lesson.</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You Be the President</w:t>
            </w:r>
          </w:p>
        </w:tc>
      </w:tr>
      <w:tr>
        <w:tc>
          <w:tcPr/>
          <w:p>
            <w:pPr>
              <w:pStyle w:val="Compact"/>
              <w:jc w:val="left"/>
            </w:pPr>
            <w:r>
              <w:rPr>
                <w:bCs/>
                <w:b/>
              </w:rPr>
              <w:t xml:space="preserve">Unit</w:t>
            </w:r>
          </w:p>
        </w:tc>
        <w:tc>
          <w:tcPr/>
          <w:p>
            <w:pPr>
              <w:pStyle w:val="Compact"/>
              <w:jc w:val="left"/>
            </w:pPr>
            <w:r>
              <w:t xml:space="preserve">4 — Early Republic and Age of Jackson (1789–1837)</w:t>
            </w:r>
          </w:p>
        </w:tc>
      </w:tr>
      <w:tr>
        <w:tc>
          <w:tcPr/>
          <w:p>
            <w:pPr>
              <w:pStyle w:val="Compact"/>
              <w:jc w:val="left"/>
            </w:pPr>
            <w:r>
              <w:rPr>
                <w:bCs/>
                <w:b/>
              </w:rPr>
              <w:t xml:space="preserve">TEKS</w:t>
            </w:r>
          </w:p>
        </w:tc>
        <w:tc>
          <w:tcPr/>
          <w:p>
            <w:pPr>
              <w:pStyle w:val="Compact"/>
              <w:jc w:val="left"/>
            </w:pPr>
            <w:r>
              <w:t xml:space="preserve">8.5A–H (one bullet per crisis, Whiskey Rebellion through Nullification), 8.17B (federal supremacy), 8.22A (leadership), 8.31B (problem solving)</w:t>
            </w:r>
          </w:p>
        </w:tc>
      </w:tr>
      <w:tr>
        <w:tc>
          <w:tcPr/>
          <w:p>
            <w:pPr>
              <w:pStyle w:val="Compact"/>
              <w:jc w:val="left"/>
            </w:pPr>
            <w:r>
              <w:rPr>
                <w:bCs/>
                <w:b/>
              </w:rPr>
              <w:t xml:space="preserve">Pick</w:t>
            </w:r>
          </w:p>
        </w:tc>
        <w:tc>
          <w:tcPr/>
          <w:p>
            <w:pPr>
              <w:pStyle w:val="Compact"/>
              <w:jc w:val="left"/>
            </w:pPr>
            <w:r>
              <w:rPr>
                <w:bCs/>
                <w:b/>
              </w:rPr>
              <w:t xml:space="preserve">None — one class-wide group</w:t>
            </w:r>
          </w:p>
        </w:tc>
      </w:tr>
      <w:tr>
        <w:tc>
          <w:tcPr/>
          <w:p>
            <w:pPr>
              <w:pStyle w:val="Compact"/>
              <w:jc w:val="left"/>
            </w:pPr>
            <w:r>
              <w:rPr>
                <w:bCs/>
                <w:b/>
              </w:rPr>
              <w:t xml:space="preserve">Type</w:t>
            </w:r>
          </w:p>
        </w:tc>
        <w:tc>
          <w:tcPr/>
          <w:p>
            <w:pPr>
              <w:pStyle w:val="Compact"/>
              <w:jc w:val="left"/>
            </w:pPr>
            <w:r>
              <w:t xml:space="preserve">Solo decision game — 7 crises × 1 decision =</w:t>
            </w:r>
            <w:r>
              <w:t xml:space="preserve"> </w:t>
            </w:r>
            <w:r>
              <w:rPr>
                <w:bCs/>
                <w:b/>
              </w:rPr>
              <w:t xml:space="preserve">7 graded actions</w:t>
            </w:r>
          </w:p>
        </w:tc>
      </w:tr>
      <w:tr>
        <w:tc>
          <w:tcPr/>
          <w:p>
            <w:pPr>
              <w:pStyle w:val="Compact"/>
              <w:jc w:val="left"/>
            </w:pPr>
            <w:r>
              <w:rPr>
                <w:bCs/>
                <w:b/>
              </w:rPr>
              <w:t xml:space="preserve">Playtime</w:t>
            </w:r>
          </w:p>
        </w:tc>
        <w:tc>
          <w:tcPr/>
          <w:p>
            <w:pPr>
              <w:pStyle w:val="Compact"/>
              <w:jc w:val="left"/>
            </w:pPr>
            <w:r>
              <w:t xml:space="preserve">8–12 minutes; replayable</w:t>
            </w:r>
          </w:p>
        </w:tc>
      </w:tr>
      <w:tr>
        <w:tc>
          <w:tcPr/>
          <w:p>
            <w:pPr>
              <w:pStyle w:val="Compact"/>
              <w:jc w:val="left"/>
            </w:pPr>
            <w:r>
              <w:rPr>
                <w:bCs/>
                <w:b/>
              </w:rPr>
              <w:t xml:space="preserve">Platform / tracking</w:t>
            </w:r>
          </w:p>
        </w:tc>
        <w:tc>
          <w:tcPr/>
          <w:p>
            <w:pPr>
              <w:pStyle w:val="Compact"/>
              <w:jc w:val="left"/>
            </w:pPr>
            <w:r>
              <w:t xml:space="preserve">Shared engine solo mode; Teacher Command Center; session-only data</w:t>
            </w:r>
          </w:p>
        </w:tc>
      </w:tr>
      <w:tr>
        <w:tc>
          <w:tcPr/>
          <w:p>
            <w:pPr>
              <w:pStyle w:val="Compact"/>
              <w:jc w:val="left"/>
            </w:pPr>
            <w:r>
              <w:rPr>
                <w:bCs/>
                <w:b/>
              </w:rPr>
              <w:t xml:space="preserve">Art style</w:t>
            </w:r>
          </w:p>
        </w:tc>
        <w:tc>
          <w:tcPr/>
          <w:p>
            <w:pPr>
              <w:pStyle w:val="Compact"/>
              <w:jc w:val="left"/>
            </w:pPr>
            <w:r>
              <w:t xml:space="preserve">Semi-realistic / cinematic, cool navy grading</w:t>
            </w:r>
          </w:p>
        </w:tc>
      </w:tr>
    </w:tbl>
    <w:p>
      <w:pPr>
        <w:pStyle w:val="BodyText"/>
      </w:pPr>
      <w:r>
        <w:rPr>
          <w:bCs/>
          <w:b/>
        </w:rPr>
        <w:t xml:space="preserve">One-sentence pitch:</w:t>
      </w:r>
      <w:r>
        <w:t xml:space="preserve"> </w:t>
      </w:r>
      <w:r>
        <w:t xml:space="preserve">Take the oath seven times — face the Whiskey Rebellion, the XYZ bribe, Napoleon’s land offer, the Embargo, the vote for war, the Missouri crisis, and South Carolina’s defiance — and learn whether your instincts match the men who sat in the chair.</w:t>
      </w:r>
    </w:p>
    <w:p>
      <w:r>
        <w:pict>
          <v:rect style="width:0;height:1.5pt" o:hralign="center" o:hrstd="t" o:hr="t"/>
        </w:pict>
      </w:r>
    </w:p>
    <w:bookmarkEnd w:id="21"/>
    <w:bookmarkStart w:id="22" w:name="historical-content-bank"/>
    <w:p>
      <w:pPr>
        <w:pStyle w:val="Heading2"/>
      </w:pPr>
      <w:r>
        <w:t xml:space="preserve">2. Historical Content Bank</w:t>
      </w:r>
    </w:p>
    <w:p>
      <w:pPr>
        <w:pStyle w:val="FirstParagraph"/>
      </w:pPr>
      <w:r>
        <w:t xml:space="preserve">The spine, from the unit source doc: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Year</w:t>
            </w:r>
          </w:p>
        </w:tc>
        <w:tc>
          <w:tcPr/>
          <w:p>
            <w:pPr>
              <w:pStyle w:val="Compact"/>
              <w:jc w:val="left"/>
            </w:pPr>
            <w:r>
              <w:t xml:space="preserve">President</w:t>
            </w:r>
          </w:p>
        </w:tc>
        <w:tc>
          <w:tcPr/>
          <w:p>
            <w:pPr>
              <w:pStyle w:val="Compact"/>
              <w:jc w:val="left"/>
            </w:pPr>
            <w:r>
              <w:t xml:space="preserve">Crisis</w:t>
            </w:r>
          </w:p>
        </w:tc>
        <w:tc>
          <w:tcPr/>
          <w:p>
            <w:pPr>
              <w:pStyle w:val="Compact"/>
              <w:jc w:val="left"/>
            </w:pPr>
            <w:r>
              <w:t xml:space="preserve">The real decision</w:t>
            </w:r>
          </w:p>
        </w:tc>
      </w:tr>
      <w:tr>
        <w:tc>
          <w:tcPr/>
          <w:p>
            <w:pPr>
              <w:pStyle w:val="Compact"/>
              <w:jc w:val="left"/>
            </w:pPr>
            <w:r>
              <w:t xml:space="preserve">1</w:t>
            </w:r>
          </w:p>
        </w:tc>
        <w:tc>
          <w:tcPr/>
          <w:p>
            <w:pPr>
              <w:pStyle w:val="Compact"/>
              <w:jc w:val="left"/>
            </w:pPr>
            <w:r>
              <w:t xml:space="preserve">1794</w:t>
            </w:r>
          </w:p>
        </w:tc>
        <w:tc>
          <w:tcPr/>
          <w:p>
            <w:pPr>
              <w:pStyle w:val="Compact"/>
              <w:jc w:val="left"/>
            </w:pPr>
            <w:r>
              <w:t xml:space="preserve">Washington</w:t>
            </w:r>
          </w:p>
        </w:tc>
        <w:tc>
          <w:tcPr/>
          <w:p>
            <w:pPr>
              <w:pStyle w:val="Compact"/>
              <w:jc w:val="left"/>
            </w:pPr>
            <w:r>
              <w:t xml:space="preserve">Whiskey Rebellion — farmers resist the excise tax</w:t>
            </w:r>
          </w:p>
        </w:tc>
        <w:tc>
          <w:tcPr/>
          <w:p>
            <w:pPr>
              <w:pStyle w:val="Compact"/>
              <w:jc w:val="left"/>
            </w:pPr>
            <w:r>
              <w:t xml:space="preserve">Led 12,950 militia west; rebellion collapsed without a shot</w:t>
            </w:r>
          </w:p>
        </w:tc>
      </w:tr>
      <w:tr>
        <w:tc>
          <w:tcPr/>
          <w:p>
            <w:pPr>
              <w:pStyle w:val="Compact"/>
              <w:jc w:val="left"/>
            </w:pPr>
            <w:r>
              <w:t xml:space="preserve">2</w:t>
            </w:r>
          </w:p>
        </w:tc>
        <w:tc>
          <w:tcPr/>
          <w:p>
            <w:pPr>
              <w:pStyle w:val="Compact"/>
              <w:jc w:val="left"/>
            </w:pPr>
            <w:r>
              <w:t xml:space="preserve">1797–98</w:t>
            </w:r>
          </w:p>
        </w:tc>
        <w:tc>
          <w:tcPr/>
          <w:p>
            <w:pPr>
              <w:pStyle w:val="Compact"/>
              <w:jc w:val="left"/>
            </w:pPr>
            <w:r>
              <w:t xml:space="preserve">Adams</w:t>
            </w:r>
          </w:p>
        </w:tc>
        <w:tc>
          <w:tcPr/>
          <w:p>
            <w:pPr>
              <w:pStyle w:val="Compact"/>
              <w:jc w:val="left"/>
            </w:pPr>
            <w:r>
              <w:t xml:space="preserve">XYZ Affair — agents demand a ~$250,000 bribe + loan</w:t>
            </w:r>
          </w:p>
        </w:tc>
        <w:tc>
          <w:tcPr/>
          <w:p>
            <w:pPr>
              <w:pStyle w:val="Compact"/>
              <w:jc w:val="left"/>
            </w:pPr>
            <w:r>
              <w:t xml:space="preserve">Refused; built a navy; fought the Quasi-War at sea while seeking peace (won: Convention of 1800)</w:t>
            </w:r>
          </w:p>
        </w:tc>
      </w:tr>
      <w:tr>
        <w:tc>
          <w:tcPr/>
          <w:p>
            <w:pPr>
              <w:pStyle w:val="Compact"/>
              <w:jc w:val="left"/>
            </w:pPr>
            <w:r>
              <w:t xml:space="preserve">3</w:t>
            </w:r>
          </w:p>
        </w:tc>
        <w:tc>
          <w:tcPr/>
          <w:p>
            <w:pPr>
              <w:pStyle w:val="Compact"/>
              <w:jc w:val="left"/>
            </w:pPr>
            <w:r>
              <w:t xml:space="preserve">1803</w:t>
            </w:r>
          </w:p>
        </w:tc>
        <w:tc>
          <w:tcPr/>
          <w:p>
            <w:pPr>
              <w:pStyle w:val="Compact"/>
              <w:jc w:val="left"/>
            </w:pPr>
            <w:r>
              <w:t xml:space="preserve">Jefferson</w:t>
            </w:r>
          </w:p>
        </w:tc>
        <w:tc>
          <w:tcPr/>
          <w:p>
            <w:pPr>
              <w:pStyle w:val="Compact"/>
              <w:jc w:val="left"/>
            </w:pPr>
            <w:r>
              <w:t xml:space="preserve">Napoleon offers ALL of Louisiana — 827,000 sq mi, $15M, ~4¢/acre; the Constitution is silent on buying land</w:t>
            </w:r>
          </w:p>
        </w:tc>
        <w:tc>
          <w:tcPr/>
          <w:p>
            <w:pPr>
              <w:pStyle w:val="Compact"/>
              <w:jc w:val="left"/>
            </w:pPr>
            <w:r>
              <w:t xml:space="preserve">Bought it; drafted an amendment, then dropped it</w:t>
            </w:r>
          </w:p>
        </w:tc>
      </w:tr>
      <w:tr>
        <w:tc>
          <w:tcPr/>
          <w:p>
            <w:pPr>
              <w:pStyle w:val="Compact"/>
              <w:jc w:val="left"/>
            </w:pPr>
            <w:r>
              <w:t xml:space="preserve">4</w:t>
            </w:r>
          </w:p>
        </w:tc>
        <w:tc>
          <w:tcPr/>
          <w:p>
            <w:pPr>
              <w:pStyle w:val="Compact"/>
              <w:jc w:val="left"/>
            </w:pPr>
            <w:r>
              <w:t xml:space="preserve">1807</w:t>
            </w:r>
          </w:p>
        </w:tc>
        <w:tc>
          <w:tcPr/>
          <w:p>
            <w:pPr>
              <w:pStyle w:val="Compact"/>
              <w:jc w:val="left"/>
            </w:pPr>
            <w:r>
              <w:t xml:space="preserve">Jefferson</w:t>
            </w:r>
          </w:p>
        </w:tc>
        <w:tc>
          <w:tcPr/>
          <w:p>
            <w:pPr>
              <w:pStyle w:val="Compact"/>
              <w:jc w:val="left"/>
            </w:pPr>
            <w:r>
              <w:t xml:space="preserve">Impressment; the</w:t>
            </w:r>
            <w:r>
              <w:t xml:space="preserve"> </w:t>
            </w:r>
            <w:r>
              <w:rPr>
                <w:iCs/>
                <w:i/>
              </w:rPr>
              <w:t xml:space="preserve">Chesapeake–Leopard</w:t>
            </w:r>
            <w:r>
              <w:t xml:space="preserve"> </w:t>
            </w:r>
            <w:r>
              <w:t xml:space="preserve">attack; war fever</w:t>
            </w:r>
          </w:p>
        </w:tc>
        <w:tc>
          <w:tcPr/>
          <w:p>
            <w:pPr>
              <w:pStyle w:val="Compact"/>
              <w:jc w:val="left"/>
            </w:pPr>
            <w:r>
              <w:t xml:space="preserve">Embargo Act — halted ALL foreign trade; failed, repealed 1809; factories grew</w:t>
            </w:r>
          </w:p>
        </w:tc>
      </w:tr>
      <w:tr>
        <w:tc>
          <w:tcPr/>
          <w:p>
            <w:pPr>
              <w:pStyle w:val="Compact"/>
              <w:jc w:val="left"/>
            </w:pPr>
            <w:r>
              <w:t xml:space="preserve">5</w:t>
            </w:r>
          </w:p>
        </w:tc>
        <w:tc>
          <w:tcPr/>
          <w:p>
            <w:pPr>
              <w:pStyle w:val="Compact"/>
              <w:jc w:val="left"/>
            </w:pPr>
            <w:r>
              <w:t xml:space="preserve">1812</w:t>
            </w:r>
          </w:p>
        </w:tc>
        <w:tc>
          <w:tcPr/>
          <w:p>
            <w:pPr>
              <w:pStyle w:val="Compact"/>
              <w:jc w:val="left"/>
            </w:pPr>
            <w:r>
              <w:t xml:space="preserve">Madison</w:t>
            </w:r>
          </w:p>
        </w:tc>
        <w:tc>
          <w:tcPr/>
          <w:p>
            <w:pPr>
              <w:pStyle w:val="Compact"/>
              <w:jc w:val="left"/>
            </w:pPr>
            <w:r>
              <w:t xml:space="preserve">Impressment continues; Britain arms Tecumseh’s confederacy; War Hawks demand action</w:t>
            </w:r>
          </w:p>
        </w:tc>
        <w:tc>
          <w:tcPr/>
          <w:p>
            <w:pPr>
              <w:pStyle w:val="Compact"/>
              <w:jc w:val="left"/>
            </w:pPr>
            <w:r>
              <w:t xml:space="preserve">Asked Congress to declare war on Britain</w:t>
            </w:r>
          </w:p>
        </w:tc>
      </w:tr>
      <w:tr>
        <w:tc>
          <w:tcPr/>
          <w:p>
            <w:pPr>
              <w:pStyle w:val="Compact"/>
              <w:jc w:val="left"/>
            </w:pPr>
            <w:r>
              <w:t xml:space="preserve">6</w:t>
            </w:r>
          </w:p>
        </w:tc>
        <w:tc>
          <w:tcPr/>
          <w:p>
            <w:pPr>
              <w:pStyle w:val="Compact"/>
              <w:jc w:val="left"/>
            </w:pPr>
            <w:r>
              <w:t xml:space="preserve">1819–20</w:t>
            </w:r>
          </w:p>
        </w:tc>
        <w:tc>
          <w:tcPr/>
          <w:p>
            <w:pPr>
              <w:pStyle w:val="Compact"/>
              <w:jc w:val="left"/>
            </w:pPr>
            <w:r>
              <w:t xml:space="preserve">Monroe</w:t>
            </w:r>
          </w:p>
        </w:tc>
        <w:tc>
          <w:tcPr/>
          <w:p>
            <w:pPr>
              <w:pStyle w:val="Compact"/>
              <w:jc w:val="left"/>
            </w:pPr>
            <w:r>
              <w:t xml:space="preserve">Missouri as a slave state breaks the 11–11 Senate balance</w:t>
            </w:r>
          </w:p>
        </w:tc>
        <w:tc>
          <w:tcPr/>
          <w:p>
            <w:pPr>
              <w:pStyle w:val="Compact"/>
              <w:jc w:val="left"/>
            </w:pPr>
            <w:r>
              <w:t xml:space="preserve">Signed Clay’s compromise: Missouri slave + Maine free + no slavery north of 36°30′</w:t>
            </w:r>
          </w:p>
        </w:tc>
      </w:tr>
      <w:tr>
        <w:tc>
          <w:tcPr/>
          <w:p>
            <w:pPr>
              <w:pStyle w:val="Compact"/>
              <w:jc w:val="left"/>
            </w:pPr>
            <w:r>
              <w:t xml:space="preserve">7</w:t>
            </w:r>
          </w:p>
        </w:tc>
        <w:tc>
          <w:tcPr/>
          <w:p>
            <w:pPr>
              <w:pStyle w:val="Compact"/>
              <w:jc w:val="left"/>
            </w:pPr>
            <w:r>
              <w:t xml:space="preserve">1832–33</w:t>
            </w:r>
          </w:p>
        </w:tc>
        <w:tc>
          <w:tcPr/>
          <w:p>
            <w:pPr>
              <w:pStyle w:val="Compact"/>
              <w:jc w:val="left"/>
            </w:pPr>
            <w:r>
              <w:t xml:space="preserve">Jackson</w:t>
            </w:r>
          </w:p>
        </w:tc>
        <w:tc>
          <w:tcPr/>
          <w:p>
            <w:pPr>
              <w:pStyle w:val="Compact"/>
              <w:jc w:val="left"/>
            </w:pPr>
            <w:r>
              <w:t xml:space="preserve">South Carolina nullifies the tariff, threatens secession</w:t>
            </w:r>
          </w:p>
        </w:tc>
        <w:tc>
          <w:tcPr/>
          <w:p>
            <w:pPr>
              <w:pStyle w:val="Compact"/>
              <w:jc w:val="left"/>
            </w:pPr>
            <w:r>
              <w:t xml:space="preserve">Warships + Force Bill AND Clay’s compromise tariff; South Carolina backed down</w:t>
            </w:r>
          </w:p>
        </w:tc>
      </w:tr>
    </w:tbl>
    <w:p>
      <w:pPr>
        <w:pStyle w:val="BodyText"/>
      </w:pPr>
      <w:r>
        <w:rPr>
          <w:bCs/>
          <w:b/>
        </w:rPr>
        <w:t xml:space="preserve">People for the cards:</w:t>
      </w:r>
      <w:r>
        <w:t xml:space="preserve"> </w:t>
      </w:r>
      <w:r>
        <w:t xml:space="preserve">Hamilton, Pinckney, Monroe &amp; Livingston, Tecumseh, Henry Clay (compromiser, twice), Calhoun (War Hawk turned nullifier — Jackson’s own VP).</w:t>
      </w:r>
    </w:p>
    <w:p>
      <w:pPr>
        <w:pStyle w:val="BodyText"/>
      </w:pPr>
      <w:r>
        <w:rPr>
          <w:bCs/>
          <w:b/>
        </w:rPr>
        <w:t xml:space="preserve">Vocabulary (define on first use):</w:t>
      </w:r>
      <w:r>
        <w:t xml:space="preserve"> </w:t>
      </w:r>
      <w:r>
        <w:rPr>
          <w:iCs/>
          <w:i/>
        </w:rPr>
        <w:t xml:space="preserve">excise tax</w:t>
      </w:r>
      <w:r>
        <w:t xml:space="preserve"> </w:t>
      </w:r>
      <w:r>
        <w:t xml:space="preserve">— a tax on a product made at home.</w:t>
      </w:r>
      <w:r>
        <w:t xml:space="preserve"> </w:t>
      </w:r>
      <w:r>
        <w:rPr>
          <w:iCs/>
          <w:i/>
        </w:rPr>
        <w:t xml:space="preserve">tribute</w:t>
      </w:r>
      <w:r>
        <w:t xml:space="preserve"> </w:t>
      </w:r>
      <w:r>
        <w:t xml:space="preserve">— money paid to avoid trouble.</w:t>
      </w:r>
      <w:r>
        <w:t xml:space="preserve"> </w:t>
      </w:r>
      <w:r>
        <w:rPr>
          <w:iCs/>
          <w:i/>
        </w:rPr>
        <w:t xml:space="preserve">embargo</w:t>
      </w:r>
      <w:r>
        <w:t xml:space="preserve"> </w:t>
      </w:r>
      <w:r>
        <w:t xml:space="preserve">— a government stop on trade.</w:t>
      </w:r>
      <w:r>
        <w:t xml:space="preserve"> </w:t>
      </w:r>
      <w:r>
        <w:rPr>
          <w:iCs/>
          <w:i/>
        </w:rPr>
        <w:t xml:space="preserve">impressment</w:t>
      </w:r>
      <w:r>
        <w:t xml:space="preserve"> </w:t>
      </w:r>
      <w:r>
        <w:t xml:space="preserve">— kidnapping sailors into a navy.</w:t>
      </w:r>
      <w:r>
        <w:t xml:space="preserve"> </w:t>
      </w:r>
      <w:r>
        <w:rPr>
          <w:iCs/>
          <w:i/>
        </w:rPr>
        <w:t xml:space="preserve">nullification</w:t>
      </w:r>
      <w:r>
        <w:t xml:space="preserve"> </w:t>
      </w:r>
      <w:r>
        <w:t xml:space="preserve">— a state claiming it can cancel a federal law.</w:t>
      </w:r>
    </w:p>
    <w:p>
      <w:r>
        <w:pict>
          <v:rect style="width:0;height:1.5pt" o:hralign="center" o:hrstd="t" o:hr="t"/>
        </w:pict>
      </w:r>
    </w:p>
    <w:bookmarkEnd w:id="22"/>
    <w:bookmarkStart w:id="23" w:name="core-mechanics"/>
    <w:p>
      <w:pPr>
        <w:pStyle w:val="Heading2"/>
      </w:pPr>
      <w:r>
        <w:t xml:space="preserve">3. Core Mechanics</w:t>
      </w:r>
    </w:p>
    <w:p>
      <w:pPr>
        <w:pStyle w:val="FirstParagraph"/>
      </w:pPr>
      <w:r>
        <w:rPr>
          <w:bCs/>
          <w:b/>
        </w:rPr>
        <w:t xml:space="preserve">Meters (0–100, start 50):</w:t>
      </w:r>
      <w:r>
        <w:t xml:space="preserve"> </w:t>
      </w:r>
      <w:r>
        <w:rPr>
          <w:bCs/>
          <w:b/>
        </w:rPr>
        <w:t xml:space="preserve">Approval</w:t>
      </w:r>
      <w:r>
        <w:t xml:space="preserve"> </w:t>
      </w:r>
      <w:r>
        <w:t xml:space="preserve">📣 (the people’s mood) ·</w:t>
      </w:r>
      <w:r>
        <w:t xml:space="preserve"> </w:t>
      </w:r>
      <w:r>
        <w:rPr>
          <w:bCs/>
          <w:b/>
        </w:rPr>
        <w:t xml:space="preserve">Union</w:t>
      </w:r>
      <w:r>
        <w:t xml:space="preserve"> </w:t>
      </w:r>
      <w:r>
        <w:t xml:space="preserve">🏛️ (holding together) ·</w:t>
      </w:r>
      <w:r>
        <w:t xml:space="preserve"> </w:t>
      </w:r>
      <w:r>
        <w:rPr>
          <w:bCs/>
          <w:b/>
        </w:rPr>
        <w:t xml:space="preserve">Peace</w:t>
      </w:r>
      <w:r>
        <w:t xml:space="preserve"> </w:t>
      </w:r>
      <w:r>
        <w:t xml:space="preserve">🕊️ (distance from war and ruin).</w:t>
      </w:r>
    </w:p>
    <w:p>
      <w:pPr>
        <w:pStyle w:val="BodyText"/>
      </w:pPr>
      <w:r>
        <w:rPr>
          <w:bCs/>
          <w:b/>
        </w:rPr>
        <w:t xml:space="preserve">Structure:</w:t>
      </w:r>
      <w:r>
        <w:t xml:space="preserve"> </w:t>
      </w:r>
      <w:r>
        <w:t xml:space="preserve">7 crises in order, one three-choice decision each =</w:t>
      </w:r>
      <w:r>
        <w:t xml:space="preserve"> </w:t>
      </w:r>
      <w:r>
        <w:rPr>
          <w:bCs/>
          <w:b/>
        </w:rPr>
        <w:t xml:space="preserve">7 graded actions</w:t>
      </w:r>
      <w:r>
        <w:t xml:space="preserve">. Right = 1, partial = 0.5, wrong = 0; accuracy = points ÷ 7 × 100, server-side. Round flow: crisis brief (date, situation, advisor whispers) → choice → verdict + effects + feedback →</w:t>
      </w:r>
      <w:r>
        <w:t xml:space="preserve"> </w:t>
      </w:r>
      <w:r>
        <w:rPr>
          <w:bCs/>
          <w:b/>
        </w:rPr>
        <w:t xml:space="preserve">“</w:t>
      </w:r>
      <w:r>
        <w:rPr>
          <w:bCs/>
          <w:b/>
        </w:rPr>
        <w:t xml:space="preserve">What Really Happened</w:t>
      </w:r>
      <w:r>
        <w:rPr>
          <w:bCs/>
          <w:b/>
        </w:rPr>
        <w:t xml:space="preserve">”</w:t>
      </w:r>
      <w:r>
        <w:rPr>
          <w:bCs/>
          <w:b/>
        </w:rPr>
        <w:t xml:space="preserve"> </w:t>
      </w:r>
      <w:r>
        <w:rPr>
          <w:bCs/>
          <w:b/>
        </w:rPr>
        <w:t xml:space="preserve">reveal card</w:t>
      </w:r>
      <w:r>
        <w:t xml:space="preserve"> </w:t>
      </w:r>
      <w:r>
        <w:t xml:space="preserve">→ next.</w:t>
      </w:r>
    </w:p>
    <w:p>
      <w:pPr>
        <w:pStyle w:val="BodyText"/>
      </w:pPr>
      <w:r>
        <w:rPr>
          <w:bCs/>
          <w:b/>
        </w:rPr>
        <w:t xml:space="preserve">Endings:</w:t>
      </w:r>
      <w:r>
        <w:t xml:space="preserve"> </w:t>
      </w:r>
      <w:r>
        <w:t xml:space="preserve">meter sum →</w:t>
      </w:r>
      <w:r>
        <w:t xml:space="preserve"> </w:t>
      </w:r>
      <w:r>
        <w:rPr>
          <w:bCs/>
          <w:b/>
        </w:rPr>
        <w:t xml:space="preserve">“</w:t>
      </w:r>
      <w:r>
        <w:rPr>
          <w:bCs/>
          <w:b/>
        </w:rPr>
        <w:t xml:space="preserve">A Steady Hand</w:t>
      </w:r>
      <w:r>
        <w:rPr>
          <w:bCs/>
          <w:b/>
        </w:rPr>
        <w:t xml:space="preserve">”</w:t>
      </w:r>
      <w:r>
        <w:t xml:space="preserve"> </w:t>
      </w:r>
      <w:r>
        <w:t xml:space="preserve">(≥180) /</w:t>
      </w:r>
      <w:r>
        <w:t xml:space="preserve"> </w:t>
      </w:r>
      <w:r>
        <w:rPr>
          <w:bCs/>
          <w:b/>
        </w:rPr>
        <w:t xml:space="preserve">“</w:t>
      </w:r>
      <w:r>
        <w:rPr>
          <w:bCs/>
          <w:b/>
        </w:rPr>
        <w:t xml:space="preserve">The Republic Survives You</w:t>
      </w:r>
      <w:r>
        <w:rPr>
          <w:bCs/>
          <w:b/>
        </w:rPr>
        <w:t xml:space="preserve">”</w:t>
      </w:r>
      <w:r>
        <w:t xml:space="preserve"> </w:t>
      </w:r>
      <w:r>
        <w:t xml:space="preserve">(100–179) /</w:t>
      </w:r>
      <w:r>
        <w:t xml:space="preserve"> </w:t>
      </w:r>
      <w:r>
        <w:rPr>
          <w:bCs/>
          <w:b/>
        </w:rPr>
        <w:t xml:space="preserve">“</w:t>
      </w:r>
      <w:r>
        <w:rPr>
          <w:bCs/>
          <w:b/>
        </w:rPr>
        <w:t xml:space="preserve">A Rough Term in Office</w:t>
      </w:r>
      <w:r>
        <w:rPr>
          <w:bCs/>
          <w:b/>
        </w:rPr>
        <w:t xml:space="preserve">”</w:t>
      </w:r>
      <w:r>
        <w:t xml:space="preserve"> </w:t>
      </w:r>
      <w:r>
        <w:t xml:space="preserve">(&lt;100), then the accuracy debrief, crisis by crisis. Closing line: the office Washington invented on</w:t>
      </w:r>
      <w:r>
        <w:t xml:space="preserve"> </w:t>
      </w:r>
      <w:r>
        <w:t xml:space="preserve">“</w:t>
      </w:r>
      <w:r>
        <w:t xml:space="preserve">untrodden ground</w:t>
      </w:r>
      <w:r>
        <w:t xml:space="preserve">”</w:t>
      </w:r>
      <w:r>
        <w:t xml:space="preserve"> </w:t>
      </w:r>
      <w:r>
        <w:t xml:space="preserve">had become, by Jackson, a weapon of the popular will — and Jefferson’s fire bell still rang.</w:t>
      </w:r>
    </w:p>
    <w:p>
      <w:pPr>
        <w:pStyle w:val="BodyText"/>
      </w:pPr>
      <w:r>
        <w:rPr>
          <w:bCs/>
          <w:b/>
        </w:rPr>
        <w:t xml:space="preserve">Honest-scoring note:</w:t>
      </w:r>
      <w:r>
        <w:t xml:space="preserve"> </w:t>
      </w:r>
      <w:r>
        <w:t xml:space="preserve">meters are drama; accuracy is the grade. Choosing the Embargo is</w:t>
      </w:r>
      <w:r>
        <w:t xml:space="preserve"> </w:t>
      </w:r>
      <w:r>
        <w:rPr>
          <w:iCs/>
          <w:i/>
        </w:rPr>
        <w:t xml:space="preserve">right</w:t>
      </w:r>
      <w:r>
        <w:t xml:space="preserve"> </w:t>
      </w:r>
      <w:r>
        <w:t xml:space="preserve">and still tanks Approval — the game says so out loud.</w:t>
      </w:r>
    </w:p>
    <w:p>
      <w:r>
        <w:pict>
          <v:rect style="width:0;height:1.5pt" o:hralign="center" o:hrstd="t" o:hr="t"/>
        </w:pict>
      </w:r>
    </w:p>
    <w:bookmarkEnd w:id="23"/>
    <w:bookmarkStart w:id="31" w:name="Xe4b5a9b974c9cc1ded57aed5d0aa77e1ea861f8"/>
    <w:p>
      <w:pPr>
        <w:pStyle w:val="Heading2"/>
      </w:pPr>
      <w:r>
        <w:t xml:space="preserve">4. Reference Content — the Answer Key (all 7 steps)</w:t>
      </w:r>
    </w:p>
    <w:p>
      <w:pPr>
        <w:pStyle w:val="FirstParagraph"/>
      </w:pPr>
      <w:r>
        <w:t xml:space="preserve">Feedback voice: a dry, loyal chief clerk; text models the 5th grade level.</w:t>
      </w:r>
    </w:p>
    <w:bookmarkStart w:id="24" w:name="Xef18b6085def43e1b646fbf41dfc778a90c9b37"/>
    <w:p>
      <w:pPr>
        <w:pStyle w:val="Heading3"/>
      </w:pPr>
      <w:r>
        <w:t xml:space="preserve">Crisis 1 — The Whiskey Rebellion (Washington, 1794)</w:t>
      </w:r>
    </w:p>
    <w:p>
      <w:pPr>
        <w:pStyle w:val="FirstParagraph"/>
      </w:pPr>
      <w:r>
        <w:rPr>
          <w:iCs/>
          <w:i/>
        </w:rPr>
        <w:t xml:space="preserve">Farmers in western Pennsylvania attack tax collectors over the whiskey tax. Under the Articles, Shays’ rebels went unanswered. All eyes on you.</w:t>
      </w:r>
      <w:r>
        <w:t xml:space="preserve"> </w:t>
      </w:r>
      <w:r>
        <w:t xml:space="preserve">-</w:t>
      </w:r>
      <w:r>
        <w:t xml:space="preserve"> </w:t>
      </w:r>
      <w:r>
        <w:rPr>
          <w:bCs/>
          <w:b/>
        </w:rPr>
        <w:t xml:space="preserve">A) Call up an overwhelming militia and lead it west yourself.</w:t>
      </w:r>
      <w:r>
        <w:t xml:space="preserve"> </w:t>
      </w:r>
      <w:r>
        <w:t xml:space="preserve">✅ (Union +15, Approval +5) —</w:t>
      </w:r>
      <w:r>
        <w:t xml:space="preserve"> </w:t>
      </w:r>
      <w:r>
        <w:rPr>
          <w:iCs/>
          <w:i/>
        </w:rPr>
        <w:t xml:space="preserve">“</w:t>
      </w:r>
      <w:r>
        <w:rPr>
          <w:iCs/>
          <w:i/>
        </w:rPr>
        <w:t xml:space="preserve">Exactly Washington: 12,950 men, the President on horseback. The rebellion melted without a shot. Federal law is real now.</w:t>
      </w:r>
      <w:r>
        <w:rPr>
          <w:iCs/>
          <w:i/>
        </w:rPr>
        <w:t xml:space="preserve">”</w:t>
      </w:r>
      <w:r>
        <w:t xml:space="preserve"> </w:t>
      </w:r>
      <w:r>
        <w:t xml:space="preserve">-</w:t>
      </w:r>
      <w:r>
        <w:t xml:space="preserve"> </w:t>
      </w:r>
      <w:r>
        <w:rPr>
          <w:bCs/>
          <w:b/>
        </w:rPr>
        <w:t xml:space="preserve">B) Send peace commissioners and wait.</w:t>
      </w:r>
      <w:r>
        <w:t xml:space="preserve"> </w:t>
      </w:r>
      <w:r>
        <w:t xml:space="preserve">⚠️ (Union −5, Peace +5) —</w:t>
      </w:r>
      <w:r>
        <w:t xml:space="preserve"> </w:t>
      </w:r>
      <w:r>
        <w:rPr>
          <w:iCs/>
          <w:i/>
        </w:rPr>
        <w:t xml:space="preserve">“</w:t>
      </w:r>
      <w:r>
        <w:rPr>
          <w:iCs/>
          <w:i/>
        </w:rPr>
        <w:t xml:space="preserve">Half right — Washington did send talkers first. When talk failed, he marched. History remembers the march.</w:t>
      </w:r>
      <w:r>
        <w:rPr>
          <w:iCs/>
          <w:i/>
        </w:rPr>
        <w:t xml:space="preserve">”</w:t>
      </w:r>
      <w:r>
        <w:t xml:space="preserve"> </w:t>
      </w:r>
      <w:r>
        <w:t xml:space="preserve">-</w:t>
      </w:r>
      <w:r>
        <w:t xml:space="preserve"> </w:t>
      </w:r>
      <w:r>
        <w:rPr>
          <w:bCs/>
          <w:b/>
        </w:rPr>
        <w:t xml:space="preserve">C) Repeal the tax — not worth blood.</w:t>
      </w:r>
      <w:r>
        <w:t xml:space="preserve"> </w:t>
      </w:r>
      <w:r>
        <w:t xml:space="preserve">❌ (Union −15, Approval +5) —</w:t>
      </w:r>
      <w:r>
        <w:t xml:space="preserve"> </w:t>
      </w:r>
      <w:r>
        <w:rPr>
          <w:iCs/>
          <w:i/>
        </w:rPr>
        <w:t xml:space="preserve">“</w:t>
      </w:r>
      <w:r>
        <w:rPr>
          <w:iCs/>
          <w:i/>
        </w:rPr>
        <w:t xml:space="preserve">Back down and every unpopular law becomes optional. (The tax did die later, under Jefferson.)</w:t>
      </w:r>
      <w:r>
        <w:rPr>
          <w:iCs/>
          <w:i/>
        </w:rPr>
        <w:t xml:space="preserve">”</w:t>
      </w:r>
    </w:p>
    <w:bookmarkEnd w:id="24"/>
    <w:bookmarkStart w:id="25" w:name="crisis-2-the-xyz-affair-adams-1797"/>
    <w:p>
      <w:pPr>
        <w:pStyle w:val="Heading3"/>
      </w:pPr>
      <w:r>
        <w:t xml:space="preserve">Crisis 2 — The XYZ Affair (Adams, 1797)</w:t>
      </w:r>
    </w:p>
    <w:p>
      <w:pPr>
        <w:pStyle w:val="FirstParagraph"/>
      </w:pPr>
      <w:r>
        <w:rPr>
          <w:iCs/>
          <w:i/>
        </w:rPr>
        <w:t xml:space="preserve">Agents</w:t>
      </w:r>
      <w:r>
        <w:rPr>
          <w:iCs/>
          <w:i/>
        </w:rPr>
        <w:t xml:space="preserve"> </w:t>
      </w:r>
      <w:r>
        <w:rPr>
          <w:iCs/>
          <w:i/>
        </w:rPr>
        <w:t xml:space="preserve">“</w:t>
      </w:r>
      <w:r>
        <w:rPr>
          <w:iCs/>
          <w:i/>
        </w:rPr>
        <w:t xml:space="preserve">X, Y, and Z</w:t>
      </w:r>
      <w:r>
        <w:rPr>
          <w:iCs/>
          <w:i/>
        </w:rPr>
        <w:t xml:space="preserve">”</w:t>
      </w:r>
      <w:r>
        <w:rPr>
          <w:iCs/>
          <w:i/>
        </w:rPr>
        <w:t xml:space="preserve"> </w:t>
      </w:r>
      <w:r>
        <w:rPr>
          <w:iCs/>
          <w:i/>
        </w:rPr>
        <w:t xml:space="preserve">demand a $250,000 bribe and a loan before France will talk. French ships are already seizing ours.</w:t>
      </w:r>
      <w:r>
        <w:t xml:space="preserve"> </w:t>
      </w:r>
      <w:r>
        <w:t xml:space="preserve">-</w:t>
      </w:r>
      <w:r>
        <w:t xml:space="preserve"> </w:t>
      </w:r>
      <w:r>
        <w:rPr>
          <w:bCs/>
          <w:b/>
        </w:rPr>
        <w:t xml:space="preserve">A) Refuse. Build a navy. Fight at sea if forced — but keep the peace door open.</w:t>
      </w:r>
      <w:r>
        <w:t xml:space="preserve"> </w:t>
      </w:r>
      <w:r>
        <w:t xml:space="preserve">✅ (Peace +5, Union +10) —</w:t>
      </w:r>
      <w:r>
        <w:t xml:space="preserve"> </w:t>
      </w:r>
      <w:r>
        <w:rPr>
          <w:iCs/>
          <w:i/>
        </w:rPr>
        <w:t xml:space="preserve">“</w:t>
      </w:r>
      <w:r>
        <w:rPr>
          <w:iCs/>
          <w:i/>
        </w:rPr>
        <w:t xml:space="preserve">Adams’s path.</w:t>
      </w:r>
      <w:r>
        <w:rPr>
          <w:iCs/>
          <w:i/>
        </w:rPr>
        <w:t xml:space="preserve"> </w:t>
      </w:r>
      <w:r>
        <w:rPr>
          <w:iCs/>
          <w:i/>
        </w:rPr>
        <w:t xml:space="preserve">‘</w:t>
      </w:r>
      <w:r>
        <w:rPr>
          <w:iCs/>
          <w:i/>
        </w:rPr>
        <w:t xml:space="preserve">Millions for defense, but not one cent for tribute!</w:t>
      </w:r>
      <w:r>
        <w:rPr>
          <w:iCs/>
          <w:i/>
        </w:rPr>
        <w:t xml:space="preserve">’</w:t>
      </w:r>
      <w:r>
        <w:rPr>
          <w:iCs/>
          <w:i/>
        </w:rPr>
        <w:t xml:space="preserve"> </w:t>
      </w:r>
      <w:r>
        <w:rPr>
          <w:iCs/>
          <w:i/>
        </w:rPr>
        <w:t xml:space="preserve">The Quasi-War stayed at sea; in 1800 he got his peace — his proudest act.</w:t>
      </w:r>
      <w:r>
        <w:rPr>
          <w:iCs/>
          <w:i/>
        </w:rPr>
        <w:t xml:space="preserve">”</w:t>
      </w:r>
      <w:r>
        <w:t xml:space="preserve"> </w:t>
      </w:r>
      <w:r>
        <w:t xml:space="preserve">-</w:t>
      </w:r>
      <w:r>
        <w:t xml:space="preserve"> </w:t>
      </w:r>
      <w:r>
        <w:rPr>
          <w:bCs/>
          <w:b/>
        </w:rPr>
        <w:t xml:space="preserve">B) Pay quietly — cheaper than warships.</w:t>
      </w:r>
      <w:r>
        <w:t xml:space="preserve"> </w:t>
      </w:r>
      <w:r>
        <w:t xml:space="preserve">❌ (Approval −15, Union −10) —</w:t>
      </w:r>
      <w:r>
        <w:t xml:space="preserve"> </w:t>
      </w:r>
      <w:r>
        <w:rPr>
          <w:iCs/>
          <w:i/>
        </w:rPr>
        <w:t xml:space="preserve">“</w:t>
      </w:r>
      <w:r>
        <w:rPr>
          <w:iCs/>
          <w:i/>
        </w:rPr>
        <w:t xml:space="preserve">Pinckney answered for the country:</w:t>
      </w:r>
      <w:r>
        <w:rPr>
          <w:iCs/>
          <w:i/>
        </w:rPr>
        <w:t xml:space="preserve"> </w:t>
      </w:r>
      <w:r>
        <w:rPr>
          <w:iCs/>
          <w:i/>
        </w:rPr>
        <w:t xml:space="preserve">‘</w:t>
      </w:r>
      <w:r>
        <w:rPr>
          <w:iCs/>
          <w:i/>
        </w:rPr>
        <w:t xml:space="preserve">No, no, not a sixpence!</w:t>
      </w:r>
      <w:r>
        <w:rPr>
          <w:iCs/>
          <w:i/>
        </w:rPr>
        <w:t xml:space="preserve">’</w:t>
      </w:r>
      <w:r>
        <w:rPr>
          <w:iCs/>
          <w:i/>
        </w:rPr>
        <w:t xml:space="preserve"> </w:t>
      </w:r>
      <w:r>
        <w:rPr>
          <w:iCs/>
          <w:i/>
        </w:rPr>
        <w:t xml:space="preserve">Tribute invites every empire to shake you down.</w:t>
      </w:r>
      <w:r>
        <w:rPr>
          <w:iCs/>
          <w:i/>
        </w:rPr>
        <w:t xml:space="preserve">”</w:t>
      </w:r>
      <w:r>
        <w:t xml:space="preserve"> </w:t>
      </w:r>
      <w:r>
        <w:t xml:space="preserve">-</w:t>
      </w:r>
      <w:r>
        <w:t xml:space="preserve"> </w:t>
      </w:r>
      <w:r>
        <w:rPr>
          <w:bCs/>
          <w:b/>
        </w:rPr>
        <w:t xml:space="preserve">C) Ask Congress for full war on France.</w:t>
      </w:r>
      <w:r>
        <w:t xml:space="preserve"> </w:t>
      </w:r>
      <w:r>
        <w:t xml:space="preserve">⚠️ (Peace −15, Approval +10) —</w:t>
      </w:r>
      <w:r>
        <w:t xml:space="preserve"> </w:t>
      </w:r>
      <w:r>
        <w:rPr>
          <w:iCs/>
          <w:i/>
        </w:rPr>
        <w:t xml:space="preserve">“</w:t>
      </w:r>
      <w:r>
        <w:rPr>
          <w:iCs/>
          <w:i/>
        </w:rPr>
        <w:t xml:space="preserve">Most of Adams’s own party roared for this. He refused — knowing he held back is the point.</w:t>
      </w:r>
      <w:r>
        <w:rPr>
          <w:iCs/>
          <w:i/>
        </w:rPr>
        <w:t xml:space="preserve">”</w:t>
      </w:r>
    </w:p>
    <w:bookmarkEnd w:id="25"/>
    <w:bookmarkStart w:id="26" w:name="Xe58cc6672af6e6aa4fae8a6a80e75fcf1ada3fe"/>
    <w:p>
      <w:pPr>
        <w:pStyle w:val="Heading3"/>
      </w:pPr>
      <w:r>
        <w:t xml:space="preserve">Crisis 3 — The Louisiana Offer (Jefferson, 1803)</w:t>
      </w:r>
    </w:p>
    <w:p>
      <w:pPr>
        <w:pStyle w:val="FirstParagraph"/>
      </w:pPr>
      <w:r>
        <w:rPr>
          <w:iCs/>
          <w:i/>
        </w:rPr>
        <w:t xml:space="preserve">You sent Monroe to buy New Orleans for $10 million. Napoleon — broke, beaten by the revolution in Haiti — counters: ALL of Louisiana for $15 million. Your career rests on the Constitution’s exact words; it never mentions buying land.</w:t>
      </w:r>
      <w:r>
        <w:t xml:space="preserve"> </w:t>
      </w:r>
      <w:r>
        <w:t xml:space="preserve">-</w:t>
      </w:r>
      <w:r>
        <w:t xml:space="preserve"> </w:t>
      </w:r>
      <w:r>
        <w:rPr>
          <w:bCs/>
          <w:b/>
        </w:rPr>
        <w:t xml:space="preserve">A) Buy it all, now, before he changes his mind.</w:t>
      </w:r>
      <w:r>
        <w:t xml:space="preserve"> </w:t>
      </w:r>
      <w:r>
        <w:t xml:space="preserve">✅ (Union +15, Approval +10) —</w:t>
      </w:r>
      <w:r>
        <w:t xml:space="preserve"> </w:t>
      </w:r>
      <w:r>
        <w:rPr>
          <w:iCs/>
          <w:i/>
        </w:rPr>
        <w:t xml:space="preserve">“</w:t>
      </w:r>
      <w:r>
        <w:rPr>
          <w:iCs/>
          <w:i/>
        </w:rPr>
        <w:t xml:space="preserve">Jefferson swallowed his doubts and doubled the country for about four cents an acre —</w:t>
      </w:r>
      <w:r>
        <w:rPr>
          <w:iCs/>
          <w:i/>
        </w:rPr>
        <w:t xml:space="preserve"> </w:t>
      </w:r>
      <w:r>
        <w:rPr>
          <w:iCs/>
          <w:i/>
        </w:rPr>
        <w:t xml:space="preserve">‘</w:t>
      </w:r>
      <w:r>
        <w:rPr>
          <w:iCs/>
          <w:i/>
        </w:rPr>
        <w:t xml:space="preserve">a fugitive occurrence</w:t>
      </w:r>
      <w:r>
        <w:rPr>
          <w:iCs/>
          <w:i/>
        </w:rPr>
        <w:t xml:space="preserve">’</w:t>
      </w:r>
      <w:r>
        <w:rPr>
          <w:iCs/>
          <w:i/>
        </w:rPr>
        <w:t xml:space="preserve"> </w:t>
      </w:r>
      <w:r>
        <w:rPr>
          <w:iCs/>
          <w:i/>
        </w:rPr>
        <w:t xml:space="preserve">that would not come twice.</w:t>
      </w:r>
      <w:r>
        <w:rPr>
          <w:iCs/>
          <w:i/>
        </w:rPr>
        <w:t xml:space="preserve">”</w:t>
      </w:r>
      <w:r>
        <w:t xml:space="preserve"> </w:t>
      </w:r>
      <w:r>
        <w:t xml:space="preserve">-</w:t>
      </w:r>
      <w:r>
        <w:t xml:space="preserve"> </w:t>
      </w:r>
      <w:r>
        <w:rPr>
          <w:bCs/>
          <w:b/>
        </w:rPr>
        <w:t xml:space="preserve">B) Draft a constitutional amendment first.</w:t>
      </w:r>
      <w:r>
        <w:t xml:space="preserve"> </w:t>
      </w:r>
      <w:r>
        <w:t xml:space="preserve">⚠️ (Union +5) —</w:t>
      </w:r>
      <w:r>
        <w:t xml:space="preserve"> </w:t>
      </w:r>
      <w:r>
        <w:rPr>
          <w:iCs/>
          <w:i/>
        </w:rPr>
        <w:t xml:space="preserve">“</w:t>
      </w:r>
      <w:r>
        <w:rPr>
          <w:iCs/>
          <w:i/>
        </w:rPr>
        <w:t xml:space="preserve">He actually wrote one! Then advisors warned Napoleon might pull the deal. He dropped it and took the land.</w:t>
      </w:r>
      <w:r>
        <w:rPr>
          <w:iCs/>
          <w:i/>
        </w:rPr>
        <w:t xml:space="preserve">”</w:t>
      </w:r>
      <w:r>
        <w:t xml:space="preserve"> </w:t>
      </w:r>
      <w:r>
        <w:t xml:space="preserve">-</w:t>
      </w:r>
      <w:r>
        <w:t xml:space="preserve"> </w:t>
      </w:r>
      <w:r>
        <w:rPr>
          <w:bCs/>
          <w:b/>
        </w:rPr>
        <w:t xml:space="preserve">C) Refuse — your orders said New Orleans only.</w:t>
      </w:r>
      <w:r>
        <w:t xml:space="preserve"> </w:t>
      </w:r>
      <w:r>
        <w:t xml:space="preserve">❌ (Approval −10, Union −10) —</w:t>
      </w:r>
      <w:r>
        <w:t xml:space="preserve"> </w:t>
      </w:r>
      <w:r>
        <w:rPr>
          <w:iCs/>
          <w:i/>
        </w:rPr>
        <w:t xml:space="preserve">“</w:t>
      </w:r>
      <w:r>
        <w:rPr>
          <w:iCs/>
          <w:i/>
        </w:rPr>
        <w:t xml:space="preserve">Principled — and it parks a French empire on your border. Nobody is remembered for the land he didn’t buy.</w:t>
      </w:r>
      <w:r>
        <w:rPr>
          <w:iCs/>
          <w:i/>
        </w:rPr>
        <w:t xml:space="preserve">”</w:t>
      </w:r>
    </w:p>
    <w:bookmarkEnd w:id="26"/>
    <w:bookmarkStart w:id="27" w:name="Xbb7874b0933b270872d0d8d6080d112aa75a9bb"/>
    <w:p>
      <w:pPr>
        <w:pStyle w:val="Heading3"/>
      </w:pPr>
      <w:r>
        <w:t xml:space="preserve">Crisis 4 — The Embargo Question (Jefferson, 1807)</w:t>
      </w:r>
    </w:p>
    <w:p>
      <w:pPr>
        <w:pStyle w:val="FirstParagraph"/>
      </w:pPr>
      <w:r>
        <w:rPr>
          <w:iCs/>
          <w:i/>
        </w:rPr>
        <w:t xml:space="preserve">A British warship fired on the USS Chesapeake — three dead, four dragged off. The country wants war. The navy isn’t ready.</w:t>
      </w:r>
      <w:r>
        <w:t xml:space="preserve"> </w:t>
      </w:r>
      <w:r>
        <w:t xml:space="preserve">-</w:t>
      </w:r>
      <w:r>
        <w:t xml:space="preserve"> </w:t>
      </w:r>
      <w:r>
        <w:rPr>
          <w:bCs/>
          <w:b/>
        </w:rPr>
        <w:t xml:space="preserve">A) Stop ALL American trade until they respect us.</w:t>
      </w:r>
      <w:r>
        <w:t xml:space="preserve"> </w:t>
      </w:r>
      <w:r>
        <w:t xml:space="preserve">✅ (Peace +10, Approval −15) —</w:t>
      </w:r>
      <w:r>
        <w:t xml:space="preserve"> </w:t>
      </w:r>
      <w:r>
        <w:rPr>
          <w:iCs/>
          <w:i/>
        </w:rPr>
        <w:t xml:space="preserve">“</w:t>
      </w:r>
      <w:r>
        <w:rPr>
          <w:iCs/>
          <w:i/>
        </w:rPr>
        <w:t xml:space="preserve">The Embargo Act —</w:t>
      </w:r>
      <w:r>
        <w:rPr>
          <w:iCs/>
          <w:i/>
        </w:rPr>
        <w:t xml:space="preserve"> </w:t>
      </w:r>
      <w:r>
        <w:rPr>
          <w:iCs/>
          <w:i/>
        </w:rPr>
        <w:t xml:space="preserve">‘</w:t>
      </w:r>
      <w:r>
        <w:rPr>
          <w:iCs/>
          <w:i/>
        </w:rPr>
        <w:t xml:space="preserve">peaceable coercion.</w:t>
      </w:r>
      <w:r>
        <w:rPr>
          <w:iCs/>
          <w:i/>
        </w:rPr>
        <w:t xml:space="preserve">’</w:t>
      </w:r>
      <w:r>
        <w:rPr>
          <w:iCs/>
          <w:i/>
        </w:rPr>
        <w:t xml:space="preserve"> </w:t>
      </w:r>
      <w:r>
        <w:rPr>
          <w:iCs/>
          <w:i/>
        </w:rPr>
        <w:t xml:space="preserve">You scored the point: he chose it. It was also a disaster — New England’s ports went silent; Britain barely noticed. Accurate is not the same as wise.</w:t>
      </w:r>
      <w:r>
        <w:rPr>
          <w:iCs/>
          <w:i/>
        </w:rPr>
        <w:t xml:space="preserve">”</w:t>
      </w:r>
      <w:r>
        <w:t xml:space="preserve"> </w:t>
      </w:r>
      <w:r>
        <w:t xml:space="preserve">-</w:t>
      </w:r>
      <w:r>
        <w:t xml:space="preserve"> </w:t>
      </w:r>
      <w:r>
        <w:rPr>
          <w:bCs/>
          <w:b/>
        </w:rPr>
        <w:t xml:space="preserve">B) Declare war on Britain now.</w:t>
      </w:r>
      <w:r>
        <w:t xml:space="preserve"> </w:t>
      </w:r>
      <w:r>
        <w:t xml:space="preserve">❌ (Peace −20) —</w:t>
      </w:r>
      <w:r>
        <w:t xml:space="preserve"> </w:t>
      </w:r>
      <w:r>
        <w:rPr>
          <w:iCs/>
          <w:i/>
        </w:rPr>
        <w:t xml:space="preserve">“</w:t>
      </w:r>
      <w:r>
        <w:rPr>
          <w:iCs/>
          <w:i/>
        </w:rPr>
        <w:t xml:space="preserve">Jefferson refused a war the nation couldn’t fight in 1807. His successor got it anyway — five years later.</w:t>
      </w:r>
      <w:r>
        <w:rPr>
          <w:iCs/>
          <w:i/>
        </w:rPr>
        <w:t xml:space="preserve">”</w:t>
      </w:r>
      <w:r>
        <w:t xml:space="preserve"> </w:t>
      </w:r>
      <w:r>
        <w:t xml:space="preserve">-</w:t>
      </w:r>
      <w:r>
        <w:t xml:space="preserve"> </w:t>
      </w:r>
      <w:r>
        <w:rPr>
          <w:bCs/>
          <w:b/>
        </w:rPr>
        <w:t xml:space="preserve">C) Cut off trade with Britain and France only.</w:t>
      </w:r>
      <w:r>
        <w:t xml:space="preserve"> </w:t>
      </w:r>
      <w:r>
        <w:t xml:space="preserve">⚠️ (Approval +5) —</w:t>
      </w:r>
      <w:r>
        <w:t xml:space="preserve"> </w:t>
      </w:r>
      <w:r>
        <w:rPr>
          <w:iCs/>
          <w:i/>
        </w:rPr>
        <w:t xml:space="preserve">“</w:t>
      </w:r>
      <w:r>
        <w:rPr>
          <w:iCs/>
          <w:i/>
        </w:rPr>
        <w:t xml:space="preserve">Exactly what Congress switched to in 1809, after the full embargo flopped. Two years early — half credit.</w:t>
      </w:r>
      <w:r>
        <w:rPr>
          <w:iCs/>
          <w:i/>
        </w:rPr>
        <w:t xml:space="preserve">”</w:t>
      </w:r>
    </w:p>
    <w:bookmarkEnd w:id="27"/>
    <w:bookmarkStart w:id="28" w:name="crisis-5-the-war-question-madison-1812"/>
    <w:p>
      <w:pPr>
        <w:pStyle w:val="Heading3"/>
      </w:pPr>
      <w:r>
        <w:t xml:space="preserve">Crisis 5 — The War Question (Madison, 1812)</w:t>
      </w:r>
    </w:p>
    <w:p>
      <w:pPr>
        <w:pStyle w:val="FirstParagraph"/>
      </w:pPr>
      <w:r>
        <w:rPr>
          <w:iCs/>
          <w:i/>
        </w:rPr>
        <w:t xml:space="preserve">Impressment never stopped. Orders in Council strangle trade; British guns arm Tecumseh’s confederacy. Clay’s War Hawks pound the table.</w:t>
      </w:r>
      <w:r>
        <w:t xml:space="preserve"> </w:t>
      </w:r>
      <w:r>
        <w:t xml:space="preserve">-</w:t>
      </w:r>
      <w:r>
        <w:t xml:space="preserve"> </w:t>
      </w:r>
      <w:r>
        <w:rPr>
          <w:bCs/>
          <w:b/>
        </w:rPr>
        <w:t xml:space="preserve">A) Ask Congress to declare war on Great Britain.</w:t>
      </w:r>
      <w:r>
        <w:t xml:space="preserve"> </w:t>
      </w:r>
      <w:r>
        <w:t xml:space="preserve">✅ (Approval +10, Peace −15) —</w:t>
      </w:r>
      <w:r>
        <w:t xml:space="preserve"> </w:t>
      </w:r>
      <w:r>
        <w:rPr>
          <w:iCs/>
          <w:i/>
        </w:rPr>
        <w:t xml:space="preserve">“</w:t>
      </w:r>
      <w:r>
        <w:rPr>
          <w:iCs/>
          <w:i/>
        </w:rPr>
        <w:t xml:space="preserve">Madison’s choice, June 1812 — the first declared war in U.S. history. It brings the burning of this house, then Fort McHenry, New Orleans, and a nation that finally feels like one.</w:t>
      </w:r>
      <w:r>
        <w:rPr>
          <w:iCs/>
          <w:i/>
        </w:rPr>
        <w:t xml:space="preserve">”</w:t>
      </w:r>
      <w:r>
        <w:t xml:space="preserve"> </w:t>
      </w:r>
      <w:r>
        <w:t xml:space="preserve">-</w:t>
      </w:r>
      <w:r>
        <w:t xml:space="preserve"> </w:t>
      </w:r>
      <w:r>
        <w:rPr>
          <w:bCs/>
          <w:b/>
        </w:rPr>
        <w:t xml:space="preserve">B) Try one more round of trade pressure.</w:t>
      </w:r>
      <w:r>
        <w:t xml:space="preserve"> </w:t>
      </w:r>
      <w:r>
        <w:t xml:space="preserve">⚠️ (Peace +5, Approval −10) —</w:t>
      </w:r>
      <w:r>
        <w:t xml:space="preserve"> </w:t>
      </w:r>
      <w:r>
        <w:rPr>
          <w:iCs/>
          <w:i/>
        </w:rPr>
        <w:t xml:space="preserve">“</w:t>
      </w:r>
      <w:r>
        <w:rPr>
          <w:iCs/>
          <w:i/>
        </w:rPr>
        <w:t xml:space="preserve">Madison spent three years on trade tricks. By 1812 the cupboard was bare — but this was at least his instinct.</w:t>
      </w:r>
      <w:r>
        <w:rPr>
          <w:iCs/>
          <w:i/>
        </w:rPr>
        <w:t xml:space="preserve">”</w:t>
      </w:r>
      <w:r>
        <w:t xml:space="preserve"> </w:t>
      </w:r>
      <w:r>
        <w:t xml:space="preserve">-</w:t>
      </w:r>
      <w:r>
        <w:t xml:space="preserve"> </w:t>
      </w:r>
      <w:r>
        <w:rPr>
          <w:bCs/>
          <w:b/>
        </w:rPr>
        <w:t xml:space="preserve">C) Ally with Napoleon’s France against Britain.</w:t>
      </w:r>
      <w:r>
        <w:t xml:space="preserve"> </w:t>
      </w:r>
      <w:r>
        <w:t xml:space="preserve">❌ (Union −15) —</w:t>
      </w:r>
      <w:r>
        <w:t xml:space="preserve"> </w:t>
      </w:r>
      <w:r>
        <w:rPr>
          <w:iCs/>
          <w:i/>
        </w:rPr>
        <w:t xml:space="preserve">“</w:t>
      </w:r>
      <w:r>
        <w:rPr>
          <w:iCs/>
          <w:i/>
        </w:rPr>
        <w:t xml:space="preserve">Washington’s Farewell Address warned against exactly this. No president chained the republic to Napoleon.</w:t>
      </w:r>
      <w:r>
        <w:rPr>
          <w:iCs/>
          <w:i/>
        </w:rPr>
        <w:t xml:space="preserve">”</w:t>
      </w:r>
    </w:p>
    <w:bookmarkEnd w:id="28"/>
    <w:bookmarkStart w:id="29" w:name="crisis-6-the-missouri-crisis-monroe-1820"/>
    <w:p>
      <w:pPr>
        <w:pStyle w:val="Heading3"/>
      </w:pPr>
      <w:r>
        <w:t xml:space="preserve">Crisis 6 — The Missouri Crisis (Monroe, 1820)</w:t>
      </w:r>
    </w:p>
    <w:p>
      <w:pPr>
        <w:pStyle w:val="FirstParagraph"/>
      </w:pPr>
      <w:r>
        <w:rPr>
          <w:iCs/>
          <w:i/>
        </w:rPr>
        <w:t xml:space="preserve">Missouri wants in as a slave state. The Senate stands 11 free, 11 slave. Congress is deadlocked; members talk disunion.</w:t>
      </w:r>
      <w:r>
        <w:t xml:space="preserve"> </w:t>
      </w:r>
      <w:r>
        <w:t xml:space="preserve">-</w:t>
      </w:r>
      <w:r>
        <w:t xml:space="preserve"> </w:t>
      </w:r>
      <w:r>
        <w:rPr>
          <w:bCs/>
          <w:b/>
        </w:rPr>
        <w:t xml:space="preserve">A) Back Clay’s package: Missouri with slavery, Maine free, slavery banned north of 36°30′.</w:t>
      </w:r>
      <w:r>
        <w:t xml:space="preserve"> </w:t>
      </w:r>
      <w:r>
        <w:t xml:space="preserve">✅ (Union +15, Approval +5) —</w:t>
      </w:r>
      <w:r>
        <w:t xml:space="preserve"> </w:t>
      </w:r>
      <w:r>
        <w:rPr>
          <w:iCs/>
          <w:i/>
        </w:rPr>
        <w:t xml:space="preserve">“</w:t>
      </w:r>
      <w:r>
        <w:rPr>
          <w:iCs/>
          <w:i/>
        </w:rPr>
        <w:t xml:space="preserve">Monroe signed it. The Union held — for thirty years. Old Jefferson heard</w:t>
      </w:r>
      <w:r>
        <w:rPr>
          <w:iCs/>
          <w:i/>
        </w:rPr>
        <w:t xml:space="preserve"> </w:t>
      </w:r>
      <w:r>
        <w:rPr>
          <w:iCs/>
          <w:i/>
        </w:rPr>
        <w:t xml:space="preserve">‘</w:t>
      </w:r>
      <w:r>
        <w:rPr>
          <w:iCs/>
          <w:i/>
        </w:rPr>
        <w:t xml:space="preserve">a fire bell in the night.</w:t>
      </w:r>
      <w:r>
        <w:rPr>
          <w:iCs/>
          <w:i/>
        </w:rPr>
        <w:t xml:space="preserve">’</w:t>
      </w:r>
      <w:r>
        <w:rPr>
          <w:iCs/>
          <w:i/>
        </w:rPr>
        <w:t xml:space="preserve"> </w:t>
      </w:r>
      <w:r>
        <w:rPr>
          <w:iCs/>
          <w:i/>
        </w:rPr>
        <w:t xml:space="preserve">The deal postponed the question of slavery; it could not answer it.</w:t>
      </w:r>
      <w:r>
        <w:rPr>
          <w:iCs/>
          <w:i/>
        </w:rPr>
        <w:t xml:space="preserve">”</w:t>
      </w:r>
      <w:r>
        <w:t xml:space="preserve"> </w:t>
      </w:r>
      <w:r>
        <w:t xml:space="preserve">-</w:t>
      </w:r>
      <w:r>
        <w:t xml:space="preserve"> </w:t>
      </w:r>
      <w:r>
        <w:rPr>
          <w:bCs/>
          <w:b/>
        </w:rPr>
        <w:t xml:space="preserve">B) Back the Tallmadge plan: Missouri enters only if slavery there is put on the road to ending.</w:t>
      </w:r>
      <w:r>
        <w:t xml:space="preserve"> </w:t>
      </w:r>
      <w:r>
        <w:t xml:space="preserve">⚠️ (Union −10, Approval −5) —</w:t>
      </w:r>
      <w:r>
        <w:t xml:space="preserve"> </w:t>
      </w:r>
      <w:r>
        <w:rPr>
          <w:iCs/>
          <w:i/>
        </w:rPr>
        <w:t xml:space="preserve">“</w:t>
      </w:r>
      <w:r>
        <w:rPr>
          <w:iCs/>
          <w:i/>
        </w:rPr>
        <w:t xml:space="preserve">The House passed exactly this — and the Senate killed it. A moral stand, but never a bill Monroe could sign.</w:t>
      </w:r>
      <w:r>
        <w:rPr>
          <w:iCs/>
          <w:i/>
        </w:rPr>
        <w:t xml:space="preserve">”</w:t>
      </w:r>
      <w:r>
        <w:t xml:space="preserve"> </w:t>
      </w:r>
      <w:r>
        <w:t xml:space="preserve">-</w:t>
      </w:r>
      <w:r>
        <w:t xml:space="preserve"> </w:t>
      </w:r>
      <w:r>
        <w:rPr>
          <w:bCs/>
          <w:b/>
        </w:rPr>
        <w:t xml:space="preserve">C) Veto anything touching slavery — not the president’s business.</w:t>
      </w:r>
      <w:r>
        <w:t xml:space="preserve"> </w:t>
      </w:r>
      <w:r>
        <w:t xml:space="preserve">❌ (Union −15) —</w:t>
      </w:r>
      <w:r>
        <w:t xml:space="preserve"> </w:t>
      </w:r>
      <w:r>
        <w:rPr>
          <w:iCs/>
          <w:i/>
        </w:rPr>
        <w:t xml:space="preserve">“</w:t>
      </w:r>
      <w:r>
        <w:rPr>
          <w:iCs/>
          <w:i/>
        </w:rPr>
        <w:t xml:space="preserve">Hiding solves nothing. Monroe engaged, and signed.</w:t>
      </w:r>
      <w:r>
        <w:rPr>
          <w:iCs/>
          <w:i/>
        </w:rPr>
        <w:t xml:space="preserve">”</w:t>
      </w:r>
    </w:p>
    <w:bookmarkEnd w:id="29"/>
    <w:bookmarkStart w:id="30" w:name="crisis-7-nullification-jackson-1832"/>
    <w:p>
      <w:pPr>
        <w:pStyle w:val="Heading3"/>
      </w:pPr>
      <w:r>
        <w:t xml:space="preserve">Crisis 7 — Nullification (Jackson, 1832)</w:t>
      </w:r>
    </w:p>
    <w:p>
      <w:pPr>
        <w:pStyle w:val="FirstParagraph"/>
      </w:pPr>
      <w:r>
        <w:rPr>
          <w:iCs/>
          <w:i/>
        </w:rPr>
        <w:t xml:space="preserve">South Carolina declares the federal tariff</w:t>
      </w:r>
      <w:r>
        <w:rPr>
          <w:iCs/>
          <w:i/>
        </w:rPr>
        <w:t xml:space="preserve"> </w:t>
      </w:r>
      <w:r>
        <w:rPr>
          <w:iCs/>
          <w:i/>
        </w:rPr>
        <w:t xml:space="preserve">“</w:t>
      </w:r>
      <w:r>
        <w:rPr>
          <w:iCs/>
          <w:i/>
        </w:rPr>
        <w:t xml:space="preserve">null and void</w:t>
      </w:r>
      <w:r>
        <w:rPr>
          <w:iCs/>
          <w:i/>
        </w:rPr>
        <w:t xml:space="preserve">”</w:t>
      </w:r>
      <w:r>
        <w:rPr>
          <w:iCs/>
          <w:i/>
        </w:rPr>
        <w:t xml:space="preserve"> </w:t>
      </w:r>
      <w:r>
        <w:rPr>
          <w:iCs/>
          <w:i/>
        </w:rPr>
        <w:t xml:space="preserve">and threatens to leave the Union. The nullifiers’ champion: your own vice president, Calhoun.</w:t>
      </w:r>
      <w:r>
        <w:t xml:space="preserve"> </w:t>
      </w:r>
      <w:r>
        <w:t xml:space="preserve">-</w:t>
      </w:r>
      <w:r>
        <w:t xml:space="preserve"> </w:t>
      </w:r>
      <w:r>
        <w:rPr>
          <w:bCs/>
          <w:b/>
        </w:rPr>
        <w:t xml:space="preserve">A) Show force AND deal: warships to Charleston and a Force Bill, while accepting Clay’s slow tariff cut.</w:t>
      </w:r>
      <w:r>
        <w:t xml:space="preserve"> </w:t>
      </w:r>
      <w:r>
        <w:t xml:space="preserve">✅ (Union +20) —</w:t>
      </w:r>
      <w:r>
        <w:t xml:space="preserve"> </w:t>
      </w:r>
      <w:r>
        <w:rPr>
          <w:iCs/>
          <w:i/>
        </w:rPr>
        <w:t xml:space="preserve">“</w:t>
      </w:r>
      <w:r>
        <w:rPr>
          <w:iCs/>
          <w:i/>
        </w:rPr>
        <w:t xml:space="preserve">Both of Jackson’s fists. South Carolina took the deal.</w:t>
      </w:r>
      <w:r>
        <w:rPr>
          <w:iCs/>
          <w:i/>
        </w:rPr>
        <w:t xml:space="preserve"> </w:t>
      </w:r>
      <w:r>
        <w:rPr>
          <w:iCs/>
          <w:i/>
        </w:rPr>
        <w:t xml:space="preserve">‘</w:t>
      </w:r>
      <w:r>
        <w:rPr>
          <w:iCs/>
          <w:i/>
        </w:rPr>
        <w:t xml:space="preserve">Our Federal Union: It must be preserved!</w:t>
      </w:r>
      <w:r>
        <w:rPr>
          <w:iCs/>
          <w:i/>
        </w:rPr>
        <w:t xml:space="preserve">’</w:t>
      </w:r>
      <w:r>
        <w:rPr>
          <w:iCs/>
          <w:i/>
        </w:rPr>
        <w:t xml:space="preserve"> </w:t>
      </w:r>
      <w:r>
        <w:rPr>
          <w:iCs/>
          <w:i/>
        </w:rPr>
        <w:t xml:space="preserve">No state may cancel federal law — a question that returns in 1861.</w:t>
      </w:r>
      <w:r>
        <w:rPr>
          <w:iCs/>
          <w:i/>
        </w:rPr>
        <w:t xml:space="preserve">”</w:t>
      </w:r>
      <w:r>
        <w:t xml:space="preserve"> </w:t>
      </w:r>
      <w:r>
        <w:t xml:space="preserve">-</w:t>
      </w:r>
      <w:r>
        <w:t xml:space="preserve"> </w:t>
      </w:r>
      <w:r>
        <w:rPr>
          <w:bCs/>
          <w:b/>
        </w:rPr>
        <w:t xml:space="preserve">B) Let South Carolina ignore the tariff — states can judge the Union’s laws.</w:t>
      </w:r>
      <w:r>
        <w:t xml:space="preserve"> </w:t>
      </w:r>
      <w:r>
        <w:t xml:space="preserve">❌ (Union −20) —</w:t>
      </w:r>
      <w:r>
        <w:t xml:space="preserve"> </w:t>
      </w:r>
      <w:r>
        <w:rPr>
          <w:iCs/>
          <w:i/>
        </w:rPr>
        <w:t xml:space="preserve">“</w:t>
      </w:r>
      <w:r>
        <w:rPr>
          <w:iCs/>
          <w:i/>
        </w:rPr>
        <w:t xml:space="preserve">Jackson, a states’ rights man, called this treason. Lose here and the Union is a suggestion.</w:t>
      </w:r>
      <w:r>
        <w:rPr>
          <w:iCs/>
          <w:i/>
        </w:rPr>
        <w:t xml:space="preserve">”</w:t>
      </w:r>
      <w:r>
        <w:t xml:space="preserve"> </w:t>
      </w:r>
      <w:r>
        <w:t xml:space="preserve">-</w:t>
      </w:r>
      <w:r>
        <w:t xml:space="preserve"> </w:t>
      </w:r>
      <w:r>
        <w:rPr>
          <w:bCs/>
          <w:b/>
        </w:rPr>
        <w:t xml:space="preserve">C) March the army in and hang the nullifiers.</w:t>
      </w:r>
      <w:r>
        <w:t xml:space="preserve"> </w:t>
      </w:r>
      <w:r>
        <w:t xml:space="preserve">⚠️ (Union +5, Peace −15) —</w:t>
      </w:r>
      <w:r>
        <w:t xml:space="preserve"> </w:t>
      </w:r>
      <w:r>
        <w:rPr>
          <w:iCs/>
          <w:i/>
        </w:rPr>
        <w:t xml:space="preserve">“</w:t>
      </w:r>
      <w:r>
        <w:rPr>
          <w:iCs/>
          <w:i/>
        </w:rPr>
        <w:t xml:space="preserve">Jackson TALKED like this — he privately threatened to hang Calhoun. What he did was smarter: force in one hand, compromise in the other. Bluster isn’t policy.</w:t>
      </w:r>
      <w:r>
        <w:rPr>
          <w:iCs/>
          <w:i/>
        </w:rPr>
        <w:t xml:space="preserve">”</w:t>
      </w:r>
    </w:p>
    <w:p>
      <w:r>
        <w:pict>
          <v:rect style="width:0;height:1.5pt" o:hralign="center" o:hrstd="t" o:hr="t"/>
        </w:pict>
      </w:r>
    </w:p>
    <w:bookmarkEnd w:id="30"/>
    <w:bookmarkEnd w:id="31"/>
    <w:bookmarkStart w:id="32" w:name="screens-ui-flow"/>
    <w:p>
      <w:pPr>
        <w:pStyle w:val="Heading2"/>
      </w:pPr>
      <w:r>
        <w:t xml:space="preserve">5. Screens &amp; UI Flow</w:t>
      </w:r>
    </w:p>
    <w:p>
      <w:pPr>
        <w:numPr>
          <w:ilvl w:val="0"/>
          <w:numId w:val="1001"/>
        </w:numPr>
        <w:pStyle w:val="Compact"/>
      </w:pPr>
      <w:r>
        <w:rPr>
          <w:bCs/>
          <w:b/>
        </w:rPr>
        <w:t xml:space="preserve">Title</w:t>
      </w:r>
      <w:r>
        <w:t xml:space="preserve"> </w:t>
      </w:r>
      <w:r>
        <w:t xml:space="preserve">— the President’s desk at night; federal navy gradient (</w:t>
      </w:r>
      <w:r>
        <w:rPr>
          <w:rStyle w:val="VerbatimChar"/>
        </w:rPr>
        <w:t xml:space="preserve">#1B2A4A → #10203C</w:t>
      </w:r>
      <w:r>
        <w:t xml:space="preserve">), brass-gold seal accent (</w:t>
      </w:r>
      <w:r>
        <w:rPr>
          <w:rStyle w:val="VerbatimChar"/>
        </w:rPr>
        <w:t xml:space="preserve">#C9A227</w:t>
      </w:r>
      <w:r>
        <w:t xml:space="preserve">). Tagline:</w:t>
      </w:r>
      <w:r>
        <w:t xml:space="preserve"> </w:t>
      </w:r>
      <w:r>
        <w:t xml:space="preserve">“</w:t>
      </w:r>
      <w:r>
        <w:t xml:space="preserve">Seven crises. Seven real presidents. Your call first.</w:t>
      </w:r>
      <w:r>
        <w:t xml:space="preserve">”</w:t>
      </w:r>
    </w:p>
    <w:p>
      <w:pPr>
        <w:numPr>
          <w:ilvl w:val="0"/>
          <w:numId w:val="1001"/>
        </w:numPr>
        <w:pStyle w:val="Compact"/>
      </w:pPr>
      <w:r>
        <w:rPr>
          <w:bCs/>
          <w:b/>
        </w:rPr>
        <w:t xml:space="preserve">Join</w:t>
      </w:r>
      <w:r>
        <w:t xml:space="preserve"> </w:t>
      </w:r>
      <w:r>
        <w:t xml:space="preserve">— standard code + name flow.</w:t>
      </w:r>
    </w:p>
    <w:p>
      <w:pPr>
        <w:numPr>
          <w:ilvl w:val="0"/>
          <w:numId w:val="1001"/>
        </w:numPr>
        <w:pStyle w:val="Compact"/>
      </w:pPr>
      <w:r>
        <w:rPr>
          <w:bCs/>
          <w:b/>
        </w:rPr>
        <w:t xml:space="preserve">Crisis loop</w:t>
      </w:r>
      <w:r>
        <w:t xml:space="preserve"> </w:t>
      </w:r>
      <w:r>
        <w:t xml:space="preserve">— white card on cool paper white (</w:t>
      </w:r>
      <w:r>
        <w:rPr>
          <w:rStyle w:val="VerbatimChar"/>
        </w:rPr>
        <w:t xml:space="preserve">#F5F7FA</w:t>
      </w:r>
      <w:r>
        <w:t xml:space="preserve">): date stamp, crisis art, brief, three steel-blue (</w:t>
      </w:r>
      <w:r>
        <w:rPr>
          <w:rStyle w:val="VerbatimChar"/>
        </w:rPr>
        <w:t xml:space="preserve">#2E74B5</w:t>
      </w:r>
      <w:r>
        <w:t xml:space="preserve">) choice buttons; meters as labeled bars.</w:t>
      </w:r>
    </w:p>
    <w:p>
      <w:pPr>
        <w:numPr>
          <w:ilvl w:val="0"/>
          <w:numId w:val="1001"/>
        </w:numPr>
        <w:pStyle w:val="Compact"/>
      </w:pPr>
      <w:r>
        <w:rPr>
          <w:bCs/>
          <w:b/>
        </w:rPr>
        <w:t xml:space="preserve">Resolution</w:t>
      </w:r>
      <w:r>
        <w:t xml:space="preserve"> </w:t>
      </w:r>
      <w:r>
        <w:t xml:space="preserve">— verdict flash (deep green</w:t>
      </w:r>
      <w:r>
        <w:t xml:space="preserve"> </w:t>
      </w:r>
      <w:r>
        <w:rPr>
          <w:rStyle w:val="VerbatimChar"/>
        </w:rPr>
        <w:t xml:space="preserve">#2F7D4F</w:t>
      </w:r>
      <w:r>
        <w:t xml:space="preserve"> </w:t>
      </w:r>
      <w:r>
        <w:t xml:space="preserve">/ gold partial / crimson</w:t>
      </w:r>
      <w:r>
        <w:t xml:space="preserve"> </w:t>
      </w:r>
      <w:r>
        <w:rPr>
          <w:rStyle w:val="VerbatimChar"/>
        </w:rPr>
        <w:t xml:space="preserve">#B23A48</w:t>
      </w:r>
      <w:r>
        <w:t xml:space="preserve">), feedback, then the</w:t>
      </w:r>
      <w:r>
        <w:t xml:space="preserve"> </w:t>
      </w:r>
      <w:r>
        <w:rPr>
          <w:bCs/>
          <w:b/>
        </w:rPr>
        <w:t xml:space="preserve">reveal card</w:t>
      </w:r>
      <w:r>
        <w:t xml:space="preserve">: portrait chip, real decision, reason, outcome. The two-beat rhythm (your call → history’s call) is the money moment.</w:t>
      </w:r>
    </w:p>
    <w:p>
      <w:pPr>
        <w:numPr>
          <w:ilvl w:val="0"/>
          <w:numId w:val="1001"/>
        </w:numPr>
        <w:pStyle w:val="Compact"/>
      </w:pPr>
      <w:r>
        <w:rPr>
          <w:bCs/>
          <w:b/>
        </w:rPr>
        <w:t xml:space="preserve">Ending</w:t>
      </w:r>
      <w:r>
        <w:t xml:space="preserve"> </w:t>
      </w:r>
      <w:r>
        <w:t xml:space="preserve">— tier title, meters, accuracy debrief table (crisis · your call · his call), replay button.</w:t>
      </w:r>
    </w:p>
    <w:p>
      <w:pPr>
        <w:pStyle w:val="FirstParagraph"/>
      </w:pPr>
      <w:r>
        <w:rPr>
          <w:bCs/>
          <w:b/>
        </w:rPr>
        <w:t xml:space="preserve">Union Blue throughout; no tan/parchment UI.</w:t>
      </w:r>
      <w:r>
        <w:t xml:space="preserve"> </w:t>
      </w:r>
      <w:r>
        <w:t xml:space="preserve">Parchment only</w:t>
      </w:r>
      <w:r>
        <w:t xml:space="preserve"> </w:t>
      </w:r>
      <w:r>
        <w:rPr>
          <w:iCs/>
          <w:i/>
        </w:rPr>
        <w:t xml:space="preserve">inside</w:t>
      </w:r>
      <w:r>
        <w:t xml:space="preserve"> </w:t>
      </w:r>
      <w:r>
        <w:t xml:space="preserve">illustrations.</w:t>
      </w:r>
    </w:p>
    <w:bookmarkEnd w:id="32"/>
    <w:bookmarkStart w:id="33" w:name="engine-integration"/>
    <w:p>
      <w:pPr>
        <w:pStyle w:val="Heading2"/>
      </w:pPr>
      <w:r>
        <w:t xml:space="preserve">6. Engine Integration</w:t>
      </w:r>
    </w:p>
    <w:p>
      <w:pPr>
        <w:numPr>
          <w:ilvl w:val="0"/>
          <w:numId w:val="1002"/>
        </w:numPr>
        <w:pStyle w:val="Compact"/>
      </w:pPr>
      <w:r>
        <w:rPr>
          <w:bCs/>
          <w:b/>
        </w:rPr>
        <w:t xml:space="preserve">Adapter:</w:t>
      </w:r>
      <w:r>
        <w:t xml:space="preserve"> </w:t>
      </w:r>
      <w:r>
        <w:rPr>
          <w:rStyle w:val="VerbatimChar"/>
        </w:rPr>
        <w:t xml:space="preserve">server/src/games/usYouBeThePresident.js</w:t>
      </w:r>
      <w:r>
        <w:t xml:space="preserve"> </w:t>
      </w:r>
      <w:r>
        <w:t xml:space="preserve">via</w:t>
      </w:r>
      <w:r>
        <w:t xml:space="preserve"> </w:t>
      </w:r>
      <w:r>
        <w:rPr>
          <w:rStyle w:val="VerbatimChar"/>
        </w:rPr>
        <w:t xml:space="preserve">createStepGame</w:t>
      </w:r>
      <w:r>
        <w:t xml:space="preserve">; register in</w:t>
      </w:r>
      <w:r>
        <w:t xml:space="preserve"> </w:t>
      </w:r>
      <w:r>
        <w:rPr>
          <w:rStyle w:val="VerbatimChar"/>
        </w:rPr>
        <w:t xml:space="preserve">games/index.js</w:t>
      </w:r>
      <w:r>
        <w:t xml:space="preserve">.</w:t>
      </w:r>
      <w:r>
        <w:t xml:space="preserve"> </w:t>
      </w:r>
      <w:r>
        <w:rPr>
          <w:bCs/>
          <w:b/>
        </w:rPr>
        <w:t xml:space="preserve">Mode: solo</w:t>
      </w:r>
      <w:r>
        <w:t xml:space="preserve">, no variants,</w:t>
      </w:r>
      <w:r>
        <w:t xml:space="preserve"> </w:t>
      </w:r>
      <w:r>
        <w:rPr>
          <w:rStyle w:val="VerbatimChar"/>
        </w:rPr>
        <w:t xml:space="preserve">totalActions: 7</w:t>
      </w:r>
      <w:r>
        <w:t xml:space="preserve">, meters</w:t>
      </w:r>
      <w:r>
        <w:t xml:space="preserve"> </w:t>
      </w:r>
      <w:r>
        <w:rPr>
          <w:rStyle w:val="VerbatimChar"/>
        </w:rPr>
        <w:t xml:space="preserve">{ approval, union, peace }</w:t>
      </w:r>
      <w:r>
        <w:t xml:space="preserve"> </w:t>
      </w:r>
      <w:r>
        <w:t xml:space="preserve">start 50.</w:t>
      </w:r>
    </w:p>
    <w:p>
      <w:pPr>
        <w:numPr>
          <w:ilvl w:val="0"/>
          <w:numId w:val="1002"/>
        </w:numPr>
        <w:pStyle w:val="Compact"/>
      </w:pPr>
      <w:r>
        <w:t xml:space="preserve">Each resolution carries</w:t>
      </w:r>
      <w:r>
        <w:t xml:space="preserve"> </w:t>
      </w:r>
      <w:r>
        <w:rPr>
          <w:rStyle w:val="VerbatimChar"/>
        </w:rPr>
        <w:t xml:space="preserve">feedback</w:t>
      </w:r>
      <w:r>
        <w:t xml:space="preserve"> </w:t>
      </w:r>
      <w:r>
        <w:rPr>
          <w:bCs/>
          <w:b/>
        </w:rPr>
        <w:t xml:space="preserve">plus a</w:t>
      </w:r>
      <w:r>
        <w:rPr>
          <w:bCs/>
          <w:b/>
        </w:rPr>
        <w:t xml:space="preserve"> </w:t>
      </w:r>
      <w:r>
        <w:rPr>
          <w:rStyle w:val="VerbatimChar"/>
          <w:bCs/>
          <w:b/>
        </w:rPr>
        <w:t xml:space="preserve">reveal</w:t>
      </w:r>
      <w:r>
        <w:rPr>
          <w:bCs/>
          <w:b/>
        </w:rPr>
        <w:t xml:space="preserve"> </w:t>
      </w:r>
      <w:r>
        <w:rPr>
          <w:bCs/>
          <w:b/>
        </w:rPr>
        <w:t xml:space="preserve">field</w:t>
      </w:r>
      <w:r>
        <w:t xml:space="preserve"> </w:t>
      </w:r>
      <w:r>
        <w:t xml:space="preserve">(the What-Really-Happened copy). If the factory passes only</w:t>
      </w:r>
      <w:r>
        <w:t xml:space="preserve"> </w:t>
      </w:r>
      <w:r>
        <w:rPr>
          <w:rStyle w:val="VerbatimChar"/>
        </w:rPr>
        <w:t xml:space="preserve">feedback</w:t>
      </w:r>
      <w:r>
        <w:t xml:space="preserve">, concatenate with a delimiter the client splits — or extend the step schema (flag Opus).</w:t>
      </w:r>
    </w:p>
    <w:p>
      <w:pPr>
        <w:numPr>
          <w:ilvl w:val="0"/>
          <w:numId w:val="1002"/>
        </w:numPr>
        <w:pStyle w:val="Compact"/>
      </w:pPr>
      <w:r>
        <w:t xml:space="preserve">Everything else is stock engine.</w:t>
      </w:r>
    </w:p>
    <w:bookmarkEnd w:id="33"/>
    <w:bookmarkStart w:id="34" w:name="visual-audio-assets-higgsfield-mcp"/>
    <w:p>
      <w:pPr>
        <w:pStyle w:val="Heading2"/>
      </w:pPr>
      <w:r>
        <w:t xml:space="preserve">7. Visual &amp; Audio Assets (Higgsfield MCP)</w:t>
      </w:r>
    </w:p>
    <w:p>
      <w:pPr>
        <w:pStyle w:val="FirstParagraph"/>
      </w:pPr>
      <w:r>
        <w:rPr>
          <w:bCs/>
          <w:b/>
        </w:rPr>
        <w:t xml:space="preserve">Art direction (prepend):</w:t>
      </w:r>
      <w:r>
        <w:t xml:space="preserve"> </w:t>
      </w:r>
      <w:r>
        <w:rPr>
          <w:iCs/>
          <w:i/>
        </w:rPr>
        <w:t xml:space="preserve">Semi-realistic cinematic historical illustration, 1789–1837 America. Cool natural light, painterly, dignified, era-correct. No text, no logos. 16:9.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Prompt sketch</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w:t>
            </w:r>
            <w:r>
              <w:t xml:space="preserve">A president’s writing desk by candlelight, dispatch box, quill, folded map, tall night window.</w:t>
            </w:r>
            <w:r>
              <w:t xml:space="preserve">”</w:t>
            </w:r>
          </w:p>
        </w:tc>
      </w:tr>
      <w:tr>
        <w:tc>
          <w:tcPr/>
          <w:p>
            <w:pPr>
              <w:pStyle w:val="Compact"/>
              <w:jc w:val="left"/>
            </w:pPr>
            <w:r>
              <w:t xml:space="preserve">2</w:t>
            </w:r>
          </w:p>
        </w:tc>
        <w:tc>
          <w:tcPr/>
          <w:p>
            <w:pPr>
              <w:pStyle w:val="Compact"/>
              <w:jc w:val="left"/>
            </w:pPr>
            <w:r>
              <w:t xml:space="preserve">Crisis 1</w:t>
            </w:r>
          </w:p>
        </w:tc>
        <w:tc>
          <w:tcPr/>
          <w:p>
            <w:pPr>
              <w:pStyle w:val="Compact"/>
              <w:jc w:val="left"/>
            </w:pPr>
            <w:r>
              <w:t xml:space="preserve">“</w:t>
            </w:r>
            <w:r>
              <w:t xml:space="preserve">Militia columns and a general on a white horse crossing rainy Pennsylvania hills, 1794 — no combat.</w:t>
            </w:r>
            <w:r>
              <w:t xml:space="preserve">”</w:t>
            </w:r>
          </w:p>
        </w:tc>
      </w:tr>
      <w:tr>
        <w:tc>
          <w:tcPr/>
          <w:p>
            <w:pPr>
              <w:pStyle w:val="Compact"/>
              <w:jc w:val="left"/>
            </w:pPr>
            <w:r>
              <w:t xml:space="preserve">3</w:t>
            </w:r>
          </w:p>
        </w:tc>
        <w:tc>
          <w:tcPr/>
          <w:p>
            <w:pPr>
              <w:pStyle w:val="Compact"/>
              <w:jc w:val="left"/>
            </w:pPr>
            <w:r>
              <w:t xml:space="preserve">Crisis 2</w:t>
            </w:r>
          </w:p>
        </w:tc>
        <w:tc>
          <w:tcPr/>
          <w:p>
            <w:pPr>
              <w:pStyle w:val="Compact"/>
              <w:jc w:val="left"/>
            </w:pPr>
            <w:r>
              <w:t xml:space="preserve">“</w:t>
            </w:r>
            <w:r>
              <w:t xml:space="preserve">Three American envoys in a gilded Paris antechamber, shadowy officials beyond a cracked door, 1797.</w:t>
            </w:r>
            <w:r>
              <w:t xml:space="preserve">”</w:t>
            </w:r>
          </w:p>
        </w:tc>
      </w:tr>
      <w:tr>
        <w:tc>
          <w:tcPr/>
          <w:p>
            <w:pPr>
              <w:pStyle w:val="Compact"/>
              <w:jc w:val="left"/>
            </w:pPr>
            <w:r>
              <w:t xml:space="preserve">4</w:t>
            </w:r>
          </w:p>
        </w:tc>
        <w:tc>
          <w:tcPr/>
          <w:p>
            <w:pPr>
              <w:pStyle w:val="Compact"/>
              <w:jc w:val="left"/>
            </w:pPr>
            <w:r>
              <w:t xml:space="preserve">Crisis 3</w:t>
            </w:r>
          </w:p>
        </w:tc>
        <w:tc>
          <w:tcPr/>
          <w:p>
            <w:pPr>
              <w:pStyle w:val="Compact"/>
              <w:jc w:val="left"/>
            </w:pPr>
            <w:r>
              <w:t xml:space="preserve">“</w:t>
            </w:r>
            <w:r>
              <w:t xml:space="preserve">An enormous map of Louisiana unrolled across a table, hands and magnifying glass, 1803.</w:t>
            </w:r>
            <w:r>
              <w:t xml:space="preserve">”</w:t>
            </w:r>
          </w:p>
        </w:tc>
      </w:tr>
      <w:tr>
        <w:tc>
          <w:tcPr/>
          <w:p>
            <w:pPr>
              <w:pStyle w:val="Compact"/>
              <w:jc w:val="left"/>
            </w:pPr>
            <w:r>
              <w:t xml:space="preserve">5</w:t>
            </w:r>
          </w:p>
        </w:tc>
        <w:tc>
          <w:tcPr/>
          <w:p>
            <w:pPr>
              <w:pStyle w:val="Compact"/>
              <w:jc w:val="left"/>
            </w:pPr>
            <w:r>
              <w:t xml:space="preserve">Crisis 4</w:t>
            </w:r>
          </w:p>
        </w:tc>
        <w:tc>
          <w:tcPr/>
          <w:p>
            <w:pPr>
              <w:pStyle w:val="Compact"/>
              <w:jc w:val="left"/>
            </w:pPr>
            <w:r>
              <w:t xml:space="preserve">“</w:t>
            </w:r>
            <w:r>
              <w:t xml:space="preserve">American merchant ships idle at a New England wharf, sails furled, gray morning, 1807.</w:t>
            </w:r>
            <w:r>
              <w:t xml:space="preserve">”</w:t>
            </w:r>
          </w:p>
        </w:tc>
      </w:tr>
      <w:tr>
        <w:tc>
          <w:tcPr/>
          <w:p>
            <w:pPr>
              <w:pStyle w:val="Compact"/>
              <w:jc w:val="left"/>
            </w:pPr>
            <w:r>
              <w:t xml:space="preserve">6</w:t>
            </w:r>
          </w:p>
        </w:tc>
        <w:tc>
          <w:tcPr/>
          <w:p>
            <w:pPr>
              <w:pStyle w:val="Compact"/>
              <w:jc w:val="left"/>
            </w:pPr>
            <w:r>
              <w:t xml:space="preserve">Crisis 5</w:t>
            </w:r>
          </w:p>
        </w:tc>
        <w:tc>
          <w:tcPr/>
          <w:p>
            <w:pPr>
              <w:pStyle w:val="Compact"/>
              <w:jc w:val="left"/>
            </w:pPr>
            <w:r>
              <w:t xml:space="preserve">“</w:t>
            </w:r>
            <w:r>
              <w:t xml:space="preserve">The Capitol under storm clouds, messengers hurrying up the steps, 1812.</w:t>
            </w:r>
            <w:r>
              <w:t xml:space="preserve">”</w:t>
            </w:r>
          </w:p>
        </w:tc>
      </w:tr>
      <w:tr>
        <w:tc>
          <w:tcPr/>
          <w:p>
            <w:pPr>
              <w:pStyle w:val="Compact"/>
              <w:jc w:val="left"/>
            </w:pPr>
            <w:r>
              <w:t xml:space="preserve">7</w:t>
            </w:r>
          </w:p>
        </w:tc>
        <w:tc>
          <w:tcPr/>
          <w:p>
            <w:pPr>
              <w:pStyle w:val="Compact"/>
              <w:jc w:val="left"/>
            </w:pPr>
            <w:r>
              <w:t xml:space="preserve">Crisis 6</w:t>
            </w:r>
          </w:p>
        </w:tc>
        <w:tc>
          <w:tcPr/>
          <w:p>
            <w:pPr>
              <w:pStyle w:val="Compact"/>
              <w:jc w:val="left"/>
            </w:pPr>
            <w:r>
              <w:t xml:space="preserve">“</w:t>
            </w:r>
            <w:r>
              <w:t xml:space="preserve">The Senate mid-debate, maps of Missouri and Maine, divided benches, 1820 — no caricature.</w:t>
            </w:r>
            <w:r>
              <w:t xml:space="preserve">”</w:t>
            </w:r>
          </w:p>
        </w:tc>
      </w:tr>
      <w:tr>
        <w:tc>
          <w:tcPr/>
          <w:p>
            <w:pPr>
              <w:pStyle w:val="Compact"/>
              <w:jc w:val="left"/>
            </w:pPr>
            <w:r>
              <w:t xml:space="preserve">8</w:t>
            </w:r>
          </w:p>
        </w:tc>
        <w:tc>
          <w:tcPr/>
          <w:p>
            <w:pPr>
              <w:pStyle w:val="Compact"/>
              <w:jc w:val="left"/>
            </w:pPr>
            <w:r>
              <w:t xml:space="preserve">Crisis 7</w:t>
            </w:r>
          </w:p>
        </w:tc>
        <w:tc>
          <w:tcPr/>
          <w:p>
            <w:pPr>
              <w:pStyle w:val="Compact"/>
              <w:jc w:val="left"/>
            </w:pPr>
            <w:r>
              <w:t xml:space="preserve">“</w:t>
            </w:r>
            <w:r>
              <w:t xml:space="preserve">Charleston harbor at dawn, U.S. warships at anchor beyond the palmettos, 1832.</w:t>
            </w:r>
            <w:r>
              <w:t xml:space="preserve">”</w:t>
            </w:r>
          </w:p>
        </w:tc>
      </w:tr>
      <w:tr>
        <w:tc>
          <w:tcPr/>
          <w:p>
            <w:pPr>
              <w:pStyle w:val="Compact"/>
              <w:jc w:val="left"/>
            </w:pPr>
            <w:r>
              <w:t xml:space="preserve">9</w:t>
            </w:r>
          </w:p>
        </w:tc>
        <w:tc>
          <w:tcPr/>
          <w:p>
            <w:pPr>
              <w:pStyle w:val="Compact"/>
              <w:jc w:val="left"/>
            </w:pPr>
            <w:r>
              <w:rPr>
                <w:iCs/>
                <w:i/>
              </w:rPr>
              <w:t xml:space="preserve">(Optional)</w:t>
            </w:r>
            <w:r>
              <w:t xml:space="preserve"> </w:t>
            </w:r>
            <w:r>
              <w:t xml:space="preserve">ambience</w:t>
            </w:r>
          </w:p>
        </w:tc>
        <w:tc>
          <w:tcPr/>
          <w:p>
            <w:pPr>
              <w:pStyle w:val="Compact"/>
              <w:jc w:val="left"/>
            </w:pPr>
            <w:r>
              <w:t xml:space="preserve">Quill-scratch, distant harbor bells; muted by default.</w:t>
            </w:r>
          </w:p>
        </w:tc>
      </w:tr>
    </w:tbl>
    <w:bookmarkEnd w:id="34"/>
    <w:bookmarkStart w:id="35" w:name="model-workflow"/>
    <w:p>
      <w:pPr>
        <w:pStyle w:val="Heading2"/>
      </w:pPr>
      <w:r>
        <w:t xml:space="preserve">8. Model Workflow</w:t>
      </w:r>
    </w:p>
    <w:p>
      <w:pPr>
        <w:pStyle w:val="FirstParagraph"/>
      </w:pPr>
      <w:r>
        <w:t xml:space="preserve">Standard order (Fable → Opus → Higgsfield → Sonnet). Deltas:</w:t>
      </w:r>
      <w:r>
        <w:t xml:space="preserve"> </w:t>
      </w:r>
      <w:r>
        <w:rPr>
          <w:bCs/>
          <w:b/>
        </w:rPr>
        <w:t xml:space="preserve">Fable-heavy on the seven reveal cards</w:t>
      </w:r>
      <w:r>
        <w:t xml:space="preserve"> </w:t>
      </w:r>
      <w:r>
        <w:t xml:space="preserve">— they carry the teaching load;</w:t>
      </w:r>
      <w:r>
        <w:t xml:space="preserve"> </w:t>
      </w:r>
      <w:r>
        <w:rPr>
          <w:bCs/>
          <w:b/>
        </w:rPr>
        <w:t xml:space="preserve">Opus</w:t>
      </w:r>
      <w:r>
        <w:t xml:space="preserve"> </w:t>
      </w:r>
      <w:r>
        <w:t xml:space="preserve">adds the</w:t>
      </w:r>
      <w:r>
        <w:t xml:space="preserve"> </w:t>
      </w:r>
      <w:r>
        <w:rPr>
          <w:rStyle w:val="VerbatimChar"/>
        </w:rPr>
        <w:t xml:space="preserve">reveal</w:t>
      </w:r>
      <w:r>
        <w:t xml:space="preserve"> </w:t>
      </w:r>
      <w:r>
        <w:t xml:space="preserve">pass-through and debrief table.</w:t>
      </w:r>
    </w:p>
    <w:bookmarkEnd w:id="35"/>
    <w:bookmarkStart w:id="36" w:name="teacher-command-center"/>
    <w:p>
      <w:pPr>
        <w:pStyle w:val="Heading2"/>
      </w:pPr>
      <w:r>
        <w:t xml:space="preserve">9. Teacher Command Center</w:t>
      </w:r>
    </w:p>
    <w:p>
      <w:pPr>
        <w:pStyle w:val="FirstParagraph"/>
      </w:pPr>
      <w:r>
        <w:t xml:space="preserve">Standard; one class-wide group. PDF: Students (Name · Status · Accuracy %) +</w:t>
      </w:r>
      <w:r>
        <w:t xml:space="preserve"> </w:t>
      </w:r>
      <w:r>
        <w:rPr>
          <w:bCs/>
          <w:b/>
        </w:rPr>
        <w:t xml:space="preserve">per-crisis class accuracy</w:t>
      </w:r>
      <w:r>
        <w:t xml:space="preserve"> </w:t>
      </w:r>
      <w:r>
        <w:t xml:space="preserve">(which crisis fooled the class — discussion fuel). Footer:</w:t>
      </w:r>
      <w:r>
        <w:t xml:space="preserve"> </w:t>
      </w:r>
      <w:r>
        <w:t xml:space="preserve">“</w:t>
      </w:r>
      <w:r>
        <w:t xml:space="preserve">Made for 8th Grade U.S. History · TEKS 8.5A–H, 8.17B, 8.22A, 8.31B.</w:t>
      </w:r>
      <w:r>
        <w:t xml:space="preserve">”</w:t>
      </w:r>
    </w:p>
    <w:bookmarkEnd w:id="36"/>
    <w:bookmarkStart w:id="37" w:name="build-checklist-test-plan-delta"/>
    <w:p>
      <w:pPr>
        <w:pStyle w:val="Heading2"/>
      </w:pPr>
      <w:r>
        <w:t xml:space="preserve">10. Build Checklist &amp; Test Plan (delta)</w:t>
      </w:r>
    </w:p>
    <w:p>
      <w:pPr>
        <w:numPr>
          <w:ilvl w:val="0"/>
          <w:numId w:val="1003"/>
        </w:numPr>
        <w:pStyle w:val="Compact"/>
      </w:pPr>
      <w:r>
        <w:t xml:space="preserve">☐ All 7 steps match Section 4; verdicts cross-checked against Section 2</w:t>
      </w:r>
    </w:p>
    <w:p>
      <w:pPr>
        <w:numPr>
          <w:ilvl w:val="0"/>
          <w:numId w:val="1003"/>
        </w:numPr>
        <w:pStyle w:val="Compact"/>
      </w:pPr>
      <w:r>
        <w:t xml:space="preserve">☐ Reveal card renders after every resolution, right or wrong</w:t>
      </w:r>
    </w:p>
    <w:p>
      <w:pPr>
        <w:numPr>
          <w:ilvl w:val="0"/>
          <w:numId w:val="1003"/>
        </w:numPr>
        <w:pStyle w:val="Compact"/>
      </w:pPr>
      <w:r>
        <w:t xml:space="preserve">☐ Embargo case: choosing A scores 1.0 while Approval drops — meters and grade diverge</w:t>
      </w:r>
    </w:p>
    <w:p>
      <w:pPr>
        <w:numPr>
          <w:ilvl w:val="0"/>
          <w:numId w:val="1003"/>
        </w:numPr>
        <w:pStyle w:val="Compact"/>
      </w:pPr>
      <w:r>
        <w:t xml:space="preserve">☐ All-right = 100%, all-wrong = 0% server-verified</w:t>
      </w:r>
    </w:p>
    <w:p>
      <w:pPr>
        <w:numPr>
          <w:ilvl w:val="0"/>
          <w:numId w:val="1003"/>
        </w:numPr>
        <w:pStyle w:val="Compact"/>
      </w:pPr>
      <w:r>
        <w:t xml:space="preserve">☐ Per-crisis class accuracy in Command Center + PDF</w:t>
      </w:r>
    </w:p>
    <w:p>
      <w:pPr>
        <w:numPr>
          <w:ilvl w:val="0"/>
          <w:numId w:val="1003"/>
        </w:numPr>
        <w:pStyle w:val="Compact"/>
      </w:pPr>
      <w:r>
        <w:t xml:space="preserve">☐ Chronology locked 1→7</w:t>
      </w:r>
    </w:p>
    <w:p>
      <w:pPr>
        <w:numPr>
          <w:ilvl w:val="0"/>
          <w:numId w:val="1003"/>
        </w:numPr>
        <w:pStyle w:val="Compact"/>
      </w:pPr>
      <w:r>
        <w:t xml:space="preserve">☐ Palette check: zero tan surfaces; verdict colors per Standards §2</w:t>
      </w:r>
    </w:p>
    <w:bookmarkEnd w:id="37"/>
    <w:bookmarkStart w:id="38" w:name="teacher-sensitivity-notes"/>
    <w:p>
      <w:pPr>
        <w:pStyle w:val="Heading2"/>
      </w:pPr>
      <w:r>
        <w:t xml:space="preserve">11. Teacher / Sensitivity Notes</w:t>
      </w:r>
    </w:p>
    <w:p>
      <w:pPr>
        <w:numPr>
          <w:ilvl w:val="0"/>
          <w:numId w:val="1004"/>
        </w:numPr>
        <w:pStyle w:val="Compact"/>
      </w:pPr>
      <w:r>
        <w:rPr>
          <w:bCs/>
          <w:b/>
        </w:rPr>
        <w:t xml:space="preserve">Crisis 6 is about slavery and says so plainly.</w:t>
      </w:r>
      <w:r>
        <w:t xml:space="preserve"> </w:t>
      </w:r>
      <w:r>
        <w:t xml:space="preserve">The card names enslaved people as people, not a</w:t>
      </w:r>
      <w:r>
        <w:t xml:space="preserve"> </w:t>
      </w:r>
      <w:r>
        <w:t xml:space="preserve">“</w:t>
      </w:r>
      <w:r>
        <w:t xml:space="preserve">balance</w:t>
      </w:r>
      <w:r>
        <w:t xml:space="preserve">”</w:t>
      </w:r>
      <w:r>
        <w:t xml:space="preserve"> </w:t>
      </w:r>
      <w:r>
        <w:t xml:space="preserve">abstraction; the reveal says the Compromise postponed, not solved. Never present 36°30′ as a happy ending.</w:t>
      </w:r>
    </w:p>
    <w:p>
      <w:pPr>
        <w:numPr>
          <w:ilvl w:val="0"/>
          <w:numId w:val="1004"/>
        </w:numPr>
        <w:pStyle w:val="Compact"/>
      </w:pPr>
      <w:r>
        <w:rPr>
          <w:bCs/>
          <w:b/>
        </w:rPr>
        <w:t xml:space="preserve">Accuracy ≠ endorsement</w:t>
      </w:r>
      <w:r>
        <w:t xml:space="preserve"> </w:t>
      </w:r>
      <w:r>
        <w:t xml:space="preserve">(Standards §10.3): students earn the point for knowing Jackson’s dual-track answer while the debrief notes the same era produced Indian Removal — see the unit’s Trail app, which this game does not gamify.</w:t>
      </w:r>
    </w:p>
    <w:p>
      <w:pPr>
        <w:numPr>
          <w:ilvl w:val="0"/>
          <w:numId w:val="1004"/>
        </w:numPr>
        <w:pStyle w:val="Compact"/>
      </w:pPr>
      <w:r>
        <w:t xml:space="preserve">War choices graded soberly; no glory language or combat imagery (Standards §6).</w:t>
      </w:r>
    </w:p>
    <w:p>
      <w:r>
        <w:pict>
          <v:rect style="width:0;height:1.5pt" o:hralign="center" o:hrstd="t" o:hr="t"/>
        </w:pict>
      </w:r>
    </w:p>
    <w:p>
      <w:pPr>
        <w:pStyle w:val="FirstParagraph"/>
      </w:pPr>
      <w:r>
        <w:rPr>
          <w:iCs/>
          <w:i/>
        </w:rPr>
        <w:t xml:space="preserve">Companion to the Unit 4 apps (Hall of the First Seven Presidents, Precedent Maker, Supreme Court Case Files, War of 1812 Story Map, The Trail Where They Cried) and games (Corps of Discovery, Cabinet Battle, Jackson: Hero or Villain?). Shared engine, Union Blue palette, same GitHub → Render/Pages → Wix workflow.</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2026-07-12T12:31:10Z</dcterms:created>
  <dcterms:modified xsi:type="dcterms:W3CDTF">2026-07-12T12:31:10Z</dcterms:modified>
</cp:coreProperties>
</file>

<file path=docProps/custom.xml><?xml version="1.0" encoding="utf-8"?>
<Properties xmlns="http://schemas.openxmlformats.org/officeDocument/2006/custom-properties" xmlns:vt="http://schemas.openxmlformats.org/officeDocument/2006/docPropsVTypes"/>
</file>