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wildcatter-build-specification"/>
    <w:p>
      <w:pPr>
        <w:pStyle w:val="Heading1"/>
      </w:pPr>
      <w:r>
        <w:t xml:space="preserve">“</w:t>
      </w:r>
      <w:r>
        <w:t xml:space="preserve">Wildcatter</w:t>
      </w:r>
      <w:r>
        <w:t xml:space="preserve">”</w:t>
      </w:r>
      <w:r>
        <w:t xml:space="preserve"> </w:t>
      </w:r>
      <w:r>
        <w:t xml:space="preserve">— Build Specification</w:t>
      </w:r>
    </w:p>
    <w:bookmarkStart w:id="20" w:name="Xe7c7b561c7b4b9038fa1cb27f862dcba4b2e6d5"/>
    <w:p>
      <w:pPr>
        <w:pStyle w:val="Heading3"/>
      </w:pPr>
      <w:r>
        <w:t xml:space="preserve">Unit 6 Game · The Age of Oil ·</w:t>
      </w:r>
      <w:r>
        <w:t xml:space="preserve"> </w:t>
      </w:r>
      <w:r>
        <w:rPr>
          <w:iCs/>
          <w:i/>
        </w:rPr>
        <w:t xml:space="preserve">Common Build Standards apply (Pattern A — Engine Game)</w:t>
      </w:r>
    </w:p>
    <w:bookmarkEnd w:id="20"/>
    <w:bookmarkStart w:id="21" w:name="at-a-glance"/>
    <w:p>
      <w:pPr>
        <w:pStyle w:val="Heading2"/>
      </w:pPr>
      <w:r>
        <w:t xml:space="preserve">1. 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7.7A (oil industrializes Texas), 7.7B (boom-and-bust cycles), 7.1B (1901 Spindletop), 7.12B (supply and demand — lived, not defined)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independent oil driller (</w:t>
            </w:r>
            <w:r>
              <w:t xml:space="preserve">“</w:t>
            </w:r>
            <w:r>
              <w:t xml:space="preserve">wildcatter</w:t>
            </w:r>
            <w:r>
              <w:t xml:space="preserve">”</w:t>
            </w:r>
            <w:r>
              <w:t xml:space="preserve">), 1901–1931 (everyone plays the same driller — class-wide group)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economic sim, choice-based — 6 eras × 2 decisions =</w:t>
            </w:r>
            <w:r>
              <w:t xml:space="preserve"> </w:t>
            </w:r>
            <w:r>
              <w:rPr>
                <w:bCs/>
                <w:b/>
              </w:rPr>
              <w:t xml:space="preserve">12 graded actions</w:t>
            </w:r>
            <w:r>
              <w:t xml:space="preserve">; an oil-price ticker swings across the top all game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wildcatter.js</w:t>
            </w:r>
            <w:r>
              <w:t xml:space="preserve"> </w:t>
            </w:r>
            <w:r>
              <w:t xml:space="preserve">· meters</w:t>
            </w:r>
            <w:r>
              <w:t xml:space="preserve"> </w:t>
            </w:r>
            <w:r>
              <w:rPr>
                <w:rStyle w:val="VerbatimChar"/>
              </w:rPr>
              <w:t xml:space="preserve">{ cash, wells, reputation }</w:t>
            </w:r>
            <w:r>
              <w:t xml:space="preserve"> </w:t>
            </w:r>
            <w:r>
              <w:t xml:space="preserve">start 50</w:t>
            </w:r>
          </w:p>
        </w:tc>
      </w:tr>
    </w:tbl>
    <w:p>
      <w:pPr>
        <w:pStyle w:val="BodyText"/>
      </w:pPr>
      <w:r>
        <w:rPr>
          <w:bCs/>
          <w:b/>
        </w:rPr>
        <w:t xml:space="preserve">Pitch:</w:t>
      </w:r>
      <w:r>
        <w:t xml:space="preserve"> </w:t>
      </w:r>
      <w:r>
        <w:t xml:space="preserve">January 10, 1901: a hill near Beaumont erupts a hundred feet of oil into the sky and nothing in Texas is ever the same. You’ve got a little money, a lot of nerve, and a state full of salt domes — drill smart, survive the busts, and become the kind of oilman people trust.</w:t>
      </w:r>
    </w:p>
    <w:p>
      <w:pPr>
        <w:pStyle w:val="BodyText"/>
      </w:pPr>
      <w:r>
        <w:rPr>
          <w:bCs/>
          <w:b/>
        </w:rPr>
        <w:t xml:space="preserve">Teaching idea:</w:t>
      </w:r>
      <w:r>
        <w:t xml:space="preserve"> </w:t>
      </w:r>
      <w:r>
        <w:t xml:space="preserve">boom-and-bust isn’t a vocabulary word here — it’s the</w:t>
      </w:r>
      <w:r>
        <w:t xml:space="preserve"> </w:t>
      </w:r>
      <w:r>
        <w:rPr>
          <w:bCs/>
          <w:b/>
        </w:rPr>
        <w:t xml:space="preserve">price ticker</w:t>
      </w:r>
      <w:r>
        <w:t xml:space="preserve">. Students watch oil crash from dollars to</w:t>
      </w:r>
      <w:r>
        <w:t xml:space="preserve"> </w:t>
      </w:r>
      <w:r>
        <w:rPr>
          <w:bCs/>
          <w:b/>
        </w:rPr>
        <w:t xml:space="preserve">3 cents a barrel</w:t>
      </w:r>
      <w:r>
        <w:t xml:space="preserve"> </w:t>
      </w:r>
      <w:r>
        <w:t xml:space="preserve">in the post-Spindletop glut, feel why</w:t>
      </w:r>
      <w:r>
        <w:t xml:space="preserve"> </w:t>
      </w:r>
      <w:r>
        <w:rPr>
          <w:iCs/>
          <w:i/>
        </w:rPr>
        <w:t xml:space="preserve">more wells can mean less money</w:t>
      </w:r>
      <w:r>
        <w:t xml:space="preserve">, and learn the era’s real solutions (pace production, contracts with refiners, prorationing in the 1930s East Texas boom). That’s 7.7B by experience and 7.12B for free.</w:t>
      </w:r>
    </w:p>
    <w:bookmarkEnd w:id="21"/>
    <w:bookmarkStart w:id="22" w:name="content-bank"/>
    <w:p>
      <w:pPr>
        <w:pStyle w:val="Heading2"/>
      </w:pPr>
      <w:r>
        <w:t xml:space="preserve">2. Content Bank</w:t>
      </w:r>
    </w:p>
    <w:p>
      <w:pPr>
        <w:pStyle w:val="FirstParagraph"/>
      </w:pPr>
      <w:r>
        <w:rPr>
          <w:bCs/>
          <w:b/>
        </w:rPr>
        <w:t xml:space="preserve">Spindletop, Jan 10, 1901:</w:t>
      </w:r>
      <w:r>
        <w:t xml:space="preserve"> </w:t>
      </w:r>
      <w:r>
        <w:t xml:space="preserve">the Lucas Gusher on a salt dome near Beaumont — ~100,000 barrels a day for nine days before capping;</w:t>
      </w:r>
      <w:r>
        <w:t xml:space="preserve"> </w:t>
      </w:r>
      <w:r>
        <w:rPr>
          <w:bCs/>
          <w:b/>
        </w:rPr>
        <w:t xml:space="preserve">Patillo Higgins</w:t>
      </w:r>
      <w:r>
        <w:t xml:space="preserve">, the self-taught believer nobody believed, had insisted for years;</w:t>
      </w:r>
      <w:r>
        <w:t xml:space="preserve"> </w:t>
      </w:r>
      <w:r>
        <w:rPr>
          <w:bCs/>
          <w:b/>
        </w:rPr>
        <w:t xml:space="preserve">Anthony Lucas</w:t>
      </w:r>
      <w:r>
        <w:t xml:space="preserve"> </w:t>
      </w:r>
      <w:r>
        <w:t xml:space="preserve">drilled it with the new</w:t>
      </w:r>
      <w:r>
        <w:t xml:space="preserve"> </w:t>
      </w:r>
      <w:r>
        <w:rPr>
          <w:bCs/>
          <w:b/>
        </w:rPr>
        <w:t xml:space="preserve">rotary rig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drilling mud</w:t>
      </w:r>
      <w:r>
        <w:t xml:space="preserve"> </w:t>
      </w:r>
      <w:r>
        <w:t xml:space="preserve">(both proved at Spindletop — the era’s key tech) · Beaumont explodes from town to boomtown: land prices ×100, con men and speculators (</w:t>
      </w:r>
      <w:r>
        <w:t xml:space="preserve">“</w:t>
      </w:r>
      <w:r>
        <w:t xml:space="preserve">swindletop</w:t>
      </w:r>
      <w:r>
        <w:t xml:space="preserve">”</w:t>
      </w:r>
      <w:r>
        <w:t xml:space="preserve">), shortages of everything ·</w:t>
      </w:r>
      <w:r>
        <w:t xml:space="preserve"> </w:t>
      </w:r>
      <w:r>
        <w:rPr>
          <w:bCs/>
          <w:b/>
        </w:rPr>
        <w:t xml:space="preserve">the glut:</w:t>
      </w:r>
      <w:r>
        <w:t xml:space="preserve"> </w:t>
      </w:r>
      <w:r>
        <w:t xml:space="preserve">so much oil so fast that prices collapsed — at moments oil sold for around</w:t>
      </w:r>
      <w:r>
        <w:t xml:space="preserve"> </w:t>
      </w:r>
      <w:r>
        <w:rPr>
          <w:bCs/>
          <w:b/>
        </w:rPr>
        <w:t xml:space="preserve">3 cents a barrel while water cost more</w:t>
      </w:r>
      <w:r>
        <w:t xml:space="preserve"> </w:t>
      </w:r>
      <w:r>
        <w:t xml:space="preserve">· new companies born of the boom: Texaco, Gulf (name-drop level) · fields at Sour Lake, Humble, Batson follow — booms move ·</w:t>
      </w:r>
      <w:r>
        <w:t xml:space="preserve"> </w:t>
      </w:r>
      <w:r>
        <w:rPr>
          <w:bCs/>
          <w:b/>
        </w:rPr>
        <w:t xml:space="preserve">East Texas field (1930):</w:t>
      </w:r>
      <w:r>
        <w:t xml:space="preserve"> </w:t>
      </w:r>
      <w:r>
        <w:t xml:space="preserve">the biggest yet (</w:t>
      </w:r>
      <w:r>
        <w:t xml:space="preserve">“</w:t>
      </w:r>
      <w:r>
        <w:t xml:space="preserve">Dad</w:t>
      </w:r>
      <w:r>
        <w:t xml:space="preserve">”</w:t>
      </w:r>
      <w:r>
        <w:t xml:space="preserve"> </w:t>
      </w:r>
      <w:r>
        <w:t xml:space="preserve">Joiner’s Daisy Bradford No. 3); overproduction crashes prices again → the</w:t>
      </w:r>
      <w:r>
        <w:t xml:space="preserve"> </w:t>
      </w:r>
      <w:r>
        <w:rPr>
          <w:bCs/>
          <w:b/>
        </w:rPr>
        <w:t xml:space="preserve">Railroad Commission’s prorationing</w:t>
      </w:r>
      <w:r>
        <w:t xml:space="preserve"> </w:t>
      </w:r>
      <w:r>
        <w:t xml:space="preserve">(production limits) stabilizes the industry — the bust that taught Texas to manage the boom · refining, pipelines, and ports industrialize the Gulf coast (7.7A).</w:t>
      </w:r>
    </w:p>
    <w:bookmarkEnd w:id="22"/>
    <w:bookmarkStart w:id="23" w:name="mechanics"/>
    <w:p>
      <w:pPr>
        <w:pStyle w:val="Heading2"/>
      </w:pPr>
      <w:r>
        <w:t xml:space="preserve">3. Mechanics</w:t>
      </w:r>
    </w:p>
    <w:p>
      <w:pPr>
        <w:pStyle w:val="FirstParagraph"/>
      </w:pPr>
      <w:r>
        <w:t xml:space="preserve">Meters:</w:t>
      </w:r>
      <w:r>
        <w:t xml:space="preserve"> </w:t>
      </w:r>
      <w:r>
        <w:rPr>
          <w:bCs/>
          <w:b/>
        </w:rPr>
        <w:t xml:space="preserve">Cash</w:t>
      </w:r>
      <w:r>
        <w:t xml:space="preserve"> </w:t>
      </w:r>
      <w:r>
        <w:t xml:space="preserve">💵,</w:t>
      </w:r>
      <w:r>
        <w:t xml:space="preserve"> </w:t>
      </w:r>
      <w:r>
        <w:rPr>
          <w:bCs/>
          <w:b/>
        </w:rPr>
        <w:t xml:space="preserve">Wells</w:t>
      </w:r>
      <w:r>
        <w:t xml:space="preserve"> </w:t>
      </w:r>
      <w:r>
        <w:t xml:space="preserve">🛢️ (producing capacity),</w:t>
      </w:r>
      <w:r>
        <w:t xml:space="preserve"> </w:t>
      </w:r>
      <w:r>
        <w:rPr>
          <w:bCs/>
          <w:b/>
        </w:rPr>
        <w:t xml:space="preserve">Reputation</w:t>
      </w:r>
      <w:r>
        <w:t xml:space="preserve"> </w:t>
      </w:r>
      <w:r>
        <w:t xml:space="preserve">🤝 (with crews, landowners, and buyers — the anti-swindler meter). The</w:t>
      </w:r>
      <w:r>
        <w:t xml:space="preserve"> </w:t>
      </w:r>
      <w:r>
        <w:rPr>
          <w:bCs/>
          <w:b/>
        </w:rPr>
        <w:t xml:space="preserve">price ticker</w:t>
      </w:r>
      <w:r>
        <w:t xml:space="preserve"> </w:t>
      </w:r>
      <w:r>
        <w:t xml:space="preserve">is scripted history: it spikes and crashes on schedule; right choices are the ones that respect it. Ending = sum → tiers (</w:t>
      </w:r>
      <w:r>
        <w:t xml:space="preserve">“</w:t>
      </w:r>
      <w:r>
        <w:t xml:space="preserve">Oil Finds Character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Still Drilling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Busted Flat in Beaumont</w:t>
      </w:r>
      <w:r>
        <w:t xml:space="preserve">”</w:t>
      </w:r>
      <w:r>
        <w:t xml:space="preserve">) + debrief: oil industrialized Texas — refineries, pipelines, ports, and money that built universities — and taught it the hard rhythm your outline names: boom, bust, repeat.</w:t>
      </w:r>
    </w:p>
    <w:bookmarkEnd w:id="23"/>
    <w:bookmarkStart w:id="24" w:name="sample-scripted-phase-beat-matrix"/>
    <w:p>
      <w:pPr>
        <w:pStyle w:val="Heading2"/>
      </w:pPr>
      <w:r>
        <w:t xml:space="preserve">4. Sample Scripted Phase + Beat Matrix</w:t>
      </w:r>
    </w:p>
    <w:p>
      <w:pPr>
        <w:pStyle w:val="FirstParagraph"/>
      </w:pPr>
      <w:r>
        <w:rPr>
          <w:bCs/>
          <w:b/>
        </w:rPr>
        <w:t xml:space="preserve">Era 1 — The Gusher (decision 1):</w:t>
      </w:r>
      <w:r>
        <w:t xml:space="preserve"> </w:t>
      </w:r>
      <w:r>
        <w:rPr>
          <w:iCs/>
          <w:i/>
        </w:rPr>
        <w:t xml:space="preserve">Spindletop just blew in. Every fool with a dollar is running to Beaumont. What’s your first move?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Study the ground first — lease near the salt dome, where the geology says oil, not where the crowd says it.</w:t>
      </w:r>
      <w:r>
        <w:t xml:space="preserve"> </w:t>
      </w:r>
      <w:r>
        <w:t xml:space="preserve">Wells +10, Cash −5.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Patillo Higgins was right about the hill because he studied it when everyone laughed. Rocks beat rumors.</w:t>
      </w:r>
      <w:r>
        <w:rPr>
          <w:iCs/>
          <w:i/>
        </w:rPr>
        <w:t xml:space="preserve">”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Buy the cheapest lease you can get, sight unseen.</w:t>
      </w:r>
      <w:r>
        <w:t xml:space="preserve"> </w:t>
      </w:r>
      <w:r>
        <w:t xml:space="preserve">Cash −10, Wells +5.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Some sight-unseen leases hit. Most watered the swindlers’ gardens.</w:t>
      </w:r>
      <w:r>
        <w:rPr>
          <w:iCs/>
          <w:i/>
        </w:rPr>
        <w:t xml:space="preserve">”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Skip leases — sell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guaranteed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shares in a well you haven’t drilled.</w:t>
      </w:r>
      <w:r>
        <w:t xml:space="preserve"> </w:t>
      </w:r>
      <w:r>
        <w:t xml:space="preserve">Reputation −15.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That’s the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Swindletop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game. It made fast money and faster enemies — and it’s not who you are.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Era 1 (decision 2):</w:t>
      </w:r>
      <w:r>
        <w:t xml:space="preserve"> </w:t>
      </w:r>
      <w:r>
        <w:rPr>
          <w:iCs/>
          <w:i/>
        </w:rPr>
        <w:t xml:space="preserve">How do you drill?</w:t>
      </w:r>
      <w:r>
        <w:t xml:space="preserve"> </w:t>
      </w:r>
      <w:r>
        <w:t xml:space="preserve">✅ The new rotary rig with drilling mud — slower to set up, right for this ground (Wells +15;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two technologies Spindletop proved</w:t>
      </w:r>
      <w:r>
        <w:rPr>
          <w:iCs/>
          <w:i/>
        </w:rPr>
        <w:t xml:space="preserve">”</w:t>
      </w:r>
      <w:r>
        <w:t xml:space="preserve">) · ⚠️ The old cable-tool rig you know (Wells +5) · ❌ Cheapest crew, no mud (Wells −10;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gas pressure with no mud is how wells and men were lost</w:t>
      </w:r>
      <w:r>
        <w:rPr>
          <w:iCs/>
          <w:i/>
        </w:rP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Beat matrix:</w:t>
      </w:r>
      <w:r>
        <w:t xml:space="preserve"> </w:t>
      </w:r>
      <w:r>
        <w:t xml:space="preserve">| Era | Beat | Right answer teaches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2 | Gusher control | Cap your well fast; sell steady, not spot-market panic (✅ waste + safety + price sense) |</w:t>
      </w:r>
      <w:r>
        <w:t xml:space="preserve"> </w:t>
      </w:r>
      <w:r>
        <w:t xml:space="preserve">| 3 |</w:t>
      </w:r>
      <w:r>
        <w:t xml:space="preserve"> </w:t>
      </w:r>
      <w:r>
        <w:rPr>
          <w:bCs/>
          <w:b/>
        </w:rPr>
        <w:t xml:space="preserve">The glut</w:t>
      </w:r>
      <w:r>
        <w:t xml:space="preserve"> </w:t>
      </w:r>
      <w:r>
        <w:t xml:space="preserve">(price: 3¢) |</w:t>
      </w:r>
      <w:r>
        <w:t xml:space="preserve"> </w:t>
      </w:r>
      <w:r>
        <w:rPr>
          <w:iCs/>
          <w:i/>
        </w:rPr>
        <w:t xml:space="preserve">Slow production</w:t>
      </w:r>
      <w:r>
        <w:t xml:space="preserve"> </w:t>
      </w:r>
      <w:r>
        <w:t xml:space="preserve">and lock a contract with a refiner (✅ the counterintuitive star decision: pumping harder in a glut deepens your own bust); Reputation option: pay your crews through the bust (✅) |</w:t>
      </w:r>
      <w:r>
        <w:t xml:space="preserve"> </w:t>
      </w:r>
      <w:r>
        <w:t xml:space="preserve">| 4 | Boomtown life | Invest in the town (water, housing for workers) vs. squeeze it (✅ community = Reputation = future leases) |</w:t>
      </w:r>
      <w:r>
        <w:t xml:space="preserve"> </w:t>
      </w:r>
      <w:r>
        <w:t xml:space="preserve">| 5 | Chasing new fields | Follow geology to the next field, not the last boom’s ghost (✅ Sour Lake/Humble logic); diversify into pipelines/refining (✅ 7.7A industrialization) |</w:t>
      </w:r>
      <w:r>
        <w:t xml:space="preserve"> </w:t>
      </w:r>
      <w:r>
        <w:t xml:space="preserve">| 6 | East Texas 1930 | The monster field crashes prices again: support prorationing limits (✅ — the bust that taught regulation) and end as the driller whose word was good |</w:t>
      </w:r>
    </w:p>
    <w:bookmarkEnd w:id="24"/>
    <w:bookmarkStart w:id="25" w:name="higgsfield-assets-standard-direction"/>
    <w:p>
      <w:pPr>
        <w:pStyle w:val="Heading2"/>
      </w:pPr>
      <w:r>
        <w:t xml:space="preserve">5. Higgsfield Assets (standard direction)</w:t>
      </w:r>
    </w:p>
    <w:p>
      <w:pPr>
        <w:pStyle w:val="FirstParagraph"/>
      </w:pPr>
      <w:r>
        <w:t xml:space="preserve">1 Title:</w:t>
      </w:r>
      <w:r>
        <w:t xml:space="preserve"> </w:t>
      </w:r>
      <w:r>
        <w:t xml:space="preserve">“</w:t>
      </w:r>
      <w:r>
        <w:t xml:space="preserve">The Lucas Gusher: a black fountain towering over a wooden derrick on a bare hill, tiny figures running, dawn light — awe, not disaster.</w:t>
      </w:r>
      <w:r>
        <w:t xml:space="preserve">”</w:t>
      </w:r>
      <w:r>
        <w:t xml:space="preserve"> </w:t>
      </w:r>
      <w:r>
        <w:t xml:space="preserve">· 2 The believer:</w:t>
      </w:r>
      <w:r>
        <w:t xml:space="preserve"> </w:t>
      </w:r>
      <w:r>
        <w:t xml:space="preserve">“</w:t>
      </w:r>
      <w:r>
        <w:t xml:space="preserve">A self-taught geologist with worn maps of a salt-dome hill, ignored by laughing men outside a Beaumont bank.</w:t>
      </w:r>
      <w:r>
        <w:t xml:space="preserve">”</w:t>
      </w:r>
      <w:r>
        <w:t xml:space="preserve"> </w:t>
      </w:r>
      <w:r>
        <w:t xml:space="preserve">· 3 Boomtown:</w:t>
      </w:r>
      <w:r>
        <w:t xml:space="preserve"> </w:t>
      </w:r>
      <w:r>
        <w:t xml:space="preserve">“</w:t>
      </w:r>
      <w:r>
        <w:t xml:space="preserve">A mud-street boomtown exploding with wagons, derricks, tents, and signboards.</w:t>
      </w:r>
      <w:r>
        <w:t xml:space="preserve">”</w:t>
      </w:r>
      <w:r>
        <w:t xml:space="preserve"> </w:t>
      </w:r>
      <w:r>
        <w:t xml:space="preserve">· 4 The glut:</w:t>
      </w:r>
      <w:r>
        <w:t xml:space="preserve"> </w:t>
      </w:r>
      <w:r>
        <w:t xml:space="preserve">“</w:t>
      </w:r>
      <w:r>
        <w:t xml:space="preserve">Derricks as far as the eye can see; a chalkboard price sign reading lower than the water-barrel price beside it.</w:t>
      </w:r>
      <w:r>
        <w:t xml:space="preserve">”</w:t>
      </w:r>
      <w:r>
        <w:t xml:space="preserve"> </w:t>
      </w:r>
      <w:r>
        <w:t xml:space="preserve">· 5 The craft:</w:t>
      </w:r>
      <w:r>
        <w:t xml:space="preserve"> </w:t>
      </w:r>
      <w:r>
        <w:t xml:space="preserve">“</w:t>
      </w:r>
      <w:r>
        <w:t xml:space="preserve">A rotary drilling crew working a rig floor, mud pits churning — skill and teamwork.</w:t>
      </w:r>
      <w:r>
        <w:t xml:space="preserve">”</w:t>
      </w:r>
      <w:r>
        <w:t xml:space="preserve"> </w:t>
      </w:r>
      <w:r>
        <w:t xml:space="preserve">· 6 Ending:</w:t>
      </w:r>
      <w:r>
        <w:t xml:space="preserve"> </w:t>
      </w:r>
      <w:r>
        <w:t xml:space="preserve">“</w:t>
      </w:r>
      <w:r>
        <w:t xml:space="preserve">An older oilman on a refinery catwalk at dusk, pipelines running to Gulf ships on the horizon.</w:t>
      </w:r>
      <w:r>
        <w:t xml:space="preserve">”</w:t>
      </w:r>
    </w:p>
    <w:bookmarkEnd w:id="25"/>
    <w:bookmarkStart w:id="26" w:name="command-center-notes"/>
    <w:p>
      <w:pPr>
        <w:pStyle w:val="Heading2"/>
      </w:pPr>
      <w:r>
        <w:t xml:space="preserve">6. Command Center &amp; Notes</w:t>
      </w:r>
    </w:p>
    <w:p>
      <w:pPr>
        <w:pStyle w:val="FirstParagraph"/>
      </w:pPr>
      <w:r>
        <w:t xml:space="preserve">Class-wide accuracy; PDF footer TEKS 7.7A/B. Pairs with the Boom-and-Bust Meter app (see it) and Spindletop app (tour it) — then live it here. No special sensitivity beyond standards; keep swindler-era fraud clearly graded wrong via Reputation.</w:t>
      </w:r>
    </w:p>
    <w:p>
      <w:pPr>
        <w:pStyle w:val="BodyText"/>
      </w:pPr>
      <w:r>
        <w:rPr>
          <w:iCs/>
          <w:i/>
        </w:rPr>
        <w:t xml:space="preserve">Everything else per the Common Build Standards.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2026-07-12T05:55:45Z</dcterms:created>
  <dcterms:modified xsi:type="dcterms:W3CDTF">2026-07-12T05:55:45Z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