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1A" w:rsidRPr="00A7471A" w:rsidRDefault="00A7471A" w:rsidP="00A7471A">
      <w:pPr>
        <w:rPr>
          <w:b/>
          <w:sz w:val="28"/>
          <w:szCs w:val="28"/>
          <w:lang w:val="en-US"/>
        </w:rPr>
      </w:pPr>
      <w:r w:rsidRPr="00A7471A">
        <w:rPr>
          <w:b/>
          <w:sz w:val="28"/>
          <w:szCs w:val="28"/>
          <w:lang w:val="en-US"/>
        </w:rPr>
        <w:t xml:space="preserve">                          </w:t>
      </w:r>
      <w:r w:rsidRPr="00A7471A">
        <w:rPr>
          <w:b/>
          <w:sz w:val="28"/>
          <w:szCs w:val="28"/>
        </w:rPr>
        <w:t xml:space="preserve">СТАНДАРТ  ПОРОДЫ </w:t>
      </w:r>
      <w:r w:rsidRPr="00A7471A">
        <w:rPr>
          <w:b/>
          <w:sz w:val="28"/>
          <w:szCs w:val="28"/>
          <w:lang w:val="en-US"/>
        </w:rPr>
        <w:t xml:space="preserve"> </w:t>
      </w:r>
      <w:r w:rsidR="00BA369D">
        <w:rPr>
          <w:b/>
          <w:sz w:val="28"/>
          <w:szCs w:val="28"/>
          <w:lang w:val="en-US"/>
        </w:rPr>
        <w:t>W</w:t>
      </w:r>
      <w:r w:rsidRPr="00A7471A">
        <w:rPr>
          <w:b/>
          <w:sz w:val="28"/>
          <w:szCs w:val="28"/>
          <w:lang w:val="en-US"/>
        </w:rPr>
        <w:t xml:space="preserve">KU </w:t>
      </w:r>
      <w:r w:rsidRPr="00A7471A">
        <w:rPr>
          <w:b/>
          <w:sz w:val="28"/>
          <w:szCs w:val="28"/>
        </w:rPr>
        <w:t xml:space="preserve"> № 4.22 </w:t>
      </w:r>
    </w:p>
    <w:p w:rsidR="00A7471A" w:rsidRPr="00A7471A" w:rsidRDefault="00A7471A" w:rsidP="00A7471A">
      <w:pPr>
        <w:rPr>
          <w:b/>
          <w:sz w:val="28"/>
          <w:szCs w:val="28"/>
        </w:rPr>
      </w:pPr>
      <w:r w:rsidRPr="00A7471A">
        <w:rPr>
          <w:b/>
          <w:sz w:val="28"/>
          <w:szCs w:val="28"/>
          <w:lang w:val="en-US"/>
        </w:rPr>
        <w:t xml:space="preserve">   </w:t>
      </w:r>
      <w:r w:rsidRPr="00A7471A">
        <w:rPr>
          <w:b/>
          <w:sz w:val="28"/>
          <w:szCs w:val="28"/>
        </w:rPr>
        <w:t>БОЛЬШОЙ ФРАНЦУЗСКИЙ  БРАКК (</w:t>
      </w:r>
      <w:r w:rsidRPr="00A7471A">
        <w:rPr>
          <w:b/>
          <w:sz w:val="28"/>
          <w:szCs w:val="28"/>
          <w:lang w:val="en-US"/>
        </w:rPr>
        <w:t>LARGE FRENCH POINTER</w:t>
      </w:r>
      <w:r w:rsidRPr="00A7471A">
        <w:rPr>
          <w:b/>
          <w:sz w:val="28"/>
          <w:szCs w:val="28"/>
        </w:rPr>
        <w:t>)</w:t>
      </w:r>
    </w:p>
    <w:p w:rsidR="00A7471A" w:rsidRPr="00A7471A" w:rsidRDefault="00A7471A" w:rsidP="00A7471A">
      <w:pPr>
        <w:rPr>
          <w:b/>
        </w:rPr>
      </w:pPr>
      <w:r w:rsidRPr="00A7471A">
        <w:rPr>
          <w:b/>
        </w:rPr>
        <w:t>СТРАНА ПРОИСХОЖДЕНИЯ – ФРАНЦИЯ.</w:t>
      </w:r>
    </w:p>
    <w:p w:rsidR="00A7471A" w:rsidRPr="00A7471A" w:rsidRDefault="00A7471A" w:rsidP="00A7471A">
      <w:pPr>
        <w:rPr>
          <w:b/>
        </w:rPr>
      </w:pPr>
      <w:r w:rsidRPr="00A7471A">
        <w:rPr>
          <w:b/>
        </w:rPr>
        <w:t xml:space="preserve">КЛАССИФИКАЦИЯ </w:t>
      </w:r>
      <w:r w:rsidR="00BA369D">
        <w:rPr>
          <w:b/>
          <w:lang w:val="en-US"/>
        </w:rPr>
        <w:t>W</w:t>
      </w:r>
      <w:r w:rsidRPr="00A7471A">
        <w:rPr>
          <w:b/>
          <w:lang w:val="en-US"/>
        </w:rPr>
        <w:t>KU</w:t>
      </w:r>
      <w:r w:rsidRPr="00A7471A">
        <w:rPr>
          <w:b/>
        </w:rPr>
        <w:t xml:space="preserve"> - </w:t>
      </w:r>
      <w:r w:rsidRPr="00A7471A">
        <w:rPr>
          <w:b/>
          <w:lang w:val="en-US"/>
        </w:rPr>
        <w:t>IV</w:t>
      </w:r>
      <w:r w:rsidRPr="00A7471A">
        <w:rPr>
          <w:b/>
        </w:rPr>
        <w:t xml:space="preserve">  ГРУППА, ЛЕГАВЫЕ</w:t>
      </w:r>
    </w:p>
    <w:p w:rsidR="00A7471A" w:rsidRPr="00A7471A" w:rsidRDefault="00A7471A" w:rsidP="00A7471A">
      <w:pPr>
        <w:rPr>
          <w:b/>
        </w:rPr>
      </w:pPr>
      <w:r w:rsidRPr="00A7471A">
        <w:rPr>
          <w:b/>
        </w:rPr>
        <w:t>ДАТА ПОСЛЕДНИХ ДОПОЛНЕНИЙ СТАНДАРТА  - 17. 09.2012</w:t>
      </w:r>
    </w:p>
    <w:p w:rsidR="00A7471A" w:rsidRPr="00A7471A" w:rsidRDefault="00A7471A" w:rsidP="00A7471A">
      <w:pPr>
        <w:rPr>
          <w:b/>
        </w:rPr>
      </w:pPr>
      <w:r w:rsidRPr="00A7471A">
        <w:rPr>
          <w:b/>
        </w:rPr>
        <w:t>ПРИМЕНЕНИЕ – ОХОТА, СОБАКА-КОМПАНЬОН.</w:t>
      </w:r>
    </w:p>
    <w:p w:rsidR="00A7471A" w:rsidRPr="00A7471A" w:rsidRDefault="002C4366" w:rsidP="00A7471A">
      <w:r w:rsidRPr="002C4366">
        <w:rPr>
          <w:noProof/>
          <w:lang w:val="uk-UA" w:eastAsia="uk-UA"/>
        </w:rPr>
        <w:drawing>
          <wp:inline distT="0" distB="0" distL="0" distR="0">
            <wp:extent cx="5114925" cy="3800475"/>
            <wp:effectExtent l="0" t="0" r="9525" b="9525"/>
            <wp:docPr id="1" name="Рисунок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71A" w:rsidRPr="00A7471A" w:rsidRDefault="00A7471A" w:rsidP="00A7471A">
      <w:r w:rsidRPr="00A7471A">
        <w:rPr>
          <w:b/>
          <w:sz w:val="28"/>
          <w:szCs w:val="28"/>
        </w:rPr>
        <w:t>История породы</w:t>
      </w:r>
      <w:r w:rsidRPr="00A7471A">
        <w:rPr>
          <w:sz w:val="28"/>
          <w:szCs w:val="28"/>
        </w:rPr>
        <w:t>.</w:t>
      </w:r>
      <w:r w:rsidRPr="00A7471A">
        <w:t xml:space="preserve">  Большой </w:t>
      </w:r>
      <w:r>
        <w:t xml:space="preserve"> </w:t>
      </w:r>
      <w:r w:rsidRPr="00A7471A">
        <w:t xml:space="preserve"> французский  бракк  своим  появлением  на  свет  обязан  Франции. Их разведением занимались на протяжении довольно длительного времени на Пиренеях, где они смогли завоевать большую популярность у местных охотников. По своим внешним данным, эта порода немного напоминает испанских бракков, которые сегодня не существуют, а также широко распространенную в то время породу южной гончей. Собаки данной породы служат практически эталоном качества для большинства пород легавых Европы. В наши дни интерес к большому французскому бракку не исчез, он напротив, набирает все новые и новые обороты, благодаря чему порода получает все большее распространение. Часто изображения французского бракка можно увидеть на картинах или фотографиях, которые иллюстрируют охоту. Всегда этот четвероногий компаньон пользовался огромным спросом, и любой охотник был готов отдать за него большие деньги – эквивалент стоимости отличной лошади. Французский бракк и на сегодняшний день считается одной из самых дорогих пород во Франции, однако этот необыкновенный пес действительно стоит того!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Характер и темперамент</w:t>
      </w:r>
      <w:r w:rsidRPr="00A7471A">
        <w:rPr>
          <w:sz w:val="28"/>
          <w:szCs w:val="28"/>
        </w:rPr>
        <w:t>.</w:t>
      </w:r>
      <w:r w:rsidRPr="00A7471A">
        <w:t xml:space="preserve"> Большой французский  бракк</w:t>
      </w:r>
      <w:r>
        <w:t xml:space="preserve"> </w:t>
      </w:r>
      <w:r w:rsidRPr="00A7471A">
        <w:t xml:space="preserve"> является одной из самых любимых пород для жителей Франции. Он является отличным компаньоном, домашним любимцем и его </w:t>
      </w:r>
      <w:r w:rsidRPr="00A7471A">
        <w:lastRenderedPageBreak/>
        <w:t>отличительной чертой сложно с уверенностью назвать наличие спокойного уравновешенного характера. Стоит отметить, что шерсть собак данной породы, не требует какого-то особого ухода. Большой французский бракк – очень интересный и необычный питомец, он воспринимает уроки обучения только тогда, когда все преподносится ему в спокойном тоне, не выносит раздражительности хозяина и не способен усвоить новые знания в неблагоприятной обстановке. Он является азартным охотником, умелым и ловким, но дома такой пес превращается в ласкового и преданного друга, желающего все время находиться подле своего хозяина. Он не способен на предательство, так как привязывается к одному человеку на всю жизнь, может стать надежным защитником и помощником. Французский бракк в разнообразных ландшафтах и сложных погодных условиях справляется со своей работой и ни при каких обстоятельствах не теряет своих способностей. Эта собака работает достаточно методично и не отвлекается ни на секунду: у него настолько силенохотничий азарт, что порой он кажется в поиске дичи просто одержимым.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Внешний вид</w:t>
      </w:r>
      <w:r w:rsidRPr="00A7471A">
        <w:rPr>
          <w:sz w:val="28"/>
          <w:szCs w:val="28"/>
        </w:rPr>
        <w:t xml:space="preserve">.   </w:t>
      </w:r>
      <w:r w:rsidRPr="00A7471A">
        <w:t xml:space="preserve">По своим внешним данным, эта порода немного напоминает испанских бракков, которые сегодня не существуют, а также широко распространенную в то время породу южной гончей. Собаки данной породы служат практически эталоном качества для большинства пород легавых Европы.  Большой французский  бракк  является красивой и элегантной собакой, которая отличается импозантной формой головы и всегда может произвести только положительное впечатление. 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Голова</w:t>
      </w:r>
      <w:r w:rsidRPr="00A7471A">
        <w:rPr>
          <w:sz w:val="28"/>
          <w:szCs w:val="28"/>
        </w:rPr>
        <w:t>.</w:t>
      </w:r>
      <w:r w:rsidRPr="00A7471A">
        <w:t xml:space="preserve">  Довольно крупная, но не слишком тяжелая. Всегда гордо поднятая. Череп почти плоский . Морда прямоугольная. Переход ото лба к морде  выражен незначительно. Спинка носа широкая, иногда немного выпуклая. Губы у собак этой породы сырые, отвисающие.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Нос.</w:t>
      </w:r>
      <w:r w:rsidRPr="00A7471A">
        <w:t xml:space="preserve">  Мочка носа большая, коричневого окраса, с выраженными ноздрями.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Глаза.</w:t>
      </w:r>
      <w:r w:rsidRPr="00A7471A">
        <w:t xml:space="preserve"> Косо поставлены</w:t>
      </w:r>
      <w:r>
        <w:t>.</w:t>
      </w:r>
      <w:r w:rsidRPr="00A7471A">
        <w:t xml:space="preserve"> Ка</w:t>
      </w:r>
      <w:r>
        <w:t>рие</w:t>
      </w:r>
      <w:r w:rsidRPr="00A7471A">
        <w:t xml:space="preserve"> или темно-желтые, взгляд серьезный и дружелюбный.</w:t>
      </w:r>
    </w:p>
    <w:p w:rsidR="00A7471A" w:rsidRPr="00A7471A" w:rsidRDefault="00A7471A" w:rsidP="00A7471A">
      <w:pPr>
        <w:rPr>
          <w:b/>
        </w:rPr>
      </w:pPr>
      <w:r w:rsidRPr="00A7471A">
        <w:rPr>
          <w:b/>
          <w:sz w:val="28"/>
          <w:szCs w:val="28"/>
        </w:rPr>
        <w:t>Зубы</w:t>
      </w:r>
      <w:r w:rsidRPr="00A7471A">
        <w:rPr>
          <w:sz w:val="28"/>
          <w:szCs w:val="28"/>
        </w:rPr>
        <w:t>.</w:t>
      </w:r>
      <w:r w:rsidRPr="00A7471A">
        <w:t xml:space="preserve"> Крепкие, ровные, в ножницеобразном прикусе, допускается прямой.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Уши.</w:t>
      </w:r>
      <w:r w:rsidRPr="00A7471A">
        <w:t xml:space="preserve">  Средних размеров, имеют многочисленные складки. В вытянутом виде кончики ушей достают до мочки носа.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Шея.</w:t>
      </w:r>
      <w:r w:rsidRPr="00A7471A">
        <w:t xml:space="preserve"> Достаточно длинная, слегка выпуклая.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Корпус</w:t>
      </w:r>
      <w:r w:rsidRPr="00A7471A">
        <w:rPr>
          <w:sz w:val="28"/>
          <w:szCs w:val="28"/>
        </w:rPr>
        <w:t>.</w:t>
      </w:r>
      <w:r w:rsidRPr="00A7471A">
        <w:t xml:space="preserve"> Собаки данной породы обладают мускулистым туловищем и атлетическим сложением тела.  Грудь широкая, хорошо развитая,</w:t>
      </w:r>
      <w:r>
        <w:t xml:space="preserve"> </w:t>
      </w:r>
      <w:r w:rsidRPr="00A7471A">
        <w:t>длинная. Ребра округлые. Подвес слабо выражен либо отсутствует.  Вы никогда не найдете на ее теле ни одного лишнего сантиметра жира, так как она всегда подтянута. Корпус у таких собак удлиненного формата. Спина широкая, прямая, очень ровная. Поясница короткая, мускулистая. Круп немного скошен. Живот незначительно подтянут.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Конечности</w:t>
      </w:r>
      <w:r w:rsidRPr="00A7471A">
        <w:t>. Плечи и конечности очень мускулистые. Пясти крепкие, с небольшим наклоном. Лапы компактные, округлые, с плотно сжатыми пальцами , сильные. Бедро достаточно длинное,с выступающей мускулатурой, выражено  отчетливо колено, плюсны крепкие длинные.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Движения.</w:t>
      </w:r>
      <w:r w:rsidRPr="00A7471A">
        <w:t xml:space="preserve">  Свободные, легкие. Широкий шаг, без усилий.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lastRenderedPageBreak/>
        <w:t>Хвост.</w:t>
      </w:r>
      <w:r w:rsidRPr="00A7471A">
        <w:t xml:space="preserve"> От природы длинный, но, как правило, он купируется на одну треть вскоре после рождения щенка.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Шерсть</w:t>
      </w:r>
      <w:r w:rsidRPr="00A7471A">
        <w:rPr>
          <w:sz w:val="28"/>
          <w:szCs w:val="28"/>
        </w:rPr>
        <w:t>.</w:t>
      </w:r>
      <w:r w:rsidRPr="00A7471A">
        <w:t xml:space="preserve"> Густая, короткая  и плотная.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Окрас.</w:t>
      </w:r>
      <w:r w:rsidRPr="00A7471A">
        <w:rPr>
          <w:b/>
        </w:rPr>
        <w:t xml:space="preserve">  </w:t>
      </w:r>
      <w:r w:rsidRPr="00A7471A">
        <w:t>Белый с пятнами более или менее тёмного цвета, с точечными пятнышками или без них; полностью в пятнах и с коричневыми точечными пятнами, коричневый с белым на голове, груди и концах лап; белый с пятнами и точечными пятнышками цвета корицы, однотонный окрас цвета корицы. Могут быть светлые подпалины на глазах, щеках и конечностях.</w:t>
      </w:r>
      <w:r w:rsidRPr="00A7471A">
        <w:rPr>
          <w:b/>
        </w:rPr>
        <w:t xml:space="preserve"> </w:t>
      </w:r>
      <w:r w:rsidRPr="00A7471A">
        <w:t xml:space="preserve"> </w:t>
      </w:r>
    </w:p>
    <w:p w:rsidR="00A7471A" w:rsidRPr="00A7471A" w:rsidRDefault="00A7471A" w:rsidP="00A7471A">
      <w:pPr>
        <w:rPr>
          <w:b/>
          <w:sz w:val="28"/>
          <w:szCs w:val="28"/>
        </w:rPr>
      </w:pPr>
      <w:r w:rsidRPr="00A7471A">
        <w:rPr>
          <w:b/>
          <w:sz w:val="28"/>
          <w:szCs w:val="28"/>
        </w:rPr>
        <w:t>Размеры.</w:t>
      </w:r>
    </w:p>
    <w:p w:rsidR="00A7471A" w:rsidRPr="00A7471A" w:rsidRDefault="00A7471A" w:rsidP="00A7471A">
      <w:r w:rsidRPr="00A7471A">
        <w:t>Высота в холке этих животных составляет порядка  58-68 сантиметров.</w:t>
      </w:r>
    </w:p>
    <w:p w:rsidR="00A7471A" w:rsidRPr="00A7471A" w:rsidRDefault="00A7471A" w:rsidP="00A7471A">
      <w:r w:rsidRPr="00A7471A">
        <w:t>Вес – 20-32 килограмм</w:t>
      </w:r>
    </w:p>
    <w:p w:rsidR="00A7471A" w:rsidRPr="00A7471A" w:rsidRDefault="00A7471A" w:rsidP="00A7471A">
      <w:r w:rsidRPr="00A7471A">
        <w:rPr>
          <w:b/>
        </w:rPr>
        <w:t>Примечание</w:t>
      </w:r>
      <w:r w:rsidRPr="00A7471A">
        <w:t>. Кобели должны иметь два полностью развитых семенника, опущенных в мошонку.</w:t>
      </w:r>
    </w:p>
    <w:p w:rsidR="00A7471A" w:rsidRPr="00A7471A" w:rsidRDefault="00A7471A" w:rsidP="00A7471A">
      <w:r w:rsidRPr="00A7471A">
        <w:rPr>
          <w:b/>
          <w:sz w:val="28"/>
          <w:szCs w:val="28"/>
        </w:rPr>
        <w:t>Недостатки.</w:t>
      </w:r>
      <w:r w:rsidRPr="00A7471A">
        <w:t xml:space="preserve"> Любое отклонение от вышеприведенных требований считается недостатком, и его серьезность оценивается строго пропорционально степени его выраженности.</w:t>
      </w:r>
    </w:p>
    <w:p w:rsidR="00A7471A" w:rsidRPr="00A7471A" w:rsidRDefault="00A7471A" w:rsidP="00A7471A">
      <w:pPr>
        <w:rPr>
          <w:b/>
          <w:sz w:val="28"/>
          <w:szCs w:val="28"/>
        </w:rPr>
      </w:pPr>
      <w:r w:rsidRPr="00A7471A">
        <w:rPr>
          <w:b/>
          <w:sz w:val="28"/>
          <w:szCs w:val="28"/>
        </w:rPr>
        <w:t>Пороки.</w:t>
      </w:r>
    </w:p>
    <w:p w:rsidR="00A7471A" w:rsidRPr="00A7471A" w:rsidRDefault="00A7471A" w:rsidP="00A7471A">
      <w:r w:rsidRPr="00A7471A">
        <w:t>Рост 50 см.</w:t>
      </w:r>
    </w:p>
    <w:p w:rsidR="00A7471A" w:rsidRPr="00A7471A" w:rsidRDefault="00A7471A" w:rsidP="00A7471A">
      <w:r w:rsidRPr="00A7471A">
        <w:t>Голова узкая с ярко выраженным куполом.</w:t>
      </w:r>
    </w:p>
    <w:p w:rsidR="00A7471A" w:rsidRPr="00A7471A" w:rsidRDefault="00A7471A" w:rsidP="00A7471A">
      <w:r w:rsidRPr="00A7471A">
        <w:t>Уши короткие или купированные.</w:t>
      </w:r>
    </w:p>
    <w:p w:rsidR="00A7471A" w:rsidRPr="00A7471A" w:rsidRDefault="00A7471A" w:rsidP="00A7471A">
      <w:r w:rsidRPr="00A7471A">
        <w:t>Глаза круглые, выпуклые, близко поставлены.</w:t>
      </w:r>
    </w:p>
    <w:p w:rsidR="00A7471A" w:rsidRPr="00A7471A" w:rsidRDefault="00A7471A" w:rsidP="00A7471A">
      <w:r w:rsidRPr="00A7471A">
        <w:t>Шея слабая.</w:t>
      </w:r>
    </w:p>
    <w:p w:rsidR="00A7471A" w:rsidRPr="00A7471A" w:rsidRDefault="00A7471A" w:rsidP="00A7471A">
      <w:r w:rsidRPr="00A7471A">
        <w:t>Холка запавшая.</w:t>
      </w:r>
    </w:p>
    <w:p w:rsidR="00A7471A" w:rsidRPr="00A7471A" w:rsidRDefault="00A7471A" w:rsidP="00A7471A">
      <w:r w:rsidRPr="00A7471A">
        <w:t>Спина провислая или горбатая.</w:t>
      </w:r>
    </w:p>
    <w:p w:rsidR="00A7471A" w:rsidRPr="00A7471A" w:rsidRDefault="00A7471A" w:rsidP="00A7471A">
      <w:r w:rsidRPr="00A7471A">
        <w:t>Поясница прямая, длинная.</w:t>
      </w:r>
    </w:p>
    <w:p w:rsidR="00A7471A" w:rsidRPr="00A7471A" w:rsidRDefault="00A7471A" w:rsidP="00A7471A">
      <w:r w:rsidRPr="00A7471A">
        <w:t>Хвост не купированный.</w:t>
      </w:r>
    </w:p>
    <w:p w:rsidR="00A7471A" w:rsidRPr="00A7471A" w:rsidRDefault="00A7471A" w:rsidP="00A7471A">
      <w:r w:rsidRPr="00A7471A">
        <w:t>Мелкая узкая грудь.</w:t>
      </w:r>
    </w:p>
    <w:p w:rsidR="00A7471A" w:rsidRPr="00A7471A" w:rsidRDefault="00A7471A" w:rsidP="00A7471A">
      <w:r w:rsidRPr="00A7471A">
        <w:t>Конечности слабые, узкий постав, размет.</w:t>
      </w:r>
    </w:p>
    <w:p w:rsidR="00A7471A" w:rsidRPr="00A7471A" w:rsidRDefault="00A7471A" w:rsidP="00A7471A">
      <w:r w:rsidRPr="00A7471A">
        <w:t>Робость.</w:t>
      </w:r>
    </w:p>
    <w:p w:rsidR="00A7471A" w:rsidRPr="00A7471A" w:rsidRDefault="00A7471A" w:rsidP="00A7471A">
      <w:pPr>
        <w:rPr>
          <w:b/>
          <w:sz w:val="28"/>
          <w:szCs w:val="28"/>
        </w:rPr>
      </w:pPr>
      <w:r w:rsidRPr="00A7471A">
        <w:rPr>
          <w:b/>
          <w:sz w:val="28"/>
          <w:szCs w:val="28"/>
        </w:rPr>
        <w:t xml:space="preserve">Дисквалификация. </w:t>
      </w:r>
    </w:p>
    <w:p w:rsidR="00A7471A" w:rsidRPr="00A7471A" w:rsidRDefault="00A7471A" w:rsidP="00A7471A">
      <w:r w:rsidRPr="00A7471A">
        <w:t>Не стандартный окрас.</w:t>
      </w:r>
    </w:p>
    <w:p w:rsidR="00A7471A" w:rsidRPr="00A7471A" w:rsidRDefault="00A7471A" w:rsidP="00A7471A">
      <w:r w:rsidRPr="00A7471A">
        <w:t>Перекус или перекос челюсти.</w:t>
      </w:r>
    </w:p>
    <w:p w:rsidR="00A7471A" w:rsidRPr="00A7471A" w:rsidRDefault="00A7471A" w:rsidP="00A7471A">
      <w:r w:rsidRPr="00A7471A">
        <w:lastRenderedPageBreak/>
        <w:t>Трусость.</w:t>
      </w:r>
    </w:p>
    <w:p w:rsidR="00A7471A" w:rsidRPr="00A7471A" w:rsidRDefault="00A7471A" w:rsidP="00A7471A">
      <w:r w:rsidRPr="00A7471A">
        <w:t>Крипторхизм.</w:t>
      </w:r>
    </w:p>
    <w:p w:rsidR="00A7471A" w:rsidRPr="00A7471A" w:rsidRDefault="00A7471A" w:rsidP="00A7471A">
      <w:r w:rsidRPr="00A7471A">
        <w:t>Иноходь.</w:t>
      </w:r>
    </w:p>
    <w:p w:rsidR="00A7471A" w:rsidRPr="00A7471A" w:rsidRDefault="00A7471A" w:rsidP="00A7471A"/>
    <w:p w:rsidR="00A7471A" w:rsidRPr="00A7471A" w:rsidRDefault="00A7471A" w:rsidP="00A7471A"/>
    <w:p w:rsidR="00EF1A0D" w:rsidRDefault="00EF1A0D"/>
    <w:sectPr w:rsidR="00EF1A0D" w:rsidSect="00131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F5482"/>
    <w:rsid w:val="001311F8"/>
    <w:rsid w:val="002C4366"/>
    <w:rsid w:val="003F5482"/>
    <w:rsid w:val="00A7471A"/>
    <w:rsid w:val="00BA369D"/>
    <w:rsid w:val="00EF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3619</Words>
  <Characters>2064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2013-11-17T18:33:00Z</dcterms:created>
  <dcterms:modified xsi:type="dcterms:W3CDTF">2014-06-05T09:43:00Z</dcterms:modified>
</cp:coreProperties>
</file>