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CE" w:rsidRPr="00B314CE" w:rsidRDefault="00B314CE" w:rsidP="00B314CE">
      <w:pPr>
        <w:rPr>
          <w:b/>
          <w:sz w:val="28"/>
          <w:szCs w:val="28"/>
        </w:rPr>
      </w:pPr>
      <w:r w:rsidRPr="00B314CE">
        <w:rPr>
          <w:b/>
          <w:sz w:val="28"/>
          <w:szCs w:val="28"/>
        </w:rPr>
        <w:t xml:space="preserve">            СТАНДАРТ ПОРОДЫ    № 4.23  </w:t>
      </w:r>
      <w:r w:rsidR="004251CE">
        <w:rPr>
          <w:b/>
          <w:sz w:val="28"/>
          <w:szCs w:val="28"/>
          <w:lang w:val="en-US"/>
        </w:rPr>
        <w:t>W</w:t>
      </w:r>
      <w:r w:rsidRPr="00B314CE">
        <w:rPr>
          <w:b/>
          <w:sz w:val="28"/>
          <w:szCs w:val="28"/>
          <w:lang w:val="en-US"/>
        </w:rPr>
        <w:t>KU</w:t>
      </w:r>
      <w:r w:rsidRPr="00B314CE">
        <w:rPr>
          <w:b/>
          <w:sz w:val="28"/>
          <w:szCs w:val="28"/>
        </w:rPr>
        <w:t xml:space="preserve">  БИГЛЬ ( </w:t>
      </w:r>
      <w:r w:rsidRPr="00B314CE">
        <w:rPr>
          <w:b/>
          <w:sz w:val="28"/>
          <w:szCs w:val="28"/>
          <w:lang w:val="en-US"/>
        </w:rPr>
        <w:t>BEAGLE</w:t>
      </w:r>
      <w:r>
        <w:rPr>
          <w:b/>
          <w:sz w:val="28"/>
          <w:szCs w:val="28"/>
        </w:rPr>
        <w:t xml:space="preserve"> )</w:t>
      </w:r>
    </w:p>
    <w:p w:rsidR="00B314CE" w:rsidRPr="00B314CE" w:rsidRDefault="00B314CE" w:rsidP="00B314CE">
      <w:pPr>
        <w:rPr>
          <w:b/>
        </w:rPr>
      </w:pPr>
      <w:r w:rsidRPr="00B314CE">
        <w:rPr>
          <w:b/>
        </w:rPr>
        <w:t xml:space="preserve">        </w:t>
      </w:r>
      <w:r>
        <w:rPr>
          <w:b/>
        </w:rPr>
        <w:t xml:space="preserve"> </w:t>
      </w:r>
      <w:r w:rsidRPr="00B314CE">
        <w:rPr>
          <w:b/>
        </w:rPr>
        <w:t xml:space="preserve"> СТРАНА ПРОИСХОЖДЕНИЯ – АНГЛИЯ.</w:t>
      </w:r>
    </w:p>
    <w:p w:rsidR="00B314CE" w:rsidRPr="00B314CE" w:rsidRDefault="00B314CE" w:rsidP="00B314CE">
      <w:pPr>
        <w:rPr>
          <w:b/>
        </w:rPr>
      </w:pPr>
      <w:r w:rsidRPr="00B314CE">
        <w:rPr>
          <w:b/>
        </w:rPr>
        <w:t xml:space="preserve">          КЛАССИФИКАЦИЯ   </w:t>
      </w:r>
      <w:r w:rsidR="004251CE">
        <w:rPr>
          <w:b/>
          <w:lang w:val="en-US"/>
        </w:rPr>
        <w:t>W</w:t>
      </w:r>
      <w:r w:rsidRPr="00B314CE">
        <w:rPr>
          <w:b/>
          <w:lang w:val="en-US"/>
        </w:rPr>
        <w:t>KU</w:t>
      </w:r>
      <w:r w:rsidRPr="00B314CE">
        <w:rPr>
          <w:b/>
        </w:rPr>
        <w:t xml:space="preserve"> – </w:t>
      </w:r>
      <w:r w:rsidRPr="00B314CE">
        <w:rPr>
          <w:b/>
          <w:lang w:val="en-US"/>
        </w:rPr>
        <w:t>IV</w:t>
      </w:r>
      <w:r w:rsidRPr="00B314CE">
        <w:rPr>
          <w:b/>
        </w:rPr>
        <w:t xml:space="preserve"> ГРУППА. ГОНЧИЕ</w:t>
      </w:r>
    </w:p>
    <w:p w:rsidR="00B314CE" w:rsidRPr="00B314CE" w:rsidRDefault="00B314CE" w:rsidP="00B314CE">
      <w:pPr>
        <w:rPr>
          <w:b/>
        </w:rPr>
      </w:pPr>
      <w:r>
        <w:rPr>
          <w:b/>
        </w:rPr>
        <w:t xml:space="preserve">         </w:t>
      </w:r>
      <w:r w:rsidRPr="00B314CE">
        <w:rPr>
          <w:b/>
        </w:rPr>
        <w:t xml:space="preserve"> ДАТА ПОСЛЕДНИХ ДОПОЛНЕНИЙ СТАНДАРТА – 12.10 .2012</w:t>
      </w:r>
    </w:p>
    <w:p w:rsidR="00B314CE" w:rsidRDefault="00B314CE" w:rsidP="00B314CE">
      <w:pPr>
        <w:rPr>
          <w:b/>
        </w:rPr>
      </w:pPr>
      <w:r>
        <w:rPr>
          <w:b/>
        </w:rPr>
        <w:t xml:space="preserve">         </w:t>
      </w:r>
      <w:r w:rsidRPr="00B314CE">
        <w:rPr>
          <w:b/>
        </w:rPr>
        <w:t xml:space="preserve"> ПРИМЕНЕНИЕ – ОХОТА, СОБАКА-КОМПАНЬОН.  </w:t>
      </w:r>
    </w:p>
    <w:p w:rsidR="00B314CE" w:rsidRPr="00B314CE" w:rsidRDefault="00CB1C24" w:rsidP="00B314CE">
      <w:pPr>
        <w:rPr>
          <w:b/>
        </w:rPr>
      </w:pPr>
      <w:r w:rsidRPr="00CB1C24">
        <w:rPr>
          <w:b/>
          <w:noProof/>
          <w:lang w:val="uk-UA" w:eastAsia="uk-UA"/>
        </w:rPr>
        <w:drawing>
          <wp:inline distT="0" distB="0" distL="0" distR="0">
            <wp:extent cx="2857500" cy="1905000"/>
            <wp:effectExtent l="0" t="0" r="0" b="0"/>
            <wp:docPr id="1" name="Рисунок 1" descr="бигль Barstail Abso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гль Barstail Absolu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4CE" w:rsidRPr="00B314CE" w:rsidRDefault="00B314CE" w:rsidP="00B314CE">
      <w:pPr>
        <w:rPr>
          <w:b/>
        </w:rPr>
      </w:pPr>
      <w:r w:rsidRPr="00B314CE">
        <w:rPr>
          <w:b/>
          <w:sz w:val="28"/>
          <w:szCs w:val="28"/>
        </w:rPr>
        <w:t>История породы.</w:t>
      </w:r>
      <w:r w:rsidRPr="00B314CE">
        <w:t xml:space="preserve"> Предполагают, что низкорослые гончие проникли в Англию из Древнего Рима и стали родоначальниками выдровых гончих, харрьеров,  фоксхаундов, а также биглей. Упоминания об этих собаках относятся к 1500-м годам, когда их применяли для ловли зайцев. До этого, в 1304 году, английский принц Эдуард II подарил своему другу гончих собак типа бассетов  и спаниелей, а также харрьеров, В 1650 году довольно подробно писал о биглях английский охотничий писатель Блюм. В одной из охотничьих книг за 1790 год сказано, что бигль - самая маленькая порода английских гончих на зайца. Некоторые бигли того времени умещались в кармане охотничьего костюма, 10-12 пар таких собак перевозили в корзинах, привязанных по бокам лошади. Так, например, карманные бигли Елизаветы I имели рост менее 25 см и весили до 8 кг.</w:t>
      </w:r>
    </w:p>
    <w:p w:rsidR="00B314CE" w:rsidRPr="00B314CE" w:rsidRDefault="00B314CE" w:rsidP="00B314CE">
      <w:r w:rsidRPr="00B314CE">
        <w:t>В начале XVIII века фермерам разрешили охотиться, что послужило причиной широкого распространения среди охотников, не имевших лошадей, небольших, пеших гончих, в том числе и биглей. Л.П. Сабанеев писал, что начале XIX столетия бигли сделались более обыкновенны, их стали скрещивать с паратыми гончими - многочисленными разновидностями фоксхаундов и харрьеров. Эти скрещивания произвели множество разновидностей биглей, что зависело от местности и предпочтения известного роста. Были стаи с низкими голосами, длинными ушами и подбрудком, приближавшиеся к южным гончим, на севере же преобладали бигли более легкого склада, сходные с харрьером. Блэн тоже говорит, что в его время (начало текущего столетия) бигли варьировали от миниатюрной южной гончей до гончей, очень сходной с харрьерами. По-видимому, прежде были две главные разновидности биглей - южная, очень пешая, гладкошерстная, и северная, более паратая и жесткошерстная. Но они вскоре настолько перемешались между собою,</w:t>
      </w:r>
      <w:r w:rsidRPr="00B314CE">
        <w:rPr>
          <w:b/>
        </w:rPr>
        <w:t xml:space="preserve"> </w:t>
      </w:r>
      <w:r w:rsidRPr="00B314CE">
        <w:t>что главными отличиями между разновидностями сделались рост, паратость и отчасти масть.</w:t>
      </w:r>
    </w:p>
    <w:p w:rsidR="00B314CE" w:rsidRPr="00B314CE" w:rsidRDefault="00B314CE" w:rsidP="00B314CE">
      <w:r w:rsidRPr="00B314CE">
        <w:t>Таким образом, современный бигль сложился на основе мелких и низкорослых фоксхаундов и харрьеров. В XVIII столетии биглям  для придания скорости приливали кровь уипетов.</w:t>
      </w:r>
      <w:r>
        <w:t xml:space="preserve"> </w:t>
      </w:r>
      <w:r w:rsidRPr="00B314CE">
        <w:t xml:space="preserve">Бигля в Англии разводили в усадьбах аристократов 1 многочисленными сворами. Во врем колонизации </w:t>
      </w:r>
      <w:r w:rsidRPr="00B314CE">
        <w:lastRenderedPageBreak/>
        <w:t>бигли попали в США. До 1880 г. встречались не только гладкошерстные, но и грубошерстные бигли, которые позднее исчезли. В настоящее время порода бигль известна во всем мире, с ним охотятся в разных странах на самых разных животных: в Судане и Палестине - на шакала, в Шри-Ланке - на кабана, в Скандинавии - на оленя, в Европе - на зайцев, кроликов, фазанов, копытных и т. п.</w:t>
      </w:r>
      <w:r>
        <w:t xml:space="preserve"> </w:t>
      </w:r>
      <w:r w:rsidRPr="00B314CE">
        <w:t>Биглей широко использовали для создания или улучшения других пород гончих и даже спаниелей</w:t>
      </w:r>
      <w:r w:rsidRPr="00B314CE">
        <w:rPr>
          <w:b/>
        </w:rPr>
        <w:t xml:space="preserve"> </w:t>
      </w:r>
      <w:r w:rsidRPr="00B314CE">
        <w:t>Как  самостоятельная порода бигль был представлен в Англии в 1891 году.</w:t>
      </w:r>
      <w:r w:rsidRPr="00B314CE">
        <w:rPr>
          <w:b/>
        </w:rPr>
        <w:t xml:space="preserve"> </w:t>
      </w:r>
      <w:r w:rsidRPr="00B314CE">
        <w:t>В 1896 году он</w:t>
      </w:r>
      <w:r w:rsidRPr="00B314CE">
        <w:rPr>
          <w:b/>
        </w:rPr>
        <w:t xml:space="preserve"> </w:t>
      </w:r>
      <w:r w:rsidRPr="00B314CE">
        <w:t>был показан на выставке в Бирмингеме, а годом раньше в Англии был основан клуб породы и утвержден ее первый стандарт.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Характер и темперамент.</w:t>
      </w:r>
      <w:r w:rsidRPr="00B314CE">
        <w:rPr>
          <w:b/>
        </w:rPr>
        <w:t xml:space="preserve"> </w:t>
      </w:r>
      <w:r>
        <w:rPr>
          <w:b/>
        </w:rPr>
        <w:t xml:space="preserve"> </w:t>
      </w:r>
      <w:r w:rsidRPr="00B314CE">
        <w:t>Бигль веселый, дружелюбный, нежный, игривый и ровного темперамента пес. У него очень чувствительная натура. Он держит дистанцию с незнакомыми людьми, пока те не завоюют его доверие. Он добр и нежен по отношению к детям. У бигля очень сильно развито обоняние и он всегда любопытен к новым интересным запахам. По этой причине, когда он находится на открытом воздухе, то должен находиться на поводке или под тщат</w:t>
      </w:r>
      <w:r>
        <w:t>ельным надзором хозяина.  Иначе</w:t>
      </w:r>
      <w:r w:rsidRPr="00B314CE">
        <w:t xml:space="preserve">  он может </w:t>
      </w:r>
      <w:r>
        <w:t xml:space="preserve"> </w:t>
      </w:r>
      <w:r w:rsidRPr="00B314CE">
        <w:t xml:space="preserve">пробежать  километры  за  понравившемся  запахом  и </w:t>
      </w:r>
      <w:r>
        <w:t xml:space="preserve"> </w:t>
      </w:r>
      <w:r w:rsidRPr="00B314CE">
        <w:t>в итоге</w:t>
      </w:r>
      <w:r>
        <w:t xml:space="preserve"> </w:t>
      </w:r>
      <w:r w:rsidRPr="00B314CE">
        <w:t xml:space="preserve"> потеряться  или  попасть под  машину.  Его гораздо больше  интересует  откуда идет </w:t>
      </w:r>
      <w:r>
        <w:t xml:space="preserve"> </w:t>
      </w:r>
      <w:r w:rsidRPr="00B314CE">
        <w:t>этот невероятный аромат, чем подчинение вашим командам. Также он никогда не будет вам хорошим компаньоном в беге, поскольку он останавливается каждую секунду, чтобы исследовать каждый запах. Но он обожает играть с вами. Бигль  может быть достаточно шумным. У него очень звонкий лай. Бигль очень любит детей, поэтому смело берите его в свою семью. Для тех, кто любит побегать и поиграть, бигль – это лучший выбор. Беспокоящийся бигль будет бестолково носиться между возможными противниками, пытаясь погасить конфликт, переключить внимание на себя, организовать игру и требуя ласки. Добрый, дружелюбный характер и преданность – вот что такое бигль!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Внешний вид</w:t>
      </w:r>
      <w:r w:rsidRPr="00B314CE">
        <w:rPr>
          <w:sz w:val="28"/>
          <w:szCs w:val="28"/>
        </w:rPr>
        <w:t>.</w:t>
      </w:r>
      <w:r w:rsidRPr="00B314CE">
        <w:t xml:space="preserve"> Крепкая гончая компактного сложения, производящая впечатление некоторой грубости, собака  большой жизненной силы и энергии.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Голова</w:t>
      </w:r>
      <w:r w:rsidRPr="00B314CE">
        <w:rPr>
          <w:b/>
        </w:rPr>
        <w:t>.</w:t>
      </w:r>
      <w:r w:rsidRPr="00B314CE">
        <w:t xml:space="preserve">  Голова пропорциональна корпусу, нормальной длины, кожа не образует морщин и складок. Лоб широкий, умеренно выпуклый, с немного выступающим затылочным бугром. Переход к морде хорошо выражен. Морда  довольно длинная, не узкая, с небольшой складочкой в углу губ и заметными "брылями". Боковые плоскости черепа и морды должны быть параллельны. Длина черепа от затылка до  стопа должна быть приблизительно равной длине морды от стопа до кончика носа. 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Уши.</w:t>
      </w:r>
      <w:r w:rsidRPr="00B314CE">
        <w:t xml:space="preserve"> Крупные, висячие, округлой формы, посаженные на уровне внешнего угла глаза.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Нос.</w:t>
      </w:r>
      <w:r w:rsidRPr="00B314CE">
        <w:t xml:space="preserve"> Мочка носа широкая, крупная, черного цвета с хорошо развитыми ноздрями.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Глаза.</w:t>
      </w:r>
      <w:r w:rsidRPr="00B314CE">
        <w:t xml:space="preserve"> Большие, выразительные ,  темные.  Посажены не глубоко или чуть на выкате, с добрым выражением.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Шея.</w:t>
      </w:r>
      <w:r w:rsidRPr="00B314CE">
        <w:t xml:space="preserve"> Достаточно длинная.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Корпус.</w:t>
      </w:r>
      <w:r w:rsidRPr="00B314CE">
        <w:t xml:space="preserve"> Соотношение длины к высоте (5:6) при обмере от холки до основания хвоста и от холки до поверхности, на которой стоит собака. Высота до локтя примерно равна половине высоты в </w:t>
      </w:r>
      <w:r w:rsidRPr="00B314CE">
        <w:lastRenderedPageBreak/>
        <w:t>холке. Туловище компактное. Грудь хорошо развита. Поясница короткая и мощная. Живот умеренно подобран.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Передние конечности.</w:t>
      </w:r>
      <w:r w:rsidRPr="00B314CE">
        <w:t xml:space="preserve">  Прямые  и вертикальные,</w:t>
      </w:r>
      <w:r>
        <w:t xml:space="preserve"> </w:t>
      </w:r>
      <w:r w:rsidRPr="00B314CE">
        <w:t xml:space="preserve"> в кости – круглые,  с мощными пястями. Несколько укорочены  и параллельно поставлены. Лапы  сводистые, крепкие, "кошачьи", в комке, на толстых подушечках. Когти короткие .  Лапы крепкие и плотные, с хорошо сжатыми пальцами. 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Задние конечности</w:t>
      </w:r>
      <w:r w:rsidRPr="00B314CE">
        <w:rPr>
          <w:sz w:val="28"/>
          <w:szCs w:val="28"/>
        </w:rPr>
        <w:t xml:space="preserve">. </w:t>
      </w:r>
      <w:r w:rsidRPr="00B314CE">
        <w:t>Параллельны  друг другу, с хорошо согнутыми коленными суставами, мускулистыми бёдрами. Лапы крепкие и плотные, с хорошо сжатыми пальцами. Перпендикулярная линия, проведенная вниз от основания хвоста, должна опуститься спереди задней лапы.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Хвост.</w:t>
      </w:r>
      <w:r w:rsidRPr="00B314CE">
        <w:t xml:space="preserve"> Крепкий, толстый, средней длины, высоко  посажен,  держится почти вертикально, но не загибается на спину. Кончик хвоста должен быть белым.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Шерсть.</w:t>
      </w:r>
      <w:r w:rsidRPr="00B314CE">
        <w:t xml:space="preserve"> Короткая, густая и плотно прилегающяя, с довольно плотным остевым волосом .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Окрас</w:t>
      </w:r>
      <w:r w:rsidRPr="00B314CE">
        <w:rPr>
          <w:sz w:val="28"/>
          <w:szCs w:val="28"/>
        </w:rPr>
        <w:t>.</w:t>
      </w:r>
      <w:r w:rsidRPr="00B314CE">
        <w:t xml:space="preserve"> Белый с черным чепраком в ярких румянах и с пятнами на голове цвета румян - трех-цветной; рыже - или желто-пегий - двухцветный.</w:t>
      </w:r>
    </w:p>
    <w:p w:rsidR="00B314CE" w:rsidRPr="00B314CE" w:rsidRDefault="00B314CE" w:rsidP="00B314CE">
      <w:r w:rsidRPr="00B314CE">
        <w:t>Конечности: передние – прямые и вертикальные, в кости - круглые, с мощными пястями. Задние конечности параллельны друг другу, с хорошо согнутыми коленными суставами, мускулистыми бёдрами. Лапы у бигля крепкие и плотные, с хорошо сжатыми пальцами.</w:t>
      </w:r>
    </w:p>
    <w:p w:rsidR="00B314CE" w:rsidRPr="00B314CE" w:rsidRDefault="00B314CE" w:rsidP="00B314CE">
      <w:r w:rsidRPr="00B314CE">
        <w:t xml:space="preserve"> </w:t>
      </w:r>
    </w:p>
    <w:p w:rsidR="00B314CE" w:rsidRPr="00B314CE" w:rsidRDefault="00B314CE" w:rsidP="00B314CE">
      <w:r w:rsidRPr="00B314CE">
        <w:rPr>
          <w:b/>
          <w:sz w:val="28"/>
          <w:szCs w:val="28"/>
        </w:rPr>
        <w:t>Движения</w:t>
      </w:r>
      <w:r w:rsidRPr="00B314CE">
        <w:rPr>
          <w:sz w:val="28"/>
          <w:szCs w:val="28"/>
        </w:rPr>
        <w:t>.</w:t>
      </w:r>
      <w:r w:rsidRPr="00B314CE">
        <w:t xml:space="preserve">  Легко делает широкие большие шаги, далеко выбрасывая лапы. Задние лапы не должны находиться близко друг к другу, передние - не должны заноситься вбок, заплетаться и шлёпать. Спина ровная, прочная, без признаков колебаний. Движения свободные. Размашистый шаг передних конечностей прямолинеен, без выбрасывания лап вверх, движения не должны быть загребающими или заплетающимися. Задние конечности демонстрируют толчок. </w:t>
      </w:r>
    </w:p>
    <w:p w:rsidR="00B314CE" w:rsidRPr="00B314CE" w:rsidRDefault="00B314CE" w:rsidP="00B314CE">
      <w:pPr>
        <w:rPr>
          <w:b/>
          <w:sz w:val="28"/>
          <w:szCs w:val="28"/>
        </w:rPr>
      </w:pPr>
      <w:r w:rsidRPr="00B314CE">
        <w:rPr>
          <w:b/>
          <w:sz w:val="28"/>
          <w:szCs w:val="28"/>
        </w:rPr>
        <w:t>Размеры.</w:t>
      </w:r>
      <w:r w:rsidRPr="00B314CE">
        <w:rPr>
          <w:sz w:val="28"/>
          <w:szCs w:val="28"/>
        </w:rPr>
        <w:t xml:space="preserve"> </w:t>
      </w:r>
    </w:p>
    <w:p w:rsidR="00B314CE" w:rsidRPr="00B314CE" w:rsidRDefault="00B314CE" w:rsidP="00B314CE">
      <w:r w:rsidRPr="00B314CE">
        <w:t>Рост  в холке у сук  33 – 36 см, у кобелей  35 -  40 см.</w:t>
      </w:r>
    </w:p>
    <w:p w:rsidR="00B314CE" w:rsidRPr="00B314CE" w:rsidRDefault="00B314CE" w:rsidP="00B314CE">
      <w:r w:rsidRPr="00B314CE">
        <w:t>Вес  - 8 – 17 кг.</w:t>
      </w:r>
    </w:p>
    <w:p w:rsidR="00B314CE" w:rsidRPr="00B314CE" w:rsidRDefault="00B314CE" w:rsidP="00B314CE"/>
    <w:p w:rsidR="00B314CE" w:rsidRPr="00B314CE" w:rsidRDefault="00B314CE" w:rsidP="00B314CE">
      <w:r w:rsidRPr="00B314CE">
        <w:rPr>
          <w:b/>
        </w:rPr>
        <w:t xml:space="preserve">Примечание. У </w:t>
      </w:r>
      <w:r w:rsidRPr="00B314CE">
        <w:t>кобелей должны быть два развитых семенника, полностью опущенных в мошонку.</w:t>
      </w:r>
    </w:p>
    <w:p w:rsidR="00B314CE" w:rsidRPr="00B314CE" w:rsidRDefault="00B314CE" w:rsidP="00B314CE"/>
    <w:p w:rsidR="00B314CE" w:rsidRPr="00B314CE" w:rsidRDefault="00B314CE" w:rsidP="00B314CE">
      <w:r w:rsidRPr="00B314CE">
        <w:rPr>
          <w:b/>
        </w:rPr>
        <w:t xml:space="preserve">НЕДОСТАТКИ. </w:t>
      </w:r>
      <w:r w:rsidRPr="00B314CE">
        <w:t>Не значительные отклонения от указанного стандарта.</w:t>
      </w:r>
      <w:r w:rsidRPr="00B314CE">
        <w:br/>
      </w:r>
    </w:p>
    <w:p w:rsidR="00B314CE" w:rsidRPr="00B314CE" w:rsidRDefault="00B314CE" w:rsidP="00B314CE">
      <w:pPr>
        <w:rPr>
          <w:b/>
        </w:rPr>
      </w:pPr>
      <w:r w:rsidRPr="00B314CE">
        <w:rPr>
          <w:b/>
        </w:rPr>
        <w:t>ПОРОКИ.</w:t>
      </w:r>
    </w:p>
    <w:p w:rsidR="00B314CE" w:rsidRPr="00B314CE" w:rsidRDefault="00B314CE" w:rsidP="00B314CE">
      <w:r w:rsidRPr="00B314CE">
        <w:t>Рост выше 42 см.</w:t>
      </w:r>
    </w:p>
    <w:p w:rsidR="00B314CE" w:rsidRPr="00B314CE" w:rsidRDefault="00B314CE" w:rsidP="00B314CE">
      <w:r w:rsidRPr="00B314CE">
        <w:lastRenderedPageBreak/>
        <w:t>Узкая или бульдожья голова.</w:t>
      </w:r>
    </w:p>
    <w:p w:rsidR="00B314CE" w:rsidRPr="00B314CE" w:rsidRDefault="00B314CE" w:rsidP="00B314CE">
      <w:r w:rsidRPr="00B314CE">
        <w:t>Опущенная мочка носа, осветленная.</w:t>
      </w:r>
    </w:p>
    <w:p w:rsidR="00B314CE" w:rsidRPr="00B314CE" w:rsidRDefault="00B314CE" w:rsidP="00B314CE">
      <w:r w:rsidRPr="00B314CE">
        <w:t>Отсутствие 4-х и более зубов.</w:t>
      </w:r>
    </w:p>
    <w:p w:rsidR="00B314CE" w:rsidRPr="00B314CE" w:rsidRDefault="00B314CE" w:rsidP="00B314CE">
      <w:r w:rsidRPr="00B314CE">
        <w:t>Уши «V»-o6разной формы.</w:t>
      </w:r>
    </w:p>
    <w:p w:rsidR="00B314CE" w:rsidRPr="00B314CE" w:rsidRDefault="00B314CE" w:rsidP="00B314CE">
      <w:r w:rsidRPr="00B314CE">
        <w:t>Глаза маленькие, светлые или близко посаженные.</w:t>
      </w:r>
    </w:p>
    <w:p w:rsidR="00B314CE" w:rsidRPr="00B314CE" w:rsidRDefault="00B314CE" w:rsidP="00B314CE">
      <w:r w:rsidRPr="00B314CE">
        <w:t>Черноватый окрас головы.</w:t>
      </w:r>
    </w:p>
    <w:p w:rsidR="00B314CE" w:rsidRPr="00B314CE" w:rsidRDefault="00B314CE" w:rsidP="00B314CE">
      <w:r w:rsidRPr="00B314CE">
        <w:t>Слишком тонкая шея.</w:t>
      </w:r>
    </w:p>
    <w:p w:rsidR="00B314CE" w:rsidRPr="00B314CE" w:rsidRDefault="00B314CE" w:rsidP="00B314CE">
      <w:r w:rsidRPr="00B314CE">
        <w:t>Провислая спина.</w:t>
      </w:r>
    </w:p>
    <w:p w:rsidR="00B314CE" w:rsidRPr="00B314CE" w:rsidRDefault="00B314CE" w:rsidP="00B314CE">
      <w:r w:rsidRPr="00B314CE">
        <w:t>Длинная поясница.</w:t>
      </w:r>
    </w:p>
    <w:p w:rsidR="00B314CE" w:rsidRPr="00B314CE" w:rsidRDefault="00B314CE" w:rsidP="00B314CE">
      <w:r w:rsidRPr="00B314CE">
        <w:t>Узкая, мелкая грудь.</w:t>
      </w:r>
    </w:p>
    <w:p w:rsidR="00B314CE" w:rsidRPr="00B314CE" w:rsidRDefault="00B314CE" w:rsidP="00B314CE">
      <w:r w:rsidRPr="00B314CE">
        <w:t>Отставленные локти.</w:t>
      </w:r>
    </w:p>
    <w:p w:rsidR="00B314CE" w:rsidRPr="00B314CE" w:rsidRDefault="00B314CE" w:rsidP="00B314CE">
      <w:r w:rsidRPr="00B314CE">
        <w:t>Плоские бедра,</w:t>
      </w:r>
    </w:p>
    <w:p w:rsidR="00B314CE" w:rsidRPr="00B314CE" w:rsidRDefault="00B314CE" w:rsidP="00B314CE">
      <w:r w:rsidRPr="00B314CE">
        <w:t>Хвост слишком длинный, слишком толстый или закрученный.</w:t>
      </w:r>
    </w:p>
    <w:p w:rsidR="00B314CE" w:rsidRPr="00B314CE" w:rsidRDefault="00B314CE" w:rsidP="00B314CE"/>
    <w:p w:rsidR="00B314CE" w:rsidRPr="00B314CE" w:rsidRDefault="00B314CE" w:rsidP="00B314CE">
      <w:pPr>
        <w:rPr>
          <w:b/>
        </w:rPr>
      </w:pPr>
      <w:r w:rsidRPr="00B314CE">
        <w:rPr>
          <w:b/>
        </w:rPr>
        <w:t>ДИСКВАЛИФИКАЦИЯ.</w:t>
      </w:r>
    </w:p>
    <w:p w:rsidR="00B314CE" w:rsidRPr="00B314CE" w:rsidRDefault="00B314CE" w:rsidP="00B314CE">
      <w:r w:rsidRPr="00B314CE">
        <w:t>Перекус или недокус.</w:t>
      </w:r>
    </w:p>
    <w:p w:rsidR="00B314CE" w:rsidRPr="00B314CE" w:rsidRDefault="00B314CE" w:rsidP="00B314CE">
      <w:r w:rsidRPr="00B314CE">
        <w:t>Злобность.</w:t>
      </w:r>
    </w:p>
    <w:p w:rsidR="00B314CE" w:rsidRPr="00B314CE" w:rsidRDefault="00B314CE" w:rsidP="00B314CE">
      <w:r w:rsidRPr="00B314CE">
        <w:t>Печеночный окрас.</w:t>
      </w:r>
    </w:p>
    <w:p w:rsidR="00B314CE" w:rsidRPr="00B314CE" w:rsidRDefault="00B314CE" w:rsidP="00B314CE">
      <w:r w:rsidRPr="00B314CE">
        <w:t>Крипторхизм.</w:t>
      </w:r>
    </w:p>
    <w:p w:rsidR="00B314CE" w:rsidRPr="00B314CE" w:rsidRDefault="00B314CE" w:rsidP="00B314CE">
      <w:r w:rsidRPr="00B314CE">
        <w:t>Агрессивность.</w:t>
      </w:r>
    </w:p>
    <w:p w:rsidR="00B314CE" w:rsidRPr="00B314CE" w:rsidRDefault="00B314CE" w:rsidP="00B314CE">
      <w:r w:rsidRPr="00B314CE">
        <w:t>Трусость.</w:t>
      </w:r>
    </w:p>
    <w:p w:rsidR="00B314CE" w:rsidRPr="00B314CE" w:rsidRDefault="00B314CE" w:rsidP="00B314CE">
      <w:r w:rsidRPr="00B314CE">
        <w:t>Иноходь.</w:t>
      </w:r>
    </w:p>
    <w:p w:rsidR="0032628D" w:rsidRDefault="0032628D"/>
    <w:sectPr w:rsidR="0032628D" w:rsidSect="00C8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5D7F"/>
    <w:rsid w:val="0032628D"/>
    <w:rsid w:val="004251CE"/>
    <w:rsid w:val="00B314CE"/>
    <w:rsid w:val="00C25D7F"/>
    <w:rsid w:val="00CB1C24"/>
    <w:rsid w:val="00CB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4984</Words>
  <Characters>2842</Characters>
  <Application>Microsoft Office Word</Application>
  <DocSecurity>0</DocSecurity>
  <Lines>23</Lines>
  <Paragraphs>15</Paragraphs>
  <ScaleCrop>false</ScaleCrop>
  <Company>SPecialiST RePack</Company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2013-11-17T17:47:00Z</dcterms:created>
  <dcterms:modified xsi:type="dcterms:W3CDTF">2014-06-05T09:56:00Z</dcterms:modified>
</cp:coreProperties>
</file>