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228D" w:rsidRPr="00AD228D" w:rsidRDefault="00AD228D" w:rsidP="00AD228D">
      <w:pPr>
        <w:rPr>
          <w:b/>
          <w:sz w:val="28"/>
          <w:szCs w:val="28"/>
        </w:rPr>
      </w:pPr>
      <w:r w:rsidRPr="00AD228D">
        <w:rPr>
          <w:b/>
          <w:sz w:val="28"/>
          <w:szCs w:val="28"/>
        </w:rPr>
        <w:t xml:space="preserve">                         СТАНДАРТ  ПОРОДЫ  №  4.25  </w:t>
      </w:r>
      <w:r w:rsidR="00E85359">
        <w:rPr>
          <w:b/>
          <w:sz w:val="28"/>
          <w:szCs w:val="28"/>
          <w:lang w:val="en-US"/>
        </w:rPr>
        <w:t>W</w:t>
      </w:r>
      <w:r w:rsidRPr="00AD228D">
        <w:rPr>
          <w:b/>
          <w:sz w:val="28"/>
          <w:szCs w:val="28"/>
        </w:rPr>
        <w:t xml:space="preserve">KU   </w:t>
      </w:r>
    </w:p>
    <w:p w:rsidR="00AD228D" w:rsidRPr="00AD228D" w:rsidRDefault="00AD228D" w:rsidP="00AD228D">
      <w:pPr>
        <w:rPr>
          <w:b/>
          <w:sz w:val="28"/>
          <w:szCs w:val="28"/>
        </w:rPr>
      </w:pPr>
      <w:r w:rsidRPr="00AD228D">
        <w:rPr>
          <w:b/>
          <w:sz w:val="28"/>
          <w:szCs w:val="28"/>
        </w:rPr>
        <w:t xml:space="preserve">              БРЕТОНСКИЙ  СПАНИЕЛЬ (BRITTANY SPANIEL)</w:t>
      </w:r>
    </w:p>
    <w:p w:rsidR="00AD228D" w:rsidRPr="00AD228D" w:rsidRDefault="00AD228D" w:rsidP="00AD228D">
      <w:pPr>
        <w:rPr>
          <w:b/>
          <w:sz w:val="24"/>
          <w:szCs w:val="24"/>
        </w:rPr>
      </w:pPr>
      <w:r w:rsidRPr="00AD228D">
        <w:rPr>
          <w:b/>
          <w:sz w:val="24"/>
          <w:szCs w:val="24"/>
        </w:rPr>
        <w:t>СТРАНА ПРОИСХОЖДЕНИЯ – ФРАНЦИЯ.</w:t>
      </w:r>
    </w:p>
    <w:p w:rsidR="00AD228D" w:rsidRPr="00AD228D" w:rsidRDefault="00AD228D" w:rsidP="00AD228D">
      <w:pPr>
        <w:rPr>
          <w:b/>
          <w:sz w:val="24"/>
          <w:szCs w:val="24"/>
        </w:rPr>
      </w:pPr>
      <w:r w:rsidRPr="00AD228D">
        <w:rPr>
          <w:b/>
          <w:sz w:val="24"/>
          <w:szCs w:val="24"/>
        </w:rPr>
        <w:t xml:space="preserve">КЛАССИФИКАЦИЯ </w:t>
      </w:r>
      <w:r w:rsidR="00E85359">
        <w:rPr>
          <w:b/>
          <w:sz w:val="24"/>
          <w:szCs w:val="24"/>
          <w:lang w:val="en-US"/>
        </w:rPr>
        <w:t>W</w:t>
      </w:r>
      <w:r w:rsidRPr="00AD228D">
        <w:rPr>
          <w:b/>
          <w:sz w:val="24"/>
          <w:szCs w:val="24"/>
        </w:rPr>
        <w:t>KU – IV   ГРУППА, СПАНИЕЛИ.</w:t>
      </w:r>
    </w:p>
    <w:p w:rsidR="00AD228D" w:rsidRPr="00AD228D" w:rsidRDefault="00AD228D" w:rsidP="00AD228D">
      <w:pPr>
        <w:rPr>
          <w:b/>
          <w:sz w:val="24"/>
          <w:szCs w:val="24"/>
        </w:rPr>
      </w:pPr>
      <w:r w:rsidRPr="00AD228D">
        <w:rPr>
          <w:b/>
          <w:sz w:val="24"/>
          <w:szCs w:val="24"/>
        </w:rPr>
        <w:t>ДАТА ПОСЛЕДНИХ ДОПОЛНЕНИЙ СТАНДАРТА  –  08.11.2013</w:t>
      </w:r>
    </w:p>
    <w:p w:rsidR="00AD228D" w:rsidRPr="00AD228D" w:rsidRDefault="00AD228D" w:rsidP="00AD228D">
      <w:pPr>
        <w:rPr>
          <w:b/>
          <w:sz w:val="24"/>
          <w:szCs w:val="24"/>
        </w:rPr>
      </w:pPr>
      <w:r w:rsidRPr="00AD228D">
        <w:rPr>
          <w:b/>
          <w:sz w:val="24"/>
          <w:szCs w:val="24"/>
        </w:rPr>
        <w:t>ПРИМЕНЕНИЕ – ОХОТА, СОБАКА-КОМПАНЬОН.</w:t>
      </w:r>
    </w:p>
    <w:p w:rsidR="00AD228D" w:rsidRDefault="00ED0C2A" w:rsidP="00AD228D">
      <w:r w:rsidRPr="00ED0C2A">
        <w:rPr>
          <w:noProof/>
          <w:lang w:val="uk-UA" w:eastAsia="uk-UA"/>
        </w:rPr>
        <w:drawing>
          <wp:inline distT="0" distB="0" distL="0" distR="0">
            <wp:extent cx="3048000" cy="3048000"/>
            <wp:effectExtent l="0" t="0" r="0" b="0"/>
            <wp:docPr id="1" name="Рисунок 1" descr="http://tomall.ru/dog/foto/b/61-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omall.ru/dog/foto/b/61-n.jpg"/>
                    <pic:cNvPicPr>
                      <a:picLocks noChangeAspect="1" noChangeArrowheads="1"/>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48000" cy="3048000"/>
                    </a:xfrm>
                    <a:prstGeom prst="rect">
                      <a:avLst/>
                    </a:prstGeom>
                    <a:noFill/>
                    <a:ln>
                      <a:noFill/>
                    </a:ln>
                  </pic:spPr>
                </pic:pic>
              </a:graphicData>
            </a:graphic>
          </wp:inline>
        </w:drawing>
      </w:r>
    </w:p>
    <w:p w:rsidR="00AD228D" w:rsidRDefault="00AD228D" w:rsidP="00AD228D">
      <w:r w:rsidRPr="00AD228D">
        <w:rPr>
          <w:b/>
          <w:sz w:val="28"/>
          <w:szCs w:val="28"/>
        </w:rPr>
        <w:t>История породы.</w:t>
      </w:r>
      <w:r>
        <w:t xml:space="preserve"> Бретонский спаниель – старейшая французская порода легавых. Родиной считается французская провинция Бретань. Вероятно, что бретонский спаниель стал результатом скрещивания оранжевого с белым сеттера с одной из французских собак. Впервые порода была показана на выставке собак во Франции в 1896 г. Официальное признание получила в 1938 г. Название породы происходит от </w:t>
      </w:r>
      <w:proofErr w:type="spellStart"/>
      <w:r>
        <w:t>старофранцузского</w:t>
      </w:r>
      <w:proofErr w:type="spellEnd"/>
      <w:r>
        <w:t xml:space="preserve"> глагола </w:t>
      </w:r>
      <w:proofErr w:type="spellStart"/>
      <w:r>
        <w:t>espanir</w:t>
      </w:r>
      <w:proofErr w:type="spellEnd"/>
      <w:r>
        <w:t>, который означает "припадать к земле", то есть именно то действие, которое совершает спаниель при виде добычи.</w:t>
      </w:r>
    </w:p>
    <w:p w:rsidR="00AD228D" w:rsidRPr="00AD228D" w:rsidRDefault="00AD228D" w:rsidP="00AD228D">
      <w:pPr>
        <w:rPr>
          <w:b/>
          <w:sz w:val="28"/>
          <w:szCs w:val="28"/>
        </w:rPr>
      </w:pPr>
      <w:r w:rsidRPr="00AD228D">
        <w:rPr>
          <w:b/>
          <w:sz w:val="28"/>
          <w:szCs w:val="28"/>
        </w:rPr>
        <w:t>Характер и темперамент</w:t>
      </w:r>
      <w:r>
        <w:rPr>
          <w:b/>
          <w:sz w:val="28"/>
          <w:szCs w:val="28"/>
        </w:rPr>
        <w:t xml:space="preserve">. </w:t>
      </w:r>
      <w:r>
        <w:t xml:space="preserve">Бретонский спаниель – ласковый и уравновешенный пес. Добродушный, нежный, игривый. Сообразительный и трудолюбивый. Ладит с сородичами. Быстро приспосабливается к новым условиям. Мало лает. Послушен. Легко обучается. При грубом обращении может стать пугливым. Бретонский спаниель – универсальный охотник: делает стойку, быстро ищет, годится для работы после выстрела, для поиска добычи (даже в воде). Бретонский спаниель приспособлен для любой местности - лесной, равнинной, холмистой. Эти активные и выносливые собаки легко переносят холод и сырость. Лучше всего они подходят для охоты на вальдшнепа, куропатку и зайца. Бретонский спаниель прекрасно приносит подстреленную дичь из воды. Собаки этой породы за свои небольшие размеры, что значительно облегчает их транспортировку до места охоты, пользуются большой популярностью среди охотников. Общительный характер бретонского спаниеля ценят и любители декоративных собак. При </w:t>
      </w:r>
      <w:r>
        <w:lastRenderedPageBreak/>
        <w:t>условии, что будет соблюдаться спортивный образ жизни бретонского спаниеля, он отлично приспосабливается к жизни в квартире.</w:t>
      </w:r>
    </w:p>
    <w:p w:rsidR="00AD228D" w:rsidRDefault="00AD228D" w:rsidP="00AD228D">
      <w:r w:rsidRPr="00AD228D">
        <w:rPr>
          <w:b/>
          <w:sz w:val="28"/>
          <w:szCs w:val="28"/>
        </w:rPr>
        <w:t>Внешний вид.</w:t>
      </w:r>
      <w:r>
        <w:t xml:space="preserve"> Бретонские спаниели – небольшого роста, сильные и элегантные, необыкновенно энергичные, обладающие не грубой массивностью, живые с умным выражением глаз собаки, этакие небольшие крепыши, полные энергии. Косая длина тела аналогична высоте бретонского спаниеля в холке (формат должен быть квадратным).</w:t>
      </w:r>
    </w:p>
    <w:p w:rsidR="00AD228D" w:rsidRDefault="00AD228D" w:rsidP="00AD228D">
      <w:r w:rsidRPr="00AD228D">
        <w:rPr>
          <w:b/>
          <w:sz w:val="28"/>
          <w:szCs w:val="28"/>
        </w:rPr>
        <w:t>Голова.</w:t>
      </w:r>
      <w:r>
        <w:t xml:space="preserve"> Идеальными пропорциями головы бретонского спаниеля с образующими мягкий выступ надбровными дугами являются: соотношение черепной части к </w:t>
      </w:r>
      <w:proofErr w:type="gramStart"/>
      <w:r>
        <w:t>морде</w:t>
      </w:r>
      <w:proofErr w:type="gramEnd"/>
      <w:r>
        <w:t xml:space="preserve"> 3:2, а точнее приблизительно 12:8 см. Череп, как в профиль, так и при обзоре спереди округлый, с шириной, измеренной на линии скуловых дуг: порядка 11-12 см череп. Сверху его стенки (боковые стороны) такие же округлые. Переход ото лба к </w:t>
      </w:r>
      <w:proofErr w:type="gramStart"/>
      <w:r>
        <w:t>морде</w:t>
      </w:r>
      <w:proofErr w:type="gramEnd"/>
      <w:r>
        <w:t xml:space="preserve"> слабо выражен. </w:t>
      </w:r>
      <w:proofErr w:type="gramStart"/>
      <w:r>
        <w:t>Морда</w:t>
      </w:r>
      <w:proofErr w:type="gramEnd"/>
      <w:r>
        <w:t xml:space="preserve"> короче длины черепа, параллельна линии лба либо морда слегка опущена.</w:t>
      </w:r>
    </w:p>
    <w:p w:rsidR="00AD228D" w:rsidRDefault="00AD228D" w:rsidP="00AD228D">
      <w:r w:rsidRPr="00AD228D">
        <w:rPr>
          <w:b/>
          <w:sz w:val="28"/>
          <w:szCs w:val="28"/>
        </w:rPr>
        <w:t>Нос.</w:t>
      </w:r>
      <w:r>
        <w:t xml:space="preserve"> С широкими ноздрями, оттенка самых тёмных пятен у собак с коричнево-пегой, рыже-пегой и черно-пегой окраской мочка носа. Губы к краю натянутые, тонкие</w:t>
      </w:r>
      <w:proofErr w:type="gramStart"/>
      <w:r>
        <w:t xml:space="preserve"> ,</w:t>
      </w:r>
      <w:proofErr w:type="gramEnd"/>
      <w:r>
        <w:t xml:space="preserve"> с боков верхние губы в крайне малой степени перекрывают нижние губы.</w:t>
      </w:r>
    </w:p>
    <w:p w:rsidR="00AD228D" w:rsidRDefault="00AD228D" w:rsidP="00AD228D">
      <w:r w:rsidRPr="00AD228D">
        <w:rPr>
          <w:b/>
          <w:sz w:val="28"/>
          <w:szCs w:val="28"/>
        </w:rPr>
        <w:t>Зубы.</w:t>
      </w:r>
      <w:r>
        <w:t xml:space="preserve"> Комплект, зубы крепкие ровные с ножницеобразным прикусом.</w:t>
      </w:r>
    </w:p>
    <w:p w:rsidR="00AD228D" w:rsidRDefault="00AD228D" w:rsidP="00AD228D">
      <w:r w:rsidRPr="00AD228D">
        <w:rPr>
          <w:b/>
          <w:sz w:val="28"/>
          <w:szCs w:val="28"/>
        </w:rPr>
        <w:t>Глаза.</w:t>
      </w:r>
      <w:r>
        <w:t xml:space="preserve"> Достаточно округлые, прямо посажены</w:t>
      </w:r>
      <w:proofErr w:type="gramStart"/>
      <w:r>
        <w:t xml:space="preserve"> ,</w:t>
      </w:r>
      <w:proofErr w:type="gramEnd"/>
      <w:r>
        <w:t xml:space="preserve"> по цвету гармонирующего с окраской рубашки и мочки носа , глаза с живым и мудрым выражением.</w:t>
      </w:r>
    </w:p>
    <w:p w:rsidR="00AD228D" w:rsidRDefault="00AD228D" w:rsidP="00AD228D">
      <w:r w:rsidRPr="00AD228D">
        <w:rPr>
          <w:b/>
          <w:sz w:val="28"/>
          <w:szCs w:val="28"/>
        </w:rPr>
        <w:t>Уши.</w:t>
      </w:r>
      <w:r>
        <w:t xml:space="preserve"> В виде с немного округленными концами треугольников, посаженные достаточно высоко, с развитыми очёсами из волнистой шерсти, держащиеся плоско у скуловых дуг. Кроме того они короткие - если их вытянуть вдоль скул вперед, то полотно ушей не должно выходить за основание морды.</w:t>
      </w:r>
    </w:p>
    <w:p w:rsidR="00AD228D" w:rsidRDefault="00AD228D" w:rsidP="00AD228D">
      <w:r w:rsidRPr="00AD228D">
        <w:rPr>
          <w:b/>
          <w:sz w:val="28"/>
          <w:szCs w:val="28"/>
        </w:rPr>
        <w:t>Шея.</w:t>
      </w:r>
      <w:r>
        <w:t xml:space="preserve"> Нормально поставленная в плечах, средней длины шея.  </w:t>
      </w:r>
    </w:p>
    <w:p w:rsidR="00AD228D" w:rsidRDefault="00AD228D" w:rsidP="00AD228D">
      <w:r w:rsidRPr="00AD228D">
        <w:rPr>
          <w:b/>
          <w:sz w:val="28"/>
          <w:szCs w:val="28"/>
        </w:rPr>
        <w:t>Корпус.</w:t>
      </w:r>
      <w:r>
        <w:t xml:space="preserve"> Прочная, ровная (прямая) линия верха с еле </w:t>
      </w:r>
      <w:proofErr w:type="gramStart"/>
      <w:r>
        <w:t>выступающими</w:t>
      </w:r>
      <w:proofErr w:type="gramEnd"/>
      <w:r>
        <w:t xml:space="preserve"> (на уровне спины) ниже холки  </w:t>
      </w:r>
      <w:proofErr w:type="spellStart"/>
      <w:r>
        <w:t>маклоками</w:t>
      </w:r>
      <w:proofErr w:type="spellEnd"/>
      <w:r>
        <w:t xml:space="preserve">.  Спина прямая и короткая. Поясница компактная, плотная и широка, длиной порядка 8-10 см. Круп с легким наклоном. Грудная клетка глубокая, просторная, ребра округлые. Живот слегка подтянут. </w:t>
      </w:r>
    </w:p>
    <w:p w:rsidR="00AD228D" w:rsidRDefault="00AD228D" w:rsidP="00AD228D">
      <w:r w:rsidRPr="00AD228D">
        <w:rPr>
          <w:b/>
          <w:sz w:val="28"/>
          <w:szCs w:val="28"/>
        </w:rPr>
        <w:t>Передние конечности.</w:t>
      </w:r>
      <w:r>
        <w:t xml:space="preserve"> Прямые, мускулистые. Косое, костистое, с прекрасной мускулатурой плечо.  Сухое, хоть и сильно мускулистое, вертикальное, прямое предплечье.  Локти бретонского спаниеля примыкают к торсу собаки, не повернутые ни наружу, ни внутрь. Пясти поставлены под очень незначительным наклоном.   Лапы овальные, с твердыми подушечками, с небольшим количеством шерсти меж пальцев.</w:t>
      </w:r>
    </w:p>
    <w:p w:rsidR="00AD228D" w:rsidRDefault="00AD228D" w:rsidP="00AD228D">
      <w:r w:rsidRPr="00AD228D">
        <w:rPr>
          <w:b/>
          <w:sz w:val="28"/>
          <w:szCs w:val="28"/>
        </w:rPr>
        <w:t>Задние конечности</w:t>
      </w:r>
      <w:r>
        <w:t>. При обзоре с задней стороны – абсолютно вертикальные ноги. Бедро широкое и направленное вниз. Скакательные суставы и выступы седалищных бугров находятся на одной вертикали. Их углы не слишком выражены. Не имеющие прибылых пальцев, отвесные плюсны. Лапы с небольшим количеством шерсти меж пальцев, в комке.</w:t>
      </w:r>
    </w:p>
    <w:p w:rsidR="00AD228D" w:rsidRDefault="00AD228D" w:rsidP="00AD228D">
      <w:r w:rsidRPr="00AD228D">
        <w:rPr>
          <w:b/>
          <w:sz w:val="28"/>
          <w:szCs w:val="28"/>
        </w:rPr>
        <w:t>Хвост.</w:t>
      </w:r>
      <w:r>
        <w:t xml:space="preserve"> Купируется до длины в 10 см. Некоторые щенки рождаются бесхвостыми.</w:t>
      </w:r>
    </w:p>
    <w:p w:rsidR="00AD228D" w:rsidRDefault="00AD228D" w:rsidP="00AD228D">
      <w:r w:rsidRPr="00AD228D">
        <w:rPr>
          <w:b/>
          <w:sz w:val="28"/>
          <w:szCs w:val="28"/>
        </w:rPr>
        <w:lastRenderedPageBreak/>
        <w:t>Движения.</w:t>
      </w:r>
      <w:r>
        <w:t xml:space="preserve"> Оживленные и легкие, полные энергии движения. На охоте предпочтительным аллюром считается – галоп, быстрым шагом с довольно мелкой протяжённостью.</w:t>
      </w:r>
    </w:p>
    <w:p w:rsidR="00AD228D" w:rsidRPr="00AD228D" w:rsidRDefault="00AD228D" w:rsidP="00AD228D">
      <w:pPr>
        <w:rPr>
          <w:b/>
          <w:sz w:val="24"/>
          <w:szCs w:val="24"/>
        </w:rPr>
      </w:pPr>
      <w:r w:rsidRPr="00AD228D">
        <w:rPr>
          <w:b/>
          <w:sz w:val="24"/>
          <w:szCs w:val="24"/>
        </w:rPr>
        <w:t>РАЗМЕРЫ.</w:t>
      </w:r>
    </w:p>
    <w:p w:rsidR="00AD228D" w:rsidRDefault="00AD228D" w:rsidP="00AD228D">
      <w:r>
        <w:t>Высота в холке -  48-51 см, допускается +/- 2 см. Идеальная высота для кобелей – 48-50 см, для сук – 47-49 см.</w:t>
      </w:r>
    </w:p>
    <w:p w:rsidR="00AD228D" w:rsidRDefault="00AD228D" w:rsidP="00AD228D">
      <w:r>
        <w:t>Вес – 13,5-18 кг.</w:t>
      </w:r>
    </w:p>
    <w:p w:rsidR="00AD228D" w:rsidRDefault="00AD228D" w:rsidP="00AD228D">
      <w:r w:rsidRPr="00AD228D">
        <w:rPr>
          <w:b/>
          <w:sz w:val="28"/>
          <w:szCs w:val="28"/>
        </w:rPr>
        <w:t>Шерсть.</w:t>
      </w:r>
      <w:r>
        <w:t xml:space="preserve"> Шерсть густая и мягкая, гладкая и немного волнистая.</w:t>
      </w:r>
    </w:p>
    <w:p w:rsidR="00AD228D" w:rsidRDefault="00AD228D" w:rsidP="00AD228D">
      <w:r w:rsidRPr="00AD228D">
        <w:rPr>
          <w:b/>
          <w:sz w:val="28"/>
          <w:szCs w:val="28"/>
        </w:rPr>
        <w:t>Окрас.</w:t>
      </w:r>
      <w:r>
        <w:t xml:space="preserve">  </w:t>
      </w:r>
      <w:proofErr w:type="gramStart"/>
      <w:r>
        <w:t>Белый</w:t>
      </w:r>
      <w:proofErr w:type="gramEnd"/>
      <w:r>
        <w:t xml:space="preserve">  с оранжевым,  черный с белым, белый, оранжевый и  черный, белый, оранжевый  и коричневый, пегий  с одним из  этих   цветов.</w:t>
      </w:r>
    </w:p>
    <w:p w:rsidR="00ED0C2A" w:rsidRDefault="00ED0C2A" w:rsidP="00AD228D"/>
    <w:p w:rsidR="00AD228D" w:rsidRDefault="00AD228D" w:rsidP="00AD228D">
      <w:r w:rsidRPr="00AD228D">
        <w:rPr>
          <w:b/>
          <w:sz w:val="24"/>
          <w:szCs w:val="24"/>
        </w:rPr>
        <w:t>Примечание.</w:t>
      </w:r>
      <w:r>
        <w:t xml:space="preserve"> Кобели должны иметь два развитых семенника, полностью опущенных в мошонку.</w:t>
      </w:r>
    </w:p>
    <w:p w:rsidR="00ED0C2A" w:rsidRDefault="00ED0C2A" w:rsidP="00AD228D">
      <w:bookmarkStart w:id="0" w:name="_GoBack"/>
      <w:bookmarkEnd w:id="0"/>
    </w:p>
    <w:p w:rsidR="00AD228D" w:rsidRDefault="00AD228D" w:rsidP="00AD228D">
      <w:r w:rsidRPr="00AD228D">
        <w:rPr>
          <w:b/>
          <w:sz w:val="28"/>
          <w:szCs w:val="28"/>
        </w:rPr>
        <w:t>Недостатки.</w:t>
      </w:r>
      <w:r>
        <w:t xml:space="preserve"> Все расхождения с вышеуказанными пунктами расценивается как недостатки либо пороки в зависимости от уровня их выраженности.</w:t>
      </w:r>
    </w:p>
    <w:p w:rsidR="00AD228D" w:rsidRPr="00AD228D" w:rsidRDefault="00AD228D" w:rsidP="00AD228D">
      <w:pPr>
        <w:rPr>
          <w:b/>
          <w:sz w:val="28"/>
          <w:szCs w:val="28"/>
        </w:rPr>
      </w:pPr>
      <w:r w:rsidRPr="00AD228D">
        <w:rPr>
          <w:b/>
          <w:sz w:val="28"/>
          <w:szCs w:val="28"/>
        </w:rPr>
        <w:t>Пороки.</w:t>
      </w:r>
    </w:p>
    <w:p w:rsidR="00AD228D" w:rsidRDefault="00AD228D" w:rsidP="00AD228D">
      <w:r>
        <w:t>Заострённ</w:t>
      </w:r>
      <w:proofErr w:type="gramStart"/>
      <w:r>
        <w:t>о-</w:t>
      </w:r>
      <w:proofErr w:type="gramEnd"/>
      <w:r>
        <w:t xml:space="preserve"> </w:t>
      </w:r>
      <w:proofErr w:type="spellStart"/>
      <w:r>
        <w:t>сводистая</w:t>
      </w:r>
      <w:proofErr w:type="spellEnd"/>
      <w:r>
        <w:t>, прямоугольная, зауженная, чрезмерно округлая черепная часть. Сильно подчеркнутый переход.</w:t>
      </w:r>
    </w:p>
    <w:p w:rsidR="00AD228D" w:rsidRDefault="00AD228D" w:rsidP="00AD228D">
      <w:r>
        <w:t>Сплющенная мочка носа.</w:t>
      </w:r>
    </w:p>
    <w:p w:rsidR="00AD228D" w:rsidRDefault="00AD228D" w:rsidP="00AD228D">
      <w:r>
        <w:t xml:space="preserve">Зауженная, спереди с прямоугольными очертаниями </w:t>
      </w:r>
      <w:proofErr w:type="gramStart"/>
      <w:r>
        <w:t>морда</w:t>
      </w:r>
      <w:proofErr w:type="gramEnd"/>
      <w:r>
        <w:t>.</w:t>
      </w:r>
    </w:p>
    <w:p w:rsidR="00AD228D" w:rsidRDefault="00AD228D" w:rsidP="00AD228D">
      <w:r>
        <w:t>Полные, излишне отстающие, с сильно заметным углом губы.</w:t>
      </w:r>
    </w:p>
    <w:p w:rsidR="00AD228D" w:rsidRDefault="00AD228D" w:rsidP="00AD228D">
      <w:r>
        <w:t>Шаровидные, светлые, поставленные в косом разрезе глаза.</w:t>
      </w:r>
    </w:p>
    <w:p w:rsidR="00AD228D" w:rsidRDefault="00AD228D" w:rsidP="00AD228D">
      <w:r>
        <w:t xml:space="preserve">Отсутствие 2-х и более </w:t>
      </w:r>
      <w:proofErr w:type="spellStart"/>
      <w:r>
        <w:t>премоляров</w:t>
      </w:r>
      <w:proofErr w:type="spellEnd"/>
      <w:r>
        <w:t>.</w:t>
      </w:r>
    </w:p>
    <w:p w:rsidR="00AD228D" w:rsidRDefault="00AD228D" w:rsidP="00AD228D">
      <w:r>
        <w:t>Низко посаженные, болтающиеся, внушительных размеров и завивающиеся, непомерно длинные, закрученные, белоснежные либо с отметиной того же цвета уши.</w:t>
      </w:r>
    </w:p>
    <w:p w:rsidR="00AD228D" w:rsidRDefault="00AD228D" w:rsidP="00AD228D">
      <w:r>
        <w:t>Преувеличенно тонкая, сверх меры короткая шея.</w:t>
      </w:r>
    </w:p>
    <w:p w:rsidR="00AD228D" w:rsidRDefault="00AD228D" w:rsidP="00AD228D">
      <w:r>
        <w:t>Длинная, горбатая, провисающая спина бретонского спаниеля.</w:t>
      </w:r>
    </w:p>
    <w:p w:rsidR="00AD228D" w:rsidRDefault="00AD228D" w:rsidP="00AD228D">
      <w:r>
        <w:t>Длинная и слабая поясница.</w:t>
      </w:r>
    </w:p>
    <w:p w:rsidR="00AD228D" w:rsidRDefault="00AD228D" w:rsidP="00AD228D">
      <w:r>
        <w:t>Неумеренно узкий, более чем наклонный, резко скошенный круп.</w:t>
      </w:r>
    </w:p>
    <w:p w:rsidR="00AD228D" w:rsidRDefault="00AD228D" w:rsidP="00AD228D">
      <w:r>
        <w:t>Тесная, не вполне глубокая, с плоскими ребрами, с остро выступающим соколком грудь. Чрезвычайно короткая (с подрывом) грудина.</w:t>
      </w:r>
    </w:p>
    <w:p w:rsidR="00AD228D" w:rsidRDefault="00AD228D" w:rsidP="00AD228D">
      <w:r>
        <w:lastRenderedPageBreak/>
        <w:t xml:space="preserve">Опущенный живот </w:t>
      </w:r>
      <w:proofErr w:type="spellStart"/>
      <w:r>
        <w:t>бретонского</w:t>
      </w:r>
      <w:proofErr w:type="spellEnd"/>
      <w:r>
        <w:t xml:space="preserve"> спаниеля; </w:t>
      </w:r>
      <w:proofErr w:type="spellStart"/>
      <w:r>
        <w:t>прибрюшистость</w:t>
      </w:r>
      <w:proofErr w:type="spellEnd"/>
      <w:r>
        <w:t>.</w:t>
      </w:r>
    </w:p>
    <w:p w:rsidR="00AD228D" w:rsidRDefault="00AD228D" w:rsidP="00AD228D">
      <w:r>
        <w:t>Излишне длинный, с короткой шерстью, несомый вертикально, посаженный низко по отношению к линии верха хвост.</w:t>
      </w:r>
    </w:p>
    <w:p w:rsidR="00AD228D" w:rsidRDefault="00AD228D" w:rsidP="00AD228D">
      <w:r>
        <w:t>Свободные локти; под большим наклоном пясти.</w:t>
      </w:r>
    </w:p>
    <w:p w:rsidR="00AD228D" w:rsidRDefault="00AD228D" w:rsidP="00AD228D">
      <w:r>
        <w:t>Размет и косолапость, внушительные, длинные, преувеличенно круглые, сплющенные,  распущенные лапы.</w:t>
      </w:r>
    </w:p>
    <w:p w:rsidR="00AD228D" w:rsidRDefault="00AD228D" w:rsidP="00AD228D">
      <w:r>
        <w:t>Толстая и чрезвычайно свободная, формирующая складки кожа.</w:t>
      </w:r>
    </w:p>
    <w:p w:rsidR="00AD228D" w:rsidRDefault="00AD228D" w:rsidP="00AD228D">
      <w:r>
        <w:t xml:space="preserve">Не в меру опущенная, равно как и крайне укороченная </w:t>
      </w:r>
      <w:proofErr w:type="gramStart"/>
      <w:r>
        <w:t>морда</w:t>
      </w:r>
      <w:proofErr w:type="gramEnd"/>
      <w:r>
        <w:t>.</w:t>
      </w:r>
    </w:p>
    <w:p w:rsidR="00AD228D" w:rsidRDefault="00AD228D" w:rsidP="00AD228D">
      <w:r>
        <w:t>Чрезмерно светлого оттенка или как у хищной птицы глаза; враждебный взгляд; косоглазие.</w:t>
      </w:r>
    </w:p>
    <w:p w:rsidR="00AD228D" w:rsidRDefault="00AD228D" w:rsidP="00AD228D">
      <w:r>
        <w:t>С подвесом шея.</w:t>
      </w:r>
    </w:p>
    <w:p w:rsidR="00AD228D" w:rsidRDefault="00AD228D" w:rsidP="00AD228D">
      <w:r>
        <w:t>Вьющаяся, неумеренно обильная либо шелковистая, короткая шерсть бретонского спаниеля. Плохие или чересчур сильные, очень длинные очесы.</w:t>
      </w:r>
    </w:p>
    <w:p w:rsidR="00AD228D" w:rsidRDefault="00AD228D" w:rsidP="00AD228D"/>
    <w:p w:rsidR="00AD228D" w:rsidRPr="00AD228D" w:rsidRDefault="00AD228D" w:rsidP="00AD228D">
      <w:pPr>
        <w:rPr>
          <w:b/>
          <w:sz w:val="28"/>
          <w:szCs w:val="28"/>
        </w:rPr>
      </w:pPr>
      <w:r w:rsidRPr="00AD228D">
        <w:rPr>
          <w:b/>
          <w:sz w:val="28"/>
          <w:szCs w:val="28"/>
        </w:rPr>
        <w:t xml:space="preserve">Дисквалифицирующие пороки. </w:t>
      </w:r>
    </w:p>
    <w:p w:rsidR="00AD228D" w:rsidRDefault="00AD228D" w:rsidP="00AD228D">
      <w:r>
        <w:t>Несоответствие породному типажу (не совсем породный характер, означающий несоответствие животного с породой).</w:t>
      </w:r>
    </w:p>
    <w:p w:rsidR="00AD228D" w:rsidRDefault="00AD228D" w:rsidP="00AD228D">
      <w:r>
        <w:t>Частичная не целостная депигментация мочки носа.</w:t>
      </w:r>
    </w:p>
    <w:p w:rsidR="00AD228D" w:rsidRDefault="00AD228D" w:rsidP="00AD228D">
      <w:proofErr w:type="spellStart"/>
      <w:r>
        <w:t>Недокус</w:t>
      </w:r>
      <w:proofErr w:type="spellEnd"/>
      <w:r>
        <w:t>/перекус.</w:t>
      </w:r>
    </w:p>
    <w:p w:rsidR="00AD228D" w:rsidRDefault="00AD228D" w:rsidP="00AD228D">
      <w:r>
        <w:t>Всех собак с нехваткой больше 2-х П</w:t>
      </w:r>
      <w:proofErr w:type="gramStart"/>
      <w:r>
        <w:t>2</w:t>
      </w:r>
      <w:proofErr w:type="gramEnd"/>
      <w:r>
        <w:t xml:space="preserve"> необходимо исключить, равно как и собак с недостающим одним моляром либо резцом, клыком.</w:t>
      </w:r>
    </w:p>
    <w:p w:rsidR="00AD228D" w:rsidRDefault="00AD228D" w:rsidP="00AD228D">
      <w:r>
        <w:t>Расположенный на белом фоне глаз. Сильно осветленные или же 2-х разных оттенков глаза. Розовый тон на веках.</w:t>
      </w:r>
    </w:p>
    <w:p w:rsidR="00AD228D" w:rsidRDefault="00AD228D" w:rsidP="00AD228D">
      <w:r>
        <w:t>Разнящаяся со стандартом рубашка, а в особенности сплошной окрас.</w:t>
      </w:r>
    </w:p>
    <w:p w:rsidR="00AD228D" w:rsidRDefault="00AD228D" w:rsidP="00AD228D">
      <w:r>
        <w:t>Выходящий за границы предела стандарта рост (больше 2 см в ту или иную сторону).</w:t>
      </w:r>
    </w:p>
    <w:p w:rsidR="00AD228D" w:rsidRDefault="00AD228D" w:rsidP="00AD228D">
      <w:r>
        <w:t>Враждебность или трусость.</w:t>
      </w:r>
    </w:p>
    <w:p w:rsidR="00AD228D" w:rsidRDefault="00AD228D" w:rsidP="00AD228D">
      <w:r>
        <w:t>Крипторхизм.</w:t>
      </w:r>
    </w:p>
    <w:p w:rsidR="00AD228D" w:rsidRDefault="00AD228D" w:rsidP="00AD228D">
      <w:r>
        <w:t xml:space="preserve">Иноходь. </w:t>
      </w:r>
    </w:p>
    <w:p w:rsidR="00942042" w:rsidRDefault="00942042" w:rsidP="00AD228D"/>
    <w:sectPr w:rsidR="00942042" w:rsidSect="0081232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9355C"/>
    <w:rsid w:val="0059355C"/>
    <w:rsid w:val="0081232F"/>
    <w:rsid w:val="00942042"/>
    <w:rsid w:val="00AD228D"/>
    <w:rsid w:val="00E85359"/>
    <w:rsid w:val="00ED0C2A"/>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232F"/>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D0C2A"/>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ED0C2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D0C2A"/>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ED0C2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4696</Words>
  <Characters>2678</Characters>
  <Application>Microsoft Office Word</Application>
  <DocSecurity>0</DocSecurity>
  <Lines>22</Lines>
  <Paragraphs>14</Paragraphs>
  <ScaleCrop>false</ScaleCrop>
  <Company>SPecialiST RePack</Company>
  <LinksUpToDate>false</LinksUpToDate>
  <CharactersWithSpaces>7360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Наталья</dc:creator>
  <cp:keywords/>
  <dc:description/>
  <cp:lastModifiedBy>артем</cp:lastModifiedBy>
  <cp:revision>7</cp:revision>
  <dcterms:created xsi:type="dcterms:W3CDTF">2013-11-17T17:35:00Z</dcterms:created>
  <dcterms:modified xsi:type="dcterms:W3CDTF">2014-06-05T10:29:00Z</dcterms:modified>
</cp:coreProperties>
</file>