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D9" w:rsidRPr="00FD4AD9" w:rsidRDefault="00FD4AD9" w:rsidP="00FD4AD9">
      <w:pPr>
        <w:rPr>
          <w:b/>
          <w:sz w:val="28"/>
          <w:szCs w:val="28"/>
        </w:rPr>
      </w:pPr>
      <w:r w:rsidRPr="00FD4AD9">
        <w:rPr>
          <w:b/>
          <w:sz w:val="28"/>
          <w:szCs w:val="28"/>
        </w:rPr>
        <w:t xml:space="preserve">                      СТАНДАРТ ПОРОДЫ  № 4.16  </w:t>
      </w:r>
      <w:r w:rsidR="00AD266A">
        <w:rPr>
          <w:b/>
          <w:sz w:val="28"/>
          <w:szCs w:val="28"/>
          <w:lang w:val="en-US"/>
        </w:rPr>
        <w:t>W</w:t>
      </w:r>
      <w:r w:rsidRPr="00FD4AD9">
        <w:rPr>
          <w:b/>
          <w:sz w:val="28"/>
          <w:szCs w:val="28"/>
          <w:lang w:val="en-US"/>
        </w:rPr>
        <w:t>KU</w:t>
      </w:r>
    </w:p>
    <w:p w:rsidR="00FD4AD9" w:rsidRPr="00AD266A" w:rsidRDefault="00FD4AD9" w:rsidP="00FD4AD9">
      <w:pPr>
        <w:rPr>
          <w:b/>
          <w:sz w:val="28"/>
          <w:szCs w:val="28"/>
          <w:lang w:val="en-US"/>
        </w:rPr>
      </w:pPr>
      <w:r w:rsidRPr="00AD266A">
        <w:rPr>
          <w:b/>
          <w:sz w:val="28"/>
          <w:szCs w:val="28"/>
          <w:lang w:val="en-US"/>
        </w:rPr>
        <w:t xml:space="preserve">         </w:t>
      </w:r>
      <w:r w:rsidRPr="00FD4AD9">
        <w:rPr>
          <w:b/>
          <w:sz w:val="28"/>
          <w:szCs w:val="28"/>
        </w:rPr>
        <w:t>БУРГОССКАЯ</w:t>
      </w:r>
      <w:r w:rsidRPr="00AD266A">
        <w:rPr>
          <w:b/>
          <w:sz w:val="28"/>
          <w:szCs w:val="28"/>
          <w:lang w:val="en-US"/>
        </w:rPr>
        <w:t xml:space="preserve"> </w:t>
      </w:r>
      <w:r w:rsidRPr="00FD4AD9">
        <w:rPr>
          <w:b/>
          <w:sz w:val="28"/>
          <w:szCs w:val="28"/>
        </w:rPr>
        <w:t>ЛЕГАВАЯ</w:t>
      </w:r>
      <w:r w:rsidRPr="00AD266A">
        <w:rPr>
          <w:b/>
          <w:sz w:val="28"/>
          <w:szCs w:val="28"/>
          <w:lang w:val="en-US"/>
        </w:rPr>
        <w:t xml:space="preserve">  </w:t>
      </w:r>
      <w:proofErr w:type="gramStart"/>
      <w:r w:rsidRPr="00AD266A">
        <w:rPr>
          <w:b/>
          <w:sz w:val="28"/>
          <w:szCs w:val="28"/>
          <w:lang w:val="en-US"/>
        </w:rPr>
        <w:t xml:space="preserve">( </w:t>
      </w:r>
      <w:proofErr w:type="gramEnd"/>
      <w:r w:rsidRPr="00FD4AD9">
        <w:rPr>
          <w:b/>
          <w:sz w:val="28"/>
          <w:szCs w:val="28"/>
          <w:lang w:val="en-US"/>
        </w:rPr>
        <w:t>BURGOS</w:t>
      </w:r>
      <w:r w:rsidRPr="00AD266A">
        <w:rPr>
          <w:b/>
          <w:sz w:val="28"/>
          <w:szCs w:val="28"/>
          <w:lang w:val="en-US"/>
        </w:rPr>
        <w:t xml:space="preserve"> </w:t>
      </w:r>
      <w:r w:rsidRPr="00FD4AD9">
        <w:rPr>
          <w:b/>
          <w:sz w:val="28"/>
          <w:szCs w:val="28"/>
          <w:lang w:val="en-US"/>
        </w:rPr>
        <w:t>POINTING</w:t>
      </w:r>
      <w:r w:rsidRPr="00AD266A">
        <w:rPr>
          <w:b/>
          <w:sz w:val="28"/>
          <w:szCs w:val="28"/>
          <w:lang w:val="en-US"/>
        </w:rPr>
        <w:t xml:space="preserve"> </w:t>
      </w:r>
      <w:r w:rsidRPr="00FD4AD9">
        <w:rPr>
          <w:b/>
          <w:sz w:val="28"/>
          <w:szCs w:val="28"/>
          <w:lang w:val="en-US"/>
        </w:rPr>
        <w:t>DOG</w:t>
      </w:r>
      <w:r w:rsidRPr="00AD266A">
        <w:rPr>
          <w:b/>
          <w:sz w:val="28"/>
          <w:szCs w:val="28"/>
          <w:lang w:val="en-US"/>
        </w:rPr>
        <w:t xml:space="preserve">  )</w:t>
      </w:r>
    </w:p>
    <w:p w:rsidR="00FD4AD9" w:rsidRPr="00FD4AD9" w:rsidRDefault="00FD4AD9" w:rsidP="00FD4AD9">
      <w:pPr>
        <w:rPr>
          <w:b/>
        </w:rPr>
      </w:pPr>
      <w:r w:rsidRPr="00FD4AD9">
        <w:rPr>
          <w:b/>
        </w:rPr>
        <w:t>СТРАНА ПРОИСХОЖДЕНИЯ – ИСПАНИЯ.</w:t>
      </w:r>
    </w:p>
    <w:p w:rsidR="00FD4AD9" w:rsidRPr="00FD4AD9" w:rsidRDefault="00FD4AD9" w:rsidP="00FD4AD9">
      <w:pPr>
        <w:rPr>
          <w:b/>
        </w:rPr>
      </w:pPr>
      <w:r w:rsidRPr="00FD4AD9">
        <w:rPr>
          <w:b/>
        </w:rPr>
        <w:t xml:space="preserve">КЛАССИФИКАЦИЯ  </w:t>
      </w:r>
      <w:r w:rsidR="00AD266A">
        <w:rPr>
          <w:b/>
          <w:lang w:val="en-US"/>
        </w:rPr>
        <w:t>W</w:t>
      </w:r>
      <w:r w:rsidRPr="00FD4AD9">
        <w:rPr>
          <w:b/>
          <w:lang w:val="en-US"/>
        </w:rPr>
        <w:t>KU</w:t>
      </w:r>
      <w:r w:rsidRPr="00FD4AD9">
        <w:rPr>
          <w:b/>
        </w:rPr>
        <w:t xml:space="preserve"> – </w:t>
      </w:r>
      <w:r w:rsidRPr="00FD4AD9">
        <w:rPr>
          <w:b/>
          <w:lang w:val="en-US"/>
        </w:rPr>
        <w:t>IV</w:t>
      </w:r>
      <w:r w:rsidRPr="00FD4AD9">
        <w:rPr>
          <w:b/>
        </w:rPr>
        <w:t xml:space="preserve">   ГРУППА,  ЛЕГАВЫЕ.</w:t>
      </w:r>
    </w:p>
    <w:p w:rsidR="00FD4AD9" w:rsidRPr="00FD4AD9" w:rsidRDefault="00FD4AD9" w:rsidP="00FD4AD9">
      <w:pPr>
        <w:rPr>
          <w:b/>
        </w:rPr>
      </w:pPr>
      <w:r w:rsidRPr="00FD4AD9">
        <w:rPr>
          <w:b/>
        </w:rPr>
        <w:t>ДАТА ПОСЛЕДНИХ ДОПОЛНЕНИЙ К СТАНДАРТУ – 11.05.2013</w:t>
      </w:r>
    </w:p>
    <w:p w:rsidR="00FD4AD9" w:rsidRPr="00FD4AD9" w:rsidRDefault="00FD4AD9" w:rsidP="00FD4AD9">
      <w:pPr>
        <w:rPr>
          <w:b/>
        </w:rPr>
      </w:pPr>
      <w:r w:rsidRPr="00FD4AD9">
        <w:rPr>
          <w:b/>
        </w:rPr>
        <w:t>ПРИМЕНЕНИЕ – ОХОТА, СОБАКА-КОМПАНЬОН.</w:t>
      </w:r>
    </w:p>
    <w:p w:rsidR="00DA1B09" w:rsidRDefault="00DA1B09"/>
    <w:p w:rsidR="00A923CF" w:rsidRDefault="00DA1B09">
      <w:r w:rsidRPr="00DA1B09">
        <w:rPr>
          <w:noProof/>
          <w:lang w:val="uk-UA" w:eastAsia="uk-UA"/>
        </w:rPr>
        <w:drawing>
          <wp:inline distT="0" distB="0" distL="0" distR="0">
            <wp:extent cx="4343400" cy="4343400"/>
            <wp:effectExtent l="0" t="0" r="0" b="0"/>
            <wp:docPr id="1" name="Рисунок 1" descr="http://petlike.me/image_all/breed/0/151/breed_151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tlike.me/image_all/breed/0/151/breed_151_bi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D9" w:rsidRPr="00FD4AD9" w:rsidRDefault="00FD4AD9" w:rsidP="00FD4AD9">
      <w:bookmarkStart w:id="0" w:name="_GoBack"/>
      <w:bookmarkEnd w:id="0"/>
      <w:r w:rsidRPr="00FD4AD9">
        <w:rPr>
          <w:b/>
          <w:sz w:val="28"/>
          <w:szCs w:val="28"/>
        </w:rPr>
        <w:t>История породы</w:t>
      </w:r>
      <w:r w:rsidRPr="00FD4AD9">
        <w:rPr>
          <w:sz w:val="28"/>
          <w:szCs w:val="28"/>
        </w:rPr>
        <w:t>.</w:t>
      </w:r>
      <w:r w:rsidRPr="00FD4AD9">
        <w:t xml:space="preserve"> </w:t>
      </w:r>
      <w:proofErr w:type="spellStart"/>
      <w:r w:rsidRPr="00FD4AD9">
        <w:t>Бургосская</w:t>
      </w:r>
      <w:proofErr w:type="spellEnd"/>
      <w:r w:rsidRPr="00FD4AD9">
        <w:t xml:space="preserve"> </w:t>
      </w:r>
      <w:r>
        <w:t xml:space="preserve"> </w:t>
      </w:r>
      <w:r w:rsidRPr="00FD4AD9">
        <w:t xml:space="preserve">легавая или же испанский пойнтер – эта старинная порода испанских легавых собак, которая довольно близка к бракам. Родина испанского пойнтера – центральная и северная часть Испании. </w:t>
      </w:r>
      <w:proofErr w:type="gramStart"/>
      <w:r w:rsidRPr="00FD4AD9">
        <w:t>Выведена</w:t>
      </w:r>
      <w:proofErr w:type="gramEnd"/>
      <w:r w:rsidRPr="00FD4AD9">
        <w:t xml:space="preserve"> в Испании в 16 в., предками которой считаются древние испанские легавые.   Ближайшим родственником этих собак является </w:t>
      </w:r>
      <w:proofErr w:type="spellStart"/>
      <w:r w:rsidRPr="00FD4AD9">
        <w:t>староиспанский</w:t>
      </w:r>
      <w:proofErr w:type="spellEnd"/>
      <w:r w:rsidRPr="00FD4AD9">
        <w:t xml:space="preserve"> пойнтер, с которым </w:t>
      </w:r>
      <w:proofErr w:type="spellStart"/>
      <w:r w:rsidRPr="00FD4AD9">
        <w:t>бургосская</w:t>
      </w:r>
      <w:proofErr w:type="spellEnd"/>
      <w:r w:rsidRPr="00FD4AD9">
        <w:t xml:space="preserve"> легавая в некоторой степени похожа. </w:t>
      </w:r>
      <w:proofErr w:type="spellStart"/>
      <w:r w:rsidRPr="00FD4AD9">
        <w:t>Староиспанский</w:t>
      </w:r>
      <w:proofErr w:type="spellEnd"/>
      <w:r w:rsidRPr="00FD4AD9">
        <w:t xml:space="preserve"> пойнтер больше и тяжелее испанского пойнтера. </w:t>
      </w:r>
    </w:p>
    <w:p w:rsidR="00FD4AD9" w:rsidRPr="00FD4AD9" w:rsidRDefault="00FD4AD9" w:rsidP="00FD4AD9">
      <w:r w:rsidRPr="00FD4AD9">
        <w:t xml:space="preserve">Раньше </w:t>
      </w:r>
      <w:proofErr w:type="spellStart"/>
      <w:r w:rsidRPr="00FD4AD9">
        <w:t>бургосская</w:t>
      </w:r>
      <w:proofErr w:type="spellEnd"/>
      <w:r w:rsidRPr="00FD4AD9">
        <w:t xml:space="preserve"> легавая использовалась для охоты на оленя. В настоящее время её всё чаще берут для охоты на мелкую дичь: куропатку, зайца. Однако с собаками этой породы можно охотиться на любую дичь и в любых условиях. </w:t>
      </w:r>
      <w:proofErr w:type="spellStart"/>
      <w:r w:rsidRPr="00FD4AD9">
        <w:t>Бургосская</w:t>
      </w:r>
      <w:proofErr w:type="spellEnd"/>
      <w:r w:rsidRPr="00FD4AD9">
        <w:t xml:space="preserve"> легавая – это мощная и крепкая собака, прекрасно приспособленная к работе на любой местности и в любом климате. У этих собак хорошее чутьё, они охотно работают в воде, делают стойку, они необычайно выносливы. Их нюх - </w:t>
      </w:r>
      <w:r w:rsidRPr="00FD4AD9">
        <w:lastRenderedPageBreak/>
        <w:t>это что-то совершенно потрясающее, они способны учуять добычу на достаточно далеком от них расстоянии, что естественно является жирным плюсом.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Характер и темперамент</w:t>
      </w:r>
      <w:r w:rsidRPr="00FD4AD9">
        <w:rPr>
          <w:sz w:val="28"/>
          <w:szCs w:val="28"/>
        </w:rPr>
        <w:t>.</w:t>
      </w:r>
      <w:r w:rsidRPr="00FD4AD9">
        <w:t xml:space="preserve"> Покладистый характер сочетается с отличными рабочими качествами и элегантной внешностью.  Послушная, дружелюбная и надежная собака, хорошо приспособленная к различным условиям. Отличается нечувствительностью к влияниям погоды и может работать в труднопроходимых зарослях. Даже горячее солнце испанского лета не мешает ей выполнять свои охотничьи обязанности. Инстинкт охоты развит очень сильно, собака уверенно делает стойку и охотно подносит дичь. Вместе с тем это надежный сопровождающий и приятная семейная собака, не доставляющая много хлопот в доме. Короткая тонкая шерсть не требует особого ухода. Испанский пойнтер обладает уравновешенным, спокойным нравом, легко поддаётся дрессировке. Эти собаки приветливы по отношению к людям, прекрасно ладят с другими собаками. Несмотря на то, что у собак данной породы очень сильно развит охотничий инстинкт, из пойнтера получается хорошая семейная собака. Они никогда не проявляют агрессию, даже если охотятся на дичь</w:t>
      </w:r>
    </w:p>
    <w:p w:rsidR="00FD4AD9" w:rsidRPr="00FD4AD9" w:rsidRDefault="00FD4AD9" w:rsidP="00FD4AD9">
      <w:pPr>
        <w:rPr>
          <w:b/>
        </w:rPr>
      </w:pPr>
      <w:r w:rsidRPr="00FD4AD9">
        <w:rPr>
          <w:b/>
          <w:sz w:val="28"/>
          <w:szCs w:val="28"/>
        </w:rPr>
        <w:t>Внешний вид</w:t>
      </w:r>
      <w:r w:rsidRPr="00FD4AD9">
        <w:rPr>
          <w:sz w:val="28"/>
          <w:szCs w:val="28"/>
        </w:rPr>
        <w:t>.</w:t>
      </w:r>
      <w:r w:rsidRPr="00FD4AD9">
        <w:t xml:space="preserve">  Это собака крупного размера, у которой пропорции хорошо сбалансированы. Весь ее вид говорит о гармонии, а так же о скрытой силе.  </w:t>
      </w:r>
      <w:proofErr w:type="spellStart"/>
      <w:r w:rsidRPr="00FD4AD9">
        <w:t>Бургосская</w:t>
      </w:r>
      <w:proofErr w:type="spellEnd"/>
      <w:r w:rsidRPr="00FD4AD9">
        <w:t xml:space="preserve"> легавая имеет крепкое, несколько приземистое сложение, что отличает ее от многих других пород легавых. Типичными для нее также являются меланхоличный взгляд и длинные уши со складками.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Голова</w:t>
      </w:r>
      <w:r w:rsidRPr="00FD4AD9">
        <w:rPr>
          <w:sz w:val="28"/>
          <w:szCs w:val="28"/>
        </w:rPr>
        <w:t>.</w:t>
      </w:r>
      <w:r w:rsidRPr="00FD4AD9">
        <w:t xml:space="preserve"> </w:t>
      </w:r>
      <w:proofErr w:type="gramStart"/>
      <w:r w:rsidRPr="00FD4AD9">
        <w:t>Крупная</w:t>
      </w:r>
      <w:proofErr w:type="gramEnd"/>
      <w:r w:rsidRPr="00FD4AD9">
        <w:t xml:space="preserve"> и мощная относительно размеров корпуса, брылястая, удлиненной формы, явно напоминает голову </w:t>
      </w:r>
      <w:proofErr w:type="spellStart"/>
      <w:r w:rsidRPr="00FD4AD9">
        <w:t>губертовых</w:t>
      </w:r>
      <w:proofErr w:type="spellEnd"/>
      <w:r w:rsidRPr="00FD4AD9">
        <w:t xml:space="preserve"> гончих и современных </w:t>
      </w:r>
      <w:proofErr w:type="spellStart"/>
      <w:r w:rsidRPr="00FD4AD9">
        <w:t>бладхаундов</w:t>
      </w:r>
      <w:proofErr w:type="spellEnd"/>
      <w:r w:rsidRPr="00FD4AD9">
        <w:t xml:space="preserve">. Черепная часть глубокая, овальная, затылочный бугор и теменной гребень выражены, скуловые дуги развиты умеренно, надбровные выделяются отчетливо. Переход к </w:t>
      </w:r>
      <w:proofErr w:type="gramStart"/>
      <w:r w:rsidRPr="00FD4AD9">
        <w:t>морде</w:t>
      </w:r>
      <w:proofErr w:type="gramEnd"/>
      <w:r w:rsidRPr="00FD4AD9">
        <w:t xml:space="preserve"> достаточно резкий. Морда несколько уже черепной части, но не короче ее, не заостренная</w:t>
      </w:r>
      <w:proofErr w:type="gramStart"/>
      <w:r w:rsidRPr="00FD4AD9">
        <w:t xml:space="preserve"> .</w:t>
      </w:r>
      <w:proofErr w:type="gramEnd"/>
      <w:r w:rsidRPr="00FD4AD9">
        <w:t xml:space="preserve"> Морда в профиль прямая, может быть слегка выпуклой. Губы висячие, слегка дряблые.  Если смотреть на череп сверху, то он будет иметь прямоугольный вид с уменьшением к носу.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Глаза</w:t>
      </w:r>
      <w:r w:rsidRPr="00FD4AD9">
        <w:rPr>
          <w:sz w:val="28"/>
          <w:szCs w:val="28"/>
        </w:rPr>
        <w:t>.</w:t>
      </w:r>
      <w:r w:rsidRPr="00FD4AD9">
        <w:t xml:space="preserve"> По размеру средние, овальные, глубоко посаженные, темные, близкого </w:t>
      </w:r>
      <w:proofErr w:type="gramStart"/>
      <w:r w:rsidRPr="00FD4AD9">
        <w:t>к</w:t>
      </w:r>
      <w:proofErr w:type="gramEnd"/>
      <w:r w:rsidRPr="00FD4AD9">
        <w:t xml:space="preserve"> фронтальному  постава. Выражение глаз часто нежное и слегка  </w:t>
      </w:r>
      <w:proofErr w:type="gramStart"/>
      <w:r w:rsidRPr="00FD4AD9">
        <w:t>грустная</w:t>
      </w:r>
      <w:proofErr w:type="gramEnd"/>
      <w:r w:rsidRPr="00FD4AD9">
        <w:t>. Нижнее веко плотно прилегает к глазному яблоку.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Уши</w:t>
      </w:r>
      <w:r w:rsidRPr="00FD4AD9">
        <w:rPr>
          <w:sz w:val="28"/>
          <w:szCs w:val="28"/>
        </w:rPr>
        <w:t>.</w:t>
      </w:r>
      <w:r w:rsidRPr="00FD4AD9">
        <w:t xml:space="preserve"> Длинные, тонкие, образуют складки. </w:t>
      </w:r>
      <w:proofErr w:type="gramStart"/>
      <w:r w:rsidRPr="00FD4AD9">
        <w:t>Висячие</w:t>
      </w:r>
      <w:proofErr w:type="gramEnd"/>
      <w:r w:rsidRPr="00FD4AD9">
        <w:t>, удлиненные, тонкие, с полу свернутым в трубку основанием и округлой вершиной. Волосы на ушах очень тонкие, можно прощупать бархатистую и теплую кожу. Могут проступать вены.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Нос</w:t>
      </w:r>
      <w:r w:rsidRPr="00FD4AD9">
        <w:rPr>
          <w:sz w:val="28"/>
          <w:szCs w:val="28"/>
        </w:rPr>
        <w:t>.</w:t>
      </w:r>
      <w:r w:rsidRPr="00FD4AD9">
        <w:t xml:space="preserve"> Темно-коричневого цвета, постоянно </w:t>
      </w:r>
      <w:proofErr w:type="gramStart"/>
      <w:r w:rsidRPr="00FD4AD9">
        <w:t>влажный</w:t>
      </w:r>
      <w:proofErr w:type="gramEnd"/>
      <w:r w:rsidRPr="00FD4AD9">
        <w:t>.  Он очень большой и широкий, хоть и кажется маленьким из-за сливания с цветом шерсти.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Зубы.</w:t>
      </w:r>
      <w:r w:rsidRPr="00FD4AD9">
        <w:t xml:space="preserve"> </w:t>
      </w:r>
      <w:proofErr w:type="gramStart"/>
      <w:r w:rsidRPr="00FD4AD9">
        <w:t>Крупные</w:t>
      </w:r>
      <w:proofErr w:type="gramEnd"/>
      <w:r w:rsidRPr="00FD4AD9">
        <w:t>, прямые, прикус ножницеобразный, допустим прямой.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Шея</w:t>
      </w:r>
      <w:r w:rsidRPr="00FD4AD9">
        <w:rPr>
          <w:sz w:val="28"/>
          <w:szCs w:val="28"/>
        </w:rPr>
        <w:t xml:space="preserve">. </w:t>
      </w:r>
      <w:proofErr w:type="gramStart"/>
      <w:r w:rsidRPr="00FD4AD9">
        <w:rPr>
          <w:sz w:val="28"/>
          <w:szCs w:val="28"/>
        </w:rPr>
        <w:t>Сильная</w:t>
      </w:r>
      <w:proofErr w:type="gramEnd"/>
      <w:r w:rsidRPr="00FD4AD9">
        <w:t xml:space="preserve">  и мощная, с хорошо заметным подвесом.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Корпус</w:t>
      </w:r>
      <w:r w:rsidRPr="00FD4AD9">
        <w:rPr>
          <w:sz w:val="28"/>
          <w:szCs w:val="28"/>
        </w:rPr>
        <w:t>.</w:t>
      </w:r>
      <w:r w:rsidRPr="00FD4AD9">
        <w:t xml:space="preserve"> Сложение — крепкое, приземистое. Холка хорошо выражена. Спина мускулистая и достаточно мощная. Живот хоть и не сильно, но все же подобран. Грудная клетка мощная, глубокая.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lastRenderedPageBreak/>
        <w:t>Передние конечности.</w:t>
      </w:r>
      <w:r w:rsidRPr="00FD4AD9">
        <w:t xml:space="preserve">  Совершенно  </w:t>
      </w:r>
      <w:proofErr w:type="gramStart"/>
      <w:r w:rsidRPr="00FD4AD9">
        <w:t>вертикальные</w:t>
      </w:r>
      <w:proofErr w:type="gramEnd"/>
      <w:r w:rsidRPr="00FD4AD9">
        <w:t>, что встречается достаточно редко среди собак. Собака имеет крепкий костяк, относится это и к ногам. Плечи сильные, с развитыми мускулами, а локти прижаты к туловищу. Передние лапки напоминают на кошачьи по форме, однако, фаланги длинные и сильные, а ногти темного цвета. Подушечки широкие и жесткие.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Задние конечности</w:t>
      </w:r>
      <w:r w:rsidRPr="00FD4AD9">
        <w:rPr>
          <w:sz w:val="28"/>
          <w:szCs w:val="28"/>
        </w:rPr>
        <w:t>.</w:t>
      </w:r>
      <w:r w:rsidRPr="00FD4AD9">
        <w:t xml:space="preserve"> Крепкое бедро, скакательные суставы выражены очень хорошо, лапы такой же формы, как и передние, только немного удлиненные.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Хвост</w:t>
      </w:r>
      <w:r w:rsidRPr="00FD4AD9">
        <w:rPr>
          <w:sz w:val="28"/>
          <w:szCs w:val="28"/>
        </w:rPr>
        <w:t>.</w:t>
      </w:r>
      <w:r w:rsidRPr="00FD4AD9">
        <w:t xml:space="preserve"> Хвост толстый у основания, установлен на средней высоте,  купируется примерно до трети длины. Хвосты у собак, используемых на охоте, обязательно купируют, как правило, на одну треть или наполовину. От рождения хвост имеет среднюю длину.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Волосяной покров (псовина</w:t>
      </w:r>
      <w:r w:rsidRPr="00FD4AD9">
        <w:rPr>
          <w:sz w:val="28"/>
          <w:szCs w:val="28"/>
        </w:rPr>
        <w:t xml:space="preserve">). </w:t>
      </w:r>
      <w:proofErr w:type="gramStart"/>
      <w:r w:rsidRPr="00FD4AD9">
        <w:t>Короткий</w:t>
      </w:r>
      <w:proofErr w:type="gramEnd"/>
      <w:r w:rsidRPr="00FD4AD9">
        <w:t xml:space="preserve">,  плотно прилегающий, блестящий, с выраженной остью и мягким подшерстком. Шерсть </w:t>
      </w:r>
      <w:proofErr w:type="spellStart"/>
      <w:r w:rsidRPr="00FD4AD9">
        <w:t>бургосской</w:t>
      </w:r>
      <w:proofErr w:type="spellEnd"/>
      <w:r w:rsidRPr="00FD4AD9">
        <w:t xml:space="preserve"> легавой очень плотная, волоски средней толщины. Распространяется по всему телу, даже на межпальцевом пространстве. На голове, конечностях и ушах волоски более короткие и мягкие.</w:t>
      </w:r>
    </w:p>
    <w:p w:rsidR="00FD4AD9" w:rsidRPr="00FD4AD9" w:rsidRDefault="00FD4AD9" w:rsidP="00FD4AD9">
      <w:r w:rsidRPr="00FD4AD9">
        <w:rPr>
          <w:b/>
          <w:sz w:val="28"/>
          <w:szCs w:val="28"/>
        </w:rPr>
        <w:t>Окрас</w:t>
      </w:r>
      <w:r w:rsidRPr="00FD4AD9">
        <w:rPr>
          <w:sz w:val="28"/>
          <w:szCs w:val="28"/>
        </w:rPr>
        <w:t>.</w:t>
      </w:r>
      <w:r w:rsidRPr="00FD4AD9">
        <w:t xml:space="preserve"> </w:t>
      </w:r>
      <w:proofErr w:type="gramStart"/>
      <w:r w:rsidRPr="00FD4AD9">
        <w:t>Кофейный</w:t>
      </w:r>
      <w:proofErr w:type="gramEnd"/>
      <w:r w:rsidRPr="00FD4AD9">
        <w:t xml:space="preserve">  или кофейно-пегий, зачастую с крапом. Цвета смешаны неравномерно и могут иметь мраморный оттенок или крап; нередко встречается четко очерченное белое пятно на лбу и ушках, на </w:t>
      </w:r>
      <w:proofErr w:type="gramStart"/>
      <w:r w:rsidRPr="00FD4AD9">
        <w:t>морде</w:t>
      </w:r>
      <w:proofErr w:type="gramEnd"/>
      <w:r w:rsidRPr="00FD4AD9">
        <w:t xml:space="preserve"> же цвет практически однотонный, однако такая особенность вовсе не обязательна. </w:t>
      </w:r>
    </w:p>
    <w:p w:rsidR="00FD4AD9" w:rsidRPr="00FD4AD9" w:rsidRDefault="00FD4AD9" w:rsidP="00FD4AD9">
      <w:pPr>
        <w:rPr>
          <w:sz w:val="28"/>
          <w:szCs w:val="28"/>
        </w:rPr>
      </w:pPr>
      <w:r w:rsidRPr="00FD4AD9">
        <w:rPr>
          <w:b/>
          <w:sz w:val="28"/>
          <w:szCs w:val="28"/>
        </w:rPr>
        <w:t>Размеры</w:t>
      </w:r>
      <w:r w:rsidRPr="00FD4AD9">
        <w:rPr>
          <w:sz w:val="28"/>
          <w:szCs w:val="28"/>
        </w:rPr>
        <w:t>.</w:t>
      </w:r>
    </w:p>
    <w:p w:rsidR="00FD4AD9" w:rsidRPr="00FD4AD9" w:rsidRDefault="00FD4AD9" w:rsidP="00FD4AD9">
      <w:r w:rsidRPr="00FD4AD9">
        <w:t xml:space="preserve">Высота в холке  кобели — 62 - 67 см; суки — 59 - 64 см. </w:t>
      </w:r>
    </w:p>
    <w:p w:rsidR="00FD4AD9" w:rsidRPr="00FD4AD9" w:rsidRDefault="00FD4AD9" w:rsidP="00FD4AD9">
      <w:r w:rsidRPr="00FD4AD9">
        <w:t>Вес  25 — 38 кг</w:t>
      </w:r>
    </w:p>
    <w:p w:rsidR="00FD4AD9" w:rsidRPr="00FD4AD9" w:rsidRDefault="00FD4AD9" w:rsidP="00FD4AD9">
      <w:r w:rsidRPr="00FD4AD9">
        <w:rPr>
          <w:b/>
        </w:rPr>
        <w:t>Примечание.</w:t>
      </w:r>
      <w:r w:rsidRPr="00FD4AD9">
        <w:t xml:space="preserve"> Кобели должны иметь два развитых семенника, полностью опущенных в мошонку.</w:t>
      </w:r>
    </w:p>
    <w:p w:rsidR="00FD4AD9" w:rsidRPr="00FD4AD9" w:rsidRDefault="00FD4AD9" w:rsidP="00FD4AD9"/>
    <w:p w:rsidR="00FD4AD9" w:rsidRPr="00FD4AD9" w:rsidRDefault="00FD4AD9" w:rsidP="00FD4AD9">
      <w:r w:rsidRPr="00FD4AD9">
        <w:rPr>
          <w:b/>
          <w:sz w:val="28"/>
          <w:szCs w:val="28"/>
        </w:rPr>
        <w:t>Недостатки.</w:t>
      </w:r>
      <w:r w:rsidRPr="00FD4AD9">
        <w:t xml:space="preserve"> Любое отклонение от вышеприведенных требований считается недостатком, и его серьезность оценивается строго пропорционально степени его выраженности.</w:t>
      </w:r>
    </w:p>
    <w:p w:rsidR="00FD4AD9" w:rsidRPr="00FD4AD9" w:rsidRDefault="00FD4AD9" w:rsidP="00FD4AD9">
      <w:pPr>
        <w:rPr>
          <w:b/>
          <w:sz w:val="28"/>
          <w:szCs w:val="28"/>
        </w:rPr>
      </w:pPr>
      <w:r w:rsidRPr="00FD4AD9">
        <w:rPr>
          <w:b/>
          <w:sz w:val="28"/>
          <w:szCs w:val="28"/>
        </w:rPr>
        <w:t>Дисквалификация.</w:t>
      </w:r>
    </w:p>
    <w:p w:rsidR="00FD4AD9" w:rsidRPr="00FD4AD9" w:rsidRDefault="00FD4AD9" w:rsidP="00FD4AD9">
      <w:r w:rsidRPr="00FD4AD9">
        <w:t>Агрессивность.</w:t>
      </w:r>
    </w:p>
    <w:p w:rsidR="00FD4AD9" w:rsidRPr="00FD4AD9" w:rsidRDefault="00FD4AD9" w:rsidP="00FD4AD9">
      <w:r w:rsidRPr="00FD4AD9">
        <w:t>Трусость.</w:t>
      </w:r>
    </w:p>
    <w:p w:rsidR="00FD4AD9" w:rsidRPr="00FD4AD9" w:rsidRDefault="00FD4AD9" w:rsidP="00FD4AD9">
      <w:r w:rsidRPr="00FD4AD9">
        <w:t xml:space="preserve">Перекус, </w:t>
      </w:r>
      <w:proofErr w:type="spellStart"/>
      <w:r w:rsidRPr="00FD4AD9">
        <w:t>недокус</w:t>
      </w:r>
      <w:proofErr w:type="spellEnd"/>
      <w:r w:rsidRPr="00FD4AD9">
        <w:t>, перекос  челюсти.</w:t>
      </w:r>
    </w:p>
    <w:p w:rsidR="00FD4AD9" w:rsidRPr="00FD4AD9" w:rsidRDefault="00FD4AD9" w:rsidP="00FD4AD9">
      <w:r w:rsidRPr="00FD4AD9">
        <w:t>Крипторхизм.</w:t>
      </w:r>
    </w:p>
    <w:p w:rsidR="00FD4AD9" w:rsidRPr="00FD4AD9" w:rsidRDefault="00FD4AD9" w:rsidP="00FD4AD9">
      <w:proofErr w:type="spellStart"/>
      <w:r w:rsidRPr="00FD4AD9">
        <w:t>Козинец</w:t>
      </w:r>
      <w:proofErr w:type="spellEnd"/>
      <w:r w:rsidRPr="00FD4AD9">
        <w:t>.</w:t>
      </w:r>
    </w:p>
    <w:p w:rsidR="00FD4AD9" w:rsidRPr="00FD4AD9" w:rsidRDefault="00FD4AD9" w:rsidP="00FD4AD9">
      <w:r w:rsidRPr="00FD4AD9">
        <w:t>Иноходь.</w:t>
      </w:r>
    </w:p>
    <w:p w:rsidR="00FD4AD9" w:rsidRPr="00FD4AD9" w:rsidRDefault="00FD4AD9" w:rsidP="00FD4AD9"/>
    <w:p w:rsidR="00FD4AD9" w:rsidRPr="00FD4AD9" w:rsidRDefault="00FD4AD9" w:rsidP="00FD4AD9"/>
    <w:p w:rsidR="00DA1B09" w:rsidRDefault="00DA1B09"/>
    <w:sectPr w:rsidR="00DA1B09" w:rsidSect="0022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607"/>
    <w:rsid w:val="0022618E"/>
    <w:rsid w:val="00A923CF"/>
    <w:rsid w:val="00AD266A"/>
    <w:rsid w:val="00DA1B09"/>
    <w:rsid w:val="00FD3607"/>
    <w:rsid w:val="00FD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3734</Words>
  <Characters>2129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2013-11-17T19:25:00Z</dcterms:created>
  <dcterms:modified xsi:type="dcterms:W3CDTF">2014-06-05T11:10:00Z</dcterms:modified>
</cp:coreProperties>
</file>