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</w:tbl>
    <w:p w:rsidR="001A6B60" w:rsidRDefault="001A6B60" w:rsidP="00D57102">
      <w:pPr>
        <w:pStyle w:val="Heading1"/>
      </w:pPr>
      <w:r>
        <w:t>Kết luận chung</w:t>
      </w:r>
    </w:p>
    <w:p w:rsidR="001A6B60" w:rsidRDefault="001A6B60" w:rsidP="001A6B60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RAT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PlugX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bookmarkStart w:id="0" w:name="_GoBack"/>
            <w:bookmarkEnd w:id="0"/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cơ bản</w:t>
      </w:r>
    </w:p>
    <w:p w:rsidR="00D57102" w:rsidRPr="00875ED9" w:rsidRDefault="00D57102" w:rsidP="00D57102">
      <w:pPr>
        <w:pStyle w:val="Heading2"/>
      </w:pPr>
      <w:r w:rsidRPr="00875ED9">
        <w:t>Phân tích tĩnh cơ bản</w:t>
      </w:r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Pr="00875ED9">
        <w:t>: x86/x64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>: 2018-09-24 04:47:10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>: None/UPX/Manual…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Pr="00875ED9">
        <w:t>342.5 KB (350720 bytes)</w:t>
      </w:r>
      <w:r w:rsidRPr="00875ED9">
        <w:t xml:space="preserve"> - So sánh với filesize</w:t>
      </w:r>
    </w:p>
    <w:p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r w:rsidRPr="00875ED9">
        <w:rPr>
          <w:i/>
          <w:u w:val="single"/>
        </w:rPr>
        <w:t>Các hàm export nghi ngờ</w:t>
      </w:r>
      <w:r w:rsidRPr="00875ED9">
        <w:t>: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Chinese</w:t>
      </w:r>
    </w:p>
    <w:p w:rsidR="006E0097" w:rsidRPr="00875ED9" w:rsidRDefault="00EE0479" w:rsidP="00EE0479">
      <w:pPr>
        <w:pStyle w:val="Heading3"/>
      </w:pPr>
      <w:r w:rsidRPr="00875ED9">
        <w:t>Kết quả tìm kiếm online</w:t>
      </w:r>
    </w:p>
    <w:p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diện: 34/50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lastRenderedPageBreak/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:rsidR="00454799" w:rsidRPr="00875ED9" w:rsidRDefault="00454799" w:rsidP="00454799">
      <w:pPr>
        <w:pStyle w:val="ListParagraph"/>
        <w:numPr>
          <w:ilvl w:val="0"/>
          <w:numId w:val="3"/>
        </w:numPr>
      </w:pPr>
      <w:r w:rsidRPr="00875ED9">
        <w:t>Nêu các thông tin về mã độc tìm được (dòng mã độc, hành vi, các cuộc tấn công, các thông tin khác…)</w:t>
      </w:r>
    </w:p>
    <w:p w:rsidR="00D57102" w:rsidRPr="00875ED9" w:rsidRDefault="00D57102" w:rsidP="00D57102">
      <w:pPr>
        <w:pStyle w:val="Heading2"/>
      </w:pPr>
      <w:r w:rsidRPr="00875ED9">
        <w:t>Phân tích động cơ bản</w:t>
      </w:r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&lt;Thực hiện monitor hành vi của mã độc, liệt kê các hành vi đặc trưng&gt;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128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HKCU\Software\...</w:t>
            </w:r>
          </w:p>
        </w:tc>
        <w:tc>
          <w:tcPr>
            <w:tcW w:w="3597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12.34.56.78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:6789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D57102" w:rsidRPr="00875ED9" w:rsidRDefault="00D57102" w:rsidP="00D57102">
      <w:pPr>
        <w:pStyle w:val="Heading1"/>
      </w:pPr>
      <w:r w:rsidRPr="00875ED9">
        <w:lastRenderedPageBreak/>
        <w:t>Phân tích nâng cao</w:t>
      </w:r>
    </w:p>
    <w:p w:rsidR="00D57102" w:rsidRDefault="005D6521" w:rsidP="00D57102">
      <w:pPr>
        <w:rPr>
          <w:i/>
        </w:rPr>
      </w:pPr>
      <w:r>
        <w:rPr>
          <w:i/>
        </w:rPr>
        <w:t>&lt;Kết hợp phân tích tĩnh bằng IDA và debug bằng OllyDbg/x64dbg/… mô tả chi tiết luồng hoạt động của mã độc&gt;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&lt;Vẽ hình minh họa &gt;</w:t>
      </w:r>
    </w:p>
    <w:p w:rsidR="005D6521" w:rsidRDefault="005D6521" w:rsidP="005D6521">
      <w:pPr>
        <w:jc w:val="center"/>
      </w:pPr>
      <w:r>
        <w:rPr>
          <w:noProof/>
        </w:rPr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&lt;Mô tả luồng hoạt động</w:t>
      </w:r>
      <w:r>
        <w:rPr>
          <w:i/>
        </w:rPr>
        <w:t xml:space="preserve"> chi tiết, bao gồm cả các bước hoạt động, các thuật toán mã hóa, giao thức điều khiển, nếu cần có thể tách làm nhiều đầu mục nhỏ hơn</w:t>
      </w:r>
      <w:r w:rsidRPr="00030831">
        <w:rPr>
          <w:i/>
        </w:rPr>
        <w:t>&gt;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Spam Campaign: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Dropper: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…</w:t>
      </w:r>
    </w:p>
    <w:p w:rsidR="00030831" w:rsidRDefault="00030831" w:rsidP="00030831">
      <w:pPr>
        <w:pStyle w:val="Heading1"/>
      </w:pPr>
      <w:r>
        <w:t>Indicators of Compromise (IoC)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&lt;Danh sách các IoC của mã độc&gt;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lastRenderedPageBreak/>
        <w:t>Hashes: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Host IoC: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Network IoC:</w:t>
      </w:r>
    </w:p>
    <w:p w:rsidR="007E6DDE" w:rsidRPr="00030831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411E95"/>
    <w:rsid w:val="00454799"/>
    <w:rsid w:val="0046610F"/>
    <w:rsid w:val="00546EE2"/>
    <w:rsid w:val="005D6521"/>
    <w:rsid w:val="006E0097"/>
    <w:rsid w:val="007E6DDE"/>
    <w:rsid w:val="00875ED9"/>
    <w:rsid w:val="00A45EF8"/>
    <w:rsid w:val="00B324FC"/>
    <w:rsid w:val="00B921B7"/>
    <w:rsid w:val="00C75E9C"/>
    <w:rsid w:val="00CF5985"/>
    <w:rsid w:val="00D57102"/>
    <w:rsid w:val="00DD17EB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0825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Malware</cp:lastModifiedBy>
  <cp:revision>23</cp:revision>
  <dcterms:created xsi:type="dcterms:W3CDTF">2019-11-08T07:58:00Z</dcterms:created>
  <dcterms:modified xsi:type="dcterms:W3CDTF">2019-11-11T07:11:00Z</dcterms:modified>
</cp:coreProperties>
</file>