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C774D" w14:textId="69437EE3" w:rsidR="00646DC4" w:rsidRPr="00C205AC" w:rsidRDefault="00646DC4" w:rsidP="00646DC4">
      <w:pPr>
        <w:pStyle w:val="Heading1"/>
        <w:jc w:val="center"/>
        <w:rPr>
          <w:rFonts w:ascii="Cambria" w:hAnsi="Cambria"/>
          <w:b/>
          <w:bCs/>
          <w:color w:val="000000" w:themeColor="text1"/>
        </w:rPr>
      </w:pPr>
      <w:r w:rsidRPr="00C205AC">
        <w:rPr>
          <w:rFonts w:ascii="Cambria" w:hAnsi="Cambria"/>
          <w:b/>
          <w:bCs/>
          <w:color w:val="000000" w:themeColor="text1"/>
        </w:rPr>
        <w:t>Department of Computer Science Batch: [2025]</w:t>
      </w:r>
    </w:p>
    <w:p w14:paraId="0409815E" w14:textId="77777777" w:rsidR="00646DC4" w:rsidRPr="00C205AC" w:rsidRDefault="00646DC4" w:rsidP="00646DC4">
      <w:pPr>
        <w:jc w:val="center"/>
        <w:rPr>
          <w:rFonts w:ascii="Cambria" w:hAnsi="Cambria"/>
          <w:sz w:val="28"/>
          <w:szCs w:val="28"/>
        </w:rPr>
      </w:pPr>
      <w:r w:rsidRPr="00C205AC">
        <w:rPr>
          <w:rFonts w:ascii="Cambria" w:hAnsi="Cambria"/>
          <w:b/>
          <w:bCs/>
          <w:sz w:val="28"/>
          <w:szCs w:val="28"/>
        </w:rPr>
        <w:t>Proposal Form for Final Year Project</w:t>
      </w:r>
    </w:p>
    <w:p w14:paraId="7BB4B60E" w14:textId="38DDBD16" w:rsidR="00646DC4" w:rsidRPr="00C205AC" w:rsidRDefault="00646DC4" w:rsidP="00646DC4">
      <w:pPr>
        <w:rPr>
          <w:rFonts w:ascii="Cambria" w:hAnsi="Cambria"/>
        </w:rPr>
      </w:pPr>
      <w:r w:rsidRPr="00C205AC">
        <w:rPr>
          <w:rFonts w:ascii="Cambria" w:hAnsi="Cambria"/>
          <w:b/>
          <w:bCs/>
        </w:rPr>
        <w:t>Title:</w:t>
      </w:r>
      <w:r w:rsidRPr="00C205AC">
        <w:rPr>
          <w:rFonts w:ascii="Cambria" w:hAnsi="Cambria"/>
        </w:rPr>
        <w:br/>
      </w:r>
      <w:r w:rsidRPr="00C205AC">
        <w:rPr>
          <w:rStyle w:val="Heading2Char"/>
          <w:rFonts w:ascii="Cambria" w:hAnsi="Cambria"/>
          <w:color w:val="000000" w:themeColor="text1"/>
        </w:rPr>
        <w:t>Antivirus: AI based Threat Detection</w:t>
      </w:r>
    </w:p>
    <w:p w14:paraId="602A067E" w14:textId="2C8477C8" w:rsidR="00646DC4" w:rsidRPr="00C205AC" w:rsidRDefault="00646DC4" w:rsidP="00646DC4">
      <w:pPr>
        <w:rPr>
          <w:rFonts w:ascii="Cambria" w:hAnsi="Cambria"/>
        </w:rPr>
      </w:pPr>
      <w:r w:rsidRPr="00C205AC">
        <w:rPr>
          <w:rFonts w:ascii="Cambria" w:hAnsi="Cambria"/>
          <w:b/>
          <w:bCs/>
        </w:rPr>
        <w:t>Domain(s):</w:t>
      </w:r>
      <w:r w:rsidRPr="00C205AC">
        <w:rPr>
          <w:rFonts w:ascii="Cambria" w:hAnsi="Cambria"/>
          <w:noProof/>
        </w:rPr>
        <w:t xml:space="preserve"> </w:t>
      </w:r>
      <w:r w:rsidRPr="00C205AC">
        <w:rPr>
          <w:rFonts w:ascii="Cambria" w:hAnsi="Cambria"/>
        </w:rPr>
        <w:br/>
      </w:r>
      <w:r w:rsidRPr="00C205AC">
        <w:rPr>
          <w:rFonts w:ascii="Cambria" w:eastAsia="Calibri" w:hAnsi="Cambria" w:cs="Calibri"/>
          <w:noProof/>
        </w:rPr>
        <mc:AlternateContent>
          <mc:Choice Requires="wpg">
            <w:drawing>
              <wp:inline distT="0" distB="0" distL="0" distR="0" wp14:anchorId="0C67DBCF" wp14:editId="527D6837">
                <wp:extent cx="5836257" cy="1534602"/>
                <wp:effectExtent l="0" t="0" r="0" b="0"/>
                <wp:docPr id="20573" name="Group 20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6257" cy="1534602"/>
                          <a:chOff x="0" y="14976"/>
                          <a:chExt cx="6227321" cy="904766"/>
                        </a:xfrm>
                      </wpg:grpSpPr>
                      <wps:wsp>
                        <wps:cNvPr id="54" name="Rectangle 54"/>
                        <wps:cNvSpPr/>
                        <wps:spPr>
                          <a:xfrm>
                            <a:off x="361950" y="14976"/>
                            <a:ext cx="51621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D4FA1" w14:textId="77777777" w:rsidR="00646DC4" w:rsidRDefault="00646DC4" w:rsidP="00646DC4">
                              <w:pPr>
                                <w:spacing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19100" y="14976"/>
                            <a:ext cx="526318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10417" w14:textId="2858B236" w:rsidR="00646DC4" w:rsidRDefault="00646DC4" w:rsidP="00646DC4">
                              <w:pPr>
                                <w:spacing w:line="259" w:lineRule="auto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814795" y="14976"/>
                            <a:ext cx="51621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EF9BBD" w14:textId="77777777" w:rsidR="00646DC4" w:rsidRDefault="00646DC4" w:rsidP="00646DC4">
                              <w:pPr>
                                <w:spacing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853580" y="14976"/>
                            <a:ext cx="908104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AF39EC" w14:textId="209251CC" w:rsidR="00646DC4" w:rsidRDefault="00646DC4" w:rsidP="00646DC4">
                              <w:pPr>
                                <w:spacing w:line="259" w:lineRule="auto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536315" y="14976"/>
                            <a:ext cx="51621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C8FE7" w14:textId="77777777" w:rsidR="00646DC4" w:rsidRDefault="00646DC4" w:rsidP="00646DC4">
                              <w:pPr>
                                <w:spacing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61950" y="213381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B3A96" w14:textId="77777777" w:rsidR="00646DC4" w:rsidRDefault="00646DC4" w:rsidP="00646DC4">
                              <w:pPr>
                                <w:spacing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02716" y="413018"/>
                            <a:ext cx="1865620" cy="191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0615B" w14:textId="09C7C3B8" w:rsidR="00646DC4" w:rsidRPr="00646DC4" w:rsidRDefault="00646DC4" w:rsidP="00646DC4">
                              <w:pPr>
                                <w:spacing w:line="259" w:lineRule="auto"/>
                                <w:rPr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13488" y="199102"/>
                            <a:ext cx="2323414" cy="567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8F8CE" w14:textId="7F13E38D" w:rsidR="00006683" w:rsidRDefault="00000000" w:rsidP="00006683">
                              <w:pPr>
                                <w:spacing w:after="0" w:line="259" w:lineRule="auto"/>
                                <w:rPr>
                                  <w:lang w:val="en-GB"/>
                                </w:rPr>
                              </w:pPr>
                              <w:sdt>
                                <w:sdtPr>
                                  <w:rPr>
                                    <w:rFonts w:ascii="Aptos" w:hAnsi="Aptos"/>
                                    <w:lang w:val="en-GB"/>
                                  </w:rPr>
                                  <w:id w:val="-2099168235"/>
                                  <w14:checkbox>
                                    <w14:checked w14:val="0"/>
                                    <w14:checkedState w14:val="2611" w14:font="Aptos"/>
                                    <w14:uncheckedState w14:val="2610" w14:font="MS Gothic"/>
                                  </w14:checkbox>
                                </w:sdtPr>
                                <w:sdtContent>
                                  <w:r w:rsidR="00006683">
                                    <w:rPr>
                                      <w:rFonts w:ascii="MS Gothic" w:eastAsia="MS Gothic" w:hAnsi="MS Gothic" w:hint="eastAsia"/>
                                      <w:lang w:val="en-GB"/>
                                    </w:rPr>
                                    <w:t>☐</w:t>
                                  </w:r>
                                </w:sdtContent>
                              </w:sdt>
                              <w:r w:rsidR="00006683" w:rsidRPr="00006683">
                                <w:rPr>
                                  <w:rFonts w:ascii="Aptos" w:hAnsi="Aptos"/>
                                  <w:lang w:val="en-GB"/>
                                </w:rPr>
                                <w:t xml:space="preserve">    </w:t>
                              </w:r>
                              <w:r w:rsidR="00006683">
                                <w:rPr>
                                  <w:lang w:val="en-GB"/>
                                </w:rPr>
                                <w:t>Power Electronics</w:t>
                              </w:r>
                            </w:p>
                            <w:p w14:paraId="1327E7CD" w14:textId="0A42032B" w:rsidR="00006683" w:rsidRPr="00006683" w:rsidRDefault="00000000" w:rsidP="00006683">
                              <w:pPr>
                                <w:spacing w:after="0" w:line="259" w:lineRule="auto"/>
                                <w:rPr>
                                  <w:lang w:val="en-GB"/>
                                </w:rPr>
                              </w:pPr>
                              <w:sdt>
                                <w:sdtPr>
                                  <w:rPr>
                                    <w:rFonts w:ascii="Aptos" w:hAnsi="Aptos"/>
                                    <w:sz w:val="28"/>
                                    <w:szCs w:val="28"/>
                                    <w:lang w:val="en-GB"/>
                                  </w:rPr>
                                  <w:id w:val="-74981743"/>
                                  <w14:checkbox>
                                    <w14:checked w14:val="1"/>
                                    <w14:checkedState w14:val="2611" w14:font="Aptos"/>
                                    <w14:uncheckedState w14:val="2610" w14:font="MS Gothic"/>
                                  </w14:checkbox>
                                </w:sdtPr>
                                <w:sdtContent>
                                  <w:r w:rsidR="00006683" w:rsidRPr="00006683">
                                    <w:rPr>
                                      <w:rFonts w:ascii="Aptos" w:hAnsi="Aptos"/>
                                      <w:sz w:val="28"/>
                                      <w:szCs w:val="28"/>
                                      <w:lang w:val="en-GB"/>
                                    </w:rPr>
                                    <w:t>☑</w:t>
                                  </w:r>
                                </w:sdtContent>
                              </w:sdt>
                              <w:r w:rsidR="00006683" w:rsidRPr="00006683">
                                <w:rPr>
                                  <w:rFonts w:ascii="Aptos" w:hAnsi="Aptos"/>
                                  <w:lang w:val="en-GB"/>
                                </w:rPr>
                                <w:t xml:space="preserve">    </w:t>
                              </w:r>
                              <w:r w:rsidR="00006683">
                                <w:rPr>
                                  <w:lang w:val="en-GB"/>
                                </w:rPr>
                                <w:t>Machine Learning</w:t>
                              </w:r>
                            </w:p>
                            <w:p w14:paraId="1BE8E53F" w14:textId="77777777" w:rsidR="00B1511E" w:rsidRDefault="00006683" w:rsidP="00B1511E">
                              <w:pPr>
                                <w:spacing w:line="259" w:lineRule="auto"/>
                                <w:rPr>
                                  <w:rFonts w:ascii="Aptos" w:hAnsi="Aptos"/>
                                  <w:lang w:val="en-GB"/>
                                </w:rPr>
                              </w:pPr>
                              <w:r>
                                <w:rPr>
                                  <w:rFonts w:ascii="Aptos" w:hAnsi="Aptos"/>
                                  <w:lang w:val="en-GB"/>
                                </w:rPr>
                                <w:t>Others:</w:t>
                              </w:r>
                              <w:r w:rsidR="00B1511E">
                                <w:rPr>
                                  <w:rFonts w:ascii="Aptos" w:hAnsi="Aptos"/>
                                  <w:lang w:val="en-GB"/>
                                </w:rPr>
                                <w:t xml:space="preserve"> </w:t>
                              </w:r>
                            </w:p>
                            <w:p w14:paraId="11968B95" w14:textId="03D213C4" w:rsidR="00B1511E" w:rsidRPr="00B1511E" w:rsidRDefault="00000000" w:rsidP="00B1511E">
                              <w:pPr>
                                <w:spacing w:line="259" w:lineRule="auto"/>
                                <w:rPr>
                                  <w:rFonts w:ascii="Aptos" w:hAnsi="Aptos"/>
                                  <w:lang w:val="en-GB"/>
                                </w:rPr>
                              </w:pPr>
                              <w:sdt>
                                <w:sdtPr>
                                  <w:rPr>
                                    <w:rFonts w:ascii="Aptos" w:hAnsi="Aptos"/>
                                    <w:sz w:val="28"/>
                                    <w:szCs w:val="28"/>
                                    <w:lang w:val="en-GB"/>
                                  </w:rPr>
                                  <w:id w:val="-2030638320"/>
                                  <w14:checkbox>
                                    <w14:checked w14:val="1"/>
                                    <w14:checkedState w14:val="2611" w14:font="Aptos"/>
                                    <w14:uncheckedState w14:val="2610" w14:font="MS Gothic"/>
                                  </w14:checkbox>
                                </w:sdtPr>
                                <w:sdtContent>
                                  <w:r w:rsidR="00B1511E" w:rsidRPr="00B1511E">
                                    <w:rPr>
                                      <w:rFonts w:ascii="Aptos" w:hAnsi="Aptos"/>
                                      <w:sz w:val="28"/>
                                      <w:szCs w:val="28"/>
                                      <w:lang w:val="en-GB"/>
                                    </w:rPr>
                                    <w:t>☑</w:t>
                                  </w:r>
                                </w:sdtContent>
                              </w:sdt>
                              <w:r w:rsidR="00B1511E">
                                <w:rPr>
                                  <w:rFonts w:ascii="Aptos" w:hAnsi="Aptos"/>
                                  <w:lang w:val="en-GB"/>
                                </w:rPr>
                                <w:t xml:space="preserve">    </w:t>
                              </w:r>
                              <w:r w:rsidR="00B1511E">
                                <w:t>Cybersecurity</w:t>
                              </w:r>
                            </w:p>
                            <w:p w14:paraId="6631A0A0" w14:textId="5775900B" w:rsidR="00006683" w:rsidRDefault="00006683" w:rsidP="00006683">
                              <w:pPr>
                                <w:spacing w:line="259" w:lineRule="auto"/>
                                <w:rPr>
                                  <w:rFonts w:ascii="Aptos" w:hAnsi="Aptos"/>
                                  <w:lang w:val="en-GB"/>
                                </w:rPr>
                              </w:pPr>
                            </w:p>
                            <w:p w14:paraId="51296A42" w14:textId="77777777" w:rsidR="00006683" w:rsidRDefault="00006683" w:rsidP="00006683">
                              <w:pPr>
                                <w:spacing w:line="259" w:lineRule="auto"/>
                                <w:rPr>
                                  <w:rFonts w:ascii="Aptos" w:hAnsi="Aptos"/>
                                  <w:lang w:val="en-GB"/>
                                </w:rPr>
                              </w:pPr>
                            </w:p>
                            <w:p w14:paraId="36C23A8A" w14:textId="77777777" w:rsidR="00006683" w:rsidRDefault="00006683" w:rsidP="00006683">
                              <w:pPr>
                                <w:spacing w:line="259" w:lineRule="auto"/>
                                <w:rPr>
                                  <w:rFonts w:ascii="Aptos" w:hAnsi="Aptos"/>
                                  <w:lang w:val="en-GB"/>
                                </w:rPr>
                              </w:pPr>
                            </w:p>
                            <w:p w14:paraId="0AC2ED33" w14:textId="77777777" w:rsidR="00006683" w:rsidRPr="00006683" w:rsidRDefault="00006683" w:rsidP="00006683">
                              <w:pPr>
                                <w:spacing w:line="259" w:lineRule="auto"/>
                                <w:rPr>
                                  <w:lang w:val="en-GB"/>
                                </w:rPr>
                              </w:pPr>
                            </w:p>
                            <w:p w14:paraId="4C48F763" w14:textId="09EDC1FE" w:rsidR="00646DC4" w:rsidRDefault="00646DC4" w:rsidP="00646DC4">
                              <w:pPr>
                                <w:spacing w:line="259" w:lineRule="auto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528885" y="213381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58724A" w14:textId="77777777" w:rsidR="00646DC4" w:rsidRDefault="00646DC4" w:rsidP="00646DC4">
                              <w:pPr>
                                <w:spacing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61950" y="411788"/>
                            <a:ext cx="51621" cy="174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BD744" w14:textId="77777777" w:rsidR="00646DC4" w:rsidRDefault="00646DC4" w:rsidP="00646DC4">
                              <w:pPr>
                                <w:spacing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807024" y="411788"/>
                            <a:ext cx="51621" cy="174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17D5B" w14:textId="77777777" w:rsidR="00646DC4" w:rsidRDefault="00646DC4" w:rsidP="00646DC4">
                              <w:pPr>
                                <w:spacing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010399" y="411788"/>
                            <a:ext cx="51621" cy="174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0BF1EA" w14:textId="77777777" w:rsidR="00646DC4" w:rsidRDefault="00646DC4" w:rsidP="00646DC4">
                              <w:pPr>
                                <w:spacing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6175700" y="745099"/>
                            <a:ext cx="51621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7059B" w14:textId="77777777" w:rsidR="00646DC4" w:rsidRDefault="00646DC4" w:rsidP="00646DC4">
                              <w:pPr>
                                <w:spacing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Shape 70"/>
                        <wps:cNvSpPr/>
                        <wps:spPr>
                          <a:xfrm>
                            <a:off x="0" y="823468"/>
                            <a:ext cx="6134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4100">
                                <a:moveTo>
                                  <a:pt x="0" y="0"/>
                                </a:moveTo>
                                <a:lnTo>
                                  <a:pt x="61341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67DBCF" id="Group 20573" o:spid="_x0000_s1026" style="width:459.55pt;height:120.85pt;mso-position-horizontal-relative:char;mso-position-vertical-relative:line" coordorigin=",149" coordsize="62273,9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">
                <v:rect id="Rectangle 54" o:spid="_x0000_s1027" style="position:absolute;left:3619;top:149;width:516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7B8D4FA1" w14:textId="77777777" w:rsidR="00646DC4" w:rsidRDefault="00646DC4" w:rsidP="00646DC4">
                        <w:pPr>
                          <w:spacing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5" o:spid="_x0000_s1028" style="position:absolute;left:4191;top:149;width:5263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3D710417" w14:textId="2858B236" w:rsidR="00646DC4" w:rsidRDefault="00646DC4" w:rsidP="00646DC4">
                        <w:pPr>
                          <w:spacing w:line="259" w:lineRule="auto"/>
                        </w:pPr>
                      </w:p>
                    </w:txbxContent>
                  </v:textbox>
                </v:rect>
                <v:rect id="Rectangle 56" o:spid="_x0000_s1029" style="position:absolute;left:8147;top:149;width:517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03EF9BBD" w14:textId="77777777" w:rsidR="00646DC4" w:rsidRDefault="00646DC4" w:rsidP="00646DC4">
                        <w:pPr>
                          <w:spacing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7" o:spid="_x0000_s1030" style="position:absolute;left:8535;top:149;width:9081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30AF39EC" w14:textId="209251CC" w:rsidR="00646DC4" w:rsidRDefault="00646DC4" w:rsidP="00646DC4">
                        <w:pPr>
                          <w:spacing w:line="259" w:lineRule="auto"/>
                        </w:pPr>
                      </w:p>
                    </w:txbxContent>
                  </v:textbox>
                </v:rect>
                <v:rect id="Rectangle 58" o:spid="_x0000_s1031" style="position:absolute;left:15363;top:149;width:516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41EC8FE7" w14:textId="77777777" w:rsidR="00646DC4" w:rsidRDefault="00646DC4" w:rsidP="00646DC4">
                        <w:pPr>
                          <w:spacing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9" o:spid="_x0000_s1032" style="position:absolute;left:3619;top:2133;width:516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1E9B3A96" w14:textId="77777777" w:rsidR="00646DC4" w:rsidRDefault="00646DC4" w:rsidP="00646DC4">
                        <w:pPr>
                          <w:spacing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0" o:spid="_x0000_s1033" style="position:absolute;left:4027;top:4130;width:18656;height:1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1720615B" w14:textId="09C7C3B8" w:rsidR="00646DC4" w:rsidRPr="00646DC4" w:rsidRDefault="00646DC4" w:rsidP="00646DC4">
                        <w:pPr>
                          <w:spacing w:line="259" w:lineRule="auto"/>
                          <w:rPr>
                            <w:lang w:val="en-GB"/>
                          </w:rPr>
                        </w:pPr>
                      </w:p>
                    </w:txbxContent>
                  </v:textbox>
                </v:rect>
                <v:rect id="Rectangle 61" o:spid="_x0000_s1034" style="position:absolute;left:4134;top:1991;width:23235;height:5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2678F8CE" w14:textId="7F13E38D" w:rsidR="00006683" w:rsidRDefault="00000000" w:rsidP="00006683">
                        <w:pPr>
                          <w:spacing w:after="0" w:line="259" w:lineRule="auto"/>
                          <w:rPr>
                            <w:lang w:val="en-GB"/>
                          </w:rPr>
                        </w:pPr>
                        <w:sdt>
                          <w:sdtPr>
                            <w:rPr>
                              <w:rFonts w:ascii="Aptos" w:hAnsi="Aptos"/>
                              <w:lang w:val="en-GB"/>
                            </w:rPr>
                            <w:id w:val="-2099168235"/>
                            <w14:checkbox>
                              <w14:checked w14:val="0"/>
                              <w14:checkedState w14:val="2611" w14:font="Aptos"/>
                              <w14:uncheckedState w14:val="2610" w14:font="MS Gothic"/>
                            </w14:checkbox>
                          </w:sdtPr>
                          <w:sdtContent>
                            <w:r w:rsidR="00006683">
                              <w:rPr>
                                <w:rFonts w:ascii="MS Gothic" w:eastAsia="MS Gothic" w:hAnsi="MS Gothic" w:hint="eastAsia"/>
                                <w:lang w:val="en-GB"/>
                              </w:rPr>
                              <w:t>☐</w:t>
                            </w:r>
                          </w:sdtContent>
                        </w:sdt>
                        <w:r w:rsidR="00006683" w:rsidRPr="00006683">
                          <w:rPr>
                            <w:rFonts w:ascii="Aptos" w:hAnsi="Aptos"/>
                            <w:lang w:val="en-GB"/>
                          </w:rPr>
                          <w:t xml:space="preserve">    </w:t>
                        </w:r>
                        <w:r w:rsidR="00006683">
                          <w:rPr>
                            <w:lang w:val="en-GB"/>
                          </w:rPr>
                          <w:t>Power Electronics</w:t>
                        </w:r>
                      </w:p>
                      <w:p w14:paraId="1327E7CD" w14:textId="0A42032B" w:rsidR="00006683" w:rsidRPr="00006683" w:rsidRDefault="00000000" w:rsidP="00006683">
                        <w:pPr>
                          <w:spacing w:after="0" w:line="259" w:lineRule="auto"/>
                          <w:rPr>
                            <w:lang w:val="en-GB"/>
                          </w:rPr>
                        </w:pPr>
                        <w:sdt>
                          <w:sdtPr>
                            <w:rPr>
                              <w:rFonts w:ascii="Aptos" w:hAnsi="Aptos"/>
                              <w:sz w:val="28"/>
                              <w:szCs w:val="28"/>
                              <w:lang w:val="en-GB"/>
                            </w:rPr>
                            <w:id w:val="-74981743"/>
                            <w14:checkbox>
                              <w14:checked w14:val="1"/>
                              <w14:checkedState w14:val="2611" w14:font="Aptos"/>
                              <w14:uncheckedState w14:val="2610" w14:font="MS Gothic"/>
                            </w14:checkbox>
                          </w:sdtPr>
                          <w:sdtContent>
                            <w:r w:rsidR="00006683" w:rsidRPr="00006683">
                              <w:rPr>
                                <w:rFonts w:ascii="Aptos" w:hAnsi="Aptos"/>
                                <w:sz w:val="28"/>
                                <w:szCs w:val="28"/>
                                <w:lang w:val="en-GB"/>
                              </w:rPr>
                              <w:t>☑</w:t>
                            </w:r>
                          </w:sdtContent>
                        </w:sdt>
                        <w:r w:rsidR="00006683" w:rsidRPr="00006683">
                          <w:rPr>
                            <w:rFonts w:ascii="Aptos" w:hAnsi="Aptos"/>
                            <w:lang w:val="en-GB"/>
                          </w:rPr>
                          <w:t xml:space="preserve">    </w:t>
                        </w:r>
                        <w:r w:rsidR="00006683">
                          <w:rPr>
                            <w:lang w:val="en-GB"/>
                          </w:rPr>
                          <w:t>Machine Learning</w:t>
                        </w:r>
                      </w:p>
                      <w:p w14:paraId="1BE8E53F" w14:textId="77777777" w:rsidR="00B1511E" w:rsidRDefault="00006683" w:rsidP="00B1511E">
                        <w:pPr>
                          <w:spacing w:line="259" w:lineRule="auto"/>
                          <w:rPr>
                            <w:rFonts w:ascii="Aptos" w:hAnsi="Aptos"/>
                            <w:lang w:val="en-GB"/>
                          </w:rPr>
                        </w:pPr>
                        <w:r>
                          <w:rPr>
                            <w:rFonts w:ascii="Aptos" w:hAnsi="Aptos"/>
                            <w:lang w:val="en-GB"/>
                          </w:rPr>
                          <w:t>Others:</w:t>
                        </w:r>
                        <w:r w:rsidR="00B1511E">
                          <w:rPr>
                            <w:rFonts w:ascii="Aptos" w:hAnsi="Aptos"/>
                            <w:lang w:val="en-GB"/>
                          </w:rPr>
                          <w:t xml:space="preserve"> </w:t>
                        </w:r>
                      </w:p>
                      <w:p w14:paraId="11968B95" w14:textId="03D213C4" w:rsidR="00B1511E" w:rsidRPr="00B1511E" w:rsidRDefault="00000000" w:rsidP="00B1511E">
                        <w:pPr>
                          <w:spacing w:line="259" w:lineRule="auto"/>
                          <w:rPr>
                            <w:rFonts w:ascii="Aptos" w:hAnsi="Aptos"/>
                            <w:lang w:val="en-GB"/>
                          </w:rPr>
                        </w:pPr>
                        <w:sdt>
                          <w:sdtPr>
                            <w:rPr>
                              <w:rFonts w:ascii="Aptos" w:hAnsi="Aptos"/>
                              <w:sz w:val="28"/>
                              <w:szCs w:val="28"/>
                              <w:lang w:val="en-GB"/>
                            </w:rPr>
                            <w:id w:val="-2030638320"/>
                            <w14:checkbox>
                              <w14:checked w14:val="1"/>
                              <w14:checkedState w14:val="2611" w14:font="Aptos"/>
                              <w14:uncheckedState w14:val="2610" w14:font="MS Gothic"/>
                            </w14:checkbox>
                          </w:sdtPr>
                          <w:sdtContent>
                            <w:r w:rsidR="00B1511E" w:rsidRPr="00B1511E">
                              <w:rPr>
                                <w:rFonts w:ascii="Aptos" w:hAnsi="Aptos"/>
                                <w:sz w:val="28"/>
                                <w:szCs w:val="28"/>
                                <w:lang w:val="en-GB"/>
                              </w:rPr>
                              <w:t>☑</w:t>
                            </w:r>
                          </w:sdtContent>
                        </w:sdt>
                        <w:r w:rsidR="00B1511E">
                          <w:rPr>
                            <w:rFonts w:ascii="Aptos" w:hAnsi="Aptos"/>
                            <w:lang w:val="en-GB"/>
                          </w:rPr>
                          <w:t xml:space="preserve">    </w:t>
                        </w:r>
                        <w:r w:rsidR="00B1511E">
                          <w:t>Cybersecurity</w:t>
                        </w:r>
                      </w:p>
                      <w:p w14:paraId="6631A0A0" w14:textId="5775900B" w:rsidR="00006683" w:rsidRDefault="00006683" w:rsidP="00006683">
                        <w:pPr>
                          <w:spacing w:line="259" w:lineRule="auto"/>
                          <w:rPr>
                            <w:rFonts w:ascii="Aptos" w:hAnsi="Aptos"/>
                            <w:lang w:val="en-GB"/>
                          </w:rPr>
                        </w:pPr>
                      </w:p>
                      <w:p w14:paraId="51296A42" w14:textId="77777777" w:rsidR="00006683" w:rsidRDefault="00006683" w:rsidP="00006683">
                        <w:pPr>
                          <w:spacing w:line="259" w:lineRule="auto"/>
                          <w:rPr>
                            <w:rFonts w:ascii="Aptos" w:hAnsi="Aptos"/>
                            <w:lang w:val="en-GB"/>
                          </w:rPr>
                        </w:pPr>
                      </w:p>
                      <w:p w14:paraId="36C23A8A" w14:textId="77777777" w:rsidR="00006683" w:rsidRDefault="00006683" w:rsidP="00006683">
                        <w:pPr>
                          <w:spacing w:line="259" w:lineRule="auto"/>
                          <w:rPr>
                            <w:rFonts w:ascii="Aptos" w:hAnsi="Aptos"/>
                            <w:lang w:val="en-GB"/>
                          </w:rPr>
                        </w:pPr>
                      </w:p>
                      <w:p w14:paraId="0AC2ED33" w14:textId="77777777" w:rsidR="00006683" w:rsidRPr="00006683" w:rsidRDefault="00006683" w:rsidP="00006683">
                        <w:pPr>
                          <w:spacing w:line="259" w:lineRule="auto"/>
                          <w:rPr>
                            <w:lang w:val="en-GB"/>
                          </w:rPr>
                        </w:pPr>
                      </w:p>
                      <w:p w14:paraId="4C48F763" w14:textId="09EDC1FE" w:rsidR="00646DC4" w:rsidRDefault="00646DC4" w:rsidP="00646DC4">
                        <w:pPr>
                          <w:spacing w:line="259" w:lineRule="auto"/>
                        </w:pPr>
                      </w:p>
                    </w:txbxContent>
                  </v:textbox>
                </v:rect>
                <v:rect id="Rectangle 63" o:spid="_x0000_s1035" style="position:absolute;left:15288;top:2133;width:517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2858724A" w14:textId="77777777" w:rsidR="00646DC4" w:rsidRDefault="00646DC4" w:rsidP="00646DC4">
                        <w:pPr>
                          <w:spacing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" o:spid="_x0000_s1036" style="position:absolute;left:3619;top:4117;width:516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05CBD744" w14:textId="77777777" w:rsidR="00646DC4" w:rsidRDefault="00646DC4" w:rsidP="00646DC4">
                        <w:pPr>
                          <w:spacing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6" o:spid="_x0000_s1037" style="position:absolute;left:8070;top:4117;width:516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73D17D5B" w14:textId="77777777" w:rsidR="00646DC4" w:rsidRDefault="00646DC4" w:rsidP="00646DC4">
                        <w:pPr>
                          <w:spacing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8" o:spid="_x0000_s1038" style="position:absolute;left:20103;top:4117;width:517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3F0BF1EA" w14:textId="77777777" w:rsidR="00646DC4" w:rsidRDefault="00646DC4" w:rsidP="00646DC4">
                        <w:pPr>
                          <w:spacing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9" o:spid="_x0000_s1039" style="position:absolute;left:61757;top:7450;width:516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39A7059B" w14:textId="77777777" w:rsidR="00646DC4" w:rsidRDefault="00646DC4" w:rsidP="00646DC4">
                        <w:pPr>
                          <w:spacing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70" o:spid="_x0000_s1040" style="position:absolute;top:8234;width:61341;height:0;visibility:visible;mso-wrap-style:square;v-text-anchor:top" coordsize="6134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" path="m,l6134100,e" filled="f" strokecolor="#888" strokeweight="1pt">
                  <v:stroke miterlimit="83231f" joinstyle="miter"/>
                  <v:path arrowok="t" textboxrect="0,0,6134100,0"/>
                </v:shape>
                <w10:anchorlock/>
              </v:group>
            </w:pict>
          </mc:Fallback>
        </mc:AlternateContent>
      </w:r>
      <w:r w:rsidRPr="00C205AC">
        <w:rPr>
          <w:rFonts w:ascii="Cambria" w:hAnsi="Cambria"/>
        </w:rPr>
        <w:br/>
      </w:r>
      <w:r w:rsidRPr="00C205AC">
        <w:rPr>
          <w:rFonts w:ascii="Cambria" w:hAnsi="Cambria"/>
          <w:b/>
          <w:bCs/>
        </w:rPr>
        <w:t>Nature of Project (Select all that apply):</w:t>
      </w:r>
    </w:p>
    <w:p w14:paraId="47480556" w14:textId="4F54856C" w:rsidR="00646DC4" w:rsidRPr="00C205AC" w:rsidRDefault="00646DC4" w:rsidP="00646DC4">
      <w:pPr>
        <w:numPr>
          <w:ilvl w:val="0"/>
          <w:numId w:val="1"/>
        </w:numPr>
        <w:rPr>
          <w:rFonts w:ascii="Cambria" w:hAnsi="Cambria"/>
        </w:rPr>
      </w:pPr>
      <w:r w:rsidRPr="00C205AC">
        <w:rPr>
          <w:rFonts w:ascii="Cambria" w:hAnsi="Cambria"/>
        </w:rPr>
        <w:t>New Project</w:t>
      </w:r>
      <w:r w:rsidR="006D181F" w:rsidRPr="00C205AC">
        <w:rPr>
          <w:rFonts w:ascii="Cambria" w:hAnsi="Cambria"/>
        </w:rPr>
        <w:tab/>
      </w:r>
      <w:r w:rsidR="006D181F" w:rsidRPr="00C205AC">
        <w:rPr>
          <w:rFonts w:ascii="Cambria" w:hAnsi="Cambria"/>
        </w:rPr>
        <w:tab/>
      </w:r>
      <w:r w:rsidR="006D181F" w:rsidRPr="00C205AC">
        <w:rPr>
          <w:rFonts w:ascii="Cambria" w:hAnsi="Cambria"/>
        </w:rPr>
        <w:tab/>
      </w:r>
      <w:r w:rsidR="006D181F" w:rsidRPr="00C205AC">
        <w:rPr>
          <w:rFonts w:ascii="Cambria" w:hAnsi="Cambria"/>
        </w:rPr>
        <w:tab/>
      </w:r>
      <w:r w:rsidR="005B0B16" w:rsidRPr="00C205AC">
        <w:rPr>
          <w:rFonts w:ascii="Cambria" w:hAnsi="Cambria"/>
        </w:rPr>
        <w:tab/>
      </w:r>
      <w:r w:rsidR="005B0B16" w:rsidRPr="00C205AC">
        <w:rPr>
          <w:rFonts w:ascii="Cambria" w:hAnsi="Cambria"/>
        </w:rPr>
        <w:tab/>
      </w:r>
      <w:r w:rsidR="005B0B16" w:rsidRPr="00C205AC">
        <w:rPr>
          <w:rFonts w:ascii="Cambria" w:hAnsi="Cambria"/>
        </w:rPr>
        <w:tab/>
      </w:r>
      <w:r w:rsidR="005B0B16" w:rsidRPr="00C205AC">
        <w:rPr>
          <w:rFonts w:ascii="Cambria" w:hAnsi="Cambria"/>
        </w:rPr>
        <w:tab/>
      </w:r>
      <w:r w:rsidR="007D3735" w:rsidRPr="00C205AC">
        <w:rPr>
          <w:rFonts w:ascii="Cambria" w:hAnsi="Cambria"/>
        </w:rPr>
        <w:tab/>
      </w:r>
      <w:r w:rsidR="007D3735" w:rsidRPr="00C205AC">
        <w:rPr>
          <w:rFonts w:ascii="Cambria" w:hAnsi="Cambria"/>
        </w:rPr>
        <w:tab/>
      </w:r>
      <w:sdt>
        <w:sdtPr>
          <w:rPr>
            <w:rFonts w:ascii="Cambria" w:hAnsi="Cambria"/>
            <w:sz w:val="28"/>
            <w:szCs w:val="28"/>
          </w:rPr>
          <w:id w:val="-562329843"/>
          <w14:checkbox>
            <w14:checked w14:val="1"/>
            <w14:checkedState w14:val="2611" w14:font="Aptos"/>
            <w14:uncheckedState w14:val="2610" w14:font="MS Gothic"/>
          </w14:checkbox>
        </w:sdtPr>
        <w:sdtContent>
          <w:r w:rsidR="00006683" w:rsidRPr="00C205AC">
            <w:rPr>
              <w:rFonts w:ascii="Segoe UI Symbol" w:hAnsi="Segoe UI Symbol" w:cs="Segoe UI Symbol"/>
              <w:sz w:val="28"/>
              <w:szCs w:val="28"/>
            </w:rPr>
            <w:t>☑</w:t>
          </w:r>
        </w:sdtContent>
      </w:sdt>
    </w:p>
    <w:p w14:paraId="31018DDC" w14:textId="5E439084" w:rsidR="00646DC4" w:rsidRPr="00C205AC" w:rsidRDefault="00646DC4" w:rsidP="00646DC4">
      <w:pPr>
        <w:numPr>
          <w:ilvl w:val="0"/>
          <w:numId w:val="1"/>
        </w:numPr>
        <w:rPr>
          <w:rFonts w:ascii="Cambria" w:hAnsi="Cambria"/>
        </w:rPr>
      </w:pPr>
      <w:r w:rsidRPr="00C205AC">
        <w:rPr>
          <w:rFonts w:ascii="Cambria" w:hAnsi="Cambria"/>
        </w:rPr>
        <w:t>Extension of Existing Project</w:t>
      </w:r>
      <w:r w:rsidR="006D181F" w:rsidRPr="00C205AC">
        <w:rPr>
          <w:rFonts w:ascii="Cambria" w:hAnsi="Cambria"/>
        </w:rPr>
        <w:tab/>
      </w:r>
      <w:r w:rsidR="007D3735" w:rsidRPr="00C205AC">
        <w:rPr>
          <w:rFonts w:ascii="Cambria" w:hAnsi="Cambria"/>
        </w:rPr>
        <w:tab/>
      </w:r>
      <w:r w:rsidR="007D3735" w:rsidRPr="00C205AC">
        <w:rPr>
          <w:rFonts w:ascii="Cambria" w:hAnsi="Cambria"/>
        </w:rPr>
        <w:tab/>
      </w:r>
      <w:r w:rsidR="007D3735" w:rsidRPr="00C205AC">
        <w:rPr>
          <w:rFonts w:ascii="Cambria" w:hAnsi="Cambria"/>
        </w:rPr>
        <w:tab/>
      </w:r>
      <w:r w:rsidR="007D3735" w:rsidRPr="00C205AC">
        <w:rPr>
          <w:rFonts w:ascii="Cambria" w:hAnsi="Cambria"/>
        </w:rPr>
        <w:tab/>
      </w:r>
      <w:r w:rsidR="007D3735" w:rsidRPr="00C205AC">
        <w:rPr>
          <w:rFonts w:ascii="Cambria" w:hAnsi="Cambria"/>
        </w:rPr>
        <w:tab/>
      </w:r>
      <w:r w:rsidR="007D3735" w:rsidRPr="00C205AC">
        <w:rPr>
          <w:rFonts w:ascii="Cambria" w:hAnsi="Cambria"/>
        </w:rPr>
        <w:tab/>
      </w:r>
      <w:sdt>
        <w:sdtPr>
          <w:rPr>
            <w:rFonts w:ascii="Cambria" w:hAnsi="Cambria"/>
          </w:rPr>
          <w:id w:val="-217282066"/>
          <w14:checkbox>
            <w14:checked w14:val="0"/>
            <w14:checkedState w14:val="2611" w14:font="Aptos"/>
            <w14:uncheckedState w14:val="2610" w14:font="MS Gothic"/>
          </w14:checkbox>
        </w:sdtPr>
        <w:sdtContent>
          <w:r w:rsidR="007D3735" w:rsidRPr="00C205AC">
            <w:rPr>
              <w:rFonts w:ascii="Segoe UI Symbol" w:eastAsia="MS Gothic" w:hAnsi="Segoe UI Symbol" w:cs="Segoe UI Symbol"/>
            </w:rPr>
            <w:t>☐</w:t>
          </w:r>
        </w:sdtContent>
      </w:sdt>
    </w:p>
    <w:p w14:paraId="23ABEDB1" w14:textId="03189F7D" w:rsidR="00646DC4" w:rsidRPr="00C205AC" w:rsidRDefault="00646DC4" w:rsidP="00646DC4">
      <w:pPr>
        <w:numPr>
          <w:ilvl w:val="0"/>
          <w:numId w:val="1"/>
        </w:numPr>
        <w:rPr>
          <w:rFonts w:ascii="Cambria" w:hAnsi="Cambria"/>
        </w:rPr>
      </w:pPr>
      <w:r w:rsidRPr="00C205AC">
        <w:rPr>
          <w:rFonts w:ascii="Cambria" w:hAnsi="Cambria"/>
        </w:rPr>
        <w:t>Industrial Collaboration</w:t>
      </w:r>
      <w:r w:rsidR="006D181F" w:rsidRPr="00C205AC">
        <w:rPr>
          <w:rFonts w:ascii="Cambria" w:hAnsi="Cambria"/>
        </w:rPr>
        <w:tab/>
      </w:r>
      <w:r w:rsidR="006D181F" w:rsidRPr="00C205AC">
        <w:rPr>
          <w:rFonts w:ascii="Cambria" w:hAnsi="Cambria"/>
        </w:rPr>
        <w:tab/>
      </w:r>
      <w:r w:rsidR="007D3735" w:rsidRPr="00C205AC">
        <w:rPr>
          <w:rFonts w:ascii="Cambria" w:hAnsi="Cambria"/>
        </w:rPr>
        <w:tab/>
      </w:r>
      <w:r w:rsidR="007D3735" w:rsidRPr="00C205AC">
        <w:rPr>
          <w:rFonts w:ascii="Cambria" w:hAnsi="Cambria"/>
        </w:rPr>
        <w:tab/>
      </w:r>
      <w:r w:rsidR="007D3735" w:rsidRPr="00C205AC">
        <w:rPr>
          <w:rFonts w:ascii="Cambria" w:hAnsi="Cambria"/>
        </w:rPr>
        <w:tab/>
      </w:r>
      <w:r w:rsidR="007D3735" w:rsidRPr="00C205AC">
        <w:rPr>
          <w:rFonts w:ascii="Cambria" w:hAnsi="Cambria"/>
        </w:rPr>
        <w:tab/>
      </w:r>
      <w:r w:rsidR="007D3735" w:rsidRPr="00C205AC">
        <w:rPr>
          <w:rFonts w:ascii="Cambria" w:hAnsi="Cambria"/>
        </w:rPr>
        <w:tab/>
      </w:r>
      <w:r w:rsidR="007D3735" w:rsidRPr="00C205AC">
        <w:rPr>
          <w:rFonts w:ascii="Cambria" w:hAnsi="Cambria"/>
        </w:rPr>
        <w:tab/>
      </w:r>
      <w:sdt>
        <w:sdtPr>
          <w:rPr>
            <w:rFonts w:ascii="Cambria" w:hAnsi="Cambria"/>
          </w:rPr>
          <w:id w:val="-398750655"/>
          <w14:checkbox>
            <w14:checked w14:val="0"/>
            <w14:checkedState w14:val="2611" w14:font="Aptos"/>
            <w14:uncheckedState w14:val="2610" w14:font="MS Gothic"/>
          </w14:checkbox>
        </w:sdtPr>
        <w:sdtContent>
          <w:r w:rsidR="00453317" w:rsidRPr="00C205AC">
            <w:rPr>
              <w:rFonts w:ascii="Segoe UI Symbol" w:eastAsia="MS Gothic" w:hAnsi="Segoe UI Symbol" w:cs="Segoe UI Symbol"/>
            </w:rPr>
            <w:t>☐</w:t>
          </w:r>
        </w:sdtContent>
      </w:sdt>
    </w:p>
    <w:p w14:paraId="15CA5EB1" w14:textId="19ABB9E9" w:rsidR="00646DC4" w:rsidRPr="00C205AC" w:rsidRDefault="00646DC4" w:rsidP="00646DC4">
      <w:pPr>
        <w:numPr>
          <w:ilvl w:val="0"/>
          <w:numId w:val="1"/>
        </w:numPr>
        <w:rPr>
          <w:rFonts w:ascii="Cambria" w:hAnsi="Cambria"/>
        </w:rPr>
      </w:pPr>
      <w:r w:rsidRPr="00C205AC">
        <w:rPr>
          <w:rFonts w:ascii="Cambria" w:hAnsi="Cambria"/>
        </w:rPr>
        <w:t>Funded</w:t>
      </w:r>
      <w:r w:rsidR="006D181F" w:rsidRPr="00C205AC">
        <w:rPr>
          <w:rFonts w:ascii="Cambria" w:hAnsi="Cambria"/>
        </w:rPr>
        <w:tab/>
      </w:r>
      <w:r w:rsidR="006D181F" w:rsidRPr="00C205AC">
        <w:rPr>
          <w:rFonts w:ascii="Cambria" w:hAnsi="Cambria"/>
        </w:rPr>
        <w:tab/>
      </w:r>
      <w:r w:rsidR="006D181F" w:rsidRPr="00C205AC">
        <w:rPr>
          <w:rFonts w:ascii="Cambria" w:hAnsi="Cambria"/>
        </w:rPr>
        <w:tab/>
      </w:r>
      <w:r w:rsidR="006D181F" w:rsidRPr="00C205AC">
        <w:rPr>
          <w:rFonts w:ascii="Cambria" w:hAnsi="Cambria"/>
        </w:rPr>
        <w:tab/>
      </w:r>
      <w:r w:rsidR="007D3735" w:rsidRPr="00C205AC">
        <w:rPr>
          <w:rFonts w:ascii="Cambria" w:hAnsi="Cambria"/>
        </w:rPr>
        <w:tab/>
      </w:r>
      <w:r w:rsidR="007D3735" w:rsidRPr="00C205AC">
        <w:rPr>
          <w:rFonts w:ascii="Cambria" w:hAnsi="Cambria"/>
        </w:rPr>
        <w:tab/>
      </w:r>
      <w:r w:rsidR="007D3735" w:rsidRPr="00C205AC">
        <w:rPr>
          <w:rFonts w:ascii="Cambria" w:hAnsi="Cambria"/>
        </w:rPr>
        <w:tab/>
      </w:r>
      <w:r w:rsidR="007D3735" w:rsidRPr="00C205AC">
        <w:rPr>
          <w:rFonts w:ascii="Cambria" w:hAnsi="Cambria"/>
        </w:rPr>
        <w:tab/>
      </w:r>
      <w:r w:rsidR="007D3735" w:rsidRPr="00C205AC">
        <w:rPr>
          <w:rFonts w:ascii="Cambria" w:hAnsi="Cambria"/>
        </w:rPr>
        <w:tab/>
      </w:r>
      <w:r w:rsidR="007D3735" w:rsidRPr="00C205AC">
        <w:rPr>
          <w:rFonts w:ascii="Cambria" w:hAnsi="Cambria"/>
        </w:rPr>
        <w:tab/>
      </w:r>
      <w:sdt>
        <w:sdtPr>
          <w:rPr>
            <w:rFonts w:ascii="Cambria" w:hAnsi="Cambria"/>
          </w:rPr>
          <w:id w:val="-13214222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D181F" w:rsidRPr="00C205AC">
            <w:rPr>
              <w:rFonts w:ascii="Segoe UI Symbol" w:eastAsia="MS Gothic" w:hAnsi="Segoe UI Symbol" w:cs="Segoe UI Symbol"/>
            </w:rPr>
            <w:t>☐</w:t>
          </w:r>
        </w:sdtContent>
      </w:sdt>
    </w:p>
    <w:p w14:paraId="0F9F7968" w14:textId="58A3ADD3" w:rsidR="00646DC4" w:rsidRPr="00C205AC" w:rsidRDefault="00646DC4" w:rsidP="005B0B16">
      <w:pPr>
        <w:numPr>
          <w:ilvl w:val="0"/>
          <w:numId w:val="1"/>
        </w:numPr>
        <w:rPr>
          <w:rFonts w:ascii="Cambria" w:hAnsi="Cambria"/>
        </w:rPr>
      </w:pPr>
      <w:r w:rsidRPr="00C205AC">
        <w:rPr>
          <w:rFonts w:ascii="Cambria" w:hAnsi="Cambria"/>
        </w:rPr>
        <w:t>Collaboration with Other Departments / Academic Institutions</w:t>
      </w:r>
      <w:r w:rsidR="007D3735" w:rsidRPr="00C205AC">
        <w:rPr>
          <w:rFonts w:ascii="Cambria" w:hAnsi="Cambria"/>
        </w:rPr>
        <w:tab/>
      </w:r>
      <w:r w:rsidR="007D3735" w:rsidRPr="00C205AC">
        <w:rPr>
          <w:rFonts w:ascii="Cambria" w:hAnsi="Cambria"/>
        </w:rPr>
        <w:tab/>
      </w:r>
      <w:r w:rsidR="007D3735" w:rsidRPr="00C205AC">
        <w:rPr>
          <w:rFonts w:ascii="Cambria" w:hAnsi="Cambria"/>
        </w:rPr>
        <w:tab/>
      </w:r>
      <w:sdt>
        <w:sdtPr>
          <w:rPr>
            <w:rFonts w:ascii="Cambria" w:eastAsia="MS Gothic" w:hAnsi="Cambria"/>
          </w:rPr>
          <w:id w:val="11068528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53317" w:rsidRPr="00C205AC">
            <w:rPr>
              <w:rFonts w:ascii="Segoe UI Symbol" w:eastAsia="MS Gothic" w:hAnsi="Segoe UI Symbol" w:cs="Segoe UI Symbol"/>
            </w:rPr>
            <w:t>☐</w:t>
          </w:r>
        </w:sdtContent>
      </w:sdt>
    </w:p>
    <w:p w14:paraId="74013ABC" w14:textId="77777777" w:rsidR="00646DC4" w:rsidRPr="00C205AC" w:rsidRDefault="00646DC4" w:rsidP="00646DC4">
      <w:pPr>
        <w:rPr>
          <w:rFonts w:ascii="Cambria" w:hAnsi="Cambria"/>
        </w:rPr>
      </w:pPr>
      <w:r w:rsidRPr="00C205AC">
        <w:rPr>
          <w:rFonts w:ascii="Cambria" w:hAnsi="Cambria"/>
          <w:b/>
          <w:bCs/>
        </w:rPr>
        <w:t>Collaboration Name (if any):</w:t>
      </w:r>
      <w:r w:rsidRPr="00C205AC">
        <w:rPr>
          <w:rFonts w:ascii="Cambria" w:hAnsi="Cambria"/>
        </w:rPr>
        <w:t> [Name/N/A]</w:t>
      </w:r>
    </w:p>
    <w:p w14:paraId="6E3721B9" w14:textId="77777777" w:rsidR="00646DC4" w:rsidRPr="00C205AC" w:rsidRDefault="00000000" w:rsidP="00646DC4">
      <w:pPr>
        <w:rPr>
          <w:rFonts w:ascii="Cambria" w:hAnsi="Cambria"/>
        </w:rPr>
      </w:pPr>
      <w:r>
        <w:rPr>
          <w:rFonts w:ascii="Cambria" w:hAnsi="Cambria"/>
        </w:rPr>
        <w:pict w14:anchorId="61435673">
          <v:rect id="_x0000_i1025" style="width:0;height:.75pt" o:hralign="center" o:hrstd="t" o:hrnoshade="t" o:hr="t" fillcolor="#404040" stroked="f"/>
        </w:pict>
      </w:r>
    </w:p>
    <w:p w14:paraId="5415B7E8" w14:textId="77777777" w:rsidR="00646DC4" w:rsidRPr="00C205AC" w:rsidRDefault="00646DC4" w:rsidP="00646DC4">
      <w:pPr>
        <w:rPr>
          <w:rFonts w:ascii="Cambria" w:hAnsi="Cambria"/>
          <w:b/>
          <w:bCs/>
        </w:rPr>
      </w:pPr>
      <w:r w:rsidRPr="00C205AC">
        <w:rPr>
          <w:rFonts w:ascii="Cambria" w:hAnsi="Cambria"/>
          <w:b/>
          <w:bCs/>
        </w:rPr>
        <w:t>Brief Outline:</w:t>
      </w:r>
    </w:p>
    <w:p w14:paraId="603D294E" w14:textId="0CAF1CBE" w:rsidR="00646DC4" w:rsidRPr="00C205AC" w:rsidRDefault="004A6981" w:rsidP="00646DC4">
      <w:pPr>
        <w:rPr>
          <w:rFonts w:ascii="Cambria" w:hAnsi="Cambria"/>
        </w:rPr>
      </w:pPr>
      <w:r w:rsidRPr="00C205AC">
        <w:rPr>
          <w:rFonts w:ascii="Cambria" w:hAnsi="Cambria"/>
        </w:rPr>
        <w:t xml:space="preserve">This project aims to develop a lightweight antivirus tool for Windows that operates entirely offline. It combines traditional signature-based malware detection with AI-assisted behavioural analysis to identify both known and suspicious threats. The tool allows users to scan directories, receive real-time alerts, and </w:t>
      </w:r>
      <w:proofErr w:type="gramStart"/>
      <w:r w:rsidRPr="00C205AC">
        <w:rPr>
          <w:rFonts w:ascii="Cambria" w:hAnsi="Cambria"/>
        </w:rPr>
        <w:t>take action</w:t>
      </w:r>
      <w:proofErr w:type="gramEnd"/>
      <w:r w:rsidRPr="00C205AC">
        <w:rPr>
          <w:rFonts w:ascii="Cambria" w:hAnsi="Cambria"/>
        </w:rPr>
        <w:t xml:space="preserve"> by quarantining or removing malicious files. Designed with modularity, transparency, and future extensibility in mind, the system serves as an open-source solution that addresses the limitations of commercial antivirus software while remaining accessible for learners and developers alike.</w:t>
      </w:r>
    </w:p>
    <w:p w14:paraId="25667000" w14:textId="77777777" w:rsidR="00646DC4" w:rsidRPr="00C205AC" w:rsidRDefault="00000000" w:rsidP="00646DC4">
      <w:pPr>
        <w:rPr>
          <w:rFonts w:ascii="Cambria" w:hAnsi="Cambria"/>
        </w:rPr>
      </w:pPr>
      <w:r>
        <w:rPr>
          <w:rFonts w:ascii="Cambria" w:hAnsi="Cambria"/>
        </w:rPr>
        <w:pict w14:anchorId="6F5851E4">
          <v:rect id="_x0000_i1026" style="width:0;height:.75pt" o:hralign="center" o:hrstd="t" o:hrnoshade="t" o:hr="t" fillcolor="#404040" stroked="f"/>
        </w:pict>
      </w:r>
    </w:p>
    <w:p w14:paraId="0627211B" w14:textId="77777777" w:rsidR="004A6981" w:rsidRPr="00C205AC" w:rsidRDefault="004A6981">
      <w:pPr>
        <w:rPr>
          <w:rFonts w:ascii="Cambria" w:hAnsi="Cambria"/>
          <w:b/>
          <w:bCs/>
        </w:rPr>
      </w:pPr>
      <w:r w:rsidRPr="00C205AC">
        <w:rPr>
          <w:rFonts w:ascii="Cambria" w:hAnsi="Cambria"/>
          <w:b/>
          <w:bCs/>
        </w:rPr>
        <w:br w:type="page"/>
      </w:r>
    </w:p>
    <w:p w14:paraId="65E38198" w14:textId="0BE909BC" w:rsidR="00646DC4" w:rsidRPr="00C205AC" w:rsidRDefault="00646DC4" w:rsidP="00646DC4">
      <w:pPr>
        <w:rPr>
          <w:rFonts w:ascii="Cambria" w:hAnsi="Cambria"/>
        </w:rPr>
      </w:pPr>
      <w:r w:rsidRPr="00C205AC">
        <w:rPr>
          <w:rFonts w:ascii="Cambria" w:hAnsi="Cambria"/>
          <w:b/>
          <w:bCs/>
        </w:rPr>
        <w:lastRenderedPageBreak/>
        <w:t>Objectives:</w:t>
      </w:r>
    </w:p>
    <w:p w14:paraId="6B1250A0" w14:textId="7F6D8FD9" w:rsidR="004A6981" w:rsidRPr="00C205AC" w:rsidRDefault="004A6981" w:rsidP="004A6981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C205AC">
        <w:rPr>
          <w:rFonts w:ascii="Cambria" w:hAnsi="Cambria"/>
        </w:rPr>
        <w:t>To develop a lightweight and offline antivirus tool tailored for Windows systems.</w:t>
      </w:r>
    </w:p>
    <w:p w14:paraId="38ABEA8F" w14:textId="0B919030" w:rsidR="004A6981" w:rsidRPr="00C205AC" w:rsidRDefault="004A6981" w:rsidP="004A6981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C205AC">
        <w:rPr>
          <w:rFonts w:ascii="Cambria" w:hAnsi="Cambria"/>
        </w:rPr>
        <w:t>To implement signature-based scanning for detecting known malware</w:t>
      </w:r>
      <w:r w:rsidR="00B1511E" w:rsidRPr="00C205AC">
        <w:rPr>
          <w:rFonts w:ascii="Cambria" w:hAnsi="Cambria"/>
        </w:rPr>
        <w:t>s</w:t>
      </w:r>
      <w:r w:rsidRPr="00C205AC">
        <w:rPr>
          <w:rFonts w:ascii="Cambria" w:hAnsi="Cambria"/>
        </w:rPr>
        <w:t>.</w:t>
      </w:r>
    </w:p>
    <w:p w14:paraId="36524119" w14:textId="2D92ACB0" w:rsidR="004A6981" w:rsidRPr="00C205AC" w:rsidRDefault="004A6981" w:rsidP="004A6981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C205AC">
        <w:rPr>
          <w:rFonts w:ascii="Cambria" w:hAnsi="Cambria"/>
        </w:rPr>
        <w:t xml:space="preserve">To integrate an AI-assisted module for identifying suspicious files through </w:t>
      </w:r>
      <w:r w:rsidR="00B1511E" w:rsidRPr="00C205AC">
        <w:rPr>
          <w:rFonts w:ascii="Cambria" w:hAnsi="Cambria"/>
        </w:rPr>
        <w:t>behavioural</w:t>
      </w:r>
      <w:r w:rsidRPr="00C205AC">
        <w:rPr>
          <w:rFonts w:ascii="Cambria" w:hAnsi="Cambria"/>
        </w:rPr>
        <w:t xml:space="preserve"> patterns.</w:t>
      </w:r>
    </w:p>
    <w:p w14:paraId="0C982B0F" w14:textId="6BC2E9DD" w:rsidR="004A6981" w:rsidRPr="00C205AC" w:rsidRDefault="004A6981" w:rsidP="004A6981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C205AC">
        <w:rPr>
          <w:rFonts w:ascii="Cambria" w:hAnsi="Cambria"/>
        </w:rPr>
        <w:t xml:space="preserve">To provide core threat response features such as user </w:t>
      </w:r>
      <w:r w:rsidR="00B1511E" w:rsidRPr="00C205AC">
        <w:rPr>
          <w:rFonts w:ascii="Cambria" w:hAnsi="Cambria"/>
        </w:rPr>
        <w:t xml:space="preserve">Real time </w:t>
      </w:r>
      <w:r w:rsidRPr="00C205AC">
        <w:rPr>
          <w:rFonts w:ascii="Cambria" w:hAnsi="Cambria"/>
        </w:rPr>
        <w:t>alerts, quarantine, and secure removal.</w:t>
      </w:r>
    </w:p>
    <w:p w14:paraId="0DA35C5D" w14:textId="73569942" w:rsidR="004A6981" w:rsidRPr="00C205AC" w:rsidRDefault="004A6981" w:rsidP="00646DC4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C205AC">
        <w:rPr>
          <w:rFonts w:ascii="Cambria" w:hAnsi="Cambria"/>
        </w:rPr>
        <w:t>To ensure the system remains modular, transparent, and easily extensible for future enhancements.</w:t>
      </w:r>
    </w:p>
    <w:p w14:paraId="50D0CDC9" w14:textId="361CE5A9" w:rsidR="00646DC4" w:rsidRPr="00C205AC" w:rsidRDefault="00646DC4" w:rsidP="00646DC4">
      <w:pPr>
        <w:rPr>
          <w:rFonts w:ascii="Cambria" w:hAnsi="Cambria"/>
        </w:rPr>
      </w:pPr>
      <w:r w:rsidRPr="00C205AC">
        <w:rPr>
          <w:rFonts w:ascii="Cambria" w:hAnsi="Cambria"/>
          <w:b/>
          <w:bCs/>
        </w:rPr>
        <w:t>Scope:</w:t>
      </w:r>
    </w:p>
    <w:p w14:paraId="25A46CCC" w14:textId="6DCF43F5" w:rsidR="00BE30E0" w:rsidRPr="00C205AC" w:rsidRDefault="00BE30E0" w:rsidP="00646DC4">
      <w:pPr>
        <w:rPr>
          <w:rFonts w:ascii="Cambria" w:hAnsi="Cambria"/>
        </w:rPr>
      </w:pPr>
      <w:r w:rsidRPr="00C205AC">
        <w:rPr>
          <w:rFonts w:ascii="Cambria" w:hAnsi="Cambria"/>
        </w:rPr>
        <w:t xml:space="preserve">This project focuses on building a lightweight antivirus tool for Windows that operates entirely offline. The system includes core functionalities such as directory-based file scanning, signature-based malware detection, and AI-assisted </w:t>
      </w:r>
      <w:r w:rsidR="00B1511E" w:rsidRPr="00C205AC">
        <w:rPr>
          <w:rFonts w:ascii="Cambria" w:hAnsi="Cambria"/>
        </w:rPr>
        <w:t>behavioural</w:t>
      </w:r>
      <w:r w:rsidRPr="00C205AC">
        <w:rPr>
          <w:rFonts w:ascii="Cambria" w:hAnsi="Cambria"/>
        </w:rPr>
        <w:t xml:space="preserve"> analysis for suspicious files. It enables users to review, quarantine, or remove detected threats, and maintains detailed local logs for each scan. The project scope is limited to single-device usage with no cloud connectivity, prioritizing modularity, transparency, and foundational threat detection features.</w:t>
      </w:r>
    </w:p>
    <w:p w14:paraId="695F7108" w14:textId="46B4EAE7" w:rsidR="00646DC4" w:rsidRPr="00C205AC" w:rsidRDefault="00646DC4" w:rsidP="00646DC4">
      <w:pPr>
        <w:rPr>
          <w:rFonts w:ascii="Cambria" w:hAnsi="Cambria"/>
        </w:rPr>
      </w:pPr>
      <w:r w:rsidRPr="00C205AC">
        <w:rPr>
          <w:rFonts w:ascii="Cambria" w:hAnsi="Cambria"/>
          <w:b/>
          <w:bCs/>
        </w:rPr>
        <w:t>Proposed Methodology:</w:t>
      </w:r>
    </w:p>
    <w:p w14:paraId="20723B30" w14:textId="3CF56CC3" w:rsidR="00BE30E0" w:rsidRPr="00C205AC" w:rsidRDefault="00BE30E0" w:rsidP="00646DC4">
      <w:pPr>
        <w:rPr>
          <w:rFonts w:ascii="Cambria" w:hAnsi="Cambria"/>
        </w:rPr>
      </w:pPr>
      <w:r w:rsidRPr="00C205AC">
        <w:rPr>
          <w:rFonts w:ascii="Cambria" w:hAnsi="Cambria"/>
        </w:rPr>
        <w:t xml:space="preserve">The development will follow a modular, component-based approach. The system is divided into independent modules including File Scanner, Signature Matcher, AI Classifier, Logger, </w:t>
      </w:r>
      <w:r w:rsidR="00B1511E" w:rsidRPr="00C205AC">
        <w:rPr>
          <w:rFonts w:ascii="Cambria" w:hAnsi="Cambria"/>
        </w:rPr>
        <w:t xml:space="preserve">Real-Time </w:t>
      </w:r>
      <w:r w:rsidRPr="00C205AC">
        <w:rPr>
          <w:rFonts w:ascii="Cambria" w:hAnsi="Cambria"/>
        </w:rPr>
        <w:t xml:space="preserve">Alert Manager, and Threat Handler (quarantine/removal). Development will begin with core file scanning and signature-based detection, followed by integration of a lightweight, AI model for </w:t>
      </w:r>
      <w:r w:rsidR="00B1511E" w:rsidRPr="00C205AC">
        <w:rPr>
          <w:rFonts w:ascii="Cambria" w:hAnsi="Cambria"/>
        </w:rPr>
        <w:t>behavioural</w:t>
      </w:r>
      <w:r w:rsidRPr="00C205AC">
        <w:rPr>
          <w:rFonts w:ascii="Cambria" w:hAnsi="Cambria"/>
        </w:rPr>
        <w:t xml:space="preserve"> analysis of suspicious files.</w:t>
      </w:r>
      <w:r w:rsidR="00B1511E" w:rsidRPr="00C205AC">
        <w:rPr>
          <w:rFonts w:ascii="Cambria" w:hAnsi="Cambria"/>
        </w:rPr>
        <w:t xml:space="preserve"> </w:t>
      </w:r>
      <w:r w:rsidRPr="00C205AC">
        <w:rPr>
          <w:rFonts w:ascii="Cambria" w:hAnsi="Cambria"/>
        </w:rPr>
        <w:t>The system will be implemented in C, tested on Windows, and designed to support future enhancements.</w:t>
      </w:r>
    </w:p>
    <w:p w14:paraId="088AAD7E" w14:textId="6CA210FA" w:rsidR="00646DC4" w:rsidRPr="00C205AC" w:rsidRDefault="00646DC4" w:rsidP="00646DC4">
      <w:pPr>
        <w:rPr>
          <w:rFonts w:ascii="Cambria" w:hAnsi="Cambria"/>
        </w:rPr>
      </w:pPr>
      <w:r w:rsidRPr="00C205AC">
        <w:rPr>
          <w:rFonts w:ascii="Cambria" w:hAnsi="Cambria"/>
          <w:b/>
          <w:bCs/>
        </w:rPr>
        <w:t>Resources Involved:</w:t>
      </w:r>
    </w:p>
    <w:p w14:paraId="1B96B80E" w14:textId="77777777" w:rsidR="00F51439" w:rsidRPr="00C205AC" w:rsidRDefault="00196762" w:rsidP="005C0D67">
      <w:pPr>
        <w:spacing w:after="0" w:line="265" w:lineRule="auto"/>
        <w:ind w:left="360" w:right="60"/>
        <w:rPr>
          <w:rFonts w:ascii="Cambria" w:hAnsi="Cambria"/>
        </w:rPr>
      </w:pPr>
      <w:r w:rsidRPr="00C205AC">
        <w:rPr>
          <w:rFonts w:ascii="Cambria" w:hAnsi="Cambria"/>
          <w:b/>
          <w:bCs/>
        </w:rPr>
        <w:t>Software &amp; Tools:</w:t>
      </w:r>
    </w:p>
    <w:p w14:paraId="4D26AE96" w14:textId="77777777" w:rsidR="00F51439" w:rsidRPr="00C205AC" w:rsidRDefault="00196762" w:rsidP="005C0D67">
      <w:pPr>
        <w:pStyle w:val="ListParagraph"/>
        <w:numPr>
          <w:ilvl w:val="0"/>
          <w:numId w:val="16"/>
        </w:numPr>
        <w:spacing w:after="0" w:line="265" w:lineRule="auto"/>
        <w:ind w:left="1080" w:right="60"/>
        <w:rPr>
          <w:rFonts w:ascii="Cambria" w:hAnsi="Cambria"/>
        </w:rPr>
      </w:pPr>
      <w:r w:rsidRPr="00C205AC">
        <w:rPr>
          <w:rFonts w:ascii="Cambria" w:hAnsi="Cambria"/>
        </w:rPr>
        <w:t>GCC Compiler (MinGW)</w:t>
      </w:r>
    </w:p>
    <w:p w14:paraId="56CF7062" w14:textId="6F174CB2" w:rsidR="00F51439" w:rsidRPr="00C205AC" w:rsidRDefault="00196762" w:rsidP="005C0D67">
      <w:pPr>
        <w:pStyle w:val="ListParagraph"/>
        <w:numPr>
          <w:ilvl w:val="0"/>
          <w:numId w:val="16"/>
        </w:numPr>
        <w:spacing w:after="0" w:line="265" w:lineRule="auto"/>
        <w:ind w:left="1080" w:right="60"/>
        <w:rPr>
          <w:rFonts w:ascii="Cambria" w:hAnsi="Cambria"/>
        </w:rPr>
      </w:pPr>
      <w:r w:rsidRPr="00C205AC">
        <w:rPr>
          <w:rFonts w:ascii="Cambria" w:hAnsi="Cambria"/>
        </w:rPr>
        <w:t>Visual Studio Code (development environment</w:t>
      </w:r>
      <w:r w:rsidR="00F51439" w:rsidRPr="00C205AC">
        <w:rPr>
          <w:rFonts w:ascii="Cambria" w:hAnsi="Cambria"/>
        </w:rPr>
        <w:t>)</w:t>
      </w:r>
    </w:p>
    <w:p w14:paraId="13D5CAA4" w14:textId="77777777" w:rsidR="00F51439" w:rsidRPr="00C205AC" w:rsidRDefault="00196762" w:rsidP="005C0D67">
      <w:pPr>
        <w:pStyle w:val="ListParagraph"/>
        <w:numPr>
          <w:ilvl w:val="0"/>
          <w:numId w:val="16"/>
        </w:numPr>
        <w:spacing w:after="0" w:line="265" w:lineRule="auto"/>
        <w:ind w:left="1080" w:right="60"/>
        <w:rPr>
          <w:rFonts w:ascii="Cambria" w:hAnsi="Cambria"/>
        </w:rPr>
      </w:pPr>
      <w:r w:rsidRPr="00C205AC">
        <w:rPr>
          <w:rFonts w:ascii="Cambria" w:hAnsi="Cambria"/>
        </w:rPr>
        <w:t>Git (for version control)</w:t>
      </w:r>
    </w:p>
    <w:p w14:paraId="1DE87C57" w14:textId="77777777" w:rsidR="00F51439" w:rsidRPr="00C205AC" w:rsidRDefault="00196762" w:rsidP="005C0D67">
      <w:pPr>
        <w:spacing w:after="0" w:line="265" w:lineRule="auto"/>
        <w:ind w:left="360" w:right="60"/>
        <w:rPr>
          <w:rFonts w:ascii="Cambria" w:hAnsi="Cambria"/>
          <w:b/>
          <w:bCs/>
        </w:rPr>
      </w:pPr>
      <w:r w:rsidRPr="00C205AC">
        <w:rPr>
          <w:rFonts w:ascii="Cambria" w:hAnsi="Cambria"/>
          <w:b/>
          <w:bCs/>
        </w:rPr>
        <w:t>Libraries &amp; Frameworks:</w:t>
      </w:r>
    </w:p>
    <w:p w14:paraId="0ED68F01" w14:textId="15FD96F1" w:rsidR="00004D2F" w:rsidRDefault="00004D2F" w:rsidP="00004D2F">
      <w:pPr>
        <w:pStyle w:val="ListParagraph"/>
        <w:numPr>
          <w:ilvl w:val="0"/>
          <w:numId w:val="19"/>
        </w:numPr>
        <w:spacing w:after="0" w:line="265" w:lineRule="auto"/>
        <w:ind w:right="60"/>
        <w:rPr>
          <w:rFonts w:ascii="Cambria" w:hAnsi="Cambria"/>
        </w:rPr>
      </w:pPr>
      <w:r w:rsidRPr="00C205AC">
        <w:rPr>
          <w:rFonts w:ascii="Cambria" w:hAnsi="Cambria"/>
        </w:rPr>
        <w:t>Standard C Library (</w:t>
      </w:r>
      <w:proofErr w:type="spellStart"/>
      <w:r w:rsidRPr="00C205AC">
        <w:rPr>
          <w:rFonts w:ascii="Cambria" w:hAnsi="Cambria"/>
        </w:rPr>
        <w:t>libc</w:t>
      </w:r>
      <w:proofErr w:type="spellEnd"/>
      <w:r w:rsidRPr="00C205AC">
        <w:rPr>
          <w:rFonts w:ascii="Cambria" w:hAnsi="Cambria"/>
        </w:rPr>
        <w:t>, I/O, etc) – for memory, strings, file handling and directory traversal.</w:t>
      </w:r>
    </w:p>
    <w:p w14:paraId="5BB179F4" w14:textId="0509E3F4" w:rsidR="00EF0CE0" w:rsidRPr="00C205AC" w:rsidRDefault="00EF0CE0" w:rsidP="00004D2F">
      <w:pPr>
        <w:pStyle w:val="ListParagraph"/>
        <w:numPr>
          <w:ilvl w:val="0"/>
          <w:numId w:val="19"/>
        </w:numPr>
        <w:spacing w:after="0" w:line="265" w:lineRule="auto"/>
        <w:ind w:right="60"/>
        <w:rPr>
          <w:rFonts w:ascii="Cambria" w:hAnsi="Cambria"/>
        </w:rPr>
      </w:pPr>
      <w:r>
        <w:rPr>
          <w:rFonts w:ascii="Cambria" w:hAnsi="Cambria"/>
        </w:rPr>
        <w:t>OpenSSL – for hash compute.</w:t>
      </w:r>
    </w:p>
    <w:p w14:paraId="67AB0A0E" w14:textId="519FD158" w:rsidR="00004D2F" w:rsidRPr="00C205AC" w:rsidRDefault="00004D2F" w:rsidP="00004D2F">
      <w:pPr>
        <w:pStyle w:val="ListParagraph"/>
        <w:numPr>
          <w:ilvl w:val="0"/>
          <w:numId w:val="19"/>
        </w:numPr>
        <w:spacing w:after="0" w:line="265" w:lineRule="auto"/>
        <w:ind w:right="60"/>
        <w:rPr>
          <w:rFonts w:ascii="Cambria" w:hAnsi="Cambria"/>
        </w:rPr>
      </w:pPr>
      <w:proofErr w:type="spellStart"/>
      <w:r w:rsidRPr="00C205AC">
        <w:rPr>
          <w:rFonts w:ascii="Cambria" w:hAnsi="Cambria"/>
        </w:rPr>
        <w:t>libcsv</w:t>
      </w:r>
      <w:proofErr w:type="spellEnd"/>
      <w:r w:rsidRPr="00C205AC">
        <w:rPr>
          <w:rFonts w:ascii="Cambria" w:hAnsi="Cambria"/>
        </w:rPr>
        <w:t xml:space="preserve"> – for reading/writing CSV scan logs</w:t>
      </w:r>
    </w:p>
    <w:p w14:paraId="27ADB8AB" w14:textId="301E5136" w:rsidR="00004D2F" w:rsidRPr="00C205AC" w:rsidRDefault="00004D2F" w:rsidP="00004D2F">
      <w:pPr>
        <w:pStyle w:val="ListParagraph"/>
        <w:numPr>
          <w:ilvl w:val="0"/>
          <w:numId w:val="19"/>
        </w:numPr>
        <w:spacing w:after="0" w:line="265" w:lineRule="auto"/>
        <w:ind w:right="60"/>
        <w:rPr>
          <w:rFonts w:ascii="Cambria" w:hAnsi="Cambria"/>
        </w:rPr>
      </w:pPr>
      <w:r w:rsidRPr="00C205AC">
        <w:rPr>
          <w:rFonts w:ascii="Cambria" w:hAnsi="Cambria"/>
        </w:rPr>
        <w:t>FANN – For light weight AI logic</w:t>
      </w:r>
    </w:p>
    <w:p w14:paraId="6EB56084" w14:textId="4E923C15" w:rsidR="00004D2F" w:rsidRPr="00C205AC" w:rsidRDefault="00004D2F" w:rsidP="005C0D67">
      <w:pPr>
        <w:spacing w:after="0" w:line="265" w:lineRule="auto"/>
        <w:ind w:left="360" w:right="60"/>
        <w:rPr>
          <w:rFonts w:ascii="Cambria" w:hAnsi="Cambria"/>
          <w:b/>
          <w:bCs/>
        </w:rPr>
      </w:pPr>
    </w:p>
    <w:p w14:paraId="69AC6472" w14:textId="77777777" w:rsidR="00004D2F" w:rsidRPr="00C205AC" w:rsidRDefault="00004D2F">
      <w:pPr>
        <w:rPr>
          <w:rFonts w:ascii="Cambria" w:hAnsi="Cambria"/>
          <w:b/>
          <w:bCs/>
        </w:rPr>
      </w:pPr>
      <w:r w:rsidRPr="00C205AC">
        <w:rPr>
          <w:rFonts w:ascii="Cambria" w:hAnsi="Cambria"/>
          <w:b/>
          <w:bCs/>
        </w:rPr>
        <w:br w:type="page"/>
      </w:r>
    </w:p>
    <w:p w14:paraId="26FFD75F" w14:textId="3FF626B6" w:rsidR="00004D2F" w:rsidRPr="00C205AC" w:rsidRDefault="00196762" w:rsidP="00004D2F">
      <w:pPr>
        <w:spacing w:after="0" w:line="265" w:lineRule="auto"/>
        <w:ind w:left="360" w:right="60"/>
        <w:rPr>
          <w:rFonts w:ascii="Cambria" w:hAnsi="Cambria"/>
        </w:rPr>
      </w:pPr>
      <w:r w:rsidRPr="00C205AC">
        <w:rPr>
          <w:rFonts w:ascii="Cambria" w:hAnsi="Cambria"/>
          <w:b/>
          <w:bCs/>
        </w:rPr>
        <w:lastRenderedPageBreak/>
        <w:t>Human Resources:</w:t>
      </w:r>
    </w:p>
    <w:p w14:paraId="013658C8" w14:textId="086B25D9" w:rsidR="00004D2F" w:rsidRPr="00C205AC" w:rsidRDefault="00004D2F" w:rsidP="00004D2F">
      <w:pPr>
        <w:pStyle w:val="ListParagraph"/>
        <w:numPr>
          <w:ilvl w:val="0"/>
          <w:numId w:val="22"/>
        </w:numPr>
        <w:spacing w:after="245" w:line="265" w:lineRule="auto"/>
        <w:ind w:left="1080" w:right="60"/>
        <w:rPr>
          <w:rFonts w:ascii="Cambria" w:hAnsi="Cambria"/>
        </w:rPr>
      </w:pPr>
      <w:r w:rsidRPr="00C205AC">
        <w:rPr>
          <w:rFonts w:ascii="Cambria" w:hAnsi="Cambria"/>
        </w:rPr>
        <w:t>Three team members collaboratively working on scanning, detection logic, AI integration, and reporting</w:t>
      </w:r>
    </w:p>
    <w:p w14:paraId="02050758" w14:textId="33452ECB" w:rsidR="00004D2F" w:rsidRPr="00C205AC" w:rsidRDefault="00004D2F" w:rsidP="00004D2F">
      <w:pPr>
        <w:pStyle w:val="ListParagraph"/>
        <w:numPr>
          <w:ilvl w:val="0"/>
          <w:numId w:val="22"/>
        </w:numPr>
        <w:spacing w:after="245" w:line="265" w:lineRule="auto"/>
        <w:ind w:left="1080" w:right="60"/>
        <w:rPr>
          <w:rFonts w:ascii="Cambria" w:hAnsi="Cambria"/>
        </w:rPr>
      </w:pPr>
      <w:r w:rsidRPr="00C205AC">
        <w:rPr>
          <w:rFonts w:ascii="Cambria" w:hAnsi="Cambria"/>
        </w:rPr>
        <w:t>Supervisor (Review, Guidance)</w:t>
      </w:r>
    </w:p>
    <w:p w14:paraId="79918C50" w14:textId="48ABA279" w:rsidR="00004D2F" w:rsidRPr="00C205AC" w:rsidRDefault="00004D2F" w:rsidP="00004D2F">
      <w:pPr>
        <w:spacing w:after="0" w:line="265" w:lineRule="auto"/>
        <w:ind w:left="360" w:right="60"/>
        <w:rPr>
          <w:rFonts w:ascii="Cambria" w:hAnsi="Cambria"/>
          <w:b/>
          <w:bCs/>
        </w:rPr>
      </w:pPr>
      <w:r w:rsidRPr="00C205AC">
        <w:rPr>
          <w:rFonts w:ascii="Cambria" w:hAnsi="Cambria"/>
          <w:b/>
          <w:bCs/>
        </w:rPr>
        <w:t>Hardware:</w:t>
      </w:r>
    </w:p>
    <w:p w14:paraId="3515C1BC" w14:textId="126419C6" w:rsidR="00004D2F" w:rsidRPr="00C205AC" w:rsidRDefault="00004D2F" w:rsidP="00004D2F">
      <w:pPr>
        <w:pStyle w:val="ListParagraph"/>
        <w:numPr>
          <w:ilvl w:val="0"/>
          <w:numId w:val="23"/>
        </w:numPr>
        <w:spacing w:after="245" w:line="265" w:lineRule="auto"/>
        <w:ind w:left="1080" w:right="60"/>
        <w:rPr>
          <w:rFonts w:ascii="Cambria" w:hAnsi="Cambria"/>
        </w:rPr>
      </w:pPr>
      <w:r w:rsidRPr="00C205AC">
        <w:rPr>
          <w:rFonts w:ascii="Cambria" w:hAnsi="Cambria"/>
        </w:rPr>
        <w:t>Standard PC/Laptop System (Windows)</w:t>
      </w:r>
    </w:p>
    <w:p w14:paraId="2A93B70E" w14:textId="77777777" w:rsidR="00646DC4" w:rsidRPr="00C205AC" w:rsidRDefault="00000000" w:rsidP="00646DC4">
      <w:pPr>
        <w:rPr>
          <w:rFonts w:ascii="Cambria" w:hAnsi="Cambria"/>
        </w:rPr>
      </w:pPr>
      <w:r>
        <w:rPr>
          <w:rFonts w:ascii="Cambria" w:hAnsi="Cambria"/>
        </w:rPr>
        <w:pict w14:anchorId="2A4A890C">
          <v:rect id="_x0000_i1027" style="width:0;height:.75pt" o:hralign="center" o:hrstd="t" o:hrnoshade="t" o:hr="t" fillcolor="#404040" stroked="f"/>
        </w:pict>
      </w:r>
    </w:p>
    <w:p w14:paraId="7FE2593E" w14:textId="77777777" w:rsidR="00646DC4" w:rsidRPr="00C205AC" w:rsidRDefault="00646DC4" w:rsidP="00646DC4">
      <w:pPr>
        <w:rPr>
          <w:rFonts w:ascii="Cambria" w:hAnsi="Cambria"/>
        </w:rPr>
      </w:pPr>
      <w:r w:rsidRPr="00C205AC">
        <w:rPr>
          <w:rFonts w:ascii="Cambria" w:hAnsi="Cambria"/>
          <w:b/>
          <w:bCs/>
        </w:rPr>
        <w:t>Final Outcomes / Deliverables:</w:t>
      </w:r>
    </w:p>
    <w:p w14:paraId="5DB974CF" w14:textId="13CC52E0" w:rsidR="00453317" w:rsidRPr="00C205AC" w:rsidRDefault="00453317" w:rsidP="00453317">
      <w:pPr>
        <w:pStyle w:val="NormalWeb"/>
        <w:numPr>
          <w:ilvl w:val="0"/>
          <w:numId w:val="12"/>
        </w:numPr>
        <w:rPr>
          <w:rFonts w:ascii="Cambria" w:hAnsi="Cambria"/>
        </w:rPr>
      </w:pPr>
      <w:r w:rsidRPr="00C205AC">
        <w:rPr>
          <w:rFonts w:ascii="Cambria" w:hAnsi="Cambria"/>
        </w:rPr>
        <w:t>A fully functional offline antivirus tool for Windows with modular components</w:t>
      </w:r>
    </w:p>
    <w:p w14:paraId="2EC30F67" w14:textId="4E4EEDDB" w:rsidR="00453317" w:rsidRPr="00C205AC" w:rsidRDefault="00453317" w:rsidP="00453317">
      <w:pPr>
        <w:pStyle w:val="NormalWeb"/>
        <w:numPr>
          <w:ilvl w:val="0"/>
          <w:numId w:val="12"/>
        </w:numPr>
        <w:rPr>
          <w:rFonts w:ascii="Cambria" w:hAnsi="Cambria"/>
        </w:rPr>
      </w:pPr>
      <w:r w:rsidRPr="00C205AC">
        <w:rPr>
          <w:rFonts w:ascii="Cambria" w:hAnsi="Cambria"/>
        </w:rPr>
        <w:t>Signature-based detection system using hash</w:t>
      </w:r>
      <w:r w:rsidR="00004D2F" w:rsidRPr="00C205AC">
        <w:rPr>
          <w:rFonts w:ascii="Cambria" w:hAnsi="Cambria"/>
        </w:rPr>
        <w:t>, string, regex</w:t>
      </w:r>
      <w:r w:rsidRPr="00C205AC">
        <w:rPr>
          <w:rFonts w:ascii="Cambria" w:hAnsi="Cambria"/>
        </w:rPr>
        <w:t xml:space="preserve"> comparison</w:t>
      </w:r>
    </w:p>
    <w:p w14:paraId="0C32B2F8" w14:textId="6E85AAC6" w:rsidR="00453317" w:rsidRPr="00C205AC" w:rsidRDefault="00453317" w:rsidP="00453317">
      <w:pPr>
        <w:pStyle w:val="NormalWeb"/>
        <w:numPr>
          <w:ilvl w:val="0"/>
          <w:numId w:val="12"/>
        </w:numPr>
        <w:rPr>
          <w:rFonts w:ascii="Cambria" w:hAnsi="Cambria"/>
        </w:rPr>
      </w:pPr>
      <w:r w:rsidRPr="00C205AC">
        <w:rPr>
          <w:rFonts w:ascii="Cambria" w:hAnsi="Cambria"/>
        </w:rPr>
        <w:t xml:space="preserve">AI-assisted classification module for </w:t>
      </w:r>
      <w:proofErr w:type="spellStart"/>
      <w:r w:rsidRPr="00C205AC">
        <w:rPr>
          <w:rFonts w:ascii="Cambria" w:hAnsi="Cambria"/>
        </w:rPr>
        <w:t>behavioral</w:t>
      </w:r>
      <w:proofErr w:type="spellEnd"/>
      <w:r w:rsidRPr="00C205AC">
        <w:rPr>
          <w:rFonts w:ascii="Cambria" w:hAnsi="Cambria"/>
        </w:rPr>
        <w:t xml:space="preserve"> threat analysis</w:t>
      </w:r>
    </w:p>
    <w:p w14:paraId="100891B0" w14:textId="3720235A" w:rsidR="00453317" w:rsidRPr="00C205AC" w:rsidRDefault="00453317" w:rsidP="00453317">
      <w:pPr>
        <w:pStyle w:val="NormalWeb"/>
        <w:numPr>
          <w:ilvl w:val="0"/>
          <w:numId w:val="12"/>
        </w:numPr>
        <w:rPr>
          <w:rFonts w:ascii="Cambria" w:hAnsi="Cambria"/>
        </w:rPr>
      </w:pPr>
      <w:r w:rsidRPr="00C205AC">
        <w:rPr>
          <w:rFonts w:ascii="Cambria" w:hAnsi="Cambria"/>
        </w:rPr>
        <w:t>Logging system for scan results, alerts, and user actions (CSV</w:t>
      </w:r>
      <w:r w:rsidR="00EF0CE0">
        <w:rPr>
          <w:rFonts w:ascii="Cambria" w:hAnsi="Cambria"/>
        </w:rPr>
        <w:t xml:space="preserve"> </w:t>
      </w:r>
      <w:r w:rsidRPr="00C205AC">
        <w:rPr>
          <w:rFonts w:ascii="Cambria" w:hAnsi="Cambria"/>
        </w:rPr>
        <w:t>format)</w:t>
      </w:r>
    </w:p>
    <w:p w14:paraId="33C9CC41" w14:textId="18C2F4CB" w:rsidR="00453317" w:rsidRPr="00C205AC" w:rsidRDefault="00453317" w:rsidP="00453317">
      <w:pPr>
        <w:pStyle w:val="NormalWeb"/>
        <w:numPr>
          <w:ilvl w:val="0"/>
          <w:numId w:val="12"/>
        </w:numPr>
        <w:rPr>
          <w:rFonts w:ascii="Cambria" w:hAnsi="Cambria"/>
        </w:rPr>
      </w:pPr>
      <w:r w:rsidRPr="00C205AC">
        <w:rPr>
          <w:rFonts w:ascii="Cambria" w:hAnsi="Cambria"/>
        </w:rPr>
        <w:t>Quarantine and malware removal capabilities with user confirmation</w:t>
      </w:r>
    </w:p>
    <w:p w14:paraId="5FAD9FBF" w14:textId="0A35D0F0" w:rsidR="00453317" w:rsidRPr="00C205AC" w:rsidRDefault="00453317" w:rsidP="00453317">
      <w:pPr>
        <w:pStyle w:val="NormalWeb"/>
        <w:numPr>
          <w:ilvl w:val="0"/>
          <w:numId w:val="12"/>
        </w:numPr>
        <w:rPr>
          <w:rFonts w:ascii="Cambria" w:hAnsi="Cambria"/>
        </w:rPr>
      </w:pPr>
      <w:r w:rsidRPr="00C205AC">
        <w:rPr>
          <w:rFonts w:ascii="Cambria" w:hAnsi="Cambria"/>
        </w:rPr>
        <w:t>Complete project documentation including use cases, diagrams, and source code</w:t>
      </w:r>
    </w:p>
    <w:p w14:paraId="6390D101" w14:textId="77777777" w:rsidR="00646DC4" w:rsidRPr="00C205AC" w:rsidRDefault="00646DC4" w:rsidP="00646DC4">
      <w:pPr>
        <w:rPr>
          <w:rFonts w:ascii="Cambria" w:hAnsi="Cambria"/>
        </w:rPr>
      </w:pPr>
      <w:r w:rsidRPr="00C205AC">
        <w:rPr>
          <w:rFonts w:ascii="Cambria" w:hAnsi="Cambria"/>
          <w:b/>
          <w:bCs/>
        </w:rPr>
        <w:t>Learning Outcomes:</w:t>
      </w:r>
    </w:p>
    <w:p w14:paraId="1A16833C" w14:textId="7D7F7D59" w:rsidR="00453317" w:rsidRPr="00C205AC" w:rsidRDefault="00004D2F" w:rsidP="00453317">
      <w:pPr>
        <w:pStyle w:val="ListParagraph"/>
        <w:numPr>
          <w:ilvl w:val="0"/>
          <w:numId w:val="13"/>
        </w:numPr>
        <w:rPr>
          <w:rFonts w:ascii="Cambria" w:hAnsi="Cambria" w:cs="Times New Roman"/>
        </w:rPr>
      </w:pPr>
      <w:r w:rsidRPr="00C205AC">
        <w:rPr>
          <w:rFonts w:ascii="Cambria" w:hAnsi="Cambria" w:cs="Times New Roman"/>
        </w:rPr>
        <w:t>P</w:t>
      </w:r>
      <w:r w:rsidR="00453317" w:rsidRPr="00C205AC">
        <w:rPr>
          <w:rFonts w:ascii="Cambria" w:hAnsi="Cambria" w:cs="Times New Roman"/>
        </w:rPr>
        <w:t>ractical experience in modular system design and malware detection techniques</w:t>
      </w:r>
    </w:p>
    <w:p w14:paraId="6CB54F8A" w14:textId="279C120A" w:rsidR="00453317" w:rsidRPr="00C205AC" w:rsidRDefault="00453317" w:rsidP="00453317">
      <w:pPr>
        <w:pStyle w:val="ListParagraph"/>
        <w:numPr>
          <w:ilvl w:val="0"/>
          <w:numId w:val="13"/>
        </w:numPr>
        <w:rPr>
          <w:rFonts w:ascii="Cambria" w:hAnsi="Cambria" w:cs="Times New Roman"/>
        </w:rPr>
      </w:pPr>
      <w:r w:rsidRPr="00C205AC">
        <w:rPr>
          <w:rFonts w:ascii="Cambria" w:hAnsi="Cambria" w:cs="Times New Roman"/>
        </w:rPr>
        <w:t>Appli</w:t>
      </w:r>
      <w:r w:rsidR="00004D2F" w:rsidRPr="00C205AC">
        <w:rPr>
          <w:rFonts w:ascii="Cambria" w:hAnsi="Cambria" w:cs="Times New Roman"/>
        </w:rPr>
        <w:t>cation of</w:t>
      </w:r>
      <w:r w:rsidRPr="00C205AC">
        <w:rPr>
          <w:rFonts w:ascii="Cambria" w:hAnsi="Cambria" w:cs="Times New Roman"/>
        </w:rPr>
        <w:t xml:space="preserve"> both signature-based and AI-assisted methods for real-world file analysis</w:t>
      </w:r>
    </w:p>
    <w:p w14:paraId="02B94A90" w14:textId="783BBB7A" w:rsidR="00453317" w:rsidRPr="00C205AC" w:rsidRDefault="00453317" w:rsidP="00453317">
      <w:pPr>
        <w:pStyle w:val="ListParagraph"/>
        <w:numPr>
          <w:ilvl w:val="0"/>
          <w:numId w:val="13"/>
        </w:numPr>
        <w:rPr>
          <w:rFonts w:ascii="Cambria" w:hAnsi="Cambria" w:cs="Times New Roman"/>
        </w:rPr>
      </w:pPr>
      <w:r w:rsidRPr="00C205AC">
        <w:rPr>
          <w:rFonts w:ascii="Cambria" w:hAnsi="Cambria" w:cs="Times New Roman"/>
        </w:rPr>
        <w:t>Learn</w:t>
      </w:r>
      <w:r w:rsidR="00004D2F" w:rsidRPr="00C205AC">
        <w:rPr>
          <w:rFonts w:ascii="Cambria" w:hAnsi="Cambria" w:cs="Times New Roman"/>
        </w:rPr>
        <w:t>ed</w:t>
      </w:r>
      <w:r w:rsidRPr="00C205AC">
        <w:rPr>
          <w:rFonts w:ascii="Cambria" w:hAnsi="Cambria" w:cs="Times New Roman"/>
        </w:rPr>
        <w:t xml:space="preserve"> to manage file I/O, and directory traversal in C</w:t>
      </w:r>
      <w:r w:rsidR="00B43147" w:rsidRPr="00C205AC">
        <w:rPr>
          <w:rFonts w:ascii="Cambria" w:hAnsi="Cambria" w:cs="Times New Roman"/>
        </w:rPr>
        <w:t>.</w:t>
      </w:r>
    </w:p>
    <w:p w14:paraId="196E194F" w14:textId="01284EE6" w:rsidR="00453317" w:rsidRPr="00C205AC" w:rsidRDefault="00453317" w:rsidP="00453317">
      <w:pPr>
        <w:pStyle w:val="ListParagraph"/>
        <w:numPr>
          <w:ilvl w:val="0"/>
          <w:numId w:val="13"/>
        </w:numPr>
        <w:rPr>
          <w:rFonts w:ascii="Cambria" w:hAnsi="Cambria" w:cs="Times New Roman"/>
        </w:rPr>
      </w:pPr>
      <w:r w:rsidRPr="00C205AC">
        <w:rPr>
          <w:rFonts w:ascii="Cambria" w:hAnsi="Cambria" w:cs="Times New Roman"/>
        </w:rPr>
        <w:t>Understood how to log, alert, and safely manage potentially harmful files</w:t>
      </w:r>
    </w:p>
    <w:p w14:paraId="2FCD9883" w14:textId="7F90CAFA" w:rsidR="00453317" w:rsidRPr="00C205AC" w:rsidRDefault="00453317" w:rsidP="00453317">
      <w:pPr>
        <w:pStyle w:val="ListParagraph"/>
        <w:numPr>
          <w:ilvl w:val="0"/>
          <w:numId w:val="13"/>
        </w:numPr>
        <w:rPr>
          <w:rFonts w:ascii="Cambria" w:hAnsi="Cambria" w:cs="Times New Roman"/>
        </w:rPr>
      </w:pPr>
      <w:r w:rsidRPr="00C205AC">
        <w:rPr>
          <w:rFonts w:ascii="Cambria" w:hAnsi="Cambria" w:cs="Times New Roman"/>
        </w:rPr>
        <w:t>Strengthened documentation, presentation, and software engineering practices</w:t>
      </w:r>
    </w:p>
    <w:p w14:paraId="7543D87F" w14:textId="77777777" w:rsidR="00646DC4" w:rsidRPr="00C205AC" w:rsidRDefault="00646DC4" w:rsidP="00646DC4">
      <w:pPr>
        <w:rPr>
          <w:rFonts w:ascii="Cambria" w:hAnsi="Cambria"/>
        </w:rPr>
      </w:pPr>
      <w:r w:rsidRPr="00C205AC">
        <w:rPr>
          <w:rFonts w:ascii="Cambria" w:hAnsi="Cambria"/>
          <w:b/>
          <w:bCs/>
        </w:rPr>
        <w:t>Industrial Support (If any):</w:t>
      </w:r>
    </w:p>
    <w:p w14:paraId="46D56BE2" w14:textId="77777777" w:rsidR="00646DC4" w:rsidRPr="00C205AC" w:rsidRDefault="00646DC4" w:rsidP="00646DC4">
      <w:pPr>
        <w:rPr>
          <w:rFonts w:ascii="Cambria" w:hAnsi="Cambria"/>
        </w:rPr>
      </w:pPr>
      <w:r w:rsidRPr="00C205AC">
        <w:rPr>
          <w:rFonts w:ascii="Cambria" w:hAnsi="Cambria"/>
        </w:rPr>
        <w:t>[Details/N/A]</w:t>
      </w:r>
    </w:p>
    <w:p w14:paraId="04989EBD" w14:textId="77777777" w:rsidR="00646DC4" w:rsidRPr="00C205AC" w:rsidRDefault="00000000" w:rsidP="00646DC4">
      <w:pPr>
        <w:rPr>
          <w:rFonts w:ascii="Cambria" w:hAnsi="Cambria"/>
        </w:rPr>
      </w:pPr>
      <w:r>
        <w:rPr>
          <w:rFonts w:ascii="Cambria" w:hAnsi="Cambria"/>
        </w:rPr>
        <w:pict w14:anchorId="08785686">
          <v:rect id="_x0000_i1028" style="width:0;height:.75pt" o:hralign="center" o:hrstd="t" o:hrnoshade="t" o:hr="t" fillcolor="#404040" stroked="f"/>
        </w:pict>
      </w:r>
    </w:p>
    <w:p w14:paraId="3AD36E3C" w14:textId="77777777" w:rsidR="009774E6" w:rsidRPr="00C205AC" w:rsidRDefault="009774E6">
      <w:pPr>
        <w:rPr>
          <w:rFonts w:ascii="Cambria" w:hAnsi="Cambria"/>
          <w:b/>
          <w:bCs/>
        </w:rPr>
      </w:pPr>
      <w:r w:rsidRPr="00C205AC">
        <w:rPr>
          <w:rFonts w:ascii="Cambria" w:hAnsi="Cambria"/>
          <w:b/>
          <w:bCs/>
        </w:rPr>
        <w:br w:type="page"/>
      </w:r>
    </w:p>
    <w:p w14:paraId="6E0E5FC5" w14:textId="61349F62" w:rsidR="00646DC4" w:rsidRPr="00C205AC" w:rsidRDefault="00646DC4" w:rsidP="00646DC4">
      <w:pPr>
        <w:rPr>
          <w:rFonts w:ascii="Cambria" w:hAnsi="Cambria"/>
        </w:rPr>
      </w:pPr>
      <w:r w:rsidRPr="00C205AC">
        <w:rPr>
          <w:rFonts w:ascii="Cambria" w:hAnsi="Cambria"/>
          <w:b/>
          <w:bCs/>
        </w:rPr>
        <w:lastRenderedPageBreak/>
        <w:t>FYDPD to Sustainable Development Goals (SDGs) Mapping</w:t>
      </w:r>
    </w:p>
    <w:tbl>
      <w:tblPr>
        <w:tblW w:w="9355" w:type="dxa"/>
        <w:tblInd w:w="-5" w:type="dxa"/>
        <w:tblLook w:val="04A0" w:firstRow="1" w:lastRow="0" w:firstColumn="1" w:lastColumn="0" w:noHBand="0" w:noVBand="1"/>
      </w:tblPr>
      <w:tblGrid>
        <w:gridCol w:w="2516"/>
        <w:gridCol w:w="1541"/>
        <w:gridCol w:w="5298"/>
      </w:tblGrid>
      <w:tr w:rsidR="009774E6" w:rsidRPr="00C205AC" w14:paraId="7A9B1D1C" w14:textId="77777777" w:rsidTr="00703A3F"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0E2B2" w14:textId="77777777" w:rsidR="009774E6" w:rsidRPr="00C205AC" w:rsidRDefault="009774E6" w:rsidP="009774E6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 w:rsidRPr="00C205AC">
              <w:rPr>
                <w:rFonts w:ascii="Cambria" w:hAnsi="Cambria"/>
                <w:sz w:val="20"/>
                <w:szCs w:val="20"/>
                <w:lang w:val="en-US"/>
              </w:rPr>
              <w:t>SGDs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5A347" w14:textId="77777777" w:rsidR="009774E6" w:rsidRPr="00C205AC" w:rsidRDefault="009774E6" w:rsidP="009774E6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 w:rsidRPr="00C205AC">
              <w:rPr>
                <w:rFonts w:ascii="Cambria" w:hAnsi="Cambria"/>
                <w:sz w:val="20"/>
                <w:szCs w:val="20"/>
                <w:lang w:val="en-US"/>
              </w:rPr>
              <w:t>Mapping</w:t>
            </w:r>
          </w:p>
        </w:tc>
        <w:tc>
          <w:tcPr>
            <w:tcW w:w="5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5A1C0" w14:textId="77777777" w:rsidR="009774E6" w:rsidRPr="00C205AC" w:rsidRDefault="009774E6" w:rsidP="009774E6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 w:rsidRPr="00C205AC">
              <w:rPr>
                <w:rFonts w:ascii="Cambria" w:hAnsi="Cambria"/>
                <w:sz w:val="20"/>
                <w:szCs w:val="20"/>
                <w:lang w:val="en-US"/>
              </w:rPr>
              <w:t>Description</w:t>
            </w:r>
          </w:p>
        </w:tc>
      </w:tr>
      <w:tr w:rsidR="009774E6" w:rsidRPr="00C205AC" w14:paraId="4483B473" w14:textId="77777777" w:rsidTr="00703A3F">
        <w:trPr>
          <w:trHeight w:val="209"/>
        </w:trPr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8BDA0" w14:textId="77777777" w:rsidR="009774E6" w:rsidRPr="00C205AC" w:rsidRDefault="009774E6" w:rsidP="009774E6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 w:rsidRPr="00C205AC">
              <w:rPr>
                <w:rFonts w:ascii="Cambria" w:hAnsi="Cambria"/>
                <w:sz w:val="20"/>
                <w:szCs w:val="20"/>
                <w:lang w:val="en-US"/>
              </w:rPr>
              <w:t>SDG 01. No poverty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F5FBD" w14:textId="77777777" w:rsidR="009774E6" w:rsidRPr="00C205AC" w:rsidRDefault="009774E6" w:rsidP="009774E6">
            <w:pPr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5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8D3D7" w14:textId="77777777" w:rsidR="009774E6" w:rsidRPr="00C205AC" w:rsidRDefault="009774E6" w:rsidP="009774E6">
            <w:pPr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</w:tr>
      <w:tr w:rsidR="009774E6" w:rsidRPr="00C205AC" w14:paraId="48D53021" w14:textId="77777777" w:rsidTr="00703A3F"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E7559" w14:textId="77777777" w:rsidR="009774E6" w:rsidRPr="00C205AC" w:rsidRDefault="009774E6" w:rsidP="009774E6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 w:rsidRPr="00C205AC">
              <w:rPr>
                <w:rFonts w:ascii="Cambria" w:hAnsi="Cambria"/>
                <w:sz w:val="20"/>
                <w:szCs w:val="20"/>
                <w:lang w:val="en-US"/>
              </w:rPr>
              <w:t>SDG 02. Zero hunger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89B71" w14:textId="77777777" w:rsidR="009774E6" w:rsidRPr="00C205AC" w:rsidRDefault="009774E6" w:rsidP="009774E6">
            <w:pPr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5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01C2A" w14:textId="77777777" w:rsidR="009774E6" w:rsidRPr="00C205AC" w:rsidRDefault="009774E6" w:rsidP="009774E6">
            <w:pPr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</w:tr>
      <w:tr w:rsidR="009774E6" w:rsidRPr="00C205AC" w14:paraId="0D4A68C1" w14:textId="77777777" w:rsidTr="00703A3F"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436A9" w14:textId="77777777" w:rsidR="009774E6" w:rsidRPr="00C205AC" w:rsidRDefault="009774E6" w:rsidP="009774E6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 w:rsidRPr="00C205AC">
              <w:rPr>
                <w:rFonts w:ascii="Cambria" w:hAnsi="Cambria"/>
                <w:sz w:val="20"/>
                <w:szCs w:val="20"/>
                <w:lang w:val="en-US"/>
              </w:rPr>
              <w:t>SDG 03. Good health and well-being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1AE9C" w14:textId="77777777" w:rsidR="009774E6" w:rsidRPr="00C205AC" w:rsidRDefault="009774E6" w:rsidP="009774E6">
            <w:pPr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5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47FDF" w14:textId="77777777" w:rsidR="009774E6" w:rsidRPr="00C205AC" w:rsidRDefault="009774E6" w:rsidP="009774E6">
            <w:pPr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</w:tr>
      <w:tr w:rsidR="009774E6" w:rsidRPr="00C205AC" w14:paraId="11A8C5FA" w14:textId="77777777" w:rsidTr="00703A3F"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16650" w14:textId="77777777" w:rsidR="009774E6" w:rsidRPr="00C205AC" w:rsidRDefault="009774E6" w:rsidP="009774E6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 w:rsidRPr="00C205AC">
              <w:rPr>
                <w:rFonts w:ascii="Cambria" w:hAnsi="Cambria"/>
                <w:sz w:val="20"/>
                <w:szCs w:val="20"/>
                <w:lang w:val="en-US"/>
              </w:rPr>
              <w:t>SDG 04. Quality</w:t>
            </w:r>
            <w:r w:rsidRPr="00C205AC">
              <w:rPr>
                <w:rFonts w:ascii="Cambria" w:hAnsi="Cambria"/>
                <w:sz w:val="20"/>
                <w:szCs w:val="20"/>
                <w:lang w:val="en-US"/>
              </w:rPr>
              <w:br/>
              <w:t>education</w:t>
            </w:r>
          </w:p>
        </w:tc>
        <w:sdt>
          <w:sdtPr>
            <w:rPr>
              <w:rFonts w:ascii="Cambria" w:hAnsi="Cambria"/>
              <w:sz w:val="20"/>
              <w:szCs w:val="20"/>
              <w:lang w:val="en-US"/>
            </w:rPr>
            <w:id w:val="-801539700"/>
            <w14:checkbox>
              <w14:checked w14:val="1"/>
              <w14:checkedState w14:val="2611" w14:font="Aptos"/>
              <w14:uncheckedState w14:val="2610" w14:font="MS Gothic"/>
            </w14:checkbox>
          </w:sdtPr>
          <w:sdtContent>
            <w:tc>
              <w:tcPr>
                <w:tcW w:w="154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CDEFFBA" w14:textId="1B3D8438" w:rsidR="009774E6" w:rsidRPr="00C205AC" w:rsidRDefault="00703A3F" w:rsidP="00703A3F">
                <w:pPr>
                  <w:jc w:val="center"/>
                  <w:rPr>
                    <w:rFonts w:ascii="Cambria" w:hAnsi="Cambria"/>
                    <w:sz w:val="20"/>
                    <w:szCs w:val="20"/>
                    <w:lang w:val="en-US"/>
                  </w:rPr>
                </w:pPr>
                <w:r w:rsidRPr="00C205AC">
                  <w:rPr>
                    <w:rFonts w:ascii="Segoe UI Symbol" w:hAnsi="Segoe UI Symbol" w:cs="Segoe UI Symbol"/>
                    <w:sz w:val="20"/>
                    <w:szCs w:val="20"/>
                    <w:lang w:val="en-US"/>
                  </w:rPr>
                  <w:t>☑</w:t>
                </w:r>
              </w:p>
            </w:tc>
          </w:sdtContent>
        </w:sdt>
        <w:tc>
          <w:tcPr>
            <w:tcW w:w="5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5555E" w14:textId="55FE0EE4" w:rsidR="009774E6" w:rsidRPr="00C205AC" w:rsidRDefault="00703A3F" w:rsidP="009774E6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 w:rsidRPr="00C205AC">
              <w:rPr>
                <w:rFonts w:ascii="Cambria" w:hAnsi="Cambria"/>
                <w:sz w:val="20"/>
                <w:szCs w:val="20"/>
              </w:rPr>
              <w:t>Encourages open-source learning and hands-on application of cybersecurity.</w:t>
            </w:r>
          </w:p>
        </w:tc>
      </w:tr>
      <w:tr w:rsidR="009774E6" w:rsidRPr="00C205AC" w14:paraId="7F010D01" w14:textId="77777777" w:rsidTr="00703A3F"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FBE99" w14:textId="77777777" w:rsidR="009774E6" w:rsidRPr="00C205AC" w:rsidRDefault="009774E6" w:rsidP="009774E6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 w:rsidRPr="00C205AC">
              <w:rPr>
                <w:rFonts w:ascii="Cambria" w:hAnsi="Cambria"/>
                <w:sz w:val="20"/>
                <w:szCs w:val="20"/>
                <w:lang w:val="en-US"/>
              </w:rPr>
              <w:t>SDG 05. Gender equality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F9E97" w14:textId="77777777" w:rsidR="009774E6" w:rsidRPr="00C205AC" w:rsidRDefault="009774E6" w:rsidP="009774E6">
            <w:pPr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5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3EABC" w14:textId="77777777" w:rsidR="009774E6" w:rsidRPr="00C205AC" w:rsidRDefault="009774E6" w:rsidP="009774E6">
            <w:pPr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</w:tr>
      <w:tr w:rsidR="009774E6" w:rsidRPr="00C205AC" w14:paraId="356F2126" w14:textId="77777777" w:rsidTr="00703A3F"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CCFFA" w14:textId="77777777" w:rsidR="009774E6" w:rsidRPr="00C205AC" w:rsidRDefault="009774E6" w:rsidP="009774E6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 w:rsidRPr="00C205AC">
              <w:rPr>
                <w:rFonts w:ascii="Cambria" w:hAnsi="Cambria"/>
                <w:sz w:val="20"/>
                <w:szCs w:val="20"/>
                <w:lang w:val="en-US"/>
              </w:rPr>
              <w:t>SDG 06. Clean water and sanitation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3AA53" w14:textId="77777777" w:rsidR="009774E6" w:rsidRPr="00C205AC" w:rsidRDefault="009774E6" w:rsidP="009774E6">
            <w:pPr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5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9F955" w14:textId="77777777" w:rsidR="009774E6" w:rsidRPr="00C205AC" w:rsidRDefault="009774E6" w:rsidP="009774E6">
            <w:pPr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</w:tr>
      <w:tr w:rsidR="009774E6" w:rsidRPr="00C205AC" w14:paraId="68648372" w14:textId="77777777" w:rsidTr="00703A3F"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77E88" w14:textId="77777777" w:rsidR="009774E6" w:rsidRPr="00C205AC" w:rsidRDefault="009774E6" w:rsidP="009774E6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 w:rsidRPr="00C205AC">
              <w:rPr>
                <w:rFonts w:ascii="Cambria" w:hAnsi="Cambria"/>
                <w:sz w:val="20"/>
                <w:szCs w:val="20"/>
                <w:lang w:val="en-US"/>
              </w:rPr>
              <w:t>SDG 07. Affordable and clean energy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DE512" w14:textId="77777777" w:rsidR="009774E6" w:rsidRPr="00C205AC" w:rsidRDefault="009774E6" w:rsidP="009774E6">
            <w:pPr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5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9D030" w14:textId="77777777" w:rsidR="009774E6" w:rsidRPr="00C205AC" w:rsidRDefault="009774E6" w:rsidP="009774E6">
            <w:pPr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</w:tr>
      <w:tr w:rsidR="009774E6" w:rsidRPr="00C205AC" w14:paraId="4D87FD31" w14:textId="77777777" w:rsidTr="00703A3F"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3AD96" w14:textId="77777777" w:rsidR="009774E6" w:rsidRPr="00C205AC" w:rsidRDefault="009774E6" w:rsidP="009774E6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 w:rsidRPr="00C205AC">
              <w:rPr>
                <w:rFonts w:ascii="Cambria" w:hAnsi="Cambria"/>
                <w:sz w:val="20"/>
                <w:szCs w:val="20"/>
                <w:lang w:val="en-US"/>
              </w:rPr>
              <w:t>SDG 08. Decent work</w:t>
            </w:r>
            <w:r w:rsidRPr="00C205AC">
              <w:rPr>
                <w:rFonts w:ascii="Cambria" w:hAnsi="Cambria"/>
                <w:sz w:val="20"/>
                <w:szCs w:val="20"/>
                <w:lang w:val="en-US"/>
              </w:rPr>
              <w:br/>
              <w:t>and economic growth</w:t>
            </w:r>
          </w:p>
        </w:tc>
        <w:sdt>
          <w:sdtPr>
            <w:rPr>
              <w:rFonts w:ascii="Cambria" w:hAnsi="Cambria"/>
              <w:sz w:val="20"/>
              <w:szCs w:val="20"/>
              <w:lang w:val="en-US"/>
            </w:rPr>
            <w:id w:val="1687254321"/>
            <w14:checkbox>
              <w14:checked w14:val="1"/>
              <w14:checkedState w14:val="2611" w14:font="Aptos"/>
              <w14:uncheckedState w14:val="2610" w14:font="MS Gothic"/>
            </w14:checkbox>
          </w:sdtPr>
          <w:sdtContent>
            <w:tc>
              <w:tcPr>
                <w:tcW w:w="154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4F75963" w14:textId="47989F5F" w:rsidR="009774E6" w:rsidRPr="00C205AC" w:rsidRDefault="00703A3F" w:rsidP="00703A3F">
                <w:pPr>
                  <w:jc w:val="center"/>
                  <w:rPr>
                    <w:rFonts w:ascii="Cambria" w:hAnsi="Cambria"/>
                    <w:sz w:val="20"/>
                    <w:szCs w:val="20"/>
                    <w:lang w:val="en-US"/>
                  </w:rPr>
                </w:pPr>
                <w:r w:rsidRPr="00C205AC">
                  <w:rPr>
                    <w:rFonts w:ascii="Segoe UI Symbol" w:hAnsi="Segoe UI Symbol" w:cs="Segoe UI Symbol"/>
                    <w:sz w:val="20"/>
                    <w:szCs w:val="20"/>
                    <w:lang w:val="en-US"/>
                  </w:rPr>
                  <w:t>☑</w:t>
                </w:r>
              </w:p>
            </w:tc>
          </w:sdtContent>
        </w:sdt>
        <w:tc>
          <w:tcPr>
            <w:tcW w:w="5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D1B95" w14:textId="55004251" w:rsidR="009774E6" w:rsidRPr="00C205AC" w:rsidRDefault="00703A3F" w:rsidP="009774E6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 w:rsidRPr="00C205AC">
              <w:rPr>
                <w:rFonts w:ascii="Cambria" w:hAnsi="Cambria"/>
                <w:sz w:val="20"/>
                <w:szCs w:val="20"/>
              </w:rPr>
              <w:t>Promotes practical digital skills and supports IT sector upskilling.</w:t>
            </w:r>
          </w:p>
        </w:tc>
      </w:tr>
      <w:tr w:rsidR="009774E6" w:rsidRPr="00C205AC" w14:paraId="1204235A" w14:textId="77777777" w:rsidTr="00703A3F"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92760" w14:textId="77777777" w:rsidR="009774E6" w:rsidRPr="00C205AC" w:rsidRDefault="009774E6" w:rsidP="009774E6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 w:rsidRPr="00C205AC">
              <w:rPr>
                <w:rFonts w:ascii="Cambria" w:hAnsi="Cambria"/>
                <w:sz w:val="20"/>
                <w:szCs w:val="20"/>
                <w:lang w:val="en-US"/>
              </w:rPr>
              <w:t>SDG 09. Industry,</w:t>
            </w:r>
            <w:r w:rsidRPr="00C205AC">
              <w:rPr>
                <w:rFonts w:ascii="Cambria" w:hAnsi="Cambria"/>
                <w:sz w:val="20"/>
                <w:szCs w:val="20"/>
                <w:lang w:val="en-US"/>
              </w:rPr>
              <w:br/>
              <w:t>innovation, and infrastructure</w:t>
            </w:r>
          </w:p>
        </w:tc>
        <w:sdt>
          <w:sdtPr>
            <w:rPr>
              <w:rFonts w:ascii="Cambria" w:hAnsi="Cambria"/>
              <w:sz w:val="20"/>
              <w:szCs w:val="20"/>
              <w:lang w:val="en-US"/>
            </w:rPr>
            <w:id w:val="-678887384"/>
            <w14:checkbox>
              <w14:checked w14:val="1"/>
              <w14:checkedState w14:val="2611" w14:font="Aptos"/>
              <w14:uncheckedState w14:val="2610" w14:font="MS Gothic"/>
            </w14:checkbox>
          </w:sdtPr>
          <w:sdtContent>
            <w:tc>
              <w:tcPr>
                <w:tcW w:w="154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B388143" w14:textId="607C43B8" w:rsidR="009774E6" w:rsidRPr="00C205AC" w:rsidRDefault="00703A3F" w:rsidP="00703A3F">
                <w:pPr>
                  <w:jc w:val="center"/>
                  <w:rPr>
                    <w:rFonts w:ascii="Cambria" w:hAnsi="Cambria"/>
                    <w:sz w:val="20"/>
                    <w:szCs w:val="20"/>
                    <w:lang w:val="en-US"/>
                  </w:rPr>
                </w:pPr>
                <w:r w:rsidRPr="00C205AC">
                  <w:rPr>
                    <w:rFonts w:ascii="Segoe UI Symbol" w:hAnsi="Segoe UI Symbol" w:cs="Segoe UI Symbol"/>
                    <w:sz w:val="20"/>
                    <w:szCs w:val="20"/>
                    <w:lang w:val="en-US"/>
                  </w:rPr>
                  <w:t>☑</w:t>
                </w:r>
              </w:p>
            </w:tc>
          </w:sdtContent>
        </w:sdt>
        <w:tc>
          <w:tcPr>
            <w:tcW w:w="5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39885" w14:textId="77777777" w:rsidR="00703A3F" w:rsidRPr="00C205AC" w:rsidRDefault="00703A3F" w:rsidP="00703A3F">
            <w:pPr>
              <w:rPr>
                <w:rFonts w:ascii="Cambria" w:hAnsi="Cambria"/>
                <w:sz w:val="20"/>
                <w:szCs w:val="20"/>
              </w:rPr>
            </w:pPr>
            <w:r w:rsidRPr="00C205AC">
              <w:rPr>
                <w:rFonts w:ascii="Cambria" w:hAnsi="Cambria"/>
                <w:sz w:val="20"/>
                <w:szCs w:val="20"/>
              </w:rPr>
              <w:t>Supports innovation in malware detection through AI-enhanced solutions.</w:t>
            </w:r>
          </w:p>
          <w:p w14:paraId="41C3DD0D" w14:textId="77777777" w:rsidR="009774E6" w:rsidRPr="00C205AC" w:rsidRDefault="009774E6" w:rsidP="009774E6">
            <w:pPr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</w:tr>
      <w:tr w:rsidR="009774E6" w:rsidRPr="00C205AC" w14:paraId="37F1A528" w14:textId="77777777" w:rsidTr="00703A3F"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CEF30" w14:textId="77777777" w:rsidR="009774E6" w:rsidRPr="00C205AC" w:rsidRDefault="009774E6" w:rsidP="009774E6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 w:rsidRPr="00C205AC">
              <w:rPr>
                <w:rFonts w:ascii="Cambria" w:hAnsi="Cambria"/>
                <w:sz w:val="20"/>
                <w:szCs w:val="20"/>
                <w:lang w:val="en-US"/>
              </w:rPr>
              <w:t>SDG 10. Reduced</w:t>
            </w:r>
            <w:r w:rsidRPr="00C205AC">
              <w:rPr>
                <w:rFonts w:ascii="Cambria" w:hAnsi="Cambria"/>
                <w:sz w:val="20"/>
                <w:szCs w:val="20"/>
                <w:lang w:val="en-US"/>
              </w:rPr>
              <w:br/>
              <w:t>inequalities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0E6D2" w14:textId="77777777" w:rsidR="009774E6" w:rsidRPr="00C205AC" w:rsidRDefault="009774E6" w:rsidP="009774E6">
            <w:pPr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5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3CCB9" w14:textId="77777777" w:rsidR="009774E6" w:rsidRPr="00C205AC" w:rsidRDefault="009774E6" w:rsidP="009774E6">
            <w:pPr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</w:tr>
      <w:tr w:rsidR="009774E6" w:rsidRPr="00C205AC" w14:paraId="26A2FECA" w14:textId="77777777" w:rsidTr="00703A3F"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9C21A" w14:textId="77777777" w:rsidR="009774E6" w:rsidRPr="00C205AC" w:rsidRDefault="009774E6" w:rsidP="009774E6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 w:rsidRPr="00C205AC">
              <w:rPr>
                <w:rFonts w:ascii="Cambria" w:hAnsi="Cambria"/>
                <w:sz w:val="20"/>
                <w:szCs w:val="20"/>
                <w:lang w:val="en-US"/>
              </w:rPr>
              <w:t>SDG 11. Sustainable</w:t>
            </w:r>
            <w:r w:rsidRPr="00C205AC">
              <w:rPr>
                <w:rFonts w:ascii="Cambria" w:hAnsi="Cambria"/>
                <w:sz w:val="20"/>
                <w:szCs w:val="20"/>
                <w:lang w:val="en-US"/>
              </w:rPr>
              <w:br/>
              <w:t>cities and communities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83FBB" w14:textId="77777777" w:rsidR="009774E6" w:rsidRPr="00C205AC" w:rsidRDefault="009774E6" w:rsidP="009774E6">
            <w:pPr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5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1AC11" w14:textId="77777777" w:rsidR="009774E6" w:rsidRPr="00C205AC" w:rsidRDefault="009774E6" w:rsidP="009774E6">
            <w:pPr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</w:tr>
      <w:tr w:rsidR="009774E6" w:rsidRPr="00C205AC" w14:paraId="48017DA8" w14:textId="77777777" w:rsidTr="00703A3F"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55376" w14:textId="77777777" w:rsidR="009774E6" w:rsidRPr="00C205AC" w:rsidRDefault="009774E6" w:rsidP="009774E6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 w:rsidRPr="00C205AC">
              <w:rPr>
                <w:rFonts w:ascii="Cambria" w:hAnsi="Cambria"/>
                <w:sz w:val="20"/>
                <w:szCs w:val="20"/>
                <w:lang w:val="en-US"/>
              </w:rPr>
              <w:t>SDG 12. Responsible</w:t>
            </w:r>
            <w:r w:rsidRPr="00C205AC">
              <w:rPr>
                <w:rFonts w:ascii="Cambria" w:hAnsi="Cambria"/>
                <w:sz w:val="20"/>
                <w:szCs w:val="20"/>
                <w:lang w:val="en-US"/>
              </w:rPr>
              <w:br/>
              <w:t>consumption and</w:t>
            </w:r>
            <w:r w:rsidRPr="00C205AC">
              <w:rPr>
                <w:rFonts w:ascii="Cambria" w:hAnsi="Cambria"/>
                <w:sz w:val="20"/>
                <w:szCs w:val="20"/>
                <w:lang w:val="en-US"/>
              </w:rPr>
              <w:br/>
              <w:t>production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FCC08" w14:textId="77777777" w:rsidR="009774E6" w:rsidRPr="00C205AC" w:rsidRDefault="009774E6" w:rsidP="009774E6">
            <w:pPr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5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3138A" w14:textId="77777777" w:rsidR="009774E6" w:rsidRPr="00C205AC" w:rsidRDefault="009774E6" w:rsidP="009774E6">
            <w:pPr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</w:tr>
      <w:tr w:rsidR="009774E6" w:rsidRPr="00C205AC" w14:paraId="43EDDB2D" w14:textId="77777777" w:rsidTr="00703A3F"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E7EC7" w14:textId="77777777" w:rsidR="009774E6" w:rsidRPr="00C205AC" w:rsidRDefault="009774E6" w:rsidP="009774E6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 w:rsidRPr="00C205AC">
              <w:rPr>
                <w:rFonts w:ascii="Cambria" w:hAnsi="Cambria"/>
                <w:sz w:val="20"/>
                <w:szCs w:val="20"/>
                <w:lang w:val="en-US"/>
              </w:rPr>
              <w:t>SDG 13. Climate action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295F4" w14:textId="77777777" w:rsidR="009774E6" w:rsidRPr="00C205AC" w:rsidRDefault="009774E6" w:rsidP="009774E6">
            <w:pPr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5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F5649" w14:textId="77777777" w:rsidR="009774E6" w:rsidRPr="00C205AC" w:rsidRDefault="009774E6" w:rsidP="009774E6">
            <w:pPr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</w:tr>
      <w:tr w:rsidR="009774E6" w:rsidRPr="00C205AC" w14:paraId="17AADA4E" w14:textId="77777777" w:rsidTr="00703A3F"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E3114" w14:textId="77777777" w:rsidR="009774E6" w:rsidRPr="00C205AC" w:rsidRDefault="009774E6" w:rsidP="009774E6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 w:rsidRPr="00C205AC">
              <w:rPr>
                <w:rFonts w:ascii="Cambria" w:hAnsi="Cambria"/>
                <w:sz w:val="20"/>
                <w:szCs w:val="20"/>
                <w:lang w:val="en-US"/>
              </w:rPr>
              <w:t>SDG 14. Life below water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D9D0A" w14:textId="77777777" w:rsidR="009774E6" w:rsidRPr="00C205AC" w:rsidRDefault="009774E6" w:rsidP="009774E6">
            <w:pPr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5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E5B22" w14:textId="77777777" w:rsidR="009774E6" w:rsidRPr="00C205AC" w:rsidRDefault="009774E6" w:rsidP="009774E6">
            <w:pPr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</w:tr>
      <w:tr w:rsidR="009774E6" w:rsidRPr="00C205AC" w14:paraId="26F65E45" w14:textId="77777777" w:rsidTr="00703A3F"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5A999" w14:textId="77777777" w:rsidR="009774E6" w:rsidRPr="00C205AC" w:rsidRDefault="009774E6" w:rsidP="009774E6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 w:rsidRPr="00C205AC">
              <w:rPr>
                <w:rFonts w:ascii="Cambria" w:hAnsi="Cambria"/>
                <w:sz w:val="20"/>
                <w:szCs w:val="20"/>
                <w:lang w:val="en-US"/>
              </w:rPr>
              <w:t>SDG 15. Life on land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7FC17" w14:textId="77777777" w:rsidR="009774E6" w:rsidRPr="00C205AC" w:rsidRDefault="009774E6" w:rsidP="009774E6">
            <w:pPr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5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EF051" w14:textId="77777777" w:rsidR="009774E6" w:rsidRPr="00C205AC" w:rsidRDefault="009774E6" w:rsidP="009774E6">
            <w:pPr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</w:tr>
      <w:tr w:rsidR="009774E6" w:rsidRPr="00C205AC" w14:paraId="183822D1" w14:textId="77777777" w:rsidTr="00703A3F"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B46DF" w14:textId="77777777" w:rsidR="009774E6" w:rsidRPr="00C205AC" w:rsidRDefault="009774E6" w:rsidP="009774E6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 w:rsidRPr="00C205AC">
              <w:rPr>
                <w:rFonts w:ascii="Cambria" w:hAnsi="Cambria"/>
                <w:sz w:val="20"/>
                <w:szCs w:val="20"/>
                <w:lang w:val="en-US"/>
              </w:rPr>
              <w:t>SDG 16. Peace, justice and strong institutions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AAFA0" w14:textId="77777777" w:rsidR="009774E6" w:rsidRPr="00C205AC" w:rsidRDefault="009774E6" w:rsidP="009774E6">
            <w:pPr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5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08C6E" w14:textId="77777777" w:rsidR="009774E6" w:rsidRPr="00C205AC" w:rsidRDefault="009774E6" w:rsidP="009774E6">
            <w:pPr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</w:tr>
      <w:tr w:rsidR="009774E6" w:rsidRPr="00C205AC" w14:paraId="2CB63043" w14:textId="77777777" w:rsidTr="00703A3F"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C7103" w14:textId="77777777" w:rsidR="009774E6" w:rsidRPr="00C205AC" w:rsidRDefault="009774E6" w:rsidP="009774E6">
            <w:pPr>
              <w:rPr>
                <w:rFonts w:ascii="Cambria" w:hAnsi="Cambria"/>
                <w:sz w:val="20"/>
                <w:szCs w:val="20"/>
                <w:lang w:val="en-US"/>
              </w:rPr>
            </w:pPr>
            <w:r w:rsidRPr="00C205AC">
              <w:rPr>
                <w:rFonts w:ascii="Cambria" w:hAnsi="Cambria"/>
                <w:sz w:val="20"/>
                <w:szCs w:val="20"/>
                <w:lang w:val="en-US"/>
              </w:rPr>
              <w:t>SDG 17. Partnerships for the goals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845B2" w14:textId="77777777" w:rsidR="009774E6" w:rsidRPr="00C205AC" w:rsidRDefault="009774E6" w:rsidP="009774E6">
            <w:pPr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5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6B40D" w14:textId="77777777" w:rsidR="009774E6" w:rsidRPr="00C205AC" w:rsidRDefault="009774E6" w:rsidP="009774E6">
            <w:pPr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</w:tr>
    </w:tbl>
    <w:p w14:paraId="3483CC3F" w14:textId="6D3137EC" w:rsidR="00646DC4" w:rsidRPr="00C205AC" w:rsidRDefault="00646DC4" w:rsidP="00646DC4">
      <w:pPr>
        <w:rPr>
          <w:rFonts w:ascii="Cambria" w:hAnsi="Cambria"/>
        </w:rPr>
      </w:pPr>
    </w:p>
    <w:p w14:paraId="4ACB42E5" w14:textId="77777777" w:rsidR="007D3735" w:rsidRPr="00C205AC" w:rsidRDefault="007D3735">
      <w:pPr>
        <w:rPr>
          <w:rFonts w:ascii="Cambria" w:hAnsi="Cambria"/>
          <w:b/>
          <w:bCs/>
        </w:rPr>
      </w:pPr>
      <w:r w:rsidRPr="00C205AC">
        <w:rPr>
          <w:rFonts w:ascii="Cambria" w:hAnsi="Cambria"/>
          <w:b/>
          <w:bCs/>
        </w:rPr>
        <w:br w:type="page"/>
      </w:r>
    </w:p>
    <w:p w14:paraId="1F36B70D" w14:textId="0AA33756" w:rsidR="00B5255C" w:rsidRPr="00C205AC" w:rsidRDefault="00646DC4" w:rsidP="00C205AC">
      <w:pPr>
        <w:rPr>
          <w:rFonts w:ascii="Cambria" w:hAnsi="Cambria"/>
          <w:b/>
          <w:bCs/>
        </w:rPr>
      </w:pPr>
      <w:r w:rsidRPr="00C205AC">
        <w:rPr>
          <w:rFonts w:ascii="Cambria" w:hAnsi="Cambria"/>
          <w:b/>
          <w:bCs/>
        </w:rPr>
        <w:lastRenderedPageBreak/>
        <w:t>FYDPD to Complex Computing Problem (CCP) Mapping</w:t>
      </w:r>
    </w:p>
    <w:tbl>
      <w:tblPr>
        <w:tblStyle w:val="TableGrid0"/>
        <w:tblW w:w="8971" w:type="dxa"/>
        <w:tblLook w:val="04A0" w:firstRow="1" w:lastRow="0" w:firstColumn="1" w:lastColumn="0" w:noHBand="0" w:noVBand="1"/>
      </w:tblPr>
      <w:tblGrid>
        <w:gridCol w:w="2963"/>
        <w:gridCol w:w="1223"/>
        <w:gridCol w:w="4785"/>
      </w:tblGrid>
      <w:tr w:rsidR="00B5255C" w:rsidRPr="00C205AC" w14:paraId="4689D461" w14:textId="77777777" w:rsidTr="00C205AC">
        <w:trPr>
          <w:trHeight w:val="666"/>
        </w:trPr>
        <w:tc>
          <w:tcPr>
            <w:tcW w:w="0" w:type="auto"/>
            <w:hideMark/>
          </w:tcPr>
          <w:p w14:paraId="11193103" w14:textId="77777777" w:rsidR="00B5255C" w:rsidRPr="00C205AC" w:rsidRDefault="00B5255C" w:rsidP="00B5255C">
            <w:pPr>
              <w:jc w:val="center"/>
              <w:rPr>
                <w:rFonts w:ascii="Cambria" w:eastAsia="Times New Roman" w:hAnsi="Cambria" w:cs="Times New Roman"/>
                <w:b/>
                <w:bCs/>
                <w:kern w:val="0"/>
                <w:lang w:eastAsia="en-PK"/>
                <w14:ligatures w14:val="none"/>
              </w:rPr>
            </w:pPr>
            <w:r w:rsidRPr="00C205AC">
              <w:rPr>
                <w:rFonts w:ascii="Cambria" w:eastAsia="Times New Roman" w:hAnsi="Cambria" w:cs="Times New Roman"/>
                <w:b/>
                <w:bCs/>
                <w:kern w:val="0"/>
                <w:lang w:eastAsia="en-PK"/>
                <w14:ligatures w14:val="none"/>
              </w:rPr>
              <w:t>CCP Attribute</w:t>
            </w:r>
          </w:p>
        </w:tc>
        <w:tc>
          <w:tcPr>
            <w:tcW w:w="0" w:type="auto"/>
            <w:hideMark/>
          </w:tcPr>
          <w:p w14:paraId="0E79F7EA" w14:textId="77777777" w:rsidR="00B5255C" w:rsidRPr="00C205AC" w:rsidRDefault="00B5255C" w:rsidP="00B5255C">
            <w:pPr>
              <w:jc w:val="center"/>
              <w:rPr>
                <w:rFonts w:ascii="Cambria" w:eastAsia="Times New Roman" w:hAnsi="Cambria" w:cs="Times New Roman"/>
                <w:b/>
                <w:bCs/>
                <w:kern w:val="0"/>
                <w:lang w:eastAsia="en-PK"/>
                <w14:ligatures w14:val="none"/>
              </w:rPr>
            </w:pPr>
            <w:r w:rsidRPr="00C205AC">
              <w:rPr>
                <w:rFonts w:ascii="Cambria" w:eastAsia="Times New Roman" w:hAnsi="Cambria" w:cs="Times New Roman"/>
                <w:b/>
                <w:bCs/>
                <w:kern w:val="0"/>
                <w:lang w:eastAsia="en-PK"/>
                <w14:ligatures w14:val="none"/>
              </w:rPr>
              <w:t>Mapped WP</w:t>
            </w:r>
          </w:p>
        </w:tc>
        <w:tc>
          <w:tcPr>
            <w:tcW w:w="0" w:type="auto"/>
            <w:hideMark/>
          </w:tcPr>
          <w:p w14:paraId="78288BD8" w14:textId="77777777" w:rsidR="00B5255C" w:rsidRPr="00C205AC" w:rsidRDefault="00B5255C" w:rsidP="00B5255C">
            <w:pPr>
              <w:jc w:val="center"/>
              <w:rPr>
                <w:rFonts w:ascii="Cambria" w:eastAsia="Times New Roman" w:hAnsi="Cambria" w:cs="Times New Roman"/>
                <w:b/>
                <w:bCs/>
                <w:kern w:val="0"/>
                <w:lang w:eastAsia="en-PK"/>
                <w14:ligatures w14:val="none"/>
              </w:rPr>
            </w:pPr>
            <w:r w:rsidRPr="00C205AC">
              <w:rPr>
                <w:rFonts w:ascii="Cambria" w:eastAsia="Times New Roman" w:hAnsi="Cambria" w:cs="Times New Roman"/>
                <w:b/>
                <w:bCs/>
                <w:kern w:val="0"/>
                <w:lang w:eastAsia="en-PK"/>
                <w14:ligatures w14:val="none"/>
              </w:rPr>
              <w:t>How Addressed in FYDPD</w:t>
            </w:r>
          </w:p>
        </w:tc>
      </w:tr>
      <w:tr w:rsidR="00B5255C" w:rsidRPr="00C205AC" w14:paraId="27F67A92" w14:textId="77777777" w:rsidTr="00C205AC">
        <w:trPr>
          <w:trHeight w:val="1006"/>
        </w:trPr>
        <w:tc>
          <w:tcPr>
            <w:tcW w:w="0" w:type="auto"/>
            <w:hideMark/>
          </w:tcPr>
          <w:p w14:paraId="30A57145" w14:textId="77777777" w:rsidR="00B5255C" w:rsidRPr="00C205AC" w:rsidRDefault="00B5255C" w:rsidP="00B5255C">
            <w:pPr>
              <w:rPr>
                <w:rFonts w:ascii="Cambria" w:eastAsia="Times New Roman" w:hAnsi="Cambria" w:cs="Times New Roman"/>
                <w:kern w:val="0"/>
                <w:lang w:eastAsia="en-PK"/>
                <w14:ligatures w14:val="none"/>
              </w:rPr>
            </w:pPr>
            <w:r w:rsidRPr="00C205AC">
              <w:rPr>
                <w:rFonts w:ascii="Cambria" w:eastAsia="Times New Roman" w:hAnsi="Cambria" w:cs="Times New Roman"/>
                <w:kern w:val="0"/>
                <w:lang w:eastAsia="en-PK"/>
                <w14:ligatures w14:val="none"/>
              </w:rPr>
              <w:t>Depth of knowledge required</w:t>
            </w:r>
          </w:p>
        </w:tc>
        <w:tc>
          <w:tcPr>
            <w:tcW w:w="0" w:type="auto"/>
            <w:hideMark/>
          </w:tcPr>
          <w:p w14:paraId="55F72A59" w14:textId="77777777" w:rsidR="00B5255C" w:rsidRPr="00C205AC" w:rsidRDefault="00B5255C" w:rsidP="00B5255C">
            <w:pPr>
              <w:rPr>
                <w:rFonts w:ascii="Cambria" w:eastAsia="Times New Roman" w:hAnsi="Cambria" w:cs="Times New Roman"/>
                <w:kern w:val="0"/>
                <w:lang w:eastAsia="en-PK"/>
                <w14:ligatures w14:val="none"/>
              </w:rPr>
            </w:pPr>
            <w:r w:rsidRPr="00C205AC">
              <w:rPr>
                <w:rFonts w:ascii="Cambria" w:eastAsia="Times New Roman" w:hAnsi="Cambria" w:cs="Times New Roman"/>
                <w:kern w:val="0"/>
                <w:lang w:eastAsia="en-PK"/>
                <w14:ligatures w14:val="none"/>
              </w:rPr>
              <w:t>WP1</w:t>
            </w:r>
          </w:p>
        </w:tc>
        <w:tc>
          <w:tcPr>
            <w:tcW w:w="0" w:type="auto"/>
            <w:hideMark/>
          </w:tcPr>
          <w:p w14:paraId="062080B6" w14:textId="298695F8" w:rsidR="00B5255C" w:rsidRPr="00C205AC" w:rsidRDefault="00B5255C" w:rsidP="00B5255C">
            <w:pPr>
              <w:rPr>
                <w:rFonts w:ascii="Cambria" w:eastAsia="Times New Roman" w:hAnsi="Cambria" w:cs="Times New Roman"/>
                <w:kern w:val="0"/>
                <w:lang w:eastAsia="en-PK"/>
                <w14:ligatures w14:val="none"/>
              </w:rPr>
            </w:pPr>
            <w:r w:rsidRPr="00C205AC">
              <w:rPr>
                <w:rFonts w:ascii="Cambria" w:eastAsia="Times New Roman" w:hAnsi="Cambria" w:cs="Times New Roman"/>
                <w:kern w:val="0"/>
                <w:lang w:eastAsia="en-PK"/>
                <w14:ligatures w14:val="none"/>
              </w:rPr>
              <w:t xml:space="preserve">Requires understanding of malware </w:t>
            </w:r>
            <w:r w:rsidR="00EF0CE0" w:rsidRPr="00C205AC">
              <w:rPr>
                <w:rFonts w:ascii="Cambria" w:eastAsia="Times New Roman" w:hAnsi="Cambria" w:cs="Times New Roman"/>
                <w:kern w:val="0"/>
                <w:lang w:eastAsia="en-PK"/>
                <w14:ligatures w14:val="none"/>
              </w:rPr>
              <w:t>behaviour</w:t>
            </w:r>
            <w:r w:rsidRPr="00C205AC">
              <w:rPr>
                <w:rFonts w:ascii="Cambria" w:eastAsia="Times New Roman" w:hAnsi="Cambria" w:cs="Times New Roman"/>
                <w:kern w:val="0"/>
                <w:lang w:eastAsia="en-PK"/>
                <w14:ligatures w14:val="none"/>
              </w:rPr>
              <w:t>, hashing</w:t>
            </w:r>
            <w:r w:rsidR="00004D2F" w:rsidRPr="00C205AC">
              <w:rPr>
                <w:rFonts w:ascii="Cambria" w:eastAsia="Times New Roman" w:hAnsi="Cambria" w:cs="Times New Roman"/>
                <w:kern w:val="0"/>
                <w:lang w:eastAsia="en-PK"/>
                <w14:ligatures w14:val="none"/>
              </w:rPr>
              <w:t>, string or regex</w:t>
            </w:r>
            <w:r w:rsidRPr="00C205AC">
              <w:rPr>
                <w:rFonts w:ascii="Cambria" w:eastAsia="Times New Roman" w:hAnsi="Cambria" w:cs="Times New Roman"/>
                <w:kern w:val="0"/>
                <w:lang w:eastAsia="en-PK"/>
                <w14:ligatures w14:val="none"/>
              </w:rPr>
              <w:t xml:space="preserve"> algorithms, C system calls, and safe file handling.</w:t>
            </w:r>
          </w:p>
        </w:tc>
      </w:tr>
      <w:tr w:rsidR="00B5255C" w:rsidRPr="00C205AC" w14:paraId="00A4ABAB" w14:textId="77777777" w:rsidTr="00C205AC">
        <w:trPr>
          <w:trHeight w:val="680"/>
        </w:trPr>
        <w:tc>
          <w:tcPr>
            <w:tcW w:w="0" w:type="auto"/>
            <w:hideMark/>
          </w:tcPr>
          <w:p w14:paraId="35C8EC36" w14:textId="77777777" w:rsidR="00B5255C" w:rsidRPr="00C205AC" w:rsidRDefault="00B5255C" w:rsidP="00B5255C">
            <w:pPr>
              <w:rPr>
                <w:rFonts w:ascii="Cambria" w:eastAsia="Times New Roman" w:hAnsi="Cambria" w:cs="Times New Roman"/>
                <w:kern w:val="0"/>
                <w:lang w:eastAsia="en-PK"/>
                <w14:ligatures w14:val="none"/>
              </w:rPr>
            </w:pPr>
            <w:r w:rsidRPr="00C205AC">
              <w:rPr>
                <w:rFonts w:ascii="Cambria" w:eastAsia="Times New Roman" w:hAnsi="Cambria" w:cs="Times New Roman"/>
                <w:kern w:val="0"/>
                <w:lang w:eastAsia="en-PK"/>
                <w14:ligatures w14:val="none"/>
              </w:rPr>
              <w:t>Range of conflicting requirements</w:t>
            </w:r>
          </w:p>
        </w:tc>
        <w:tc>
          <w:tcPr>
            <w:tcW w:w="0" w:type="auto"/>
            <w:hideMark/>
          </w:tcPr>
          <w:p w14:paraId="781A9DCB" w14:textId="77777777" w:rsidR="00B5255C" w:rsidRPr="00C205AC" w:rsidRDefault="00B5255C" w:rsidP="00B5255C">
            <w:pPr>
              <w:rPr>
                <w:rFonts w:ascii="Cambria" w:eastAsia="Times New Roman" w:hAnsi="Cambria" w:cs="Times New Roman"/>
                <w:kern w:val="0"/>
                <w:lang w:eastAsia="en-PK"/>
                <w14:ligatures w14:val="none"/>
              </w:rPr>
            </w:pPr>
            <w:r w:rsidRPr="00C205AC">
              <w:rPr>
                <w:rFonts w:ascii="Cambria" w:eastAsia="Times New Roman" w:hAnsi="Cambria" w:cs="Times New Roman"/>
                <w:kern w:val="0"/>
                <w:lang w:eastAsia="en-PK"/>
                <w14:ligatures w14:val="none"/>
              </w:rPr>
              <w:t>WP2</w:t>
            </w:r>
          </w:p>
        </w:tc>
        <w:tc>
          <w:tcPr>
            <w:tcW w:w="0" w:type="auto"/>
            <w:hideMark/>
          </w:tcPr>
          <w:p w14:paraId="30246E35" w14:textId="77777777" w:rsidR="00B5255C" w:rsidRPr="00C205AC" w:rsidRDefault="00B5255C" w:rsidP="00B5255C">
            <w:pPr>
              <w:rPr>
                <w:rFonts w:ascii="Cambria" w:eastAsia="Times New Roman" w:hAnsi="Cambria" w:cs="Times New Roman"/>
                <w:kern w:val="0"/>
                <w:lang w:eastAsia="en-PK"/>
                <w14:ligatures w14:val="none"/>
              </w:rPr>
            </w:pPr>
            <w:r w:rsidRPr="00C205AC">
              <w:rPr>
                <w:rFonts w:ascii="Cambria" w:eastAsia="Times New Roman" w:hAnsi="Cambria" w:cs="Times New Roman"/>
                <w:kern w:val="0"/>
                <w:lang w:eastAsia="en-PK"/>
                <w14:ligatures w14:val="none"/>
              </w:rPr>
              <w:t>Balances accuracy, performance, offline operation, usability, and system safety.</w:t>
            </w:r>
          </w:p>
        </w:tc>
      </w:tr>
      <w:tr w:rsidR="00B5255C" w:rsidRPr="00C205AC" w14:paraId="798DCBF8" w14:textId="77777777" w:rsidTr="00C205AC">
        <w:trPr>
          <w:trHeight w:val="1006"/>
        </w:trPr>
        <w:tc>
          <w:tcPr>
            <w:tcW w:w="0" w:type="auto"/>
            <w:hideMark/>
          </w:tcPr>
          <w:p w14:paraId="485A6C61" w14:textId="77777777" w:rsidR="00B5255C" w:rsidRPr="00C205AC" w:rsidRDefault="00B5255C" w:rsidP="00B5255C">
            <w:pPr>
              <w:rPr>
                <w:rFonts w:ascii="Cambria" w:eastAsia="Times New Roman" w:hAnsi="Cambria" w:cs="Times New Roman"/>
                <w:kern w:val="0"/>
                <w:lang w:eastAsia="en-PK"/>
                <w14:ligatures w14:val="none"/>
              </w:rPr>
            </w:pPr>
            <w:r w:rsidRPr="00C205AC">
              <w:rPr>
                <w:rFonts w:ascii="Cambria" w:eastAsia="Times New Roman" w:hAnsi="Cambria" w:cs="Times New Roman"/>
                <w:kern w:val="0"/>
                <w:lang w:eastAsia="en-PK"/>
                <w14:ligatures w14:val="none"/>
              </w:rPr>
              <w:t>Depth of analysis required</w:t>
            </w:r>
          </w:p>
        </w:tc>
        <w:tc>
          <w:tcPr>
            <w:tcW w:w="0" w:type="auto"/>
            <w:hideMark/>
          </w:tcPr>
          <w:p w14:paraId="4FFC93FD" w14:textId="77777777" w:rsidR="00B5255C" w:rsidRPr="00C205AC" w:rsidRDefault="00B5255C" w:rsidP="00B5255C">
            <w:pPr>
              <w:rPr>
                <w:rFonts w:ascii="Cambria" w:eastAsia="Times New Roman" w:hAnsi="Cambria" w:cs="Times New Roman"/>
                <w:kern w:val="0"/>
                <w:lang w:eastAsia="en-PK"/>
                <w14:ligatures w14:val="none"/>
              </w:rPr>
            </w:pPr>
            <w:r w:rsidRPr="00C205AC">
              <w:rPr>
                <w:rFonts w:ascii="Cambria" w:eastAsia="Times New Roman" w:hAnsi="Cambria" w:cs="Times New Roman"/>
                <w:kern w:val="0"/>
                <w:lang w:eastAsia="en-PK"/>
                <w14:ligatures w14:val="none"/>
              </w:rPr>
              <w:t>WP3</w:t>
            </w:r>
          </w:p>
        </w:tc>
        <w:tc>
          <w:tcPr>
            <w:tcW w:w="0" w:type="auto"/>
            <w:hideMark/>
          </w:tcPr>
          <w:p w14:paraId="27C6328B" w14:textId="058F3115" w:rsidR="00B5255C" w:rsidRPr="00C205AC" w:rsidRDefault="00B5255C" w:rsidP="00B5255C">
            <w:pPr>
              <w:rPr>
                <w:rFonts w:ascii="Cambria" w:eastAsia="Times New Roman" w:hAnsi="Cambria" w:cs="Times New Roman"/>
                <w:kern w:val="0"/>
                <w:lang w:eastAsia="en-PK"/>
                <w14:ligatures w14:val="none"/>
              </w:rPr>
            </w:pPr>
            <w:r w:rsidRPr="00C205AC">
              <w:rPr>
                <w:rFonts w:ascii="Cambria" w:eastAsia="Times New Roman" w:hAnsi="Cambria" w:cs="Times New Roman"/>
                <w:kern w:val="0"/>
                <w:lang w:eastAsia="en-PK"/>
                <w14:ligatures w14:val="none"/>
              </w:rPr>
              <w:t>Involves detailed implementation of pattern matching, file classification</w:t>
            </w:r>
            <w:r w:rsidR="00EF0CE0">
              <w:rPr>
                <w:rFonts w:ascii="Cambria" w:eastAsia="Times New Roman" w:hAnsi="Cambria" w:cs="Times New Roman"/>
                <w:kern w:val="0"/>
                <w:lang w:eastAsia="en-PK"/>
                <w14:ligatures w14:val="none"/>
              </w:rPr>
              <w:t>.</w:t>
            </w:r>
          </w:p>
        </w:tc>
      </w:tr>
      <w:tr w:rsidR="00B5255C" w:rsidRPr="00C205AC" w14:paraId="5D8820EA" w14:textId="77777777" w:rsidTr="00C205AC">
        <w:trPr>
          <w:trHeight w:val="1006"/>
        </w:trPr>
        <w:tc>
          <w:tcPr>
            <w:tcW w:w="0" w:type="auto"/>
            <w:hideMark/>
          </w:tcPr>
          <w:p w14:paraId="4FD6E241" w14:textId="77777777" w:rsidR="00B5255C" w:rsidRPr="00C205AC" w:rsidRDefault="00B5255C" w:rsidP="00B5255C">
            <w:pPr>
              <w:rPr>
                <w:rFonts w:ascii="Cambria" w:eastAsia="Times New Roman" w:hAnsi="Cambria" w:cs="Times New Roman"/>
                <w:kern w:val="0"/>
                <w:lang w:eastAsia="en-PK"/>
                <w14:ligatures w14:val="none"/>
              </w:rPr>
            </w:pPr>
            <w:r w:rsidRPr="00C205AC">
              <w:rPr>
                <w:rFonts w:ascii="Cambria" w:eastAsia="Times New Roman" w:hAnsi="Cambria" w:cs="Times New Roman"/>
                <w:kern w:val="0"/>
                <w:lang w:eastAsia="en-PK"/>
                <w14:ligatures w14:val="none"/>
              </w:rPr>
              <w:t>Familiarity of issues</w:t>
            </w:r>
          </w:p>
        </w:tc>
        <w:tc>
          <w:tcPr>
            <w:tcW w:w="0" w:type="auto"/>
            <w:hideMark/>
          </w:tcPr>
          <w:p w14:paraId="01B2A684" w14:textId="77777777" w:rsidR="00B5255C" w:rsidRPr="00C205AC" w:rsidRDefault="00B5255C" w:rsidP="00B5255C">
            <w:pPr>
              <w:rPr>
                <w:rFonts w:ascii="Cambria" w:eastAsia="Times New Roman" w:hAnsi="Cambria" w:cs="Times New Roman"/>
                <w:kern w:val="0"/>
                <w:lang w:eastAsia="en-PK"/>
                <w14:ligatures w14:val="none"/>
              </w:rPr>
            </w:pPr>
            <w:r w:rsidRPr="00C205AC">
              <w:rPr>
                <w:rFonts w:ascii="Cambria" w:eastAsia="Times New Roman" w:hAnsi="Cambria" w:cs="Times New Roman"/>
                <w:kern w:val="0"/>
                <w:lang w:eastAsia="en-PK"/>
                <w14:ligatures w14:val="none"/>
              </w:rPr>
              <w:t>WP4</w:t>
            </w:r>
          </w:p>
        </w:tc>
        <w:tc>
          <w:tcPr>
            <w:tcW w:w="0" w:type="auto"/>
            <w:hideMark/>
          </w:tcPr>
          <w:p w14:paraId="3DAAD3B2" w14:textId="615AADE5" w:rsidR="00B5255C" w:rsidRPr="00C205AC" w:rsidRDefault="00B5255C" w:rsidP="00B5255C">
            <w:pPr>
              <w:rPr>
                <w:rFonts w:ascii="Cambria" w:eastAsia="Times New Roman" w:hAnsi="Cambria" w:cs="Times New Roman"/>
                <w:kern w:val="0"/>
                <w:lang w:eastAsia="en-PK"/>
                <w14:ligatures w14:val="none"/>
              </w:rPr>
            </w:pPr>
            <w:r w:rsidRPr="00C205AC">
              <w:rPr>
                <w:rFonts w:ascii="Cambria" w:eastAsia="Times New Roman" w:hAnsi="Cambria" w:cs="Times New Roman"/>
                <w:kern w:val="0"/>
                <w:lang w:eastAsia="en-PK"/>
                <w14:ligatures w14:val="none"/>
              </w:rPr>
              <w:t>Tackles challenges in malware detection and limitations of free antivirus solutions.</w:t>
            </w:r>
          </w:p>
        </w:tc>
      </w:tr>
      <w:tr w:rsidR="00B5255C" w:rsidRPr="00C205AC" w14:paraId="6A673458" w14:textId="77777777" w:rsidTr="00C205AC">
        <w:trPr>
          <w:trHeight w:val="994"/>
        </w:trPr>
        <w:tc>
          <w:tcPr>
            <w:tcW w:w="0" w:type="auto"/>
            <w:hideMark/>
          </w:tcPr>
          <w:p w14:paraId="4A63AC44" w14:textId="77777777" w:rsidR="00B5255C" w:rsidRPr="00C205AC" w:rsidRDefault="00B5255C" w:rsidP="00B5255C">
            <w:pPr>
              <w:rPr>
                <w:rFonts w:ascii="Cambria" w:eastAsia="Times New Roman" w:hAnsi="Cambria" w:cs="Times New Roman"/>
                <w:kern w:val="0"/>
                <w:lang w:eastAsia="en-PK"/>
                <w14:ligatures w14:val="none"/>
              </w:rPr>
            </w:pPr>
            <w:r w:rsidRPr="00C205AC">
              <w:rPr>
                <w:rFonts w:ascii="Cambria" w:eastAsia="Times New Roman" w:hAnsi="Cambria" w:cs="Times New Roman"/>
                <w:kern w:val="0"/>
                <w:lang w:eastAsia="en-PK"/>
                <w14:ligatures w14:val="none"/>
              </w:rPr>
              <w:t>Extent of applicable codes</w:t>
            </w:r>
          </w:p>
        </w:tc>
        <w:tc>
          <w:tcPr>
            <w:tcW w:w="0" w:type="auto"/>
            <w:hideMark/>
          </w:tcPr>
          <w:p w14:paraId="6CD47ED2" w14:textId="77777777" w:rsidR="00B5255C" w:rsidRPr="00C205AC" w:rsidRDefault="00B5255C" w:rsidP="00B5255C">
            <w:pPr>
              <w:rPr>
                <w:rFonts w:ascii="Cambria" w:eastAsia="Times New Roman" w:hAnsi="Cambria" w:cs="Times New Roman"/>
                <w:kern w:val="0"/>
                <w:lang w:eastAsia="en-PK"/>
                <w14:ligatures w14:val="none"/>
              </w:rPr>
            </w:pPr>
            <w:r w:rsidRPr="00C205AC">
              <w:rPr>
                <w:rFonts w:ascii="Cambria" w:eastAsia="Times New Roman" w:hAnsi="Cambria" w:cs="Times New Roman"/>
                <w:kern w:val="0"/>
                <w:lang w:eastAsia="en-PK"/>
                <w14:ligatures w14:val="none"/>
              </w:rPr>
              <w:t>WP5</w:t>
            </w:r>
          </w:p>
        </w:tc>
        <w:tc>
          <w:tcPr>
            <w:tcW w:w="0" w:type="auto"/>
            <w:hideMark/>
          </w:tcPr>
          <w:p w14:paraId="2F12417D" w14:textId="6ECE1E07" w:rsidR="00B5255C" w:rsidRPr="00C205AC" w:rsidRDefault="00B5255C" w:rsidP="00B5255C">
            <w:pPr>
              <w:rPr>
                <w:rFonts w:ascii="Cambria" w:eastAsia="Times New Roman" w:hAnsi="Cambria" w:cs="Times New Roman"/>
                <w:kern w:val="0"/>
                <w:lang w:eastAsia="en-PK"/>
                <w14:ligatures w14:val="none"/>
              </w:rPr>
            </w:pPr>
            <w:r w:rsidRPr="00C205AC">
              <w:rPr>
                <w:rFonts w:ascii="Cambria" w:eastAsia="Times New Roman" w:hAnsi="Cambria" w:cs="Times New Roman"/>
                <w:kern w:val="0"/>
                <w:lang w:eastAsia="en-PK"/>
                <w14:ligatures w14:val="none"/>
              </w:rPr>
              <w:t>Implemented in C using file I/O, directory traversal, and secure memory handling.</w:t>
            </w:r>
          </w:p>
        </w:tc>
      </w:tr>
      <w:tr w:rsidR="00B5255C" w:rsidRPr="00C205AC" w14:paraId="2563A348" w14:textId="77777777" w:rsidTr="00C205AC">
        <w:trPr>
          <w:trHeight w:val="1006"/>
        </w:trPr>
        <w:tc>
          <w:tcPr>
            <w:tcW w:w="0" w:type="auto"/>
            <w:hideMark/>
          </w:tcPr>
          <w:p w14:paraId="14500F4E" w14:textId="77777777" w:rsidR="00B5255C" w:rsidRPr="00C205AC" w:rsidRDefault="00B5255C" w:rsidP="00B5255C">
            <w:pPr>
              <w:rPr>
                <w:rFonts w:ascii="Cambria" w:eastAsia="Times New Roman" w:hAnsi="Cambria" w:cs="Times New Roman"/>
                <w:kern w:val="0"/>
                <w:lang w:eastAsia="en-PK"/>
                <w14:ligatures w14:val="none"/>
              </w:rPr>
            </w:pPr>
            <w:r w:rsidRPr="00C205AC">
              <w:rPr>
                <w:rFonts w:ascii="Cambria" w:eastAsia="Times New Roman" w:hAnsi="Cambria" w:cs="Times New Roman"/>
                <w:kern w:val="0"/>
                <w:lang w:eastAsia="en-PK"/>
                <w14:ligatures w14:val="none"/>
              </w:rPr>
              <w:t>Stakeholder involvement &amp; conflicting requirements</w:t>
            </w:r>
          </w:p>
        </w:tc>
        <w:tc>
          <w:tcPr>
            <w:tcW w:w="0" w:type="auto"/>
            <w:hideMark/>
          </w:tcPr>
          <w:p w14:paraId="5E67D610" w14:textId="77777777" w:rsidR="00B5255C" w:rsidRPr="00C205AC" w:rsidRDefault="00B5255C" w:rsidP="00B5255C">
            <w:pPr>
              <w:rPr>
                <w:rFonts w:ascii="Cambria" w:eastAsia="Times New Roman" w:hAnsi="Cambria" w:cs="Times New Roman"/>
                <w:kern w:val="0"/>
                <w:lang w:eastAsia="en-PK"/>
                <w14:ligatures w14:val="none"/>
              </w:rPr>
            </w:pPr>
            <w:r w:rsidRPr="00C205AC">
              <w:rPr>
                <w:rFonts w:ascii="Cambria" w:eastAsia="Times New Roman" w:hAnsi="Cambria" w:cs="Times New Roman"/>
                <w:kern w:val="0"/>
                <w:lang w:eastAsia="en-PK"/>
                <w14:ligatures w14:val="none"/>
              </w:rPr>
              <w:t>WP6</w:t>
            </w:r>
          </w:p>
        </w:tc>
        <w:tc>
          <w:tcPr>
            <w:tcW w:w="0" w:type="auto"/>
            <w:hideMark/>
          </w:tcPr>
          <w:p w14:paraId="508BFC87" w14:textId="77777777" w:rsidR="00B5255C" w:rsidRPr="00C205AC" w:rsidRDefault="00B5255C" w:rsidP="00B5255C">
            <w:pPr>
              <w:rPr>
                <w:rFonts w:ascii="Cambria" w:eastAsia="Times New Roman" w:hAnsi="Cambria" w:cs="Times New Roman"/>
                <w:kern w:val="0"/>
                <w:lang w:eastAsia="en-PK"/>
                <w14:ligatures w14:val="none"/>
              </w:rPr>
            </w:pPr>
            <w:r w:rsidRPr="00C205AC">
              <w:rPr>
                <w:rFonts w:ascii="Cambria" w:eastAsia="Times New Roman" w:hAnsi="Cambria" w:cs="Times New Roman"/>
                <w:kern w:val="0"/>
                <w:lang w:eastAsia="en-PK"/>
                <w14:ligatures w14:val="none"/>
              </w:rPr>
              <w:t>Addresses user expectations (simplicity, reliability) and aligns with academic guidance and feedback.</w:t>
            </w:r>
          </w:p>
        </w:tc>
      </w:tr>
      <w:tr w:rsidR="00B5255C" w:rsidRPr="00C205AC" w14:paraId="4DC360F5" w14:textId="77777777" w:rsidTr="00C205AC">
        <w:trPr>
          <w:trHeight w:val="1006"/>
        </w:trPr>
        <w:tc>
          <w:tcPr>
            <w:tcW w:w="0" w:type="auto"/>
            <w:hideMark/>
          </w:tcPr>
          <w:p w14:paraId="7A7BCBA2" w14:textId="77777777" w:rsidR="00B5255C" w:rsidRPr="00C205AC" w:rsidRDefault="00B5255C" w:rsidP="00B5255C">
            <w:pPr>
              <w:rPr>
                <w:rFonts w:ascii="Cambria" w:eastAsia="Times New Roman" w:hAnsi="Cambria" w:cs="Times New Roman"/>
                <w:kern w:val="0"/>
                <w:lang w:eastAsia="en-PK"/>
                <w14:ligatures w14:val="none"/>
              </w:rPr>
            </w:pPr>
            <w:r w:rsidRPr="00C205AC">
              <w:rPr>
                <w:rFonts w:ascii="Cambria" w:eastAsia="Times New Roman" w:hAnsi="Cambria" w:cs="Times New Roman"/>
                <w:kern w:val="0"/>
                <w:lang w:eastAsia="en-PK"/>
                <w14:ligatures w14:val="none"/>
              </w:rPr>
              <w:t>Interdependence (many sub-parts)</w:t>
            </w:r>
          </w:p>
        </w:tc>
        <w:tc>
          <w:tcPr>
            <w:tcW w:w="0" w:type="auto"/>
            <w:hideMark/>
          </w:tcPr>
          <w:p w14:paraId="7A3FF4D1" w14:textId="77777777" w:rsidR="00B5255C" w:rsidRPr="00C205AC" w:rsidRDefault="00B5255C" w:rsidP="00B5255C">
            <w:pPr>
              <w:rPr>
                <w:rFonts w:ascii="Cambria" w:eastAsia="Times New Roman" w:hAnsi="Cambria" w:cs="Times New Roman"/>
                <w:kern w:val="0"/>
                <w:lang w:eastAsia="en-PK"/>
                <w14:ligatures w14:val="none"/>
              </w:rPr>
            </w:pPr>
            <w:r w:rsidRPr="00C205AC">
              <w:rPr>
                <w:rFonts w:ascii="Cambria" w:eastAsia="Times New Roman" w:hAnsi="Cambria" w:cs="Times New Roman"/>
                <w:kern w:val="0"/>
                <w:lang w:eastAsia="en-PK"/>
                <w14:ligatures w14:val="none"/>
              </w:rPr>
              <w:t>WP7</w:t>
            </w:r>
          </w:p>
        </w:tc>
        <w:tc>
          <w:tcPr>
            <w:tcW w:w="0" w:type="auto"/>
            <w:hideMark/>
          </w:tcPr>
          <w:p w14:paraId="029FF695" w14:textId="77777777" w:rsidR="00B5255C" w:rsidRPr="00C205AC" w:rsidRDefault="00B5255C" w:rsidP="00B5255C">
            <w:pPr>
              <w:rPr>
                <w:rFonts w:ascii="Cambria" w:eastAsia="Times New Roman" w:hAnsi="Cambria" w:cs="Times New Roman"/>
                <w:kern w:val="0"/>
                <w:lang w:eastAsia="en-PK"/>
                <w14:ligatures w14:val="none"/>
              </w:rPr>
            </w:pPr>
            <w:r w:rsidRPr="00C205AC">
              <w:rPr>
                <w:rFonts w:ascii="Cambria" w:eastAsia="Times New Roman" w:hAnsi="Cambria" w:cs="Times New Roman"/>
                <w:kern w:val="0"/>
                <w:lang w:eastAsia="en-PK"/>
                <w14:ligatures w14:val="none"/>
              </w:rPr>
              <w:t>Combines multiple modules: scanner, matcher, classifier, logger, alert, quarantine, and removal logic.</w:t>
            </w:r>
          </w:p>
        </w:tc>
      </w:tr>
    </w:tbl>
    <w:p w14:paraId="5064A971" w14:textId="4A50B6C7" w:rsidR="00F51439" w:rsidRPr="00C205AC" w:rsidRDefault="00000000">
      <w:pPr>
        <w:rPr>
          <w:rFonts w:ascii="Cambria" w:hAnsi="Cambria"/>
          <w:b/>
          <w:bCs/>
        </w:rPr>
      </w:pPr>
      <w:r>
        <w:rPr>
          <w:rFonts w:ascii="Cambria" w:hAnsi="Cambria"/>
        </w:rPr>
        <w:pict w14:anchorId="7539ED47">
          <v:rect id="_x0000_i1029" style="width:0;height:.75pt" o:hralign="center" o:hrstd="t" o:hrnoshade="t" o:hr="t" fillcolor="#404040" stroked="f"/>
        </w:pict>
      </w:r>
      <w:r w:rsidR="00F51439" w:rsidRPr="00C205AC">
        <w:rPr>
          <w:rFonts w:ascii="Cambria" w:hAnsi="Cambria"/>
          <w:b/>
          <w:bCs/>
        </w:rPr>
        <w:br w:type="page"/>
      </w:r>
    </w:p>
    <w:p w14:paraId="020BE014" w14:textId="1507340E" w:rsidR="00646DC4" w:rsidRPr="00C205AC" w:rsidRDefault="00646DC4" w:rsidP="00646DC4">
      <w:pPr>
        <w:rPr>
          <w:rFonts w:ascii="Cambria" w:hAnsi="Cambria"/>
        </w:rPr>
      </w:pPr>
      <w:r w:rsidRPr="00C205AC">
        <w:rPr>
          <w:rFonts w:ascii="Cambria" w:hAnsi="Cambria"/>
          <w:b/>
          <w:bCs/>
        </w:rPr>
        <w:lastRenderedPageBreak/>
        <w:t>Gantt Chart</w:t>
      </w:r>
    </w:p>
    <w:p w14:paraId="1CA01571" w14:textId="4FE4154C" w:rsidR="00646DC4" w:rsidRPr="00C205AC" w:rsidRDefault="00646DC4" w:rsidP="00646DC4">
      <w:pPr>
        <w:rPr>
          <w:rFonts w:ascii="Cambria" w:hAnsi="Cambria"/>
        </w:rPr>
      </w:pPr>
      <w:r w:rsidRPr="00C205AC">
        <w:rPr>
          <w:rFonts w:ascii="Cambria" w:hAnsi="Cambria"/>
          <w:b/>
          <w:bCs/>
        </w:rPr>
        <w:t>Year:</w:t>
      </w:r>
      <w:r w:rsidRPr="00C205AC">
        <w:rPr>
          <w:rFonts w:ascii="Cambria" w:hAnsi="Cambria"/>
        </w:rPr>
        <w:t> </w:t>
      </w:r>
      <w:r w:rsidR="00F51439" w:rsidRPr="00C205AC">
        <w:rPr>
          <w:rFonts w:ascii="Cambria" w:hAnsi="Cambria"/>
        </w:rPr>
        <w:t xml:space="preserve">2025 </w:t>
      </w:r>
      <w:r w:rsidRPr="00C205AC">
        <w:rPr>
          <w:rFonts w:ascii="Cambria" w:hAnsi="Cambria"/>
        </w:rPr>
        <w:t xml:space="preserve">to </w:t>
      </w:r>
      <w:r w:rsidR="00F51439" w:rsidRPr="00C205AC">
        <w:rPr>
          <w:rFonts w:ascii="Cambria" w:hAnsi="Cambria"/>
        </w:rPr>
        <w:t>2026</w:t>
      </w:r>
    </w:p>
    <w:tbl>
      <w:tblPr>
        <w:tblStyle w:val="TableGrid0"/>
        <w:tblW w:w="8977" w:type="dxa"/>
        <w:tblLook w:val="04A0" w:firstRow="1" w:lastRow="0" w:firstColumn="1" w:lastColumn="0" w:noHBand="0" w:noVBand="1"/>
      </w:tblPr>
      <w:tblGrid>
        <w:gridCol w:w="1000"/>
        <w:gridCol w:w="4115"/>
        <w:gridCol w:w="1356"/>
        <w:gridCol w:w="1293"/>
        <w:gridCol w:w="1213"/>
      </w:tblGrid>
      <w:tr w:rsidR="00F51439" w:rsidRPr="00C205AC" w14:paraId="30EBC8A3" w14:textId="77777777" w:rsidTr="00C205AC">
        <w:trPr>
          <w:trHeight w:val="552"/>
        </w:trPr>
        <w:tc>
          <w:tcPr>
            <w:tcW w:w="1000" w:type="dxa"/>
            <w:noWrap/>
            <w:hideMark/>
          </w:tcPr>
          <w:p w14:paraId="181D4F05" w14:textId="77777777" w:rsidR="00994531" w:rsidRPr="00C205AC" w:rsidRDefault="00994531" w:rsidP="00994531">
            <w:pPr>
              <w:rPr>
                <w:rFonts w:ascii="Cambria" w:hAnsi="Cambria"/>
                <w:b/>
                <w:bCs/>
              </w:rPr>
            </w:pPr>
            <w:r w:rsidRPr="00C205AC">
              <w:rPr>
                <w:rFonts w:ascii="Cambria" w:hAnsi="Cambria"/>
                <w:b/>
                <w:bCs/>
              </w:rPr>
              <w:t>Week</w:t>
            </w:r>
          </w:p>
        </w:tc>
        <w:tc>
          <w:tcPr>
            <w:tcW w:w="4115" w:type="dxa"/>
            <w:noWrap/>
            <w:hideMark/>
          </w:tcPr>
          <w:p w14:paraId="376D447D" w14:textId="77777777" w:rsidR="00994531" w:rsidRPr="00C205AC" w:rsidRDefault="00994531" w:rsidP="00994531">
            <w:pPr>
              <w:rPr>
                <w:rFonts w:ascii="Cambria" w:hAnsi="Cambria"/>
                <w:b/>
                <w:bCs/>
              </w:rPr>
            </w:pPr>
            <w:r w:rsidRPr="00C205AC">
              <w:rPr>
                <w:rFonts w:ascii="Cambria" w:hAnsi="Cambria"/>
                <w:b/>
                <w:bCs/>
              </w:rPr>
              <w:t>Task</w:t>
            </w:r>
          </w:p>
        </w:tc>
        <w:tc>
          <w:tcPr>
            <w:tcW w:w="1356" w:type="dxa"/>
            <w:noWrap/>
            <w:hideMark/>
          </w:tcPr>
          <w:p w14:paraId="75E948CC" w14:textId="77777777" w:rsidR="00994531" w:rsidRPr="00C205AC" w:rsidRDefault="00994531" w:rsidP="00994531">
            <w:pPr>
              <w:rPr>
                <w:rFonts w:ascii="Cambria" w:hAnsi="Cambria"/>
                <w:b/>
                <w:bCs/>
              </w:rPr>
            </w:pPr>
            <w:r w:rsidRPr="00C205AC">
              <w:rPr>
                <w:rFonts w:ascii="Cambria" w:hAnsi="Cambria"/>
                <w:b/>
                <w:bCs/>
              </w:rPr>
              <w:t>Start Date</w:t>
            </w:r>
          </w:p>
        </w:tc>
        <w:tc>
          <w:tcPr>
            <w:tcW w:w="1293" w:type="dxa"/>
            <w:noWrap/>
            <w:hideMark/>
          </w:tcPr>
          <w:p w14:paraId="119AAEB3" w14:textId="77777777" w:rsidR="00994531" w:rsidRPr="00C205AC" w:rsidRDefault="00994531" w:rsidP="00994531">
            <w:pPr>
              <w:rPr>
                <w:rFonts w:ascii="Cambria" w:hAnsi="Cambria"/>
                <w:b/>
                <w:bCs/>
              </w:rPr>
            </w:pPr>
            <w:r w:rsidRPr="00C205AC">
              <w:rPr>
                <w:rFonts w:ascii="Cambria" w:hAnsi="Cambria"/>
                <w:b/>
                <w:bCs/>
              </w:rPr>
              <w:t>End Date</w:t>
            </w:r>
          </w:p>
        </w:tc>
        <w:tc>
          <w:tcPr>
            <w:tcW w:w="1213" w:type="dxa"/>
            <w:noWrap/>
            <w:hideMark/>
          </w:tcPr>
          <w:p w14:paraId="762CD4C7" w14:textId="77777777" w:rsidR="00994531" w:rsidRPr="00C205AC" w:rsidRDefault="00994531" w:rsidP="00994531">
            <w:pPr>
              <w:rPr>
                <w:rFonts w:ascii="Cambria" w:hAnsi="Cambria"/>
                <w:b/>
                <w:bCs/>
              </w:rPr>
            </w:pPr>
            <w:r w:rsidRPr="00C205AC">
              <w:rPr>
                <w:rFonts w:ascii="Cambria" w:hAnsi="Cambria"/>
                <w:b/>
                <w:bCs/>
              </w:rPr>
              <w:t>Duration</w:t>
            </w:r>
          </w:p>
        </w:tc>
      </w:tr>
      <w:tr w:rsidR="00F51439" w:rsidRPr="00C205AC" w14:paraId="53EAD3E3" w14:textId="77777777" w:rsidTr="00C205AC">
        <w:trPr>
          <w:trHeight w:val="552"/>
        </w:trPr>
        <w:tc>
          <w:tcPr>
            <w:tcW w:w="1000" w:type="dxa"/>
            <w:noWrap/>
            <w:hideMark/>
          </w:tcPr>
          <w:p w14:paraId="607CCFE2" w14:textId="77777777" w:rsidR="00994531" w:rsidRPr="00C205AC" w:rsidRDefault="00994531">
            <w:pPr>
              <w:rPr>
                <w:rFonts w:ascii="Cambria" w:hAnsi="Cambria"/>
                <w:sz w:val="20"/>
                <w:szCs w:val="20"/>
              </w:rPr>
            </w:pPr>
            <w:r w:rsidRPr="00C205AC">
              <w:rPr>
                <w:rFonts w:ascii="Cambria" w:hAnsi="Cambria"/>
                <w:sz w:val="20"/>
                <w:szCs w:val="20"/>
              </w:rPr>
              <w:t>Week 1</w:t>
            </w:r>
          </w:p>
        </w:tc>
        <w:tc>
          <w:tcPr>
            <w:tcW w:w="4115" w:type="dxa"/>
            <w:noWrap/>
            <w:hideMark/>
          </w:tcPr>
          <w:p w14:paraId="2F3FF38F" w14:textId="77777777" w:rsidR="00994531" w:rsidRPr="00C205AC" w:rsidRDefault="00994531">
            <w:pPr>
              <w:rPr>
                <w:rFonts w:ascii="Cambria" w:hAnsi="Cambria"/>
              </w:rPr>
            </w:pPr>
            <w:r w:rsidRPr="00C205AC">
              <w:rPr>
                <w:rFonts w:ascii="Cambria" w:hAnsi="Cambria"/>
              </w:rPr>
              <w:t>Initial Setup &amp; Literature Review</w:t>
            </w:r>
          </w:p>
        </w:tc>
        <w:tc>
          <w:tcPr>
            <w:tcW w:w="1356" w:type="dxa"/>
            <w:noWrap/>
            <w:hideMark/>
          </w:tcPr>
          <w:p w14:paraId="436F825A" w14:textId="77777777" w:rsidR="00994531" w:rsidRPr="00C205AC" w:rsidRDefault="00994531">
            <w:pPr>
              <w:rPr>
                <w:rFonts w:ascii="Cambria" w:hAnsi="Cambria"/>
                <w:sz w:val="20"/>
                <w:szCs w:val="20"/>
              </w:rPr>
            </w:pPr>
            <w:r w:rsidRPr="00C205AC">
              <w:rPr>
                <w:rFonts w:ascii="Cambria" w:hAnsi="Cambria"/>
                <w:sz w:val="20"/>
                <w:szCs w:val="20"/>
              </w:rPr>
              <w:t>2025-10-13</w:t>
            </w:r>
          </w:p>
        </w:tc>
        <w:tc>
          <w:tcPr>
            <w:tcW w:w="1293" w:type="dxa"/>
            <w:noWrap/>
            <w:hideMark/>
          </w:tcPr>
          <w:p w14:paraId="27E88286" w14:textId="77777777" w:rsidR="00994531" w:rsidRPr="00C205AC" w:rsidRDefault="00994531">
            <w:pPr>
              <w:rPr>
                <w:rFonts w:ascii="Cambria" w:hAnsi="Cambria"/>
                <w:sz w:val="20"/>
                <w:szCs w:val="20"/>
              </w:rPr>
            </w:pPr>
            <w:r w:rsidRPr="00C205AC">
              <w:rPr>
                <w:rFonts w:ascii="Cambria" w:hAnsi="Cambria"/>
                <w:sz w:val="20"/>
                <w:szCs w:val="20"/>
              </w:rPr>
              <w:t>2025-10-19</w:t>
            </w:r>
          </w:p>
        </w:tc>
        <w:tc>
          <w:tcPr>
            <w:tcW w:w="1213" w:type="dxa"/>
            <w:noWrap/>
            <w:hideMark/>
          </w:tcPr>
          <w:p w14:paraId="1DE421A1" w14:textId="77777777" w:rsidR="00994531" w:rsidRPr="00C205AC" w:rsidRDefault="00994531">
            <w:pPr>
              <w:rPr>
                <w:rFonts w:ascii="Cambria" w:hAnsi="Cambria"/>
                <w:sz w:val="20"/>
                <w:szCs w:val="20"/>
              </w:rPr>
            </w:pPr>
            <w:r w:rsidRPr="00C205AC">
              <w:rPr>
                <w:rFonts w:ascii="Cambria" w:hAnsi="Cambria"/>
                <w:sz w:val="20"/>
                <w:szCs w:val="20"/>
              </w:rPr>
              <w:t>7 Days</w:t>
            </w:r>
          </w:p>
        </w:tc>
      </w:tr>
      <w:tr w:rsidR="00F51439" w:rsidRPr="00C205AC" w14:paraId="4C066664" w14:textId="77777777" w:rsidTr="00C205AC">
        <w:trPr>
          <w:trHeight w:val="552"/>
        </w:trPr>
        <w:tc>
          <w:tcPr>
            <w:tcW w:w="1000" w:type="dxa"/>
            <w:noWrap/>
            <w:hideMark/>
          </w:tcPr>
          <w:p w14:paraId="72CF805B" w14:textId="77777777" w:rsidR="00994531" w:rsidRPr="00C205AC" w:rsidRDefault="00994531">
            <w:pPr>
              <w:rPr>
                <w:rFonts w:ascii="Cambria" w:hAnsi="Cambria"/>
                <w:sz w:val="20"/>
                <w:szCs w:val="20"/>
              </w:rPr>
            </w:pPr>
            <w:r w:rsidRPr="00C205AC">
              <w:rPr>
                <w:rFonts w:ascii="Cambria" w:hAnsi="Cambria"/>
                <w:sz w:val="20"/>
                <w:szCs w:val="20"/>
              </w:rPr>
              <w:t>Week 2</w:t>
            </w:r>
          </w:p>
        </w:tc>
        <w:tc>
          <w:tcPr>
            <w:tcW w:w="4115" w:type="dxa"/>
            <w:noWrap/>
            <w:hideMark/>
          </w:tcPr>
          <w:p w14:paraId="1D7C1B8C" w14:textId="77777777" w:rsidR="00994531" w:rsidRPr="00C205AC" w:rsidRDefault="00994531">
            <w:pPr>
              <w:rPr>
                <w:rFonts w:ascii="Cambria" w:hAnsi="Cambria"/>
              </w:rPr>
            </w:pPr>
            <w:r w:rsidRPr="00C205AC">
              <w:rPr>
                <w:rFonts w:ascii="Cambria" w:hAnsi="Cambria"/>
              </w:rPr>
              <w:t>Scanner Module Development</w:t>
            </w:r>
          </w:p>
        </w:tc>
        <w:tc>
          <w:tcPr>
            <w:tcW w:w="1356" w:type="dxa"/>
            <w:noWrap/>
            <w:hideMark/>
          </w:tcPr>
          <w:p w14:paraId="3D398055" w14:textId="77777777" w:rsidR="00994531" w:rsidRPr="00C205AC" w:rsidRDefault="00994531">
            <w:pPr>
              <w:rPr>
                <w:rFonts w:ascii="Cambria" w:hAnsi="Cambria"/>
                <w:sz w:val="20"/>
                <w:szCs w:val="20"/>
              </w:rPr>
            </w:pPr>
            <w:r w:rsidRPr="00C205AC">
              <w:rPr>
                <w:rFonts w:ascii="Cambria" w:hAnsi="Cambria"/>
                <w:sz w:val="20"/>
                <w:szCs w:val="20"/>
              </w:rPr>
              <w:t>2025-10-20</w:t>
            </w:r>
          </w:p>
        </w:tc>
        <w:tc>
          <w:tcPr>
            <w:tcW w:w="1293" w:type="dxa"/>
            <w:noWrap/>
            <w:hideMark/>
          </w:tcPr>
          <w:p w14:paraId="61FD18BD" w14:textId="77777777" w:rsidR="00994531" w:rsidRPr="00C205AC" w:rsidRDefault="00994531">
            <w:pPr>
              <w:rPr>
                <w:rFonts w:ascii="Cambria" w:hAnsi="Cambria"/>
                <w:sz w:val="20"/>
                <w:szCs w:val="20"/>
              </w:rPr>
            </w:pPr>
            <w:r w:rsidRPr="00C205AC">
              <w:rPr>
                <w:rFonts w:ascii="Cambria" w:hAnsi="Cambria"/>
                <w:sz w:val="20"/>
                <w:szCs w:val="20"/>
              </w:rPr>
              <w:t>2025-10-26</w:t>
            </w:r>
          </w:p>
        </w:tc>
        <w:tc>
          <w:tcPr>
            <w:tcW w:w="1213" w:type="dxa"/>
            <w:noWrap/>
            <w:hideMark/>
          </w:tcPr>
          <w:p w14:paraId="45AAFF06" w14:textId="77777777" w:rsidR="00994531" w:rsidRPr="00C205AC" w:rsidRDefault="00994531">
            <w:pPr>
              <w:rPr>
                <w:rFonts w:ascii="Cambria" w:hAnsi="Cambria"/>
                <w:sz w:val="20"/>
                <w:szCs w:val="20"/>
              </w:rPr>
            </w:pPr>
            <w:r w:rsidRPr="00C205AC">
              <w:rPr>
                <w:rFonts w:ascii="Cambria" w:hAnsi="Cambria"/>
                <w:sz w:val="20"/>
                <w:szCs w:val="20"/>
              </w:rPr>
              <w:t>7 Days</w:t>
            </w:r>
          </w:p>
        </w:tc>
      </w:tr>
      <w:tr w:rsidR="00F51439" w:rsidRPr="00C205AC" w14:paraId="59258AAF" w14:textId="77777777" w:rsidTr="00C205AC">
        <w:trPr>
          <w:trHeight w:val="552"/>
        </w:trPr>
        <w:tc>
          <w:tcPr>
            <w:tcW w:w="1000" w:type="dxa"/>
            <w:noWrap/>
            <w:hideMark/>
          </w:tcPr>
          <w:p w14:paraId="2C92E2AC" w14:textId="77777777" w:rsidR="00994531" w:rsidRPr="00C205AC" w:rsidRDefault="00994531">
            <w:pPr>
              <w:rPr>
                <w:rFonts w:ascii="Cambria" w:hAnsi="Cambria"/>
                <w:sz w:val="20"/>
                <w:szCs w:val="20"/>
              </w:rPr>
            </w:pPr>
            <w:r w:rsidRPr="00C205AC">
              <w:rPr>
                <w:rFonts w:ascii="Cambria" w:hAnsi="Cambria"/>
                <w:sz w:val="20"/>
                <w:szCs w:val="20"/>
              </w:rPr>
              <w:t>Week 3</w:t>
            </w:r>
          </w:p>
        </w:tc>
        <w:tc>
          <w:tcPr>
            <w:tcW w:w="4115" w:type="dxa"/>
            <w:noWrap/>
            <w:hideMark/>
          </w:tcPr>
          <w:p w14:paraId="1A0E99E2" w14:textId="77777777" w:rsidR="00994531" w:rsidRPr="00C205AC" w:rsidRDefault="00994531">
            <w:pPr>
              <w:rPr>
                <w:rFonts w:ascii="Cambria" w:hAnsi="Cambria"/>
              </w:rPr>
            </w:pPr>
            <w:r w:rsidRPr="00C205AC">
              <w:rPr>
                <w:rFonts w:ascii="Cambria" w:hAnsi="Cambria"/>
              </w:rPr>
              <w:t>Signature-Based Pattern Matching</w:t>
            </w:r>
          </w:p>
        </w:tc>
        <w:tc>
          <w:tcPr>
            <w:tcW w:w="1356" w:type="dxa"/>
            <w:noWrap/>
            <w:hideMark/>
          </w:tcPr>
          <w:p w14:paraId="3D322BD3" w14:textId="77777777" w:rsidR="00994531" w:rsidRPr="00C205AC" w:rsidRDefault="00994531">
            <w:pPr>
              <w:rPr>
                <w:rFonts w:ascii="Cambria" w:hAnsi="Cambria"/>
                <w:sz w:val="20"/>
                <w:szCs w:val="20"/>
              </w:rPr>
            </w:pPr>
            <w:r w:rsidRPr="00C205AC">
              <w:rPr>
                <w:rFonts w:ascii="Cambria" w:hAnsi="Cambria"/>
                <w:sz w:val="20"/>
                <w:szCs w:val="20"/>
              </w:rPr>
              <w:t>2025-10-27</w:t>
            </w:r>
          </w:p>
        </w:tc>
        <w:tc>
          <w:tcPr>
            <w:tcW w:w="1293" w:type="dxa"/>
            <w:noWrap/>
            <w:hideMark/>
          </w:tcPr>
          <w:p w14:paraId="48C80462" w14:textId="77777777" w:rsidR="00994531" w:rsidRPr="00C205AC" w:rsidRDefault="00994531">
            <w:pPr>
              <w:rPr>
                <w:rFonts w:ascii="Cambria" w:hAnsi="Cambria"/>
                <w:sz w:val="20"/>
                <w:szCs w:val="20"/>
              </w:rPr>
            </w:pPr>
            <w:r w:rsidRPr="00C205AC">
              <w:rPr>
                <w:rFonts w:ascii="Cambria" w:hAnsi="Cambria"/>
                <w:sz w:val="20"/>
                <w:szCs w:val="20"/>
              </w:rPr>
              <w:t>2025-11-02</w:t>
            </w:r>
          </w:p>
        </w:tc>
        <w:tc>
          <w:tcPr>
            <w:tcW w:w="1213" w:type="dxa"/>
            <w:noWrap/>
            <w:hideMark/>
          </w:tcPr>
          <w:p w14:paraId="3C5D0F6D" w14:textId="77777777" w:rsidR="00994531" w:rsidRPr="00C205AC" w:rsidRDefault="00994531">
            <w:pPr>
              <w:rPr>
                <w:rFonts w:ascii="Cambria" w:hAnsi="Cambria"/>
                <w:sz w:val="20"/>
                <w:szCs w:val="20"/>
              </w:rPr>
            </w:pPr>
            <w:r w:rsidRPr="00C205AC">
              <w:rPr>
                <w:rFonts w:ascii="Cambria" w:hAnsi="Cambria"/>
                <w:sz w:val="20"/>
                <w:szCs w:val="20"/>
              </w:rPr>
              <w:t>7 Days</w:t>
            </w:r>
          </w:p>
        </w:tc>
      </w:tr>
      <w:tr w:rsidR="00F51439" w:rsidRPr="00C205AC" w14:paraId="1E3F5E1D" w14:textId="77777777" w:rsidTr="00C205AC">
        <w:trPr>
          <w:trHeight w:val="552"/>
        </w:trPr>
        <w:tc>
          <w:tcPr>
            <w:tcW w:w="1000" w:type="dxa"/>
            <w:noWrap/>
            <w:hideMark/>
          </w:tcPr>
          <w:p w14:paraId="10463D5C" w14:textId="77777777" w:rsidR="00994531" w:rsidRPr="00C205AC" w:rsidRDefault="00994531">
            <w:pPr>
              <w:rPr>
                <w:rFonts w:ascii="Cambria" w:hAnsi="Cambria"/>
                <w:sz w:val="20"/>
                <w:szCs w:val="20"/>
              </w:rPr>
            </w:pPr>
            <w:r w:rsidRPr="00C205AC">
              <w:rPr>
                <w:rFonts w:ascii="Cambria" w:hAnsi="Cambria"/>
                <w:sz w:val="20"/>
                <w:szCs w:val="20"/>
              </w:rPr>
              <w:t>Week 4</w:t>
            </w:r>
          </w:p>
        </w:tc>
        <w:tc>
          <w:tcPr>
            <w:tcW w:w="4115" w:type="dxa"/>
            <w:noWrap/>
            <w:hideMark/>
          </w:tcPr>
          <w:p w14:paraId="71ACA778" w14:textId="77777777" w:rsidR="00994531" w:rsidRPr="00C205AC" w:rsidRDefault="00994531">
            <w:pPr>
              <w:rPr>
                <w:rFonts w:ascii="Cambria" w:hAnsi="Cambria"/>
              </w:rPr>
            </w:pPr>
            <w:r w:rsidRPr="00C205AC">
              <w:rPr>
                <w:rFonts w:ascii="Cambria" w:hAnsi="Cambria"/>
              </w:rPr>
              <w:t>Signature Database &amp; Updater</w:t>
            </w:r>
          </w:p>
        </w:tc>
        <w:tc>
          <w:tcPr>
            <w:tcW w:w="1356" w:type="dxa"/>
            <w:noWrap/>
            <w:hideMark/>
          </w:tcPr>
          <w:p w14:paraId="07A19784" w14:textId="77777777" w:rsidR="00994531" w:rsidRPr="00C205AC" w:rsidRDefault="00994531">
            <w:pPr>
              <w:rPr>
                <w:rFonts w:ascii="Cambria" w:hAnsi="Cambria"/>
                <w:sz w:val="20"/>
                <w:szCs w:val="20"/>
              </w:rPr>
            </w:pPr>
            <w:r w:rsidRPr="00C205AC">
              <w:rPr>
                <w:rFonts w:ascii="Cambria" w:hAnsi="Cambria"/>
                <w:sz w:val="20"/>
                <w:szCs w:val="20"/>
              </w:rPr>
              <w:t>2025-11-03</w:t>
            </w:r>
          </w:p>
        </w:tc>
        <w:tc>
          <w:tcPr>
            <w:tcW w:w="1293" w:type="dxa"/>
            <w:noWrap/>
            <w:hideMark/>
          </w:tcPr>
          <w:p w14:paraId="5D3E4C3D" w14:textId="77777777" w:rsidR="00994531" w:rsidRPr="00C205AC" w:rsidRDefault="00994531">
            <w:pPr>
              <w:rPr>
                <w:rFonts w:ascii="Cambria" w:hAnsi="Cambria"/>
                <w:sz w:val="20"/>
                <w:szCs w:val="20"/>
              </w:rPr>
            </w:pPr>
            <w:r w:rsidRPr="00C205AC">
              <w:rPr>
                <w:rFonts w:ascii="Cambria" w:hAnsi="Cambria"/>
                <w:sz w:val="20"/>
                <w:szCs w:val="20"/>
              </w:rPr>
              <w:t>2025-11-09</w:t>
            </w:r>
          </w:p>
        </w:tc>
        <w:tc>
          <w:tcPr>
            <w:tcW w:w="1213" w:type="dxa"/>
            <w:noWrap/>
            <w:hideMark/>
          </w:tcPr>
          <w:p w14:paraId="39FF9D39" w14:textId="77777777" w:rsidR="00994531" w:rsidRPr="00C205AC" w:rsidRDefault="00994531">
            <w:pPr>
              <w:rPr>
                <w:rFonts w:ascii="Cambria" w:hAnsi="Cambria"/>
                <w:sz w:val="20"/>
                <w:szCs w:val="20"/>
              </w:rPr>
            </w:pPr>
            <w:r w:rsidRPr="00C205AC">
              <w:rPr>
                <w:rFonts w:ascii="Cambria" w:hAnsi="Cambria"/>
                <w:sz w:val="20"/>
                <w:szCs w:val="20"/>
              </w:rPr>
              <w:t>7 Days</w:t>
            </w:r>
          </w:p>
        </w:tc>
      </w:tr>
      <w:tr w:rsidR="00F51439" w:rsidRPr="00C205AC" w14:paraId="7E1F2332" w14:textId="77777777" w:rsidTr="00C205AC">
        <w:trPr>
          <w:trHeight w:val="552"/>
        </w:trPr>
        <w:tc>
          <w:tcPr>
            <w:tcW w:w="1000" w:type="dxa"/>
            <w:noWrap/>
            <w:hideMark/>
          </w:tcPr>
          <w:p w14:paraId="000A402D" w14:textId="77777777" w:rsidR="00994531" w:rsidRPr="00C205AC" w:rsidRDefault="00994531">
            <w:pPr>
              <w:rPr>
                <w:rFonts w:ascii="Cambria" w:hAnsi="Cambria"/>
                <w:sz w:val="20"/>
                <w:szCs w:val="20"/>
              </w:rPr>
            </w:pPr>
            <w:r w:rsidRPr="00C205AC">
              <w:rPr>
                <w:rFonts w:ascii="Cambria" w:hAnsi="Cambria"/>
                <w:sz w:val="20"/>
                <w:szCs w:val="20"/>
              </w:rPr>
              <w:t>Week 5</w:t>
            </w:r>
          </w:p>
        </w:tc>
        <w:tc>
          <w:tcPr>
            <w:tcW w:w="4115" w:type="dxa"/>
            <w:noWrap/>
            <w:hideMark/>
          </w:tcPr>
          <w:p w14:paraId="244CB652" w14:textId="77777777" w:rsidR="00994531" w:rsidRPr="00C205AC" w:rsidRDefault="00994531">
            <w:pPr>
              <w:rPr>
                <w:rFonts w:ascii="Cambria" w:hAnsi="Cambria"/>
              </w:rPr>
            </w:pPr>
            <w:r w:rsidRPr="00C205AC">
              <w:rPr>
                <w:rFonts w:ascii="Cambria" w:hAnsi="Cambria"/>
              </w:rPr>
              <w:t>AI Setup &amp; Dataset Preparation</w:t>
            </w:r>
          </w:p>
        </w:tc>
        <w:tc>
          <w:tcPr>
            <w:tcW w:w="1356" w:type="dxa"/>
            <w:noWrap/>
            <w:hideMark/>
          </w:tcPr>
          <w:p w14:paraId="2DFB3591" w14:textId="77777777" w:rsidR="00994531" w:rsidRPr="00C205AC" w:rsidRDefault="00994531">
            <w:pPr>
              <w:rPr>
                <w:rFonts w:ascii="Cambria" w:hAnsi="Cambria"/>
                <w:sz w:val="20"/>
                <w:szCs w:val="20"/>
              </w:rPr>
            </w:pPr>
            <w:r w:rsidRPr="00C205AC">
              <w:rPr>
                <w:rFonts w:ascii="Cambria" w:hAnsi="Cambria"/>
                <w:sz w:val="20"/>
                <w:szCs w:val="20"/>
              </w:rPr>
              <w:t>2025-11-10</w:t>
            </w:r>
          </w:p>
        </w:tc>
        <w:tc>
          <w:tcPr>
            <w:tcW w:w="1293" w:type="dxa"/>
            <w:noWrap/>
            <w:hideMark/>
          </w:tcPr>
          <w:p w14:paraId="1942D19F" w14:textId="77777777" w:rsidR="00994531" w:rsidRPr="00C205AC" w:rsidRDefault="00994531">
            <w:pPr>
              <w:rPr>
                <w:rFonts w:ascii="Cambria" w:hAnsi="Cambria"/>
                <w:sz w:val="20"/>
                <w:szCs w:val="20"/>
              </w:rPr>
            </w:pPr>
            <w:r w:rsidRPr="00C205AC">
              <w:rPr>
                <w:rFonts w:ascii="Cambria" w:hAnsi="Cambria"/>
                <w:sz w:val="20"/>
                <w:szCs w:val="20"/>
              </w:rPr>
              <w:t>2025-11-16</w:t>
            </w:r>
          </w:p>
        </w:tc>
        <w:tc>
          <w:tcPr>
            <w:tcW w:w="1213" w:type="dxa"/>
            <w:noWrap/>
            <w:hideMark/>
          </w:tcPr>
          <w:p w14:paraId="3370815A" w14:textId="77777777" w:rsidR="00994531" w:rsidRPr="00C205AC" w:rsidRDefault="00994531">
            <w:pPr>
              <w:rPr>
                <w:rFonts w:ascii="Cambria" w:hAnsi="Cambria"/>
                <w:sz w:val="20"/>
                <w:szCs w:val="20"/>
              </w:rPr>
            </w:pPr>
            <w:r w:rsidRPr="00C205AC">
              <w:rPr>
                <w:rFonts w:ascii="Cambria" w:hAnsi="Cambria"/>
                <w:sz w:val="20"/>
                <w:szCs w:val="20"/>
              </w:rPr>
              <w:t>7 Days</w:t>
            </w:r>
          </w:p>
        </w:tc>
      </w:tr>
      <w:tr w:rsidR="00F51439" w:rsidRPr="00C205AC" w14:paraId="793FBEF3" w14:textId="77777777" w:rsidTr="00C205AC">
        <w:trPr>
          <w:trHeight w:val="552"/>
        </w:trPr>
        <w:tc>
          <w:tcPr>
            <w:tcW w:w="1000" w:type="dxa"/>
            <w:noWrap/>
            <w:hideMark/>
          </w:tcPr>
          <w:p w14:paraId="0B963CA3" w14:textId="77777777" w:rsidR="00994531" w:rsidRPr="00C205AC" w:rsidRDefault="00994531">
            <w:pPr>
              <w:rPr>
                <w:rFonts w:ascii="Cambria" w:hAnsi="Cambria"/>
                <w:sz w:val="20"/>
                <w:szCs w:val="20"/>
              </w:rPr>
            </w:pPr>
            <w:r w:rsidRPr="00C205AC">
              <w:rPr>
                <w:rFonts w:ascii="Cambria" w:hAnsi="Cambria"/>
                <w:sz w:val="20"/>
                <w:szCs w:val="20"/>
              </w:rPr>
              <w:t>Week 6</w:t>
            </w:r>
          </w:p>
        </w:tc>
        <w:tc>
          <w:tcPr>
            <w:tcW w:w="4115" w:type="dxa"/>
            <w:noWrap/>
            <w:hideMark/>
          </w:tcPr>
          <w:p w14:paraId="1DA0FC47" w14:textId="77777777" w:rsidR="00994531" w:rsidRPr="00C205AC" w:rsidRDefault="00994531">
            <w:pPr>
              <w:rPr>
                <w:rFonts w:ascii="Cambria" w:hAnsi="Cambria"/>
              </w:rPr>
            </w:pPr>
            <w:r w:rsidRPr="00C205AC">
              <w:rPr>
                <w:rFonts w:ascii="Cambria" w:hAnsi="Cambria"/>
              </w:rPr>
              <w:t>AI Model Training &amp; Evaluation</w:t>
            </w:r>
          </w:p>
        </w:tc>
        <w:tc>
          <w:tcPr>
            <w:tcW w:w="1356" w:type="dxa"/>
            <w:noWrap/>
            <w:hideMark/>
          </w:tcPr>
          <w:p w14:paraId="43FAF913" w14:textId="77777777" w:rsidR="00994531" w:rsidRPr="00C205AC" w:rsidRDefault="00994531">
            <w:pPr>
              <w:rPr>
                <w:rFonts w:ascii="Cambria" w:hAnsi="Cambria"/>
                <w:sz w:val="20"/>
                <w:szCs w:val="20"/>
              </w:rPr>
            </w:pPr>
            <w:r w:rsidRPr="00C205AC">
              <w:rPr>
                <w:rFonts w:ascii="Cambria" w:hAnsi="Cambria"/>
                <w:sz w:val="20"/>
                <w:szCs w:val="20"/>
              </w:rPr>
              <w:t>2025-11-17</w:t>
            </w:r>
          </w:p>
        </w:tc>
        <w:tc>
          <w:tcPr>
            <w:tcW w:w="1293" w:type="dxa"/>
            <w:noWrap/>
            <w:hideMark/>
          </w:tcPr>
          <w:p w14:paraId="0E321A1C" w14:textId="77777777" w:rsidR="00994531" w:rsidRPr="00C205AC" w:rsidRDefault="00994531">
            <w:pPr>
              <w:rPr>
                <w:rFonts w:ascii="Cambria" w:hAnsi="Cambria"/>
                <w:sz w:val="20"/>
                <w:szCs w:val="20"/>
              </w:rPr>
            </w:pPr>
            <w:r w:rsidRPr="00C205AC">
              <w:rPr>
                <w:rFonts w:ascii="Cambria" w:hAnsi="Cambria"/>
                <w:sz w:val="20"/>
                <w:szCs w:val="20"/>
              </w:rPr>
              <w:t>2025-11-23</w:t>
            </w:r>
          </w:p>
        </w:tc>
        <w:tc>
          <w:tcPr>
            <w:tcW w:w="1213" w:type="dxa"/>
            <w:noWrap/>
            <w:hideMark/>
          </w:tcPr>
          <w:p w14:paraId="33204D3C" w14:textId="77777777" w:rsidR="00994531" w:rsidRPr="00C205AC" w:rsidRDefault="00994531">
            <w:pPr>
              <w:rPr>
                <w:rFonts w:ascii="Cambria" w:hAnsi="Cambria"/>
                <w:sz w:val="20"/>
                <w:szCs w:val="20"/>
              </w:rPr>
            </w:pPr>
            <w:r w:rsidRPr="00C205AC">
              <w:rPr>
                <w:rFonts w:ascii="Cambria" w:hAnsi="Cambria"/>
                <w:sz w:val="20"/>
                <w:szCs w:val="20"/>
              </w:rPr>
              <w:t>7 Days</w:t>
            </w:r>
          </w:p>
        </w:tc>
      </w:tr>
      <w:tr w:rsidR="00F51439" w:rsidRPr="00C205AC" w14:paraId="3B626273" w14:textId="77777777" w:rsidTr="00C205AC">
        <w:trPr>
          <w:trHeight w:val="552"/>
        </w:trPr>
        <w:tc>
          <w:tcPr>
            <w:tcW w:w="1000" w:type="dxa"/>
            <w:noWrap/>
            <w:hideMark/>
          </w:tcPr>
          <w:p w14:paraId="1D8D6D69" w14:textId="77777777" w:rsidR="00994531" w:rsidRPr="00C205AC" w:rsidRDefault="00994531">
            <w:pPr>
              <w:rPr>
                <w:rFonts w:ascii="Cambria" w:hAnsi="Cambria"/>
                <w:sz w:val="20"/>
                <w:szCs w:val="20"/>
              </w:rPr>
            </w:pPr>
            <w:r w:rsidRPr="00C205AC">
              <w:rPr>
                <w:rFonts w:ascii="Cambria" w:hAnsi="Cambria"/>
                <w:sz w:val="20"/>
                <w:szCs w:val="20"/>
              </w:rPr>
              <w:t>Week 7</w:t>
            </w:r>
          </w:p>
        </w:tc>
        <w:tc>
          <w:tcPr>
            <w:tcW w:w="4115" w:type="dxa"/>
            <w:noWrap/>
            <w:hideMark/>
          </w:tcPr>
          <w:p w14:paraId="55AB15CF" w14:textId="77777777" w:rsidR="00994531" w:rsidRPr="00C205AC" w:rsidRDefault="00994531">
            <w:pPr>
              <w:rPr>
                <w:rFonts w:ascii="Cambria" w:hAnsi="Cambria"/>
              </w:rPr>
            </w:pPr>
            <w:r w:rsidRPr="00C205AC">
              <w:rPr>
                <w:rFonts w:ascii="Cambria" w:hAnsi="Cambria"/>
              </w:rPr>
              <w:t>AI Integration &amp; Testing</w:t>
            </w:r>
          </w:p>
        </w:tc>
        <w:tc>
          <w:tcPr>
            <w:tcW w:w="1356" w:type="dxa"/>
            <w:noWrap/>
            <w:hideMark/>
          </w:tcPr>
          <w:p w14:paraId="1F7076AD" w14:textId="77777777" w:rsidR="00994531" w:rsidRPr="00C205AC" w:rsidRDefault="00994531">
            <w:pPr>
              <w:rPr>
                <w:rFonts w:ascii="Cambria" w:hAnsi="Cambria"/>
                <w:sz w:val="20"/>
                <w:szCs w:val="20"/>
              </w:rPr>
            </w:pPr>
            <w:r w:rsidRPr="00C205AC">
              <w:rPr>
                <w:rFonts w:ascii="Cambria" w:hAnsi="Cambria"/>
                <w:sz w:val="20"/>
                <w:szCs w:val="20"/>
              </w:rPr>
              <w:t>2025-11-24</w:t>
            </w:r>
          </w:p>
        </w:tc>
        <w:tc>
          <w:tcPr>
            <w:tcW w:w="1293" w:type="dxa"/>
            <w:noWrap/>
            <w:hideMark/>
          </w:tcPr>
          <w:p w14:paraId="38858179" w14:textId="77777777" w:rsidR="00994531" w:rsidRPr="00C205AC" w:rsidRDefault="00994531">
            <w:pPr>
              <w:rPr>
                <w:rFonts w:ascii="Cambria" w:hAnsi="Cambria"/>
                <w:sz w:val="20"/>
                <w:szCs w:val="20"/>
              </w:rPr>
            </w:pPr>
            <w:r w:rsidRPr="00C205AC">
              <w:rPr>
                <w:rFonts w:ascii="Cambria" w:hAnsi="Cambria"/>
                <w:sz w:val="20"/>
                <w:szCs w:val="20"/>
              </w:rPr>
              <w:t>2025-11-30</w:t>
            </w:r>
          </w:p>
        </w:tc>
        <w:tc>
          <w:tcPr>
            <w:tcW w:w="1213" w:type="dxa"/>
            <w:noWrap/>
            <w:hideMark/>
          </w:tcPr>
          <w:p w14:paraId="74C4C264" w14:textId="77777777" w:rsidR="00994531" w:rsidRPr="00C205AC" w:rsidRDefault="00994531">
            <w:pPr>
              <w:rPr>
                <w:rFonts w:ascii="Cambria" w:hAnsi="Cambria"/>
                <w:sz w:val="20"/>
                <w:szCs w:val="20"/>
              </w:rPr>
            </w:pPr>
            <w:r w:rsidRPr="00C205AC">
              <w:rPr>
                <w:rFonts w:ascii="Cambria" w:hAnsi="Cambria"/>
                <w:sz w:val="20"/>
                <w:szCs w:val="20"/>
              </w:rPr>
              <w:t>7 Days</w:t>
            </w:r>
          </w:p>
        </w:tc>
      </w:tr>
      <w:tr w:rsidR="00F51439" w:rsidRPr="00C205AC" w14:paraId="5C14350A" w14:textId="77777777" w:rsidTr="00C205AC">
        <w:trPr>
          <w:trHeight w:val="552"/>
        </w:trPr>
        <w:tc>
          <w:tcPr>
            <w:tcW w:w="1000" w:type="dxa"/>
            <w:noWrap/>
            <w:hideMark/>
          </w:tcPr>
          <w:p w14:paraId="4867B3D0" w14:textId="77777777" w:rsidR="00994531" w:rsidRPr="00C205AC" w:rsidRDefault="00994531">
            <w:pPr>
              <w:rPr>
                <w:rFonts w:ascii="Cambria" w:hAnsi="Cambria"/>
                <w:sz w:val="20"/>
                <w:szCs w:val="20"/>
              </w:rPr>
            </w:pPr>
            <w:r w:rsidRPr="00C205AC">
              <w:rPr>
                <w:rFonts w:ascii="Cambria" w:hAnsi="Cambria"/>
                <w:sz w:val="20"/>
                <w:szCs w:val="20"/>
              </w:rPr>
              <w:t>Week 8</w:t>
            </w:r>
          </w:p>
        </w:tc>
        <w:tc>
          <w:tcPr>
            <w:tcW w:w="4115" w:type="dxa"/>
            <w:noWrap/>
            <w:hideMark/>
          </w:tcPr>
          <w:p w14:paraId="4D6A0AD4" w14:textId="77777777" w:rsidR="00994531" w:rsidRPr="00C205AC" w:rsidRDefault="00994531">
            <w:pPr>
              <w:rPr>
                <w:rFonts w:ascii="Cambria" w:hAnsi="Cambria"/>
              </w:rPr>
            </w:pPr>
            <w:r w:rsidRPr="00C205AC">
              <w:rPr>
                <w:rFonts w:ascii="Cambria" w:hAnsi="Cambria"/>
              </w:rPr>
              <w:t>Logging Mechanism Implementation</w:t>
            </w:r>
          </w:p>
        </w:tc>
        <w:tc>
          <w:tcPr>
            <w:tcW w:w="1356" w:type="dxa"/>
            <w:noWrap/>
            <w:hideMark/>
          </w:tcPr>
          <w:p w14:paraId="782E3FCD" w14:textId="77777777" w:rsidR="00994531" w:rsidRPr="00C205AC" w:rsidRDefault="00994531">
            <w:pPr>
              <w:rPr>
                <w:rFonts w:ascii="Cambria" w:hAnsi="Cambria"/>
                <w:sz w:val="20"/>
                <w:szCs w:val="20"/>
              </w:rPr>
            </w:pPr>
            <w:r w:rsidRPr="00C205AC">
              <w:rPr>
                <w:rFonts w:ascii="Cambria" w:hAnsi="Cambria"/>
                <w:sz w:val="20"/>
                <w:szCs w:val="20"/>
              </w:rPr>
              <w:t>2025-12-01</w:t>
            </w:r>
          </w:p>
        </w:tc>
        <w:tc>
          <w:tcPr>
            <w:tcW w:w="1293" w:type="dxa"/>
            <w:noWrap/>
            <w:hideMark/>
          </w:tcPr>
          <w:p w14:paraId="2152A50B" w14:textId="77777777" w:rsidR="00994531" w:rsidRPr="00C205AC" w:rsidRDefault="00994531">
            <w:pPr>
              <w:rPr>
                <w:rFonts w:ascii="Cambria" w:hAnsi="Cambria"/>
                <w:sz w:val="20"/>
                <w:szCs w:val="20"/>
              </w:rPr>
            </w:pPr>
            <w:r w:rsidRPr="00C205AC">
              <w:rPr>
                <w:rFonts w:ascii="Cambria" w:hAnsi="Cambria"/>
                <w:sz w:val="20"/>
                <w:szCs w:val="20"/>
              </w:rPr>
              <w:t>2025-12-07</w:t>
            </w:r>
          </w:p>
        </w:tc>
        <w:tc>
          <w:tcPr>
            <w:tcW w:w="1213" w:type="dxa"/>
            <w:noWrap/>
            <w:hideMark/>
          </w:tcPr>
          <w:p w14:paraId="7A925D5A" w14:textId="77777777" w:rsidR="00994531" w:rsidRPr="00C205AC" w:rsidRDefault="00994531">
            <w:pPr>
              <w:rPr>
                <w:rFonts w:ascii="Cambria" w:hAnsi="Cambria"/>
                <w:sz w:val="20"/>
                <w:szCs w:val="20"/>
              </w:rPr>
            </w:pPr>
            <w:r w:rsidRPr="00C205AC">
              <w:rPr>
                <w:rFonts w:ascii="Cambria" w:hAnsi="Cambria"/>
                <w:sz w:val="20"/>
                <w:szCs w:val="20"/>
              </w:rPr>
              <w:t>7 Days</w:t>
            </w:r>
          </w:p>
        </w:tc>
      </w:tr>
      <w:tr w:rsidR="00F51439" w:rsidRPr="00C205AC" w14:paraId="1EA65EC5" w14:textId="77777777" w:rsidTr="00C205AC">
        <w:trPr>
          <w:trHeight w:val="552"/>
        </w:trPr>
        <w:tc>
          <w:tcPr>
            <w:tcW w:w="1000" w:type="dxa"/>
            <w:noWrap/>
            <w:hideMark/>
          </w:tcPr>
          <w:p w14:paraId="0E43977A" w14:textId="77777777" w:rsidR="00994531" w:rsidRPr="00C205AC" w:rsidRDefault="00994531">
            <w:pPr>
              <w:rPr>
                <w:rFonts w:ascii="Cambria" w:hAnsi="Cambria"/>
                <w:sz w:val="20"/>
                <w:szCs w:val="20"/>
              </w:rPr>
            </w:pPr>
            <w:r w:rsidRPr="00C205AC">
              <w:rPr>
                <w:rFonts w:ascii="Cambria" w:hAnsi="Cambria"/>
                <w:sz w:val="20"/>
                <w:szCs w:val="20"/>
              </w:rPr>
              <w:t>Week 9</w:t>
            </w:r>
          </w:p>
        </w:tc>
        <w:tc>
          <w:tcPr>
            <w:tcW w:w="4115" w:type="dxa"/>
            <w:noWrap/>
            <w:hideMark/>
          </w:tcPr>
          <w:p w14:paraId="5216EACD" w14:textId="77777777" w:rsidR="00994531" w:rsidRPr="00C205AC" w:rsidRDefault="00994531">
            <w:pPr>
              <w:rPr>
                <w:rFonts w:ascii="Cambria" w:hAnsi="Cambria"/>
              </w:rPr>
            </w:pPr>
            <w:r w:rsidRPr="00C205AC">
              <w:rPr>
                <w:rFonts w:ascii="Cambria" w:hAnsi="Cambria"/>
              </w:rPr>
              <w:t>Real-Time Scanning Feature</w:t>
            </w:r>
          </w:p>
        </w:tc>
        <w:tc>
          <w:tcPr>
            <w:tcW w:w="1356" w:type="dxa"/>
            <w:noWrap/>
            <w:hideMark/>
          </w:tcPr>
          <w:p w14:paraId="543A9F40" w14:textId="77777777" w:rsidR="00994531" w:rsidRPr="00C205AC" w:rsidRDefault="00994531">
            <w:pPr>
              <w:rPr>
                <w:rFonts w:ascii="Cambria" w:hAnsi="Cambria"/>
                <w:sz w:val="20"/>
                <w:szCs w:val="20"/>
              </w:rPr>
            </w:pPr>
            <w:r w:rsidRPr="00C205AC">
              <w:rPr>
                <w:rFonts w:ascii="Cambria" w:hAnsi="Cambria"/>
                <w:sz w:val="20"/>
                <w:szCs w:val="20"/>
              </w:rPr>
              <w:t>2025-12-08</w:t>
            </w:r>
          </w:p>
        </w:tc>
        <w:tc>
          <w:tcPr>
            <w:tcW w:w="1293" w:type="dxa"/>
            <w:noWrap/>
            <w:hideMark/>
          </w:tcPr>
          <w:p w14:paraId="67FC3FDA" w14:textId="77777777" w:rsidR="00994531" w:rsidRPr="00C205AC" w:rsidRDefault="00994531">
            <w:pPr>
              <w:rPr>
                <w:rFonts w:ascii="Cambria" w:hAnsi="Cambria"/>
                <w:sz w:val="20"/>
                <w:szCs w:val="20"/>
              </w:rPr>
            </w:pPr>
            <w:r w:rsidRPr="00C205AC">
              <w:rPr>
                <w:rFonts w:ascii="Cambria" w:hAnsi="Cambria"/>
                <w:sz w:val="20"/>
                <w:szCs w:val="20"/>
              </w:rPr>
              <w:t>2025-12-14</w:t>
            </w:r>
          </w:p>
        </w:tc>
        <w:tc>
          <w:tcPr>
            <w:tcW w:w="1213" w:type="dxa"/>
            <w:noWrap/>
            <w:hideMark/>
          </w:tcPr>
          <w:p w14:paraId="532A73B9" w14:textId="77777777" w:rsidR="00994531" w:rsidRPr="00C205AC" w:rsidRDefault="00994531">
            <w:pPr>
              <w:rPr>
                <w:rFonts w:ascii="Cambria" w:hAnsi="Cambria"/>
                <w:sz w:val="20"/>
                <w:szCs w:val="20"/>
              </w:rPr>
            </w:pPr>
            <w:r w:rsidRPr="00C205AC">
              <w:rPr>
                <w:rFonts w:ascii="Cambria" w:hAnsi="Cambria"/>
                <w:sz w:val="20"/>
                <w:szCs w:val="20"/>
              </w:rPr>
              <w:t>7 Days</w:t>
            </w:r>
          </w:p>
        </w:tc>
      </w:tr>
      <w:tr w:rsidR="00F51439" w:rsidRPr="00C205AC" w14:paraId="75989CE3" w14:textId="77777777" w:rsidTr="00C205AC">
        <w:trPr>
          <w:trHeight w:val="552"/>
        </w:trPr>
        <w:tc>
          <w:tcPr>
            <w:tcW w:w="1000" w:type="dxa"/>
            <w:noWrap/>
            <w:hideMark/>
          </w:tcPr>
          <w:p w14:paraId="6F8E67E2" w14:textId="77777777" w:rsidR="00994531" w:rsidRPr="00C205AC" w:rsidRDefault="00994531">
            <w:pPr>
              <w:rPr>
                <w:rFonts w:ascii="Cambria" w:hAnsi="Cambria"/>
                <w:sz w:val="20"/>
                <w:szCs w:val="20"/>
              </w:rPr>
            </w:pPr>
            <w:r w:rsidRPr="00C205AC">
              <w:rPr>
                <w:rFonts w:ascii="Cambria" w:hAnsi="Cambria"/>
                <w:sz w:val="20"/>
                <w:szCs w:val="20"/>
              </w:rPr>
              <w:t>Week 10</w:t>
            </w:r>
          </w:p>
        </w:tc>
        <w:tc>
          <w:tcPr>
            <w:tcW w:w="4115" w:type="dxa"/>
            <w:noWrap/>
            <w:hideMark/>
          </w:tcPr>
          <w:p w14:paraId="45342B68" w14:textId="50057EBE" w:rsidR="00994531" w:rsidRPr="00C205AC" w:rsidRDefault="00750D21">
            <w:pPr>
              <w:rPr>
                <w:rFonts w:ascii="Cambria" w:hAnsi="Cambria"/>
              </w:rPr>
            </w:pPr>
            <w:r w:rsidRPr="00C205AC">
              <w:rPr>
                <w:rFonts w:ascii="Cambria" w:hAnsi="Cambria"/>
              </w:rPr>
              <w:t>Quarantine &amp; Removal Feature</w:t>
            </w:r>
          </w:p>
        </w:tc>
        <w:tc>
          <w:tcPr>
            <w:tcW w:w="1356" w:type="dxa"/>
            <w:noWrap/>
            <w:hideMark/>
          </w:tcPr>
          <w:p w14:paraId="7D721A9B" w14:textId="77777777" w:rsidR="00994531" w:rsidRPr="00C205AC" w:rsidRDefault="00994531">
            <w:pPr>
              <w:rPr>
                <w:rFonts w:ascii="Cambria" w:hAnsi="Cambria"/>
                <w:sz w:val="20"/>
                <w:szCs w:val="20"/>
              </w:rPr>
            </w:pPr>
            <w:r w:rsidRPr="00C205AC">
              <w:rPr>
                <w:rFonts w:ascii="Cambria" w:hAnsi="Cambria"/>
                <w:sz w:val="20"/>
                <w:szCs w:val="20"/>
              </w:rPr>
              <w:t>2025-12-15</w:t>
            </w:r>
          </w:p>
        </w:tc>
        <w:tc>
          <w:tcPr>
            <w:tcW w:w="1293" w:type="dxa"/>
            <w:noWrap/>
            <w:hideMark/>
          </w:tcPr>
          <w:p w14:paraId="1D73A6BE" w14:textId="77777777" w:rsidR="00994531" w:rsidRPr="00C205AC" w:rsidRDefault="00994531">
            <w:pPr>
              <w:rPr>
                <w:rFonts w:ascii="Cambria" w:hAnsi="Cambria"/>
                <w:sz w:val="20"/>
                <w:szCs w:val="20"/>
              </w:rPr>
            </w:pPr>
            <w:r w:rsidRPr="00C205AC">
              <w:rPr>
                <w:rFonts w:ascii="Cambria" w:hAnsi="Cambria"/>
                <w:sz w:val="20"/>
                <w:szCs w:val="20"/>
              </w:rPr>
              <w:t>2025-12-21</w:t>
            </w:r>
          </w:p>
        </w:tc>
        <w:tc>
          <w:tcPr>
            <w:tcW w:w="1213" w:type="dxa"/>
            <w:noWrap/>
            <w:hideMark/>
          </w:tcPr>
          <w:p w14:paraId="78D0995E" w14:textId="77777777" w:rsidR="00994531" w:rsidRPr="00C205AC" w:rsidRDefault="00994531">
            <w:pPr>
              <w:rPr>
                <w:rFonts w:ascii="Cambria" w:hAnsi="Cambria"/>
                <w:sz w:val="20"/>
                <w:szCs w:val="20"/>
              </w:rPr>
            </w:pPr>
            <w:r w:rsidRPr="00C205AC">
              <w:rPr>
                <w:rFonts w:ascii="Cambria" w:hAnsi="Cambria"/>
                <w:sz w:val="20"/>
                <w:szCs w:val="20"/>
              </w:rPr>
              <w:t>7 Days</w:t>
            </w:r>
          </w:p>
        </w:tc>
      </w:tr>
      <w:tr w:rsidR="00F51439" w:rsidRPr="00C205AC" w14:paraId="40CBB39C" w14:textId="77777777" w:rsidTr="00C205AC">
        <w:trPr>
          <w:trHeight w:val="552"/>
        </w:trPr>
        <w:tc>
          <w:tcPr>
            <w:tcW w:w="1000" w:type="dxa"/>
            <w:noWrap/>
            <w:hideMark/>
          </w:tcPr>
          <w:p w14:paraId="7AC7A679" w14:textId="77777777" w:rsidR="00994531" w:rsidRPr="00C205AC" w:rsidRDefault="00994531">
            <w:pPr>
              <w:rPr>
                <w:rFonts w:ascii="Cambria" w:hAnsi="Cambria"/>
                <w:sz w:val="20"/>
                <w:szCs w:val="20"/>
              </w:rPr>
            </w:pPr>
            <w:r w:rsidRPr="00C205AC">
              <w:rPr>
                <w:rFonts w:ascii="Cambria" w:hAnsi="Cambria"/>
                <w:sz w:val="20"/>
                <w:szCs w:val="20"/>
              </w:rPr>
              <w:t>Week 11</w:t>
            </w:r>
          </w:p>
        </w:tc>
        <w:tc>
          <w:tcPr>
            <w:tcW w:w="4115" w:type="dxa"/>
            <w:noWrap/>
            <w:hideMark/>
          </w:tcPr>
          <w:p w14:paraId="584A7374" w14:textId="2BDA3F3A" w:rsidR="00994531" w:rsidRPr="00C205AC" w:rsidRDefault="00750D21">
            <w:pPr>
              <w:rPr>
                <w:rFonts w:ascii="Cambria" w:hAnsi="Cambria"/>
              </w:rPr>
            </w:pPr>
            <w:r w:rsidRPr="00C205AC">
              <w:rPr>
                <w:rFonts w:ascii="Cambria" w:hAnsi="Cambria"/>
              </w:rPr>
              <w:t xml:space="preserve">GUI Design &amp; Prototyping </w:t>
            </w:r>
          </w:p>
        </w:tc>
        <w:tc>
          <w:tcPr>
            <w:tcW w:w="1356" w:type="dxa"/>
            <w:noWrap/>
            <w:hideMark/>
          </w:tcPr>
          <w:p w14:paraId="3B3C20F4" w14:textId="77777777" w:rsidR="00994531" w:rsidRPr="00C205AC" w:rsidRDefault="00994531">
            <w:pPr>
              <w:rPr>
                <w:rFonts w:ascii="Cambria" w:hAnsi="Cambria"/>
                <w:sz w:val="20"/>
                <w:szCs w:val="20"/>
              </w:rPr>
            </w:pPr>
            <w:r w:rsidRPr="00C205AC">
              <w:rPr>
                <w:rFonts w:ascii="Cambria" w:hAnsi="Cambria"/>
                <w:sz w:val="20"/>
                <w:szCs w:val="20"/>
              </w:rPr>
              <w:t>2025-12-22</w:t>
            </w:r>
          </w:p>
        </w:tc>
        <w:tc>
          <w:tcPr>
            <w:tcW w:w="1293" w:type="dxa"/>
            <w:noWrap/>
            <w:hideMark/>
          </w:tcPr>
          <w:p w14:paraId="0CC8F521" w14:textId="77777777" w:rsidR="00994531" w:rsidRPr="00C205AC" w:rsidRDefault="00994531">
            <w:pPr>
              <w:rPr>
                <w:rFonts w:ascii="Cambria" w:hAnsi="Cambria"/>
                <w:sz w:val="20"/>
                <w:szCs w:val="20"/>
              </w:rPr>
            </w:pPr>
            <w:r w:rsidRPr="00C205AC">
              <w:rPr>
                <w:rFonts w:ascii="Cambria" w:hAnsi="Cambria"/>
                <w:sz w:val="20"/>
                <w:szCs w:val="20"/>
              </w:rPr>
              <w:t>2025-12-28</w:t>
            </w:r>
          </w:p>
        </w:tc>
        <w:tc>
          <w:tcPr>
            <w:tcW w:w="1213" w:type="dxa"/>
            <w:noWrap/>
            <w:hideMark/>
          </w:tcPr>
          <w:p w14:paraId="1470A737" w14:textId="77777777" w:rsidR="00994531" w:rsidRPr="00C205AC" w:rsidRDefault="00994531">
            <w:pPr>
              <w:rPr>
                <w:rFonts w:ascii="Cambria" w:hAnsi="Cambria"/>
                <w:sz w:val="20"/>
                <w:szCs w:val="20"/>
              </w:rPr>
            </w:pPr>
            <w:r w:rsidRPr="00C205AC">
              <w:rPr>
                <w:rFonts w:ascii="Cambria" w:hAnsi="Cambria"/>
                <w:sz w:val="20"/>
                <w:szCs w:val="20"/>
              </w:rPr>
              <w:t>7 Days</w:t>
            </w:r>
          </w:p>
        </w:tc>
      </w:tr>
      <w:tr w:rsidR="00F51439" w:rsidRPr="00C205AC" w14:paraId="03A94F67" w14:textId="77777777" w:rsidTr="00C205AC">
        <w:trPr>
          <w:trHeight w:val="552"/>
        </w:trPr>
        <w:tc>
          <w:tcPr>
            <w:tcW w:w="1000" w:type="dxa"/>
            <w:noWrap/>
            <w:hideMark/>
          </w:tcPr>
          <w:p w14:paraId="61B63E36" w14:textId="77777777" w:rsidR="00994531" w:rsidRPr="00C205AC" w:rsidRDefault="00994531">
            <w:pPr>
              <w:rPr>
                <w:rFonts w:ascii="Cambria" w:hAnsi="Cambria"/>
                <w:sz w:val="20"/>
                <w:szCs w:val="20"/>
              </w:rPr>
            </w:pPr>
            <w:r w:rsidRPr="00C205AC">
              <w:rPr>
                <w:rFonts w:ascii="Cambria" w:hAnsi="Cambria"/>
                <w:sz w:val="20"/>
                <w:szCs w:val="20"/>
              </w:rPr>
              <w:t>Week 12</w:t>
            </w:r>
          </w:p>
        </w:tc>
        <w:tc>
          <w:tcPr>
            <w:tcW w:w="4115" w:type="dxa"/>
            <w:noWrap/>
            <w:hideMark/>
          </w:tcPr>
          <w:p w14:paraId="277D95F4" w14:textId="130E6F8D" w:rsidR="00994531" w:rsidRPr="00C205AC" w:rsidRDefault="00750D21">
            <w:pPr>
              <w:rPr>
                <w:rFonts w:ascii="Cambria" w:hAnsi="Cambria"/>
              </w:rPr>
            </w:pPr>
            <w:r w:rsidRPr="00C205AC">
              <w:rPr>
                <w:rFonts w:ascii="Cambria" w:hAnsi="Cambria"/>
              </w:rPr>
              <w:t>GUI Implementation &amp; Integration</w:t>
            </w:r>
          </w:p>
        </w:tc>
        <w:tc>
          <w:tcPr>
            <w:tcW w:w="1356" w:type="dxa"/>
            <w:noWrap/>
            <w:hideMark/>
          </w:tcPr>
          <w:p w14:paraId="17EE808B" w14:textId="77777777" w:rsidR="00994531" w:rsidRPr="00C205AC" w:rsidRDefault="00994531">
            <w:pPr>
              <w:rPr>
                <w:rFonts w:ascii="Cambria" w:hAnsi="Cambria"/>
                <w:sz w:val="20"/>
                <w:szCs w:val="20"/>
              </w:rPr>
            </w:pPr>
            <w:r w:rsidRPr="00C205AC">
              <w:rPr>
                <w:rFonts w:ascii="Cambria" w:hAnsi="Cambria"/>
                <w:sz w:val="20"/>
                <w:szCs w:val="20"/>
              </w:rPr>
              <w:t>2025-12-29</w:t>
            </w:r>
          </w:p>
        </w:tc>
        <w:tc>
          <w:tcPr>
            <w:tcW w:w="1293" w:type="dxa"/>
            <w:noWrap/>
            <w:hideMark/>
          </w:tcPr>
          <w:p w14:paraId="33C6123D" w14:textId="77777777" w:rsidR="00994531" w:rsidRPr="00C205AC" w:rsidRDefault="00994531">
            <w:pPr>
              <w:rPr>
                <w:rFonts w:ascii="Cambria" w:hAnsi="Cambria"/>
                <w:sz w:val="20"/>
                <w:szCs w:val="20"/>
              </w:rPr>
            </w:pPr>
            <w:r w:rsidRPr="00C205AC">
              <w:rPr>
                <w:rFonts w:ascii="Cambria" w:hAnsi="Cambria"/>
                <w:sz w:val="20"/>
                <w:szCs w:val="20"/>
              </w:rPr>
              <w:t>2026-01-04</w:t>
            </w:r>
          </w:p>
        </w:tc>
        <w:tc>
          <w:tcPr>
            <w:tcW w:w="1213" w:type="dxa"/>
            <w:noWrap/>
            <w:hideMark/>
          </w:tcPr>
          <w:p w14:paraId="50B67B69" w14:textId="77777777" w:rsidR="00994531" w:rsidRPr="00C205AC" w:rsidRDefault="00994531">
            <w:pPr>
              <w:rPr>
                <w:rFonts w:ascii="Cambria" w:hAnsi="Cambria"/>
                <w:sz w:val="20"/>
                <w:szCs w:val="20"/>
              </w:rPr>
            </w:pPr>
            <w:r w:rsidRPr="00C205AC">
              <w:rPr>
                <w:rFonts w:ascii="Cambria" w:hAnsi="Cambria"/>
                <w:sz w:val="20"/>
                <w:szCs w:val="20"/>
              </w:rPr>
              <w:t>7 Days</w:t>
            </w:r>
          </w:p>
        </w:tc>
      </w:tr>
      <w:tr w:rsidR="00F51439" w:rsidRPr="00C205AC" w14:paraId="78DE4436" w14:textId="77777777" w:rsidTr="00C205AC">
        <w:trPr>
          <w:trHeight w:val="552"/>
        </w:trPr>
        <w:tc>
          <w:tcPr>
            <w:tcW w:w="1000" w:type="dxa"/>
            <w:noWrap/>
            <w:hideMark/>
          </w:tcPr>
          <w:p w14:paraId="1157D73F" w14:textId="77777777" w:rsidR="00994531" w:rsidRPr="00C205AC" w:rsidRDefault="00994531">
            <w:pPr>
              <w:rPr>
                <w:rFonts w:ascii="Cambria" w:hAnsi="Cambria"/>
                <w:sz w:val="20"/>
                <w:szCs w:val="20"/>
              </w:rPr>
            </w:pPr>
            <w:r w:rsidRPr="00C205AC">
              <w:rPr>
                <w:rFonts w:ascii="Cambria" w:hAnsi="Cambria"/>
                <w:sz w:val="20"/>
                <w:szCs w:val="20"/>
              </w:rPr>
              <w:t>Week 13</w:t>
            </w:r>
          </w:p>
        </w:tc>
        <w:tc>
          <w:tcPr>
            <w:tcW w:w="4115" w:type="dxa"/>
            <w:noWrap/>
            <w:hideMark/>
          </w:tcPr>
          <w:p w14:paraId="71E94188" w14:textId="77777777" w:rsidR="00994531" w:rsidRPr="00C205AC" w:rsidRDefault="00994531">
            <w:pPr>
              <w:rPr>
                <w:rFonts w:ascii="Cambria" w:hAnsi="Cambria"/>
              </w:rPr>
            </w:pPr>
            <w:r w:rsidRPr="00C205AC">
              <w:rPr>
                <w:rFonts w:ascii="Cambria" w:hAnsi="Cambria"/>
              </w:rPr>
              <w:t>Testing &amp; Debugging Phase</w:t>
            </w:r>
          </w:p>
        </w:tc>
        <w:tc>
          <w:tcPr>
            <w:tcW w:w="1356" w:type="dxa"/>
            <w:noWrap/>
            <w:hideMark/>
          </w:tcPr>
          <w:p w14:paraId="1C8400B6" w14:textId="77777777" w:rsidR="00994531" w:rsidRPr="00C205AC" w:rsidRDefault="00994531">
            <w:pPr>
              <w:rPr>
                <w:rFonts w:ascii="Cambria" w:hAnsi="Cambria"/>
                <w:sz w:val="20"/>
                <w:szCs w:val="20"/>
              </w:rPr>
            </w:pPr>
            <w:r w:rsidRPr="00C205AC">
              <w:rPr>
                <w:rFonts w:ascii="Cambria" w:hAnsi="Cambria"/>
                <w:sz w:val="20"/>
                <w:szCs w:val="20"/>
              </w:rPr>
              <w:t>2026-01-05</w:t>
            </w:r>
          </w:p>
        </w:tc>
        <w:tc>
          <w:tcPr>
            <w:tcW w:w="1293" w:type="dxa"/>
            <w:noWrap/>
            <w:hideMark/>
          </w:tcPr>
          <w:p w14:paraId="0F1BF4CD" w14:textId="77777777" w:rsidR="00994531" w:rsidRPr="00C205AC" w:rsidRDefault="00994531">
            <w:pPr>
              <w:rPr>
                <w:rFonts w:ascii="Cambria" w:hAnsi="Cambria"/>
                <w:sz w:val="20"/>
                <w:szCs w:val="20"/>
              </w:rPr>
            </w:pPr>
            <w:r w:rsidRPr="00C205AC">
              <w:rPr>
                <w:rFonts w:ascii="Cambria" w:hAnsi="Cambria"/>
                <w:sz w:val="20"/>
                <w:szCs w:val="20"/>
              </w:rPr>
              <w:t>2026-01-11</w:t>
            </w:r>
          </w:p>
        </w:tc>
        <w:tc>
          <w:tcPr>
            <w:tcW w:w="1213" w:type="dxa"/>
            <w:noWrap/>
            <w:hideMark/>
          </w:tcPr>
          <w:p w14:paraId="3E8B162B" w14:textId="77777777" w:rsidR="00994531" w:rsidRPr="00C205AC" w:rsidRDefault="00994531">
            <w:pPr>
              <w:rPr>
                <w:rFonts w:ascii="Cambria" w:hAnsi="Cambria"/>
                <w:sz w:val="20"/>
                <w:szCs w:val="20"/>
              </w:rPr>
            </w:pPr>
            <w:r w:rsidRPr="00C205AC">
              <w:rPr>
                <w:rFonts w:ascii="Cambria" w:hAnsi="Cambria"/>
                <w:sz w:val="20"/>
                <w:szCs w:val="20"/>
              </w:rPr>
              <w:t>7 Days</w:t>
            </w:r>
          </w:p>
        </w:tc>
      </w:tr>
      <w:tr w:rsidR="00F51439" w:rsidRPr="00C205AC" w14:paraId="5E4A8664" w14:textId="77777777" w:rsidTr="00C205AC">
        <w:trPr>
          <w:trHeight w:val="552"/>
        </w:trPr>
        <w:tc>
          <w:tcPr>
            <w:tcW w:w="1000" w:type="dxa"/>
            <w:noWrap/>
            <w:hideMark/>
          </w:tcPr>
          <w:p w14:paraId="01EBCE99" w14:textId="77777777" w:rsidR="00994531" w:rsidRPr="00C205AC" w:rsidRDefault="00994531">
            <w:pPr>
              <w:rPr>
                <w:rFonts w:ascii="Cambria" w:hAnsi="Cambria"/>
                <w:sz w:val="20"/>
                <w:szCs w:val="20"/>
              </w:rPr>
            </w:pPr>
            <w:r w:rsidRPr="00C205AC">
              <w:rPr>
                <w:rFonts w:ascii="Cambria" w:hAnsi="Cambria"/>
                <w:sz w:val="20"/>
                <w:szCs w:val="20"/>
              </w:rPr>
              <w:t>Week 14</w:t>
            </w:r>
          </w:p>
        </w:tc>
        <w:tc>
          <w:tcPr>
            <w:tcW w:w="4115" w:type="dxa"/>
            <w:noWrap/>
            <w:hideMark/>
          </w:tcPr>
          <w:p w14:paraId="4E61642D" w14:textId="6C92C691" w:rsidR="00994531" w:rsidRPr="00C205AC" w:rsidRDefault="00750D21">
            <w:pPr>
              <w:rPr>
                <w:rFonts w:ascii="Cambria" w:hAnsi="Cambria"/>
              </w:rPr>
            </w:pPr>
            <w:r w:rsidRPr="00C205AC">
              <w:rPr>
                <w:rFonts w:ascii="Cambria" w:hAnsi="Cambria"/>
              </w:rPr>
              <w:t>Prototype Finalization &amp; Submission</w:t>
            </w:r>
          </w:p>
        </w:tc>
        <w:tc>
          <w:tcPr>
            <w:tcW w:w="1356" w:type="dxa"/>
            <w:noWrap/>
            <w:hideMark/>
          </w:tcPr>
          <w:p w14:paraId="094CECB8" w14:textId="77777777" w:rsidR="00994531" w:rsidRPr="00C205AC" w:rsidRDefault="00994531">
            <w:pPr>
              <w:rPr>
                <w:rFonts w:ascii="Cambria" w:hAnsi="Cambria"/>
                <w:sz w:val="20"/>
                <w:szCs w:val="20"/>
              </w:rPr>
            </w:pPr>
            <w:r w:rsidRPr="00C205AC">
              <w:rPr>
                <w:rFonts w:ascii="Cambria" w:hAnsi="Cambria"/>
                <w:sz w:val="20"/>
                <w:szCs w:val="20"/>
              </w:rPr>
              <w:t>2026-01-12</w:t>
            </w:r>
          </w:p>
        </w:tc>
        <w:tc>
          <w:tcPr>
            <w:tcW w:w="1293" w:type="dxa"/>
            <w:noWrap/>
            <w:hideMark/>
          </w:tcPr>
          <w:p w14:paraId="6721F534" w14:textId="77777777" w:rsidR="00994531" w:rsidRPr="00C205AC" w:rsidRDefault="00994531">
            <w:pPr>
              <w:rPr>
                <w:rFonts w:ascii="Cambria" w:hAnsi="Cambria"/>
                <w:sz w:val="20"/>
                <w:szCs w:val="20"/>
              </w:rPr>
            </w:pPr>
            <w:r w:rsidRPr="00C205AC">
              <w:rPr>
                <w:rFonts w:ascii="Cambria" w:hAnsi="Cambria"/>
                <w:sz w:val="20"/>
                <w:szCs w:val="20"/>
              </w:rPr>
              <w:t>2026-01-18</w:t>
            </w:r>
          </w:p>
        </w:tc>
        <w:tc>
          <w:tcPr>
            <w:tcW w:w="1213" w:type="dxa"/>
            <w:noWrap/>
            <w:hideMark/>
          </w:tcPr>
          <w:p w14:paraId="1CC8CC18" w14:textId="77777777" w:rsidR="00994531" w:rsidRPr="00C205AC" w:rsidRDefault="00994531">
            <w:pPr>
              <w:rPr>
                <w:rFonts w:ascii="Cambria" w:hAnsi="Cambria"/>
              </w:rPr>
            </w:pPr>
            <w:r w:rsidRPr="00C205AC">
              <w:rPr>
                <w:rFonts w:ascii="Cambria" w:hAnsi="Cambria"/>
              </w:rPr>
              <w:t>7 Days</w:t>
            </w:r>
          </w:p>
        </w:tc>
      </w:tr>
    </w:tbl>
    <w:p w14:paraId="3A3D9FB5" w14:textId="4BFDBAB3" w:rsidR="00646DC4" w:rsidRPr="00C205AC" w:rsidRDefault="00000000" w:rsidP="00646DC4">
      <w:pPr>
        <w:rPr>
          <w:rFonts w:ascii="Cambria" w:hAnsi="Cambria"/>
        </w:rPr>
      </w:pPr>
      <w:r>
        <w:rPr>
          <w:rFonts w:ascii="Cambria" w:hAnsi="Cambria"/>
        </w:rPr>
        <w:pict w14:anchorId="2A7AFA5A">
          <v:rect id="_x0000_i1030" style="width:446.35pt;height:.6pt" o:hrpct="989" o:hralign="center" o:hrstd="t" o:hrnoshade="t" o:hr="t" fillcolor="#404040" stroked="f"/>
        </w:pict>
      </w:r>
    </w:p>
    <w:p w14:paraId="6A8C3252" w14:textId="77777777" w:rsidR="00F51439" w:rsidRPr="00C205AC" w:rsidRDefault="00F51439">
      <w:pPr>
        <w:rPr>
          <w:rFonts w:ascii="Cambria" w:hAnsi="Cambria"/>
          <w:b/>
          <w:bCs/>
        </w:rPr>
      </w:pPr>
      <w:r w:rsidRPr="00C205AC">
        <w:rPr>
          <w:rFonts w:ascii="Cambria" w:hAnsi="Cambria"/>
          <w:b/>
          <w:bCs/>
        </w:rPr>
        <w:br w:type="page"/>
      </w:r>
    </w:p>
    <w:p w14:paraId="6924C701" w14:textId="40C54245" w:rsidR="00646DC4" w:rsidRPr="00C205AC" w:rsidRDefault="00646DC4" w:rsidP="00646DC4">
      <w:pPr>
        <w:rPr>
          <w:rFonts w:ascii="Cambria" w:hAnsi="Cambria"/>
        </w:rPr>
      </w:pPr>
      <w:r w:rsidRPr="00C205AC">
        <w:rPr>
          <w:rFonts w:ascii="Cambria" w:hAnsi="Cambria"/>
          <w:b/>
          <w:bCs/>
        </w:rPr>
        <w:lastRenderedPageBreak/>
        <w:t>Details of Project Team</w:t>
      </w:r>
    </w:p>
    <w:tbl>
      <w:tblPr>
        <w:tblStyle w:val="TableGrid0"/>
        <w:tblW w:w="9013" w:type="dxa"/>
        <w:tblLook w:val="04A0" w:firstRow="1" w:lastRow="0" w:firstColumn="1" w:lastColumn="0" w:noHBand="0" w:noVBand="1"/>
      </w:tblPr>
      <w:tblGrid>
        <w:gridCol w:w="871"/>
        <w:gridCol w:w="3043"/>
        <w:gridCol w:w="2107"/>
        <w:gridCol w:w="855"/>
        <w:gridCol w:w="2137"/>
      </w:tblGrid>
      <w:tr w:rsidR="00F24634" w:rsidRPr="00C205AC" w14:paraId="38E70860" w14:textId="77777777" w:rsidTr="00F24634">
        <w:trPr>
          <w:trHeight w:val="298"/>
        </w:trPr>
        <w:tc>
          <w:tcPr>
            <w:tcW w:w="0" w:type="auto"/>
            <w:hideMark/>
          </w:tcPr>
          <w:p w14:paraId="42F372EA" w14:textId="77777777" w:rsidR="00646DC4" w:rsidRPr="00C205AC" w:rsidRDefault="00646DC4" w:rsidP="00646DC4">
            <w:pPr>
              <w:rPr>
                <w:rFonts w:ascii="Cambria" w:hAnsi="Cambria"/>
                <w:b/>
                <w:bCs/>
              </w:rPr>
            </w:pPr>
            <w:r w:rsidRPr="00C205AC">
              <w:rPr>
                <w:rFonts w:ascii="Cambria" w:hAnsi="Cambria"/>
                <w:b/>
                <w:bCs/>
              </w:rPr>
              <w:t>S. No.</w:t>
            </w:r>
          </w:p>
        </w:tc>
        <w:tc>
          <w:tcPr>
            <w:tcW w:w="0" w:type="auto"/>
            <w:hideMark/>
          </w:tcPr>
          <w:p w14:paraId="108C5706" w14:textId="77777777" w:rsidR="00646DC4" w:rsidRPr="00C205AC" w:rsidRDefault="00646DC4" w:rsidP="00646DC4">
            <w:pPr>
              <w:rPr>
                <w:rFonts w:ascii="Cambria" w:hAnsi="Cambria"/>
                <w:b/>
                <w:bCs/>
              </w:rPr>
            </w:pPr>
            <w:r w:rsidRPr="00C205AC">
              <w:rPr>
                <w:rFonts w:ascii="Cambria" w:hAnsi="Cambria"/>
                <w:b/>
                <w:bCs/>
              </w:rPr>
              <w:t>Name of Student</w:t>
            </w:r>
          </w:p>
        </w:tc>
        <w:tc>
          <w:tcPr>
            <w:tcW w:w="0" w:type="auto"/>
            <w:hideMark/>
          </w:tcPr>
          <w:p w14:paraId="72F336C0" w14:textId="77777777" w:rsidR="00646DC4" w:rsidRPr="00C205AC" w:rsidRDefault="00646DC4" w:rsidP="00646DC4">
            <w:pPr>
              <w:rPr>
                <w:rFonts w:ascii="Cambria" w:hAnsi="Cambria"/>
                <w:b/>
                <w:bCs/>
              </w:rPr>
            </w:pPr>
            <w:r w:rsidRPr="00C205AC">
              <w:rPr>
                <w:rFonts w:ascii="Cambria" w:hAnsi="Cambria"/>
                <w:b/>
                <w:bCs/>
              </w:rPr>
              <w:t>IU Reg. No.</w:t>
            </w:r>
          </w:p>
        </w:tc>
        <w:tc>
          <w:tcPr>
            <w:tcW w:w="0" w:type="auto"/>
            <w:hideMark/>
          </w:tcPr>
          <w:p w14:paraId="77885F14" w14:textId="77777777" w:rsidR="00646DC4" w:rsidRPr="00C205AC" w:rsidRDefault="00646DC4" w:rsidP="00646DC4">
            <w:pPr>
              <w:rPr>
                <w:rFonts w:ascii="Cambria" w:hAnsi="Cambria"/>
                <w:b/>
                <w:bCs/>
              </w:rPr>
            </w:pPr>
            <w:r w:rsidRPr="00C205AC">
              <w:rPr>
                <w:rFonts w:ascii="Cambria" w:hAnsi="Cambria"/>
                <w:b/>
                <w:bCs/>
              </w:rPr>
              <w:t>CGPA</w:t>
            </w:r>
          </w:p>
        </w:tc>
        <w:tc>
          <w:tcPr>
            <w:tcW w:w="0" w:type="auto"/>
            <w:hideMark/>
          </w:tcPr>
          <w:p w14:paraId="45B481DE" w14:textId="77777777" w:rsidR="00646DC4" w:rsidRPr="00C205AC" w:rsidRDefault="00646DC4" w:rsidP="00646DC4">
            <w:pPr>
              <w:rPr>
                <w:rFonts w:ascii="Cambria" w:hAnsi="Cambria"/>
                <w:b/>
                <w:bCs/>
              </w:rPr>
            </w:pPr>
            <w:r w:rsidRPr="00C205AC">
              <w:rPr>
                <w:rFonts w:ascii="Cambria" w:hAnsi="Cambria"/>
                <w:b/>
                <w:bCs/>
              </w:rPr>
              <w:t>Signature</w:t>
            </w:r>
          </w:p>
        </w:tc>
      </w:tr>
      <w:tr w:rsidR="00F24634" w:rsidRPr="00C205AC" w14:paraId="5C994205" w14:textId="77777777" w:rsidTr="00F24634">
        <w:trPr>
          <w:trHeight w:val="498"/>
        </w:trPr>
        <w:tc>
          <w:tcPr>
            <w:tcW w:w="0" w:type="auto"/>
            <w:hideMark/>
          </w:tcPr>
          <w:p w14:paraId="123925D7" w14:textId="77777777" w:rsidR="00646DC4" w:rsidRPr="00C205AC" w:rsidRDefault="00646DC4" w:rsidP="00646DC4">
            <w:pPr>
              <w:rPr>
                <w:rFonts w:ascii="Cambria" w:hAnsi="Cambria"/>
              </w:rPr>
            </w:pPr>
            <w:r w:rsidRPr="00C205AC">
              <w:rPr>
                <w:rFonts w:ascii="Cambria" w:hAnsi="Cambria"/>
              </w:rPr>
              <w:t>1</w:t>
            </w:r>
          </w:p>
        </w:tc>
        <w:tc>
          <w:tcPr>
            <w:tcW w:w="0" w:type="auto"/>
            <w:hideMark/>
          </w:tcPr>
          <w:p w14:paraId="356D7037" w14:textId="6753F3E7" w:rsidR="00646DC4" w:rsidRPr="00C205AC" w:rsidRDefault="00750D21" w:rsidP="00646DC4">
            <w:pPr>
              <w:rPr>
                <w:rFonts w:ascii="Cambria" w:hAnsi="Cambria"/>
              </w:rPr>
            </w:pPr>
            <w:r w:rsidRPr="00C205AC">
              <w:rPr>
                <w:rFonts w:ascii="Cambria" w:hAnsi="Cambria"/>
              </w:rPr>
              <w:t>Muhammad Usman</w:t>
            </w:r>
          </w:p>
        </w:tc>
        <w:tc>
          <w:tcPr>
            <w:tcW w:w="0" w:type="auto"/>
            <w:hideMark/>
          </w:tcPr>
          <w:p w14:paraId="4276AFEB" w14:textId="2F588A9F" w:rsidR="00646DC4" w:rsidRPr="00C205AC" w:rsidRDefault="00750D21" w:rsidP="00646DC4">
            <w:pPr>
              <w:rPr>
                <w:rFonts w:ascii="Cambria" w:hAnsi="Cambria"/>
              </w:rPr>
            </w:pPr>
            <w:r w:rsidRPr="00C205AC">
              <w:rPr>
                <w:rFonts w:ascii="Cambria" w:hAnsi="Cambria"/>
              </w:rPr>
              <w:t>IU05-0122-0303</w:t>
            </w:r>
          </w:p>
        </w:tc>
        <w:tc>
          <w:tcPr>
            <w:tcW w:w="0" w:type="auto"/>
            <w:hideMark/>
          </w:tcPr>
          <w:p w14:paraId="5E479E37" w14:textId="7EF867F9" w:rsidR="00646DC4" w:rsidRPr="00C205AC" w:rsidRDefault="00750D21" w:rsidP="00646DC4">
            <w:pPr>
              <w:rPr>
                <w:rFonts w:ascii="Cambria" w:hAnsi="Cambria"/>
              </w:rPr>
            </w:pPr>
            <w:r w:rsidRPr="00C205AC">
              <w:rPr>
                <w:rFonts w:ascii="Cambria" w:hAnsi="Cambria"/>
              </w:rPr>
              <w:t>3.02</w:t>
            </w:r>
          </w:p>
        </w:tc>
        <w:tc>
          <w:tcPr>
            <w:tcW w:w="0" w:type="auto"/>
            <w:hideMark/>
          </w:tcPr>
          <w:p w14:paraId="7C8D87A2" w14:textId="45A6C4CE" w:rsidR="00750D21" w:rsidRPr="00C205AC" w:rsidRDefault="00DD329F" w:rsidP="00646DC4">
            <w:pPr>
              <w:rPr>
                <w:rFonts w:ascii="Cambria" w:hAnsi="Cambria"/>
                <w:u w:val="single"/>
              </w:rPr>
            </w:pPr>
            <w:r w:rsidRPr="00C205AC">
              <w:rPr>
                <w:rFonts w:ascii="Cambria" w:hAnsi="Cambria"/>
                <w:noProof/>
                <w:u w:val="single"/>
              </w:rPr>
              <w:drawing>
                <wp:anchor distT="0" distB="0" distL="114300" distR="114300" simplePos="0" relativeHeight="251658240" behindDoc="0" locked="0" layoutInCell="1" allowOverlap="1" wp14:anchorId="29D8DF6A" wp14:editId="677AAB4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-309880</wp:posOffset>
                  </wp:positionV>
                  <wp:extent cx="826770" cy="304800"/>
                  <wp:effectExtent l="0" t="0" r="0" b="0"/>
                  <wp:wrapSquare wrapText="bothSides"/>
                  <wp:docPr id="450340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34037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77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24634" w:rsidRPr="00C205AC" w14:paraId="3FB22CEE" w14:textId="77777777" w:rsidTr="00F24634">
        <w:trPr>
          <w:trHeight w:val="498"/>
        </w:trPr>
        <w:tc>
          <w:tcPr>
            <w:tcW w:w="0" w:type="auto"/>
          </w:tcPr>
          <w:p w14:paraId="39A1E86C" w14:textId="1EF67B02" w:rsidR="00F24634" w:rsidRPr="00C205AC" w:rsidRDefault="00F24634" w:rsidP="00F24634">
            <w:pPr>
              <w:rPr>
                <w:rFonts w:ascii="Cambria" w:hAnsi="Cambria"/>
              </w:rPr>
            </w:pPr>
            <w:r w:rsidRPr="00C205AC">
              <w:rPr>
                <w:rFonts w:ascii="Cambria" w:hAnsi="Cambria"/>
              </w:rPr>
              <w:t>3</w:t>
            </w:r>
          </w:p>
        </w:tc>
        <w:tc>
          <w:tcPr>
            <w:tcW w:w="0" w:type="auto"/>
          </w:tcPr>
          <w:p w14:paraId="135E5C64" w14:textId="70D9B305" w:rsidR="00F24634" w:rsidRPr="00C205AC" w:rsidRDefault="00F24634" w:rsidP="00F24634">
            <w:pPr>
              <w:rPr>
                <w:rFonts w:ascii="Cambria" w:hAnsi="Cambria"/>
              </w:rPr>
            </w:pPr>
            <w:r w:rsidRPr="00C205AC">
              <w:rPr>
                <w:rFonts w:ascii="Cambria" w:hAnsi="Cambria"/>
              </w:rPr>
              <w:t>Syed Muhammad Daniyal</w:t>
            </w:r>
          </w:p>
        </w:tc>
        <w:tc>
          <w:tcPr>
            <w:tcW w:w="0" w:type="auto"/>
          </w:tcPr>
          <w:p w14:paraId="260B240C" w14:textId="6AB5C8F7" w:rsidR="00F24634" w:rsidRPr="00C205AC" w:rsidRDefault="00F24634" w:rsidP="00F24634">
            <w:pPr>
              <w:rPr>
                <w:rFonts w:ascii="Cambria" w:hAnsi="Cambria"/>
              </w:rPr>
            </w:pPr>
            <w:r w:rsidRPr="00C205AC">
              <w:rPr>
                <w:rFonts w:ascii="Cambria" w:hAnsi="Cambria"/>
              </w:rPr>
              <w:t>IU05-0122-0497</w:t>
            </w:r>
          </w:p>
        </w:tc>
        <w:tc>
          <w:tcPr>
            <w:tcW w:w="0" w:type="auto"/>
          </w:tcPr>
          <w:p w14:paraId="1472B149" w14:textId="5AEB9933" w:rsidR="00F24634" w:rsidRPr="00C205AC" w:rsidRDefault="00F24634" w:rsidP="00F24634">
            <w:pPr>
              <w:rPr>
                <w:rFonts w:ascii="Cambria" w:hAnsi="Cambria"/>
              </w:rPr>
            </w:pPr>
            <w:r w:rsidRPr="00C205AC">
              <w:rPr>
                <w:rFonts w:ascii="Cambria" w:hAnsi="Cambria"/>
              </w:rPr>
              <w:t>2.4</w:t>
            </w:r>
          </w:p>
        </w:tc>
        <w:tc>
          <w:tcPr>
            <w:tcW w:w="0" w:type="auto"/>
          </w:tcPr>
          <w:p w14:paraId="0F07F798" w14:textId="1B6121D5" w:rsidR="00F24634" w:rsidRPr="00C205AC" w:rsidRDefault="00F24634" w:rsidP="00F24634">
            <w:pPr>
              <w:rPr>
                <w:rFonts w:ascii="Cambria" w:hAnsi="Cambria"/>
                <w:u w:val="single"/>
              </w:rPr>
            </w:pPr>
            <w:r w:rsidRPr="00C205AC">
              <w:rPr>
                <w:rFonts w:ascii="Cambria" w:hAnsi="Cambria"/>
                <w:noProof/>
              </w:rPr>
              <w:drawing>
                <wp:inline distT="0" distB="0" distL="0" distR="0" wp14:anchorId="785B95DB" wp14:editId="6C90FC93">
                  <wp:extent cx="1009815" cy="253385"/>
                  <wp:effectExtent l="0" t="0" r="0" b="0"/>
                  <wp:docPr id="1668757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87578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1334" cy="27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4634" w:rsidRPr="00C205AC" w14:paraId="0EB68229" w14:textId="77777777" w:rsidTr="00F24634">
        <w:trPr>
          <w:trHeight w:val="1393"/>
        </w:trPr>
        <w:tc>
          <w:tcPr>
            <w:tcW w:w="0" w:type="auto"/>
          </w:tcPr>
          <w:p w14:paraId="3E9BFB4A" w14:textId="0AAC2AC3" w:rsidR="00750D21" w:rsidRPr="00C205AC" w:rsidRDefault="00750D21" w:rsidP="00F24634">
            <w:pPr>
              <w:rPr>
                <w:rFonts w:ascii="Cambria" w:hAnsi="Cambria"/>
              </w:rPr>
            </w:pPr>
            <w:r w:rsidRPr="00C205AC">
              <w:rPr>
                <w:rFonts w:ascii="Cambria" w:hAnsi="Cambria"/>
              </w:rPr>
              <w:t>2</w:t>
            </w:r>
          </w:p>
        </w:tc>
        <w:tc>
          <w:tcPr>
            <w:tcW w:w="0" w:type="auto"/>
          </w:tcPr>
          <w:p w14:paraId="01041AB5" w14:textId="0A1F7F29" w:rsidR="00750D21" w:rsidRPr="00C205AC" w:rsidRDefault="00750D21" w:rsidP="00F24634">
            <w:pPr>
              <w:rPr>
                <w:rFonts w:ascii="Cambria" w:hAnsi="Cambria"/>
              </w:rPr>
            </w:pPr>
            <w:r w:rsidRPr="00C205AC">
              <w:rPr>
                <w:rFonts w:ascii="Cambria" w:hAnsi="Cambria"/>
              </w:rPr>
              <w:t>Bin Yameen</w:t>
            </w:r>
          </w:p>
        </w:tc>
        <w:tc>
          <w:tcPr>
            <w:tcW w:w="0" w:type="auto"/>
          </w:tcPr>
          <w:p w14:paraId="1581368C" w14:textId="136DD162" w:rsidR="00750D21" w:rsidRPr="00C205AC" w:rsidRDefault="00750D21" w:rsidP="00F24634">
            <w:pPr>
              <w:rPr>
                <w:rFonts w:ascii="Cambria" w:hAnsi="Cambria"/>
              </w:rPr>
            </w:pPr>
            <w:r w:rsidRPr="00C205AC">
              <w:rPr>
                <w:rFonts w:ascii="Cambria" w:hAnsi="Cambria"/>
              </w:rPr>
              <w:t>IU05-0122-0468</w:t>
            </w:r>
          </w:p>
        </w:tc>
        <w:tc>
          <w:tcPr>
            <w:tcW w:w="0" w:type="auto"/>
          </w:tcPr>
          <w:p w14:paraId="19165375" w14:textId="732C5238" w:rsidR="00750D21" w:rsidRPr="00C205AC" w:rsidRDefault="007F70E8" w:rsidP="00F24634">
            <w:pPr>
              <w:rPr>
                <w:rFonts w:ascii="Cambria" w:hAnsi="Cambria"/>
              </w:rPr>
            </w:pPr>
            <w:r w:rsidRPr="00C205AC">
              <w:rPr>
                <w:rFonts w:ascii="Cambria" w:hAnsi="Cambria"/>
              </w:rPr>
              <w:t>2.03</w:t>
            </w:r>
          </w:p>
        </w:tc>
        <w:tc>
          <w:tcPr>
            <w:tcW w:w="0" w:type="auto"/>
          </w:tcPr>
          <w:p w14:paraId="088C7022" w14:textId="1AED1992" w:rsidR="00750D21" w:rsidRPr="00C205AC" w:rsidRDefault="00F24634" w:rsidP="00646DC4">
            <w:pPr>
              <w:rPr>
                <w:rFonts w:ascii="Cambria" w:hAnsi="Cambria"/>
              </w:rPr>
            </w:pPr>
            <w:r w:rsidRPr="00C205AC">
              <w:rPr>
                <w:rFonts w:ascii="Cambria" w:hAnsi="Cambria"/>
                <w:noProof/>
              </w:rPr>
              <w:drawing>
                <wp:inline distT="0" distB="0" distL="0" distR="0" wp14:anchorId="14FAC04C" wp14:editId="113683B9">
                  <wp:extent cx="1111802" cy="858549"/>
                  <wp:effectExtent l="0" t="0" r="0" b="0"/>
                  <wp:docPr id="122674792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674792" name="Picture 12267479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462" cy="883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869081" w14:textId="77777777" w:rsidR="00646DC4" w:rsidRPr="00C205AC" w:rsidRDefault="00000000" w:rsidP="00646DC4">
      <w:pPr>
        <w:rPr>
          <w:rFonts w:ascii="Cambria" w:hAnsi="Cambria"/>
        </w:rPr>
      </w:pPr>
      <w:r>
        <w:rPr>
          <w:rFonts w:ascii="Cambria" w:hAnsi="Cambria"/>
        </w:rPr>
        <w:pict w14:anchorId="203D267E">
          <v:rect id="_x0000_i1031" style="width:0;height:.75pt" o:hralign="center" o:hrstd="t" o:hrnoshade="t" o:hr="t" fillcolor="#404040" stroked="f"/>
        </w:pict>
      </w:r>
    </w:p>
    <w:p w14:paraId="0B62AB23" w14:textId="77777777" w:rsidR="00646DC4" w:rsidRPr="00C205AC" w:rsidRDefault="00646DC4" w:rsidP="00646DC4">
      <w:pPr>
        <w:rPr>
          <w:rFonts w:ascii="Cambria" w:hAnsi="Cambria"/>
        </w:rPr>
      </w:pPr>
      <w:r w:rsidRPr="00C205AC">
        <w:rPr>
          <w:rFonts w:ascii="Cambria" w:hAnsi="Cambria"/>
          <w:b/>
          <w:bCs/>
        </w:rPr>
        <w:t>Details of Supervisor(s) / Industrial Advisor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336"/>
        <w:gridCol w:w="1787"/>
        <w:gridCol w:w="2037"/>
        <w:gridCol w:w="1471"/>
        <w:gridCol w:w="2385"/>
      </w:tblGrid>
      <w:tr w:rsidR="00646DC4" w:rsidRPr="00C205AC" w14:paraId="1C3F2D4F" w14:textId="77777777" w:rsidTr="00F24634">
        <w:tc>
          <w:tcPr>
            <w:tcW w:w="0" w:type="auto"/>
            <w:hideMark/>
          </w:tcPr>
          <w:p w14:paraId="634C245F" w14:textId="77777777" w:rsidR="00646DC4" w:rsidRPr="00C205AC" w:rsidRDefault="00646DC4" w:rsidP="00646DC4">
            <w:pPr>
              <w:rPr>
                <w:rFonts w:ascii="Cambria" w:hAnsi="Cambria"/>
                <w:b/>
                <w:bCs/>
              </w:rPr>
            </w:pPr>
            <w:r w:rsidRPr="00C205AC">
              <w:rPr>
                <w:rFonts w:ascii="Cambria" w:hAnsi="Cambria"/>
                <w:b/>
                <w:bCs/>
              </w:rPr>
              <w:t>Role</w:t>
            </w:r>
          </w:p>
        </w:tc>
        <w:tc>
          <w:tcPr>
            <w:tcW w:w="0" w:type="auto"/>
            <w:hideMark/>
          </w:tcPr>
          <w:p w14:paraId="7B1C355D" w14:textId="77777777" w:rsidR="00646DC4" w:rsidRPr="00C205AC" w:rsidRDefault="00646DC4" w:rsidP="00646DC4">
            <w:pPr>
              <w:rPr>
                <w:rFonts w:ascii="Cambria" w:hAnsi="Cambria"/>
                <w:b/>
                <w:bCs/>
              </w:rPr>
            </w:pPr>
            <w:r w:rsidRPr="00C205AC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14:paraId="04381D5C" w14:textId="77777777" w:rsidR="00646DC4" w:rsidRPr="00C205AC" w:rsidRDefault="00646DC4" w:rsidP="00646DC4">
            <w:pPr>
              <w:rPr>
                <w:rFonts w:ascii="Cambria" w:hAnsi="Cambria"/>
                <w:b/>
                <w:bCs/>
              </w:rPr>
            </w:pPr>
            <w:r w:rsidRPr="00C205AC">
              <w:rPr>
                <w:rFonts w:ascii="Cambria" w:hAnsi="Cambria"/>
                <w:b/>
                <w:bCs/>
              </w:rPr>
              <w:t>Designation &amp; Department</w:t>
            </w:r>
          </w:p>
        </w:tc>
        <w:tc>
          <w:tcPr>
            <w:tcW w:w="0" w:type="auto"/>
            <w:hideMark/>
          </w:tcPr>
          <w:p w14:paraId="77CB0D8A" w14:textId="77777777" w:rsidR="00646DC4" w:rsidRPr="00C205AC" w:rsidRDefault="00646DC4" w:rsidP="00646DC4">
            <w:pPr>
              <w:rPr>
                <w:rFonts w:ascii="Cambria" w:hAnsi="Cambria"/>
                <w:b/>
                <w:bCs/>
              </w:rPr>
            </w:pPr>
            <w:r w:rsidRPr="00C205AC">
              <w:rPr>
                <w:rFonts w:ascii="Cambria" w:hAnsi="Cambria"/>
                <w:b/>
                <w:bCs/>
              </w:rPr>
              <w:t>Contact No.</w:t>
            </w:r>
          </w:p>
        </w:tc>
        <w:tc>
          <w:tcPr>
            <w:tcW w:w="0" w:type="auto"/>
            <w:hideMark/>
          </w:tcPr>
          <w:p w14:paraId="43D34D09" w14:textId="77777777" w:rsidR="00646DC4" w:rsidRPr="00C205AC" w:rsidRDefault="00646DC4" w:rsidP="00646DC4">
            <w:pPr>
              <w:rPr>
                <w:rFonts w:ascii="Cambria" w:hAnsi="Cambria"/>
                <w:b/>
                <w:bCs/>
              </w:rPr>
            </w:pPr>
            <w:r w:rsidRPr="00C205AC">
              <w:rPr>
                <w:rFonts w:ascii="Cambria" w:hAnsi="Cambria"/>
                <w:b/>
                <w:bCs/>
              </w:rPr>
              <w:t>Signature</w:t>
            </w:r>
          </w:p>
        </w:tc>
      </w:tr>
      <w:tr w:rsidR="00646DC4" w:rsidRPr="00C205AC" w14:paraId="2FD5009F" w14:textId="77777777" w:rsidTr="00F24634">
        <w:tc>
          <w:tcPr>
            <w:tcW w:w="0" w:type="auto"/>
            <w:hideMark/>
          </w:tcPr>
          <w:p w14:paraId="3EB9FDC6" w14:textId="77777777" w:rsidR="00646DC4" w:rsidRPr="00C205AC" w:rsidRDefault="00646DC4" w:rsidP="00646DC4">
            <w:pPr>
              <w:rPr>
                <w:rFonts w:ascii="Cambria" w:hAnsi="Cambria"/>
              </w:rPr>
            </w:pPr>
            <w:r w:rsidRPr="00C205AC">
              <w:rPr>
                <w:rFonts w:ascii="Cambria" w:hAnsi="Cambria"/>
              </w:rPr>
              <w:t>Supervisor</w:t>
            </w:r>
          </w:p>
        </w:tc>
        <w:tc>
          <w:tcPr>
            <w:tcW w:w="0" w:type="auto"/>
            <w:hideMark/>
          </w:tcPr>
          <w:p w14:paraId="0049791D" w14:textId="7E1A14F4" w:rsidR="00646DC4" w:rsidRPr="00C205AC" w:rsidRDefault="007F70E8" w:rsidP="00646DC4">
            <w:pPr>
              <w:rPr>
                <w:rFonts w:ascii="Cambria" w:hAnsi="Cambria"/>
              </w:rPr>
            </w:pPr>
            <w:r w:rsidRPr="00C205AC">
              <w:rPr>
                <w:rFonts w:ascii="Cambria" w:hAnsi="Cambria"/>
              </w:rPr>
              <w:t>Dr. Muhammad Naveed</w:t>
            </w:r>
          </w:p>
        </w:tc>
        <w:tc>
          <w:tcPr>
            <w:tcW w:w="0" w:type="auto"/>
            <w:hideMark/>
          </w:tcPr>
          <w:p w14:paraId="1DB7FB65" w14:textId="1F548983" w:rsidR="00646DC4" w:rsidRPr="00C205AC" w:rsidRDefault="007F70E8" w:rsidP="00646DC4">
            <w:pPr>
              <w:rPr>
                <w:rFonts w:ascii="Cambria" w:hAnsi="Cambria"/>
              </w:rPr>
            </w:pPr>
            <w:r w:rsidRPr="00C205AC">
              <w:rPr>
                <w:rFonts w:ascii="Cambria" w:hAnsi="Cambria"/>
              </w:rPr>
              <w:t>Faculty Member</w:t>
            </w:r>
          </w:p>
        </w:tc>
        <w:tc>
          <w:tcPr>
            <w:tcW w:w="0" w:type="auto"/>
            <w:hideMark/>
          </w:tcPr>
          <w:p w14:paraId="36340B77" w14:textId="2DB9499E" w:rsidR="00646DC4" w:rsidRPr="00C205AC" w:rsidRDefault="007F70E8" w:rsidP="00646DC4">
            <w:pPr>
              <w:rPr>
                <w:rFonts w:ascii="Cambria" w:hAnsi="Cambria"/>
              </w:rPr>
            </w:pPr>
            <w:r w:rsidRPr="00C205AC">
              <w:rPr>
                <w:rFonts w:ascii="Cambria" w:hAnsi="Cambria"/>
              </w:rPr>
              <w:t>(+92) 333 2422649</w:t>
            </w:r>
          </w:p>
        </w:tc>
        <w:tc>
          <w:tcPr>
            <w:tcW w:w="0" w:type="auto"/>
            <w:hideMark/>
          </w:tcPr>
          <w:p w14:paraId="05A897D2" w14:textId="76F59BD2" w:rsidR="00646DC4" w:rsidRPr="00C205AC" w:rsidRDefault="00F24634" w:rsidP="00646DC4">
            <w:pPr>
              <w:rPr>
                <w:rFonts w:ascii="Cambria" w:hAnsi="Cambria"/>
              </w:rPr>
            </w:pPr>
            <w:r w:rsidRPr="00C205AC">
              <w:rPr>
                <w:rFonts w:ascii="Cambria" w:hAnsi="Cambria"/>
                <w:noProof/>
              </w:rPr>
              <w:drawing>
                <wp:inline distT="0" distB="0" distL="0" distR="0" wp14:anchorId="4767C64B" wp14:editId="732F0096">
                  <wp:extent cx="1377315" cy="619760"/>
                  <wp:effectExtent l="0" t="0" r="0" b="8890"/>
                  <wp:docPr id="198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6" name="Picture 198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315" cy="61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85A97B" w14:textId="77777777" w:rsidR="00646DC4" w:rsidRPr="00C205AC" w:rsidRDefault="00000000" w:rsidP="00646DC4">
      <w:pPr>
        <w:rPr>
          <w:rFonts w:ascii="Cambria" w:hAnsi="Cambria"/>
        </w:rPr>
      </w:pPr>
      <w:r>
        <w:rPr>
          <w:rFonts w:ascii="Cambria" w:hAnsi="Cambria"/>
        </w:rPr>
        <w:pict w14:anchorId="64FA850A">
          <v:rect id="_x0000_i1032" style="width:0;height:.75pt" o:hralign="center" o:hrstd="t" o:hrnoshade="t" o:hr="t" fillcolor="#404040" stroked="f"/>
        </w:pict>
      </w:r>
    </w:p>
    <w:p w14:paraId="48EFBFC6" w14:textId="77777777" w:rsidR="00F24634" w:rsidRPr="00C205AC" w:rsidRDefault="00F24634" w:rsidP="00F24634">
      <w:pPr>
        <w:pStyle w:val="Heading1"/>
        <w:spacing w:after="242"/>
        <w:ind w:left="7"/>
        <w:rPr>
          <w:rFonts w:ascii="Cambria" w:hAnsi="Cambria"/>
          <w:b/>
          <w:bCs/>
          <w:color w:val="000000" w:themeColor="text1"/>
        </w:rPr>
      </w:pPr>
      <w:r w:rsidRPr="00C205AC">
        <w:rPr>
          <w:rFonts w:ascii="Cambria" w:hAnsi="Cambria"/>
          <w:b/>
          <w:bCs/>
          <w:color w:val="000000" w:themeColor="text1"/>
        </w:rPr>
        <w:t xml:space="preserve">For Office Use Only </w:t>
      </w:r>
    </w:p>
    <w:p w14:paraId="309CF0CA" w14:textId="77777777" w:rsidR="00F24634" w:rsidRPr="00C205AC" w:rsidRDefault="00F24634" w:rsidP="00F24634">
      <w:pPr>
        <w:spacing w:after="245"/>
        <w:ind w:left="7" w:right="60"/>
        <w:rPr>
          <w:rFonts w:ascii="Cambria" w:hAnsi="Cambria"/>
          <w:sz w:val="20"/>
          <w:szCs w:val="20"/>
        </w:rPr>
      </w:pPr>
      <w:r w:rsidRPr="00C205AC">
        <w:rPr>
          <w:rFonts w:ascii="Segoe UI Symbol" w:eastAsia="MS PGothic" w:hAnsi="Segoe UI Symbol" w:cs="Segoe UI Symbol"/>
          <w:sz w:val="20"/>
          <w:szCs w:val="20"/>
        </w:rPr>
        <w:t>☐</w:t>
      </w:r>
      <w:r w:rsidRPr="00C205AC">
        <w:rPr>
          <w:rFonts w:ascii="Cambria" w:hAnsi="Cambria"/>
          <w:sz w:val="20"/>
          <w:szCs w:val="20"/>
        </w:rPr>
        <w:t xml:space="preserve"> </w:t>
      </w:r>
      <w:r w:rsidRPr="00C205AC">
        <w:rPr>
          <w:rFonts w:ascii="Cambria" w:eastAsia="Arial" w:hAnsi="Cambria" w:cs="Arial"/>
          <w:sz w:val="20"/>
          <w:szCs w:val="20"/>
        </w:rPr>
        <w:t>Proposal Approved</w:t>
      </w:r>
      <w:r w:rsidRPr="00C205AC">
        <w:rPr>
          <w:rFonts w:ascii="Cambria" w:hAnsi="Cambria"/>
          <w:sz w:val="20"/>
          <w:szCs w:val="20"/>
        </w:rPr>
        <w:t>   </w:t>
      </w:r>
      <w:r w:rsidRPr="00C205AC">
        <w:rPr>
          <w:rFonts w:ascii="Segoe UI Symbol" w:eastAsia="MS PGothic" w:hAnsi="Segoe UI Symbol" w:cs="Segoe UI Symbol"/>
          <w:sz w:val="20"/>
          <w:szCs w:val="20"/>
        </w:rPr>
        <w:t>☐</w:t>
      </w:r>
      <w:r w:rsidRPr="00C205AC">
        <w:rPr>
          <w:rFonts w:ascii="Cambria" w:hAnsi="Cambria"/>
          <w:sz w:val="20"/>
          <w:szCs w:val="20"/>
        </w:rPr>
        <w:t xml:space="preserve"> </w:t>
      </w:r>
      <w:r w:rsidRPr="00C205AC">
        <w:rPr>
          <w:rFonts w:ascii="Cambria" w:eastAsia="Arial" w:hAnsi="Cambria" w:cs="Arial"/>
          <w:sz w:val="20"/>
          <w:szCs w:val="20"/>
        </w:rPr>
        <w:t>Not Approved</w:t>
      </w:r>
      <w:r w:rsidRPr="00C205AC">
        <w:rPr>
          <w:rFonts w:ascii="Cambria" w:hAnsi="Cambria"/>
          <w:sz w:val="20"/>
          <w:szCs w:val="20"/>
        </w:rPr>
        <w:t>   </w:t>
      </w:r>
      <w:r w:rsidRPr="00C205AC">
        <w:rPr>
          <w:rFonts w:ascii="Segoe UI Symbol" w:eastAsia="MS PGothic" w:hAnsi="Segoe UI Symbol" w:cs="Segoe UI Symbol"/>
          <w:sz w:val="20"/>
          <w:szCs w:val="20"/>
        </w:rPr>
        <w:t>☐</w:t>
      </w:r>
      <w:r w:rsidRPr="00C205AC">
        <w:rPr>
          <w:rFonts w:ascii="Cambria" w:hAnsi="Cambria"/>
          <w:sz w:val="20"/>
          <w:szCs w:val="20"/>
        </w:rPr>
        <w:t xml:space="preserve"> </w:t>
      </w:r>
      <w:r w:rsidRPr="00C205AC">
        <w:rPr>
          <w:rFonts w:ascii="Cambria" w:eastAsia="Arial" w:hAnsi="Cambria" w:cs="Arial"/>
          <w:sz w:val="20"/>
          <w:szCs w:val="20"/>
        </w:rPr>
        <w:t xml:space="preserve">Returned for Clarification / Modification </w:t>
      </w:r>
    </w:p>
    <w:p w14:paraId="0FCE3167" w14:textId="77777777" w:rsidR="00F24634" w:rsidRPr="00C205AC" w:rsidRDefault="00F24634" w:rsidP="00F24634">
      <w:pPr>
        <w:spacing w:after="245"/>
        <w:ind w:left="7" w:right="60"/>
        <w:rPr>
          <w:rFonts w:ascii="Cambria" w:hAnsi="Cambria"/>
        </w:rPr>
      </w:pPr>
      <w:r w:rsidRPr="00C205AC">
        <w:rPr>
          <w:rFonts w:ascii="Cambria" w:eastAsia="Arial" w:hAnsi="Cambria" w:cs="Arial"/>
          <w:b/>
        </w:rPr>
        <w:t xml:space="preserve">Comments (if any): </w:t>
      </w:r>
    </w:p>
    <w:p w14:paraId="744A02D9" w14:textId="77777777" w:rsidR="00F24634" w:rsidRPr="00C205AC" w:rsidRDefault="00F24634" w:rsidP="00F24634">
      <w:pPr>
        <w:spacing w:after="252" w:line="259" w:lineRule="auto"/>
        <w:jc w:val="right"/>
        <w:rPr>
          <w:rFonts w:ascii="Cambria" w:hAnsi="Cambria"/>
        </w:rPr>
      </w:pPr>
      <w:r w:rsidRPr="00C205AC">
        <w:rPr>
          <w:rFonts w:ascii="Cambria" w:eastAsia="Calibri" w:hAnsi="Cambria" w:cs="Calibri"/>
          <w:noProof/>
        </w:rPr>
        <mc:AlternateContent>
          <mc:Choice Requires="wpg">
            <w:drawing>
              <wp:inline distT="0" distB="0" distL="0" distR="0" wp14:anchorId="15A9B33D" wp14:editId="2A4DF292">
                <wp:extent cx="6134100" cy="12700"/>
                <wp:effectExtent l="0" t="0" r="0" b="0"/>
                <wp:docPr id="21339" name="Group 21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100" cy="12700"/>
                          <a:chOff x="0" y="0"/>
                          <a:chExt cx="6134100" cy="12700"/>
                        </a:xfrm>
                      </wpg:grpSpPr>
                      <wps:wsp>
                        <wps:cNvPr id="3008" name="Shape 3008"/>
                        <wps:cNvSpPr/>
                        <wps:spPr>
                          <a:xfrm>
                            <a:off x="0" y="0"/>
                            <a:ext cx="6134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4100">
                                <a:moveTo>
                                  <a:pt x="0" y="0"/>
                                </a:moveTo>
                                <a:lnTo>
                                  <a:pt x="61341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623EB5" id="Group 21339" o:spid="_x0000_s1026" style="width:483pt;height:1pt;mso-position-horizontal-relative:char;mso-position-vertical-relative:line" coordsize="6134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">
                <v:shape id="Shape 3008" o:spid="_x0000_s1027" style="position:absolute;width:61341;height:0;visibility:visible;mso-wrap-style:square;v-text-anchor:top" coordsize="6134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" path="m,l6134100,e" filled="f" strokecolor="#888" strokeweight="1pt">
                  <v:stroke miterlimit="83231f" joinstyle="miter"/>
                  <v:path arrowok="t" textboxrect="0,0,6134100,0"/>
                </v:shape>
                <w10:anchorlock/>
              </v:group>
            </w:pict>
          </mc:Fallback>
        </mc:AlternateContent>
      </w:r>
      <w:r w:rsidRPr="00C205AC">
        <w:rPr>
          <w:rFonts w:ascii="Cambria" w:hAnsi="Cambria"/>
        </w:rPr>
        <w:t xml:space="preserve"> </w:t>
      </w:r>
    </w:p>
    <w:p w14:paraId="565C3525" w14:textId="77777777" w:rsidR="00F24634" w:rsidRPr="00C205AC" w:rsidRDefault="00F24634" w:rsidP="00F24634">
      <w:pPr>
        <w:spacing w:after="247"/>
        <w:ind w:left="22" w:right="57"/>
        <w:rPr>
          <w:rFonts w:ascii="Cambria" w:hAnsi="Cambria"/>
        </w:rPr>
      </w:pPr>
      <w:r w:rsidRPr="00C205AC">
        <w:rPr>
          <w:rFonts w:ascii="Cambria" w:eastAsia="Arial" w:hAnsi="Cambria" w:cs="Arial"/>
          <w:b/>
        </w:rPr>
        <w:t>Project Serial No.:</w:t>
      </w:r>
      <w:r w:rsidRPr="00C205AC">
        <w:rPr>
          <w:rFonts w:ascii="Cambria" w:hAnsi="Cambria"/>
        </w:rPr>
        <w:t xml:space="preserve"> ___________________  </w:t>
      </w:r>
    </w:p>
    <w:p w14:paraId="2A6F9F17" w14:textId="77777777" w:rsidR="00F24634" w:rsidRPr="00C205AC" w:rsidRDefault="00F24634" w:rsidP="00F24634">
      <w:pPr>
        <w:ind w:left="22" w:right="57"/>
        <w:rPr>
          <w:rFonts w:ascii="Cambria" w:hAnsi="Cambria"/>
        </w:rPr>
      </w:pPr>
      <w:r w:rsidRPr="00C205AC">
        <w:rPr>
          <w:rFonts w:ascii="Cambria" w:eastAsia="Arial" w:hAnsi="Cambria" w:cs="Arial"/>
          <w:b/>
        </w:rPr>
        <w:t>Date:</w:t>
      </w:r>
      <w:r w:rsidRPr="00C205AC">
        <w:rPr>
          <w:rFonts w:ascii="Cambria" w:hAnsi="Cambria"/>
        </w:rPr>
        <w:t xml:space="preserve"> ___________________ </w:t>
      </w:r>
    </w:p>
    <w:tbl>
      <w:tblPr>
        <w:tblStyle w:val="TableGrid"/>
        <w:tblW w:w="9740" w:type="dxa"/>
        <w:tblInd w:w="2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6380"/>
        <w:gridCol w:w="3360"/>
      </w:tblGrid>
      <w:tr w:rsidR="00F24634" w:rsidRPr="00C205AC" w14:paraId="14FDA78B" w14:textId="77777777" w:rsidTr="00391C5E">
        <w:trPr>
          <w:trHeight w:val="500"/>
        </w:trPr>
        <w:tc>
          <w:tcPr>
            <w:tcW w:w="6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36F63F" w14:textId="77777777" w:rsidR="00F24634" w:rsidRPr="00C205AC" w:rsidRDefault="00F24634" w:rsidP="00391C5E">
            <w:pPr>
              <w:spacing w:line="259" w:lineRule="auto"/>
              <w:ind w:left="20"/>
              <w:jc w:val="center"/>
              <w:rPr>
                <w:rFonts w:ascii="Cambria" w:hAnsi="Cambria"/>
              </w:rPr>
            </w:pPr>
            <w:r w:rsidRPr="00C205AC">
              <w:rPr>
                <w:rFonts w:ascii="Cambria" w:eastAsia="Arial" w:hAnsi="Cambria" w:cs="Arial"/>
                <w:b/>
              </w:rPr>
              <w:t>Name</w:t>
            </w:r>
            <w:r w:rsidRPr="00C205AC">
              <w:rPr>
                <w:rFonts w:ascii="Cambria" w:hAnsi="Cambria"/>
              </w:rPr>
              <w:t xml:space="preserve"> 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918DE7" w14:textId="77777777" w:rsidR="00F24634" w:rsidRPr="00C205AC" w:rsidRDefault="00F24634" w:rsidP="00391C5E">
            <w:pPr>
              <w:spacing w:line="259" w:lineRule="auto"/>
              <w:jc w:val="center"/>
              <w:rPr>
                <w:rFonts w:ascii="Cambria" w:hAnsi="Cambria"/>
              </w:rPr>
            </w:pPr>
            <w:r w:rsidRPr="00C205AC">
              <w:rPr>
                <w:rFonts w:ascii="Cambria" w:eastAsia="Arial" w:hAnsi="Cambria" w:cs="Arial"/>
                <w:b/>
              </w:rPr>
              <w:t>Signature</w:t>
            </w:r>
            <w:r w:rsidRPr="00C205AC">
              <w:rPr>
                <w:rFonts w:ascii="Cambria" w:hAnsi="Cambria"/>
              </w:rPr>
              <w:t xml:space="preserve"> </w:t>
            </w:r>
          </w:p>
        </w:tc>
      </w:tr>
      <w:tr w:rsidR="00F24634" w:rsidRPr="00C205AC" w14:paraId="2374B673" w14:textId="77777777" w:rsidTr="00391C5E">
        <w:trPr>
          <w:trHeight w:val="520"/>
        </w:trPr>
        <w:tc>
          <w:tcPr>
            <w:tcW w:w="6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11440E" w14:textId="77777777" w:rsidR="00F24634" w:rsidRPr="00C205AC" w:rsidRDefault="00F24634" w:rsidP="00391C5E">
            <w:pPr>
              <w:spacing w:line="259" w:lineRule="auto"/>
              <w:ind w:left="20"/>
              <w:rPr>
                <w:rFonts w:ascii="Cambria" w:hAnsi="Cambria"/>
              </w:rPr>
            </w:pPr>
            <w:r w:rsidRPr="00C205AC">
              <w:rPr>
                <w:rFonts w:ascii="Cambria" w:hAnsi="Cambria"/>
              </w:rPr>
              <w:t xml:space="preserve">FYDP Coordinator 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6CAEA4" w14:textId="77777777" w:rsidR="00F24634" w:rsidRPr="00C205AC" w:rsidRDefault="00F24634" w:rsidP="00391C5E">
            <w:pPr>
              <w:spacing w:line="259" w:lineRule="auto"/>
              <w:rPr>
                <w:rFonts w:ascii="Cambria" w:hAnsi="Cambria"/>
              </w:rPr>
            </w:pPr>
            <w:r w:rsidRPr="00C205AC">
              <w:rPr>
                <w:rFonts w:ascii="Cambria" w:hAnsi="Cambria"/>
              </w:rPr>
              <w:t xml:space="preserve"> </w:t>
            </w:r>
          </w:p>
        </w:tc>
      </w:tr>
      <w:tr w:rsidR="00F24634" w:rsidRPr="00C205AC" w14:paraId="22089832" w14:textId="77777777" w:rsidTr="00391C5E">
        <w:trPr>
          <w:trHeight w:val="500"/>
        </w:trPr>
        <w:tc>
          <w:tcPr>
            <w:tcW w:w="6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8830B2" w14:textId="77777777" w:rsidR="00F24634" w:rsidRPr="00C205AC" w:rsidRDefault="00F24634" w:rsidP="00391C5E">
            <w:pPr>
              <w:spacing w:line="259" w:lineRule="auto"/>
              <w:ind w:left="20"/>
              <w:rPr>
                <w:rFonts w:ascii="Cambria" w:hAnsi="Cambria"/>
              </w:rPr>
            </w:pPr>
            <w:r w:rsidRPr="00C205AC">
              <w:rPr>
                <w:rFonts w:ascii="Cambria" w:hAnsi="Cambria"/>
              </w:rPr>
              <w:t xml:space="preserve">Chairperson 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C0EB1D" w14:textId="77777777" w:rsidR="00F24634" w:rsidRPr="00C205AC" w:rsidRDefault="00F24634" w:rsidP="00391C5E">
            <w:pPr>
              <w:spacing w:line="259" w:lineRule="auto"/>
              <w:rPr>
                <w:rFonts w:ascii="Cambria" w:hAnsi="Cambria"/>
              </w:rPr>
            </w:pPr>
            <w:r w:rsidRPr="00C205AC">
              <w:rPr>
                <w:rFonts w:ascii="Cambria" w:hAnsi="Cambria"/>
              </w:rPr>
              <w:t xml:space="preserve"> </w:t>
            </w:r>
          </w:p>
        </w:tc>
      </w:tr>
      <w:tr w:rsidR="00F24634" w:rsidRPr="00C205AC" w14:paraId="302B94EE" w14:textId="77777777" w:rsidTr="00391C5E">
        <w:trPr>
          <w:trHeight w:val="520"/>
        </w:trPr>
        <w:tc>
          <w:tcPr>
            <w:tcW w:w="6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C375C7" w14:textId="77777777" w:rsidR="00F24634" w:rsidRPr="00C205AC" w:rsidRDefault="00F24634" w:rsidP="00391C5E">
            <w:pPr>
              <w:spacing w:line="259" w:lineRule="auto"/>
              <w:ind w:left="20"/>
              <w:rPr>
                <w:rFonts w:ascii="Cambria" w:hAnsi="Cambria"/>
              </w:rPr>
            </w:pPr>
            <w:r w:rsidRPr="00C205AC">
              <w:rPr>
                <w:rFonts w:ascii="Cambria" w:hAnsi="Cambria"/>
              </w:rPr>
              <w:t xml:space="preserve">Associate Dean/Dean 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8A354C" w14:textId="77777777" w:rsidR="00F24634" w:rsidRPr="00C205AC" w:rsidRDefault="00F24634" w:rsidP="00391C5E">
            <w:pPr>
              <w:spacing w:line="259" w:lineRule="auto"/>
              <w:rPr>
                <w:rFonts w:ascii="Cambria" w:hAnsi="Cambria"/>
              </w:rPr>
            </w:pPr>
            <w:r w:rsidRPr="00C205AC">
              <w:rPr>
                <w:rFonts w:ascii="Cambria" w:hAnsi="Cambria"/>
              </w:rPr>
              <w:t xml:space="preserve"> </w:t>
            </w:r>
          </w:p>
        </w:tc>
      </w:tr>
    </w:tbl>
    <w:p w14:paraId="12FD2CBB" w14:textId="77777777" w:rsidR="00F24634" w:rsidRPr="00C205AC" w:rsidRDefault="00F24634" w:rsidP="00F24634">
      <w:pPr>
        <w:spacing w:after="0" w:line="259" w:lineRule="auto"/>
        <w:ind w:left="12"/>
        <w:rPr>
          <w:rFonts w:ascii="Cambria" w:hAnsi="Cambria"/>
        </w:rPr>
      </w:pPr>
      <w:r w:rsidRPr="00C205AC">
        <w:rPr>
          <w:rFonts w:ascii="Cambria" w:eastAsia="Calibri" w:hAnsi="Cambria" w:cs="Calibri"/>
          <w:b/>
          <w:sz w:val="20"/>
        </w:rPr>
        <w:t xml:space="preserve"> </w:t>
      </w:r>
    </w:p>
    <w:p w14:paraId="5B5DDC5C" w14:textId="5A73BB72" w:rsidR="00646DC4" w:rsidRPr="00C205AC" w:rsidRDefault="00646DC4" w:rsidP="00646DC4">
      <w:pPr>
        <w:rPr>
          <w:rFonts w:ascii="Cambria" w:hAnsi="Cambria"/>
        </w:rPr>
      </w:pPr>
    </w:p>
    <w:sectPr w:rsidR="00646DC4" w:rsidRPr="00C20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81857"/>
    <w:multiLevelType w:val="hybridMultilevel"/>
    <w:tmpl w:val="FF1A2C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40EAA"/>
    <w:multiLevelType w:val="hybridMultilevel"/>
    <w:tmpl w:val="8934F9E4"/>
    <w:lvl w:ilvl="0" w:tplc="2000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" w15:restartNumberingAfterBreak="0">
    <w:nsid w:val="0A8C5BB8"/>
    <w:multiLevelType w:val="multilevel"/>
    <w:tmpl w:val="D22C8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964A4B"/>
    <w:multiLevelType w:val="hybridMultilevel"/>
    <w:tmpl w:val="E9CE45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71BEE"/>
    <w:multiLevelType w:val="hybridMultilevel"/>
    <w:tmpl w:val="6B368B6C"/>
    <w:lvl w:ilvl="0" w:tplc="2000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5" w15:restartNumberingAfterBreak="0">
    <w:nsid w:val="28661660"/>
    <w:multiLevelType w:val="hybridMultilevel"/>
    <w:tmpl w:val="1E48F0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45A51"/>
    <w:multiLevelType w:val="hybridMultilevel"/>
    <w:tmpl w:val="344A44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F869CD"/>
    <w:multiLevelType w:val="hybridMultilevel"/>
    <w:tmpl w:val="3092A7E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97557"/>
    <w:multiLevelType w:val="hybridMultilevel"/>
    <w:tmpl w:val="9FF63F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DE158A"/>
    <w:multiLevelType w:val="hybridMultilevel"/>
    <w:tmpl w:val="FA8C89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5042D5"/>
    <w:multiLevelType w:val="hybridMultilevel"/>
    <w:tmpl w:val="67327BB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ECB3206"/>
    <w:multiLevelType w:val="hybridMultilevel"/>
    <w:tmpl w:val="983CD7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48348B"/>
    <w:multiLevelType w:val="multilevel"/>
    <w:tmpl w:val="C970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1C7846"/>
    <w:multiLevelType w:val="hybridMultilevel"/>
    <w:tmpl w:val="E1AE5574"/>
    <w:lvl w:ilvl="0" w:tplc="2000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4" w15:restartNumberingAfterBreak="0">
    <w:nsid w:val="52456262"/>
    <w:multiLevelType w:val="multilevel"/>
    <w:tmpl w:val="34C0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5B631A"/>
    <w:multiLevelType w:val="multilevel"/>
    <w:tmpl w:val="563A4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C86810"/>
    <w:multiLevelType w:val="hybridMultilevel"/>
    <w:tmpl w:val="02E6A3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311D97"/>
    <w:multiLevelType w:val="multilevel"/>
    <w:tmpl w:val="A65CA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544FBD"/>
    <w:multiLevelType w:val="hybridMultilevel"/>
    <w:tmpl w:val="A8B6DD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335D82"/>
    <w:multiLevelType w:val="hybridMultilevel"/>
    <w:tmpl w:val="3BCA06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D532CA"/>
    <w:multiLevelType w:val="multilevel"/>
    <w:tmpl w:val="3D36D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0439BC"/>
    <w:multiLevelType w:val="hybridMultilevel"/>
    <w:tmpl w:val="45C049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CC588E"/>
    <w:multiLevelType w:val="hybridMultilevel"/>
    <w:tmpl w:val="FD985F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701494">
    <w:abstractNumId w:val="20"/>
  </w:num>
  <w:num w:numId="2" w16cid:durableId="805973016">
    <w:abstractNumId w:val="15"/>
  </w:num>
  <w:num w:numId="3" w16cid:durableId="637422008">
    <w:abstractNumId w:val="14"/>
  </w:num>
  <w:num w:numId="4" w16cid:durableId="47383468">
    <w:abstractNumId w:val="17"/>
  </w:num>
  <w:num w:numId="5" w16cid:durableId="1659653641">
    <w:abstractNumId w:val="2"/>
  </w:num>
  <w:num w:numId="6" w16cid:durableId="1840002413">
    <w:abstractNumId w:val="12"/>
  </w:num>
  <w:num w:numId="7" w16cid:durableId="1805924425">
    <w:abstractNumId w:val="3"/>
  </w:num>
  <w:num w:numId="8" w16cid:durableId="545600332">
    <w:abstractNumId w:val="4"/>
  </w:num>
  <w:num w:numId="9" w16cid:durableId="1848131687">
    <w:abstractNumId w:val="22"/>
  </w:num>
  <w:num w:numId="10" w16cid:durableId="460075712">
    <w:abstractNumId w:val="8"/>
  </w:num>
  <w:num w:numId="11" w16cid:durableId="1143348661">
    <w:abstractNumId w:val="18"/>
  </w:num>
  <w:num w:numId="12" w16cid:durableId="1112550350">
    <w:abstractNumId w:val="7"/>
  </w:num>
  <w:num w:numId="13" w16cid:durableId="254901520">
    <w:abstractNumId w:val="6"/>
  </w:num>
  <w:num w:numId="14" w16cid:durableId="493837550">
    <w:abstractNumId w:val="21"/>
  </w:num>
  <w:num w:numId="15" w16cid:durableId="1648827059">
    <w:abstractNumId w:val="0"/>
  </w:num>
  <w:num w:numId="16" w16cid:durableId="694581017">
    <w:abstractNumId w:val="16"/>
  </w:num>
  <w:num w:numId="17" w16cid:durableId="666400914">
    <w:abstractNumId w:val="11"/>
  </w:num>
  <w:num w:numId="18" w16cid:durableId="884296052">
    <w:abstractNumId w:val="5"/>
  </w:num>
  <w:num w:numId="19" w16cid:durableId="2089646339">
    <w:abstractNumId w:val="10"/>
  </w:num>
  <w:num w:numId="20" w16cid:durableId="1445690598">
    <w:abstractNumId w:val="13"/>
  </w:num>
  <w:num w:numId="21" w16cid:durableId="1733042187">
    <w:abstractNumId w:val="1"/>
  </w:num>
  <w:num w:numId="22" w16cid:durableId="1005785233">
    <w:abstractNumId w:val="9"/>
  </w:num>
  <w:num w:numId="23" w16cid:durableId="3391673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DC4"/>
    <w:rsid w:val="00004D2F"/>
    <w:rsid w:val="00006683"/>
    <w:rsid w:val="00196762"/>
    <w:rsid w:val="002A69B9"/>
    <w:rsid w:val="00350905"/>
    <w:rsid w:val="00453317"/>
    <w:rsid w:val="004A6981"/>
    <w:rsid w:val="005B0B16"/>
    <w:rsid w:val="005C0D67"/>
    <w:rsid w:val="00646DC4"/>
    <w:rsid w:val="006A1E72"/>
    <w:rsid w:val="006D181F"/>
    <w:rsid w:val="00703A3F"/>
    <w:rsid w:val="00750D21"/>
    <w:rsid w:val="007D3735"/>
    <w:rsid w:val="007F70E8"/>
    <w:rsid w:val="009774E6"/>
    <w:rsid w:val="00994531"/>
    <w:rsid w:val="009E35C7"/>
    <w:rsid w:val="00B1511E"/>
    <w:rsid w:val="00B318EE"/>
    <w:rsid w:val="00B43147"/>
    <w:rsid w:val="00B5255C"/>
    <w:rsid w:val="00BE30E0"/>
    <w:rsid w:val="00C205AC"/>
    <w:rsid w:val="00D32FE5"/>
    <w:rsid w:val="00DD329F"/>
    <w:rsid w:val="00EF0CE0"/>
    <w:rsid w:val="00F24634"/>
    <w:rsid w:val="00F5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7B5D9"/>
  <w15:chartTrackingRefBased/>
  <w15:docId w15:val="{D0C03ED1-617D-4588-B2A0-B70297AFA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6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DC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53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PK"/>
      <w14:ligatures w14:val="none"/>
    </w:rPr>
  </w:style>
  <w:style w:type="table" w:customStyle="1" w:styleId="TableGrid">
    <w:name w:val="TableGrid"/>
    <w:rsid w:val="007D3735"/>
    <w:pPr>
      <w:spacing w:after="0" w:line="240" w:lineRule="auto"/>
    </w:pPr>
    <w:rPr>
      <w:rFonts w:eastAsiaTheme="minorEastAsia"/>
      <w:lang w:eastAsia="en-PK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B52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B669B-EFAB-4822-A88B-EE062B70F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7</Pages>
  <Words>1144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shahid</dc:creator>
  <cp:keywords/>
  <dc:description/>
  <cp:lastModifiedBy>usman shahid</cp:lastModifiedBy>
  <cp:revision>8</cp:revision>
  <dcterms:created xsi:type="dcterms:W3CDTF">2025-06-30T09:55:00Z</dcterms:created>
  <dcterms:modified xsi:type="dcterms:W3CDTF">2025-07-02T17:48:00Z</dcterms:modified>
</cp:coreProperties>
</file>