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WashWise Application Workflow</w:t>
      </w:r>
    </w:p>
    <w:p>
      <w:pPr>
        <w:jc w:val="center"/>
      </w:pPr>
      <w:r>
        <w:rPr>
          <w:color w:val="505050"/>
          <w:sz w:val="24"/>
        </w:rPr>
        <w:t>Customer Mobile App and Admin Staff System</w:t>
      </w:r>
    </w:p>
    <w:p>
      <w:r>
        <w:rPr>
          <w:b/>
        </w:rPr>
        <w:t xml:space="preserve">Purpose. </w:t>
      </w:r>
      <w:r>
        <w:t>This workflow defines how customers, administrators, and staff use WashWise. Customers create their own mobile-app accounts. The administrator creates every staff account using an email address and temporary password. Staff cannot register themselves.</w:t>
      </w:r>
    </w:p>
    <w:p>
      <w:pPr>
        <w:pStyle w:val="Heading1"/>
      </w:pPr>
      <w:r>
        <w:t>WashWise Entity Relationship Diagram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7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for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A5A5A"/>
          <w:sz w:val="18"/>
        </w:rPr>
        <w:t>Figure 1  WashWise Firestore Entity Relationship Diagram</w:t>
      </w:r>
    </w:p>
    <w:p>
      <w:r>
        <w:br w:type="page"/>
      </w:r>
    </w:p>
    <w:p>
      <w:pPr>
        <w:pStyle w:val="Heading1"/>
      </w:pPr>
      <w:r>
        <w:t>1 Customer Mobile App Workflow</w:t>
      </w:r>
    </w:p>
    <w:p>
      <w:pPr>
        <w:spacing w:before="40" w:after="160"/>
        <w:jc w:val="center"/>
      </w:pPr>
      <w:r>
        <w:rPr>
          <w:b/>
          <w:color w:val="245B63"/>
          <w:sz w:val="22"/>
        </w:rPr>
        <w:t>Sign Up or Log In  -&gt;  Select Branch  -&gt;  Place Order  -&gt;  Drop Off Laundry  -&gt;  Track Status  -&gt;  Receive Ready Alert  -&gt;  Pay and Pick Up  -&gt; 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320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Customer action</w:t>
            </w:r>
          </w:p>
        </w:tc>
        <w:tc>
          <w:tcPr>
            <w:tcW w:type="dxa" w:w="3960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System 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Account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Sign up or log in using the supported customer authentication method.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Creates or reads the customer account in users.</w:t>
            </w:r>
          </w:p>
        </w:tc>
      </w:tr>
      <w:tr>
        <w:trPr>
          <w:cantSplit/>
        </w:trPr>
        <w:tc>
          <w:tcPr>
            <w:tcW w:type="dxa" w:w="180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Branch selection</w:t>
            </w:r>
          </w:p>
        </w:tc>
        <w:tc>
          <w:tcPr>
            <w:tcW w:type="dxa" w:w="432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Browse branches and choose a laundry branch.</w:t>
            </w:r>
          </w:p>
        </w:tc>
        <w:tc>
          <w:tcPr>
            <w:tcW w:type="dxa" w:w="39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Reads branch information and current prices from branches.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Order placement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Choose service and priority, enter laundry details, and confirm the estimate.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Creates an order with status pending_dropoff and an estimated price.</w:t>
            </w:r>
          </w:p>
        </w:tc>
      </w:tr>
      <w:tr>
        <w:trPr>
          <w:cantSplit/>
        </w:trPr>
        <w:tc>
          <w:tcPr>
            <w:tcW w:type="dxa" w:w="180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Drop off</w:t>
            </w:r>
          </w:p>
        </w:tc>
        <w:tc>
          <w:tcPr>
            <w:tcW w:type="dxa" w:w="432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Bring the laundry to the selected branch.</w:t>
            </w:r>
          </w:p>
        </w:tc>
        <w:tc>
          <w:tcPr>
            <w:tcW w:type="dxa" w:w="39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 verifies the actual weight or items and confirms the final price.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Tracking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View the order progress in the mobile app.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Status changes through received, washing, drying, and ready.</w:t>
            </w:r>
          </w:p>
        </w:tc>
      </w:tr>
      <w:tr>
        <w:trPr>
          <w:cantSplit/>
        </w:trPr>
        <w:tc>
          <w:tcPr>
            <w:tcW w:type="dxa" w:w="180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Ready notification</w:t>
            </w:r>
          </w:p>
        </w:tc>
        <w:tc>
          <w:tcPr>
            <w:tcW w:type="dxa" w:w="432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Receive and open the ready-for-pickup alert.</w:t>
            </w:r>
          </w:p>
        </w:tc>
        <w:tc>
          <w:tcPr>
            <w:tcW w:type="dxa" w:w="39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Creates a notification record and sends the push alert.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Payment and pickup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Pay in person and collect the laundry.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 records payment and changes the order to completed.</w:t>
            </w:r>
          </w:p>
        </w:tc>
      </w:tr>
      <w:tr>
        <w:trPr>
          <w:cantSplit/>
        </w:trPr>
        <w:tc>
          <w:tcPr>
            <w:tcW w:type="dxa" w:w="180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History</w:t>
            </w:r>
          </w:p>
        </w:tc>
        <w:tc>
          <w:tcPr>
            <w:tcW w:type="dxa" w:w="432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Review completed orders.</w:t>
            </w:r>
          </w:p>
        </w:tc>
        <w:tc>
          <w:tcPr>
            <w:tcW w:type="dxa" w:w="39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Shows only the customer's completed order records.</w:t>
            </w:r>
          </w:p>
        </w:tc>
      </w:tr>
    </w:tbl>
    <w:p>
      <w:pPr>
        <w:spacing w:after="20"/>
      </w:pPr>
    </w:p>
    <w:p>
      <w:pPr>
        <w:pStyle w:val="Heading1"/>
      </w:pPr>
      <w:r>
        <w:t>2 Administrator Workflow</w:t>
      </w:r>
    </w:p>
    <w:p>
      <w:pPr>
        <w:spacing w:before="40" w:after="160"/>
        <w:jc w:val="center"/>
      </w:pPr>
      <w:r>
        <w:rPr>
          <w:b/>
          <w:color w:val="245B63"/>
          <w:sz w:val="22"/>
        </w:rPr>
        <w:t>Admin Login  -&gt;  Dashboard  -&gt;  Create Staff Account  -&gt;  Manage Branches and Prices  -&gt;  Monitor Orders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Admin function</w:t>
            </w:r>
          </w:p>
        </w:tc>
        <w:tc>
          <w:tcPr>
            <w:tcW w:type="dxa" w:w="4032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Required action</w:t>
            </w:r>
          </w:p>
        </w:tc>
        <w:tc>
          <w:tcPr>
            <w:tcW w:type="dxa" w:w="3744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Stored result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 staff account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Enter only the staff email and a temporary password.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 protected backend creates the authentication account and a staffAccounts record.</w:t>
            </w:r>
          </w:p>
        </w:tc>
      </w:tr>
      <w:tr>
        <w:trPr>
          <w:cantSplit/>
        </w:trPr>
        <w:tc>
          <w:tcPr>
            <w:tcW w:type="dxa" w:w="2304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Automatic staff fields</w:t>
            </w:r>
          </w:p>
        </w:tc>
        <w:tc>
          <w:tcPr>
            <w:tcW w:type="dxa" w:w="4032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No manual input is required.</w:t>
            </w:r>
          </w:p>
        </w:tc>
        <w:tc>
          <w:tcPr>
            <w:tcW w:type="dxa" w:w="3744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The system sets role=staff, createdBy, createdAt, and isActive=true.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Manage access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Deactivate or reactivate a staff account.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The account remains recorded for accountability while login access is controlled.</w:t>
            </w:r>
          </w:p>
        </w:tc>
      </w:tr>
      <w:tr>
        <w:trPr>
          <w:cantSplit/>
        </w:trPr>
        <w:tc>
          <w:tcPr>
            <w:tcW w:type="dxa" w:w="2304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Manage branches</w:t>
            </w:r>
          </w:p>
        </w:tc>
        <w:tc>
          <w:tcPr>
            <w:tcW w:type="dxa" w:w="4032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Add or update branch information and pricing.</w:t>
            </w:r>
          </w:p>
        </w:tc>
        <w:tc>
          <w:tcPr>
            <w:tcW w:type="dxa" w:w="3744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Updates the branches collection.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Monitor operations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View orders, payments, and staff activity.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Reads operational records without changing customer ownership.</w:t>
            </w:r>
          </w:p>
        </w:tc>
      </w:tr>
    </w:tbl>
    <w:p>
      <w:pPr>
        <w:spacing w:after="20"/>
      </w:pPr>
    </w:p>
    <w:p>
      <w:r>
        <w:rPr>
          <w:b/>
        </w:rPr>
        <w:t xml:space="preserve">Security rule. </w:t>
      </w:r>
      <w:r>
        <w:t>The staff password is stored only by Firebase Authentication and is never written to Firestore. Staff account creation must use a protected server function that verifies the requester is an administrator.</w:t>
      </w:r>
    </w:p>
    <w:p>
      <w:pPr>
        <w:pStyle w:val="Heading1"/>
      </w:pPr>
      <w:r>
        <w:t>3 Staff Workflow</w:t>
      </w:r>
    </w:p>
    <w:p>
      <w:pPr>
        <w:spacing w:before="40" w:after="160"/>
        <w:jc w:val="center"/>
      </w:pPr>
      <w:r>
        <w:rPr>
          <w:b/>
          <w:color w:val="245B63"/>
          <w:sz w:val="22"/>
        </w:rPr>
        <w:t>Staff Login  -&gt;  View Branch Orders  -&gt;  Verify Laundry and Price  -&gt;  Update Processing Status  -&gt;  Mark Ready  -&gt;  Record Payment  -&gt;  Complete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320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Staff action</w:t>
            </w:r>
          </w:p>
        </w:tc>
        <w:tc>
          <w:tcPr>
            <w:tcW w:type="dxa" w:w="3960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System 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Enter the email and password created by the administrator.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Checks authentication and confirms an active staffAccounts record.</w:t>
            </w:r>
          </w:p>
        </w:tc>
      </w:tr>
      <w:tr>
        <w:trPr>
          <w:cantSplit/>
        </w:trPr>
        <w:tc>
          <w:tcPr>
            <w:tcW w:type="dxa" w:w="180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Order queue</w:t>
            </w:r>
          </w:p>
        </w:tc>
        <w:tc>
          <w:tcPr>
            <w:tcW w:type="dxa" w:w="432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Open orders assigned to the working branch.</w:t>
            </w:r>
          </w:p>
        </w:tc>
        <w:tc>
          <w:tcPr>
            <w:tcW w:type="dxa" w:w="39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Shows pending drop-off, active, ready, and recently completed orders.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Verification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Enter actual weight or item details and confirm the final price.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Updates the order and changes its status to received.</w:t>
            </w:r>
          </w:p>
        </w:tc>
      </w:tr>
      <w:tr>
        <w:trPr>
          <w:cantSplit/>
        </w:trPr>
        <w:tc>
          <w:tcPr>
            <w:tcW w:type="dxa" w:w="180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Processing</w:t>
            </w:r>
          </w:p>
        </w:tc>
        <w:tc>
          <w:tcPr>
            <w:tcW w:type="dxa" w:w="432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Change status as work progresses.</w:t>
            </w:r>
          </w:p>
        </w:tc>
        <w:tc>
          <w:tcPr>
            <w:tcW w:type="dxa" w:w="39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Updates received -&gt; washing -&gt; drying -&gt; ready.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Ready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Mark the finished order ready.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Creates the ready notification before the customer arrives.</w:t>
            </w:r>
          </w:p>
        </w:tc>
      </w:tr>
      <w:tr>
        <w:trPr>
          <w:cantSplit/>
        </w:trPr>
        <w:tc>
          <w:tcPr>
            <w:tcW w:type="dxa" w:w="180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Payment</w:t>
            </w:r>
          </w:p>
        </w:tc>
        <w:tc>
          <w:tcPr>
            <w:tcW w:type="dxa" w:w="432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Enter the amount collected when the customer picks up the laundry.</w:t>
            </w:r>
          </w:p>
        </w:tc>
        <w:tc>
          <w:tcPr>
            <w:tcW w:type="dxa" w:w="39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Creates a verified payment linked to the order and staff account.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Completion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Confirm that payment and pickup are complete.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Changes status to completed and moves the order into customer history.</w:t>
            </w:r>
          </w:p>
        </w:tc>
      </w:tr>
    </w:tbl>
    <w:p>
      <w:pPr>
        <w:spacing w:after="20"/>
      </w:pPr>
    </w:p>
    <w:p>
      <w:pPr>
        <w:pStyle w:val="Heading1"/>
      </w:pPr>
      <w:r>
        <w:t>4 Order Status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904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160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Set by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pending_dropoff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Customer submitted the order but has not dropped off the laundry.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System</w:t>
            </w:r>
          </w:p>
        </w:tc>
      </w:tr>
      <w:tr>
        <w:trPr>
          <w:cantSplit/>
        </w:trPr>
        <w:tc>
          <w:tcPr>
            <w:tcW w:type="dxa" w:w="201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received</w:t>
            </w:r>
          </w:p>
        </w:tc>
        <w:tc>
          <w:tcPr>
            <w:tcW w:type="dxa" w:w="5904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 accepted and verified the laundry.</w:t>
            </w:r>
          </w:p>
        </w:tc>
        <w:tc>
          <w:tcPr>
            <w:tcW w:type="dxa" w:w="21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washing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Laundry is being washed.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</w:t>
            </w:r>
          </w:p>
        </w:tc>
      </w:tr>
      <w:tr>
        <w:trPr>
          <w:cantSplit/>
        </w:trPr>
        <w:tc>
          <w:tcPr>
            <w:tcW w:type="dxa" w:w="201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drying</w:t>
            </w:r>
          </w:p>
        </w:tc>
        <w:tc>
          <w:tcPr>
            <w:tcW w:type="dxa" w:w="5904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Laundry is being dried or prepared.</w:t>
            </w:r>
          </w:p>
        </w:tc>
        <w:tc>
          <w:tcPr>
            <w:tcW w:type="dxa" w:w="21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ready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Laundry is ready; the customer is notified.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</w:t>
            </w:r>
          </w:p>
        </w:tc>
      </w:tr>
      <w:tr>
        <w:trPr>
          <w:cantSplit/>
        </w:trPr>
        <w:tc>
          <w:tcPr>
            <w:tcW w:type="dxa" w:w="201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completed</w:t>
            </w:r>
          </w:p>
        </w:tc>
        <w:tc>
          <w:tcPr>
            <w:tcW w:type="dxa" w:w="5904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Payment was recorded and the laundry was collected.</w:t>
            </w:r>
          </w:p>
        </w:tc>
        <w:tc>
          <w:tcPr>
            <w:tcW w:type="dxa" w:w="2160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cancelled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The order was cancelled with an optional reason.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Authorized user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 Data Collections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5256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736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Primary owner or writer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Customer profiles for people using the mobile app.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Customer and system</w:t>
            </w:r>
          </w:p>
        </w:tc>
      </w:tr>
      <w:tr>
        <w:trPr>
          <w:cantSplit/>
        </w:trPr>
        <w:tc>
          <w:tcPr>
            <w:tcW w:type="dxa" w:w="2088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staffAccounts</w:t>
            </w:r>
          </w:p>
        </w:tc>
        <w:tc>
          <w:tcPr>
            <w:tcW w:type="dxa" w:w="525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Administrator and staff identity, role, status, and audit fields.</w:t>
            </w:r>
          </w:p>
        </w:tc>
        <w:tc>
          <w:tcPr>
            <w:tcW w:type="dxa" w:w="273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Administrator through protected backend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branches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Branch details, location, and pricing.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Administrator</w:t>
            </w:r>
          </w:p>
        </w:tc>
      </w:tr>
      <w:tr>
        <w:trPr>
          <w:cantSplit/>
        </w:trPr>
        <w:tc>
          <w:tcPr>
            <w:tcW w:type="dxa" w:w="2088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525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Customer order, confirmed price, assigned branch, and lifecycle status.</w:t>
            </w:r>
          </w:p>
        </w:tc>
        <w:tc>
          <w:tcPr>
            <w:tcW w:type="dxa" w:w="273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Customer creates; staff updates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In-person payment linked to an order and verifying staff member.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</w:t>
            </w:r>
          </w:p>
        </w:tc>
      </w:tr>
      <w:tr>
        <w:trPr>
          <w:cantSplit/>
        </w:trPr>
        <w:tc>
          <w:tcPr>
            <w:tcW w:type="dxa" w:w="2088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525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Customer alerts linked to an order.</w:t>
            </w:r>
          </w:p>
        </w:tc>
        <w:tc>
          <w:tcPr>
            <w:tcW w:type="dxa" w:w="273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Trusted system process</w:t>
            </w:r>
          </w:p>
        </w:tc>
      </w:tr>
    </w:tbl>
    <w:p>
      <w:pPr>
        <w:spacing w:after="20"/>
      </w:pPr>
    </w:p>
    <w:p>
      <w:pPr>
        <w:pStyle w:val="Heading1"/>
      </w:pPr>
      <w:r>
        <w:t>6 Access Rules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536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Can do</w:t>
            </w:r>
          </w:p>
        </w:tc>
        <w:tc>
          <w:tcPr>
            <w:tcW w:type="dxa" w:w="3816"/>
            <w:shd w:fill="245B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Cannot 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Manage own profile; create and view own orders; read own notifications.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View other customers, create staff accounts, or change payment records.</w:t>
            </w:r>
          </w:p>
        </w:tc>
      </w:tr>
      <w:tr>
        <w:trPr>
          <w:cantSplit/>
        </w:trPr>
        <w:tc>
          <w:tcPr>
            <w:tcW w:type="dxa" w:w="1728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453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View operational orders; confirm price; update status; record payments.</w:t>
            </w:r>
          </w:p>
        </w:tc>
        <w:tc>
          <w:tcPr>
            <w:tcW w:type="dxa" w:w="3816"/>
            <w:shd w:fill="F2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 staff accounts, change roles, or manage administrator access.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Create and deactivate staff accounts; manage branches and pricing; monitor all records.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Read or store user passwords in Firestore.</w:t>
            </w:r>
          </w:p>
        </w:tc>
      </w:tr>
    </w:tbl>
    <w:p>
      <w:pPr>
        <w:spacing w:after="20"/>
      </w:pPr>
    </w:p>
    <w:p>
      <w:pPr>
        <w:pStyle w:val="Heading1"/>
      </w:pPr>
      <w:r>
        <w:t>7 Important Implementation Notes</w:t>
      </w:r>
    </w:p>
    <w:p>
      <w:pPr>
        <w:spacing w:after="40"/>
        <w:ind w:left="288" w:hanging="259"/>
      </w:pPr>
      <w:r>
        <w:rPr>
          <w:b/>
          <w:sz w:val="18"/>
        </w:rPr>
        <w:t xml:space="preserve">• </w:t>
      </w:r>
      <w:r>
        <w:rPr>
          <w:sz w:val="18"/>
        </w:rPr>
        <w:t>Customer and staff/admin login credentials may use the same Firebase Authentication project, but their profile records are stored separately in users and staffAccounts.</w:t>
      </w:r>
      <w:r>
        <w:br/>
      </w:r>
      <w:r>
        <w:rPr>
          <w:b/>
          <w:sz w:val="18"/>
        </w:rPr>
        <w:t xml:space="preserve">• </w:t>
      </w:r>
      <w:r>
        <w:rPr>
          <w:sz w:val="18"/>
        </w:rPr>
        <w:t>The staff creation screen asks only for email and temporary password. The system adds role, createdBy, createdAt, and isActive automatically.</w:t>
      </w:r>
      <w:r>
        <w:br/>
      </w:r>
      <w:r>
        <w:rPr>
          <w:b/>
          <w:sz w:val="18"/>
        </w:rPr>
        <w:t xml:space="preserve">• </w:t>
      </w:r>
      <w:r>
        <w:rPr>
          <w:sz w:val="18"/>
        </w:rPr>
        <w:t>A ready order must be notified before payment and pickup. Payment changes the order from ready to completed.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