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0F81" w14:textId="1D4CCB46" w:rsidR="00040F85" w:rsidRDefault="00040F85">
      <w:pPr>
        <w:rPr>
          <w:lang w:val="nl-NL"/>
        </w:rPr>
      </w:pPr>
      <w:r w:rsidRPr="00040F85">
        <w:rPr>
          <w:lang w:val="nl-NL"/>
        </w:rPr>
        <w:t xml:space="preserve">Bijlage 4.1 </w:t>
      </w:r>
      <w:r>
        <w:rPr>
          <w:lang w:val="nl-NL"/>
        </w:rPr>
        <w:t>Logboek onderzoek conclusies en samenvatting</w:t>
      </w:r>
    </w:p>
    <w:p w14:paraId="0CF12DB5" w14:textId="06E57FF7" w:rsidR="00040F85" w:rsidRPr="00040F85" w:rsidRDefault="00040F85">
      <w:pPr>
        <w:rPr>
          <w:lang w:val="nl-NL"/>
        </w:rPr>
      </w:pPr>
      <w:r>
        <w:rPr>
          <w:lang w:val="nl-NL"/>
        </w:rPr>
        <w:t>Let op: De antwoordvelden worden groter als er geen ruimte meer is. Het gebruik van screenshots ook in de antwoordvelden plaatsen.</w:t>
      </w:r>
    </w:p>
    <w:tbl>
      <w:tblPr>
        <w:tblW w:w="8336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040F85" w:rsidRPr="00040F85" w14:paraId="52A23ED2" w14:textId="77777777" w:rsidTr="00040F85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A70B3" w14:textId="77777777" w:rsidR="00040F85" w:rsidRPr="00040F85" w:rsidRDefault="00040F85" w:rsidP="00040F8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Overzicht hele onderzoek: Hier leg je uit wat je allemaal onderzocht hebt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79357F05" w14:textId="77777777" w:rsidTr="00040F85">
        <w:trPr>
          <w:trHeight w:val="808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0D62E" w14:textId="1F6CE098" w:rsidR="00040F85" w:rsidRPr="00040F85" w:rsidRDefault="00040F85" w:rsidP="000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Ik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heb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een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logbestand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onderzocht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van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een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FTP-server (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bestanden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delen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via internet). Ik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heb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gekeken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welke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gebruikers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inlogden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,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welke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apparaten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/IP-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adressen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werden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gebruikt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,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welke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bestanden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zijn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bekeken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of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gedownload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,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of er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fouten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of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verdachte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activiteiten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waren</w:t>
            </w:r>
            <w:proofErr w:type="spellEnd"/>
            <w:r w:rsidR="00A81201" w:rsidRPr="00A8120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.</w:t>
            </w:r>
          </w:p>
        </w:tc>
      </w:tr>
      <w:tr w:rsidR="00040F85" w:rsidRPr="00040F85" w14:paraId="630E170C" w14:textId="77777777" w:rsidTr="00040F85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6DAA1" w14:textId="77777777" w:rsidR="00040F85" w:rsidRPr="00040F85" w:rsidRDefault="00040F85" w:rsidP="00040F85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Gedetailleerde resultaten: Hier stel je vast wat je gevonden hebt op detail niveau (Denk hierbij aan IP, Port, Users, Time, Data)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733DE5E0" w14:textId="77777777" w:rsidTr="00040F85">
        <w:trPr>
          <w:trHeight w:val="728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C5F55" w14:textId="77777777" w:rsidR="005E5108" w:rsidRPr="005E5108" w:rsidRDefault="00040F85" w:rsidP="005E5108">
            <w:pPr>
              <w:numPr>
                <w:ilvl w:val="0"/>
                <w:numId w:val="7"/>
              </w:numPr>
              <w:spacing w:after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  <w:r w:rsidR="005E5108" w:rsidRPr="005E5108">
              <w:rPr>
                <w:rFonts w:ascii="Calibri" w:eastAsia="Times New Roman" w:hAnsi="Calibri" w:cs="Calibri"/>
                <w:b/>
                <w:bCs/>
                <w:kern w:val="0"/>
                <w:lang w:val="nl-NL" w:eastAsia="nl-NL"/>
                <w14:ligatures w14:val="none"/>
              </w:rPr>
              <w:t>Gebruikers:</w:t>
            </w:r>
          </w:p>
          <w:p w14:paraId="31B22E2D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proofErr w:type="spellStart"/>
            <w:r w:rsidRPr="005E5108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BramBurg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: meerdere succesvolle </w:t>
            </w:r>
            <w:proofErr w:type="spellStart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logins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.</w:t>
            </w:r>
          </w:p>
          <w:p w14:paraId="1BA23636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proofErr w:type="spellStart"/>
            <w:r w:rsidRPr="005E5108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AnnieStryker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: eerst mislukte </w:t>
            </w:r>
            <w:proofErr w:type="spellStart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logins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, daarna succesvol.</w:t>
            </w:r>
          </w:p>
          <w:p w14:paraId="3906827F" w14:textId="77777777" w:rsidR="005E5108" w:rsidRPr="005E5108" w:rsidRDefault="005E5108" w:rsidP="005E510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b/>
                <w:bCs/>
                <w:kern w:val="0"/>
                <w:lang w:val="nl-NL" w:eastAsia="nl-NL"/>
                <w14:ligatures w14:val="none"/>
              </w:rPr>
              <w:t>IP-adressen:</w:t>
            </w:r>
          </w:p>
          <w:p w14:paraId="49C9038D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10.0.191.12 en 10.101.0.77 (interne </w:t>
            </w:r>
            <w:proofErr w:type="spellStart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IP’s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),</w:t>
            </w:r>
          </w:p>
          <w:p w14:paraId="3F9A01A7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150.151.12.1 (mogelijk extern, bijv. via VPN).</w:t>
            </w:r>
          </w:p>
          <w:p w14:paraId="123E3DCF" w14:textId="77777777" w:rsidR="005E5108" w:rsidRPr="005E5108" w:rsidRDefault="005E5108" w:rsidP="005E510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b/>
                <w:bCs/>
                <w:kern w:val="0"/>
                <w:lang w:val="nl-NL" w:eastAsia="nl-NL"/>
                <w14:ligatures w14:val="none"/>
              </w:rPr>
              <w:t>Tijd:</w:t>
            </w:r>
          </w:p>
          <w:p w14:paraId="78D5F561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Activiteit op 9 januari 2023 van 05:12 tot 14:16.</w:t>
            </w:r>
          </w:p>
          <w:p w14:paraId="43337982" w14:textId="77777777" w:rsidR="005E5108" w:rsidRPr="005E5108" w:rsidRDefault="005E5108" w:rsidP="005E510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b/>
                <w:bCs/>
                <w:kern w:val="0"/>
                <w:lang w:val="nl-NL" w:eastAsia="nl-NL"/>
                <w14:ligatures w14:val="none"/>
              </w:rPr>
              <w:t>Bestanden:</w:t>
            </w:r>
          </w:p>
          <w:p w14:paraId="28C94007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o.a. “</w:t>
            </w:r>
            <w:proofErr w:type="spellStart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Nacha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 File.xlsx”, “FY20 Budget template”, “Fee Income.pdf”, “</w:t>
            </w:r>
            <w:proofErr w:type="spellStart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Loan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 Forgiveness.xlsx”.</w:t>
            </w:r>
          </w:p>
          <w:p w14:paraId="4BAA112D" w14:textId="77777777" w:rsidR="005E5108" w:rsidRPr="005E5108" w:rsidRDefault="005E5108" w:rsidP="005E510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b/>
                <w:bCs/>
                <w:kern w:val="0"/>
                <w:lang w:val="nl-NL" w:eastAsia="nl-NL"/>
                <w14:ligatures w14:val="none"/>
              </w:rPr>
              <w:t>Fouten:</w:t>
            </w:r>
          </w:p>
          <w:p w14:paraId="5661D3DF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Login foutmeldingen (530 Login incorrect).</w:t>
            </w:r>
          </w:p>
          <w:p w14:paraId="0209FAC4" w14:textId="77777777" w:rsidR="005E5108" w:rsidRPr="005E5108" w:rsidRDefault="005E5108" w:rsidP="005E5108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Time-outs (421 No-transfer-time </w:t>
            </w:r>
            <w:proofErr w:type="spellStart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exceeded</w:t>
            </w:r>
            <w:proofErr w:type="spellEnd"/>
            <w:r w:rsidRPr="005E5108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).</w:t>
            </w:r>
          </w:p>
          <w:p w14:paraId="2E9708EB" w14:textId="53E5E221" w:rsidR="00040F85" w:rsidRPr="00040F85" w:rsidRDefault="00040F85" w:rsidP="000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040F85" w:rsidRPr="00040F85" w14:paraId="6CCD5E7B" w14:textId="77777777" w:rsidTr="00040F85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BFA8" w14:textId="77777777" w:rsidR="00040F85" w:rsidRPr="00040F85" w:rsidRDefault="00040F85" w:rsidP="00040F85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Conclusie: Maak een conclusie op basis van je bevindingen 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48D870BC" w14:textId="77777777" w:rsidTr="00040F85">
        <w:trPr>
          <w:trHeight w:val="836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E7558" w14:textId="1DD4F0AF" w:rsidR="00040F85" w:rsidRPr="00040F85" w:rsidRDefault="00040F85" w:rsidP="000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De server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wordt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actief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gebruikt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door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bekende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gebruikers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.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Sommige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verbindingen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komen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van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mogelijk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externe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netwerken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. Er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zijn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foutmeldingen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time-outs, maar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geen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bewijs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van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een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aanval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. Wel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zijn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er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verbeteringen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nodig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in de </w:t>
            </w:r>
            <w:proofErr w:type="spellStart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beveiliging</w:t>
            </w:r>
            <w:proofErr w:type="spellEnd"/>
            <w:r w:rsidR="007F4D71" w:rsidRPr="007F4D71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.</w:t>
            </w:r>
          </w:p>
        </w:tc>
      </w:tr>
      <w:tr w:rsidR="00040F85" w:rsidRPr="00040F85" w14:paraId="1A0D6A74" w14:textId="77777777" w:rsidTr="00040F85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9A5E1" w14:textId="77777777" w:rsidR="00040F85" w:rsidRPr="00040F85" w:rsidRDefault="00040F85" w:rsidP="00040F8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Advies: Geef advies op basis van je conclusie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5FB22648" w14:textId="77777777" w:rsidTr="00040F85">
        <w:trPr>
          <w:trHeight w:val="938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DCC9E" w14:textId="77777777" w:rsidR="007F4D71" w:rsidRPr="007F4D71" w:rsidRDefault="00040F85" w:rsidP="007F4D71">
            <w:pPr>
              <w:numPr>
                <w:ilvl w:val="0"/>
                <w:numId w:val="8"/>
              </w:numPr>
              <w:spacing w:after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  <w:r w:rsidR="007F4D71" w:rsidRPr="007F4D71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Sta alleen bekende IP-adressen toe.</w:t>
            </w:r>
          </w:p>
          <w:p w14:paraId="2F6FC063" w14:textId="77777777" w:rsidR="007F4D71" w:rsidRPr="007F4D71" w:rsidRDefault="007F4D71" w:rsidP="007F4D7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7F4D71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Gebruik veilige verbindingen zoals SFTP of FTPS.</w:t>
            </w:r>
          </w:p>
          <w:p w14:paraId="6D345A86" w14:textId="77777777" w:rsidR="007F4D71" w:rsidRPr="007F4D71" w:rsidRDefault="007F4D71" w:rsidP="007F4D7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7F4D71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Stel limieten in bij foute inlogpogingen.</w:t>
            </w:r>
          </w:p>
          <w:p w14:paraId="0C81A83D" w14:textId="77777777" w:rsidR="007F4D71" w:rsidRPr="007F4D71" w:rsidRDefault="007F4D71" w:rsidP="007F4D7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7F4D71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Monitor toegang vanaf externe netwerken.</w:t>
            </w:r>
          </w:p>
          <w:p w14:paraId="0FB9A315" w14:textId="651FF2D1" w:rsidR="00040F85" w:rsidRPr="00040F85" w:rsidRDefault="00040F85" w:rsidP="000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040F85" w:rsidRPr="00040F85" w14:paraId="7B1690B5" w14:textId="77777777" w:rsidTr="00040F85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38733" w14:textId="77777777" w:rsidR="00040F85" w:rsidRPr="00040F85" w:rsidRDefault="00040F85" w:rsidP="00040F8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Communicatieadvies: Wie moeten hier allemaal van op de hoogte gebracht zijn? (Denk ook aan AVG!)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280756F7" w14:textId="77777777" w:rsidTr="00040F85">
        <w:trPr>
          <w:trHeight w:val="809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3866B" w14:textId="77777777" w:rsidR="00C8381E" w:rsidRPr="00C8381E" w:rsidRDefault="00040F85" w:rsidP="00C838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  <w:r w:rsidR="00C8381E"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  IT-beheerteam</w:t>
            </w:r>
          </w:p>
          <w:p w14:paraId="30188B17" w14:textId="77777777" w:rsidR="00C8381E" w:rsidRPr="00C8381E" w:rsidRDefault="00C8381E" w:rsidP="00C838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  Privacy </w:t>
            </w:r>
            <w:proofErr w:type="spellStart"/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Officer</w:t>
            </w:r>
            <w:proofErr w:type="spellEnd"/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 (AVG-verantwoordelijke)</w:t>
            </w:r>
          </w:p>
          <w:p w14:paraId="389CD17D" w14:textId="77777777" w:rsidR="00C8381E" w:rsidRPr="00C8381E" w:rsidRDefault="00C8381E" w:rsidP="00C838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  Gebruikers </w:t>
            </w:r>
            <w:proofErr w:type="spellStart"/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BramBurg</w:t>
            </w:r>
            <w:proofErr w:type="spellEnd"/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 xml:space="preserve"> en </w:t>
            </w:r>
            <w:proofErr w:type="spellStart"/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AnnieStryker</w:t>
            </w:r>
            <w:proofErr w:type="spellEnd"/>
          </w:p>
          <w:p w14:paraId="731D83F8" w14:textId="77777777" w:rsidR="00C8381E" w:rsidRPr="00C8381E" w:rsidRDefault="00C8381E" w:rsidP="00C838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  Eventueel de netwerkbeveiligingsverantwoordelijke</w:t>
            </w:r>
          </w:p>
          <w:p w14:paraId="2BBA6026" w14:textId="4E5CBFF2" w:rsidR="00040F85" w:rsidRPr="00040F85" w:rsidRDefault="00040F85" w:rsidP="000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040F85" w:rsidRPr="00040F85" w14:paraId="6351B89A" w14:textId="77777777" w:rsidTr="00040F85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00E4F" w14:textId="77777777" w:rsidR="00040F85" w:rsidRPr="00040F85" w:rsidRDefault="00040F85" w:rsidP="00040F85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Managementsamenvatting: Geef een samenvatting voor de directie, let hierbij weer op jargon. 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646A618F" w14:textId="77777777" w:rsidTr="00040F85">
        <w:trPr>
          <w:trHeight w:val="856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3D45A" w14:textId="77777777" w:rsidR="00C8381E" w:rsidRPr="00C8381E" w:rsidRDefault="00040F85" w:rsidP="00C838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  <w:r w:rsidR="00C8381E" w:rsidRPr="00C8381E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Tijdens onderzoek naar het FTP-verkeer zijn geen directe bedreigingen vastgesteld. Wel zijn er kwetsbaarheden geconstateerd, zoals onbeveiligde externe toegangspogingen en gebrekkige wachtwoordbeveiliging. Advies: verhoog de netwerkveiligheid en versleutel dataverkeer om compliance en risicovermindering te waarborgen.</w:t>
            </w:r>
          </w:p>
          <w:p w14:paraId="5123C5DC" w14:textId="46C6524B" w:rsidR="00040F85" w:rsidRPr="00040F85" w:rsidRDefault="00040F85" w:rsidP="00040F8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</w:tbl>
    <w:p w14:paraId="602DA694" w14:textId="77777777" w:rsidR="00040F85" w:rsidRPr="00040F85" w:rsidRDefault="00040F85" w:rsidP="00040F8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nl-NL" w:eastAsia="nl-NL"/>
          <w14:ligatures w14:val="none"/>
        </w:rPr>
      </w:pPr>
      <w:r w:rsidRPr="00040F85">
        <w:rPr>
          <w:rFonts w:ascii="Calibri" w:eastAsia="Times New Roman" w:hAnsi="Calibri" w:cs="Calibri"/>
          <w:kern w:val="0"/>
          <w:lang w:val="nl-NL" w:eastAsia="nl-NL"/>
          <w14:ligatures w14:val="none"/>
        </w:rPr>
        <w:t> </w:t>
      </w:r>
    </w:p>
    <w:p w14:paraId="02473E4C" w14:textId="77777777" w:rsidR="009D6467" w:rsidRPr="00040F85" w:rsidRDefault="009D6467">
      <w:pPr>
        <w:rPr>
          <w:lang w:val="nl-NL"/>
        </w:rPr>
      </w:pPr>
    </w:p>
    <w:sectPr w:rsidR="009D6467" w:rsidRPr="00040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F4592"/>
    <w:multiLevelType w:val="multilevel"/>
    <w:tmpl w:val="47EE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0627B"/>
    <w:multiLevelType w:val="multilevel"/>
    <w:tmpl w:val="BA5A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002B1"/>
    <w:multiLevelType w:val="multilevel"/>
    <w:tmpl w:val="C8DE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1A5920"/>
    <w:multiLevelType w:val="multilevel"/>
    <w:tmpl w:val="D34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332BF6"/>
    <w:multiLevelType w:val="multilevel"/>
    <w:tmpl w:val="4DEA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FA6EA9"/>
    <w:multiLevelType w:val="multilevel"/>
    <w:tmpl w:val="2FD2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17C5E"/>
    <w:multiLevelType w:val="multilevel"/>
    <w:tmpl w:val="DA7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3612A"/>
    <w:multiLevelType w:val="multilevel"/>
    <w:tmpl w:val="C70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690651">
    <w:abstractNumId w:val="6"/>
  </w:num>
  <w:num w:numId="2" w16cid:durableId="151332154">
    <w:abstractNumId w:val="5"/>
  </w:num>
  <w:num w:numId="3" w16cid:durableId="1212350843">
    <w:abstractNumId w:val="2"/>
  </w:num>
  <w:num w:numId="4" w16cid:durableId="1082723264">
    <w:abstractNumId w:val="4"/>
  </w:num>
  <w:num w:numId="5" w16cid:durableId="1719741102">
    <w:abstractNumId w:val="3"/>
  </w:num>
  <w:num w:numId="6" w16cid:durableId="1773940982">
    <w:abstractNumId w:val="0"/>
  </w:num>
  <w:num w:numId="7" w16cid:durableId="83957101">
    <w:abstractNumId w:val="1"/>
  </w:num>
  <w:num w:numId="8" w16cid:durableId="1077019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5"/>
    <w:rsid w:val="00040F85"/>
    <w:rsid w:val="004A607C"/>
    <w:rsid w:val="005E5108"/>
    <w:rsid w:val="007F4D71"/>
    <w:rsid w:val="009D6467"/>
    <w:rsid w:val="00A81201"/>
    <w:rsid w:val="00C8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F66"/>
  <w15:chartTrackingRefBased/>
  <w15:docId w15:val="{639AE6C7-8F83-46DF-86AB-17B2CED3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4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0F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0F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0F8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0F8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0F85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0F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0F85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0F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0F85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04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0F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0F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04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0F85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040F8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0F8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0F85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040F8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ard"/>
    <w:rsid w:val="0004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character" w:customStyle="1" w:styleId="normaltextrun">
    <w:name w:val="normaltextrun"/>
    <w:basedOn w:val="Standaardalinea-lettertype"/>
    <w:rsid w:val="00040F85"/>
  </w:style>
  <w:style w:type="character" w:customStyle="1" w:styleId="eop">
    <w:name w:val="eop"/>
    <w:basedOn w:val="Standaardalinea-lettertype"/>
    <w:rsid w:val="00040F85"/>
  </w:style>
  <w:style w:type="paragraph" w:styleId="Normaalweb">
    <w:name w:val="Normal (Web)"/>
    <w:basedOn w:val="Standaard"/>
    <w:uiPriority w:val="99"/>
    <w:semiHidden/>
    <w:unhideWhenUsed/>
    <w:rsid w:val="005E51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1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Funcke, M</dc:creator>
  <cp:keywords/>
  <dc:description/>
  <cp:lastModifiedBy>Rami Al Taee</cp:lastModifiedBy>
  <cp:revision>2</cp:revision>
  <dcterms:created xsi:type="dcterms:W3CDTF">2025-06-03T20:21:00Z</dcterms:created>
  <dcterms:modified xsi:type="dcterms:W3CDTF">2025-06-03T20:21:00Z</dcterms:modified>
</cp:coreProperties>
</file>