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Bijlage 2.1 Sjabloon onderzoeksverslag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tabs>
          <w:tab w:val="left" w:pos="1418" w:leader="none"/>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Opdrachtgever</w:t>
        <w:tab/>
        <w:t xml:space="preserve">: Hanneke Cool, Handelsbedrijf Conley</w:t>
      </w:r>
    </w:p>
    <w:p>
      <w:pPr>
        <w:tabs>
          <w:tab w:val="left" w:pos="1418" w:leader="none"/>
          <w:tab w:val="left" w:pos="1920" w:leader="none"/>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tab/>
        <w:t xml:space="preserve">: Jordan Diego Yusuf Rami Regino</w:t>
      </w:r>
    </w:p>
    <w:p>
      <w:pPr>
        <w:tabs>
          <w:tab w:val="left" w:pos="1418" w:leader="none"/>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w:t>
        <w:tab/>
        <w:t xml:space="preserve">: 3-6</w:t>
      </w:r>
    </w:p>
    <w:p>
      <w:pPr>
        <w:tabs>
          <w:tab w:val="left" w:pos="1418" w:leader="none"/>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Versie</w:t>
        <w:tab/>
        <w:t xml:space="preserve">: 1999k</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56355B"/>
          <w:spacing w:val="0"/>
          <w:position w:val="0"/>
          <w:sz w:val="28"/>
          <w:shd w:fill="auto" w:val="clear"/>
        </w:rPr>
      </w:pPr>
    </w:p>
    <w:p>
      <w:pPr>
        <w:keepNext w:val="true"/>
        <w:keepLines w:val="true"/>
        <w:spacing w:before="0" w:after="0" w:line="276"/>
        <w:ind w:right="0" w:left="0" w:firstLine="0"/>
        <w:jc w:val="left"/>
        <w:rPr>
          <w:rFonts w:ascii="Calibri" w:hAnsi="Calibri" w:cs="Calibri" w:eastAsia="Calibri"/>
          <w:color w:val="56355B"/>
          <w:spacing w:val="0"/>
          <w:position w:val="0"/>
          <w:sz w:val="28"/>
          <w:shd w:fill="auto" w:val="clear"/>
        </w:rPr>
      </w:pPr>
      <w:r>
        <w:rPr>
          <w:rFonts w:ascii="Calibri" w:hAnsi="Calibri" w:cs="Calibri" w:eastAsia="Calibri"/>
          <w:color w:val="56355B"/>
          <w:spacing w:val="0"/>
          <w:position w:val="0"/>
          <w:sz w:val="28"/>
          <w:shd w:fill="auto" w:val="clear"/>
        </w:rPr>
        <w:t xml:space="preserve">Overzicht van de te onderzoeken onderdelen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onderzoeksverslag wordt beschreven welke onderdelen zijn onderzocht en welke resultaten dit heeft opgeleverd.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
        </w:numPr>
        <w:spacing w:before="0" w:after="0" w:line="276"/>
        <w:ind w:right="0" w:left="1440" w:hanging="360"/>
        <w:jc w:val="left"/>
        <w:rPr>
          <w:rFonts w:ascii="Calibri" w:hAnsi="Calibri" w:cs="Calibri" w:eastAsia="Calibri"/>
          <w:color w:val="56355B"/>
          <w:spacing w:val="0"/>
          <w:position w:val="0"/>
          <w:sz w:val="24"/>
          <w:shd w:fill="auto" w:val="clear"/>
        </w:rPr>
      </w:pPr>
      <w:r>
        <w:rPr>
          <w:rFonts w:ascii="Calibri" w:hAnsi="Calibri" w:cs="Calibri" w:eastAsia="Calibri"/>
          <w:color w:val="56355B"/>
          <w:spacing w:val="0"/>
          <w:position w:val="0"/>
          <w:sz w:val="24"/>
          <w:shd w:fill="auto" w:val="clear"/>
        </w:rPr>
        <w:t xml:space="preserve">Aanleiding onderzoek</w:t>
      </w:r>
    </w:p>
    <w:p>
      <w:pPr>
        <w:spacing w:before="0" w:after="0" w:line="276"/>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De reden waarom dit onderzoek wordt uitgevoerd is, omdat we kunnen controleren of gebruikers correct ingevoerd staan op de server. Ook onderzoeken we dit zodat we de gegevens kunnen aanpassen van de desbetreffende medewerker, daarnaast moeten we ook rechten controleren op de mappen en kijken of de shares correct toegekend op de juiste mappen van de groepen.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1"/>
        </w:numPr>
        <w:spacing w:before="0" w:after="0" w:line="276"/>
        <w:ind w:right="0" w:left="1440" w:hanging="360"/>
        <w:jc w:val="left"/>
        <w:rPr>
          <w:rFonts w:ascii="Calibri" w:hAnsi="Calibri" w:cs="Calibri" w:eastAsia="Calibri"/>
          <w:color w:val="56355B"/>
          <w:spacing w:val="0"/>
          <w:position w:val="0"/>
          <w:sz w:val="24"/>
          <w:shd w:fill="auto" w:val="clear"/>
        </w:rPr>
      </w:pPr>
      <w:r>
        <w:rPr>
          <w:rFonts w:ascii="Calibri" w:hAnsi="Calibri" w:cs="Calibri" w:eastAsia="Calibri"/>
          <w:color w:val="56355B"/>
          <w:spacing w:val="0"/>
          <w:position w:val="0"/>
          <w:sz w:val="24"/>
          <w:shd w:fill="auto" w:val="clear"/>
        </w:rPr>
        <w:t xml:space="preserve">1.2 Uitgevoerd onderzoek</w:t>
      </w:r>
    </w:p>
    <w:p>
      <w:pPr>
        <w:spacing w:before="0" w:after="0" w:line="276"/>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Ik heb gecontrolleerd bij de bij de user and computers, en heb de namen van de medewerkers aangepast en ik heb bij de rechten van de mappen de juiste permissions gegeven voor de desbetreffende groepen waar aanpassing nodig was.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56355B"/>
          <w:spacing w:val="0"/>
          <w:position w:val="0"/>
          <w:sz w:val="28"/>
          <w:shd w:fill="auto" w:val="clear"/>
        </w:rPr>
      </w:pPr>
      <w:r>
        <w:rPr>
          <w:rFonts w:ascii="Calibri" w:hAnsi="Calibri" w:cs="Calibri" w:eastAsia="Calibri"/>
          <w:color w:val="56355B"/>
          <w:spacing w:val="0"/>
          <w:position w:val="0"/>
          <w:sz w:val="28"/>
          <w:shd w:fill="auto" w:val="clear"/>
        </w:rPr>
        <w:t xml:space="preserve">Conclusie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Mijn conclusie is dat alles wat gegeven was onderzocht en uitgevoerd is, en daarnaast heb ik alles gedocumenteerd in mijn logboek wat ik specifiek heb gedaan in mijn onderzoek en mijn uitvoeringen.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56355B"/>
          <w:spacing w:val="0"/>
          <w:position w:val="0"/>
          <w:sz w:val="28"/>
          <w:shd w:fill="auto" w:val="clear"/>
        </w:rPr>
      </w:pPr>
      <w:r>
        <w:rPr>
          <w:rFonts w:ascii="Calibri" w:hAnsi="Calibri" w:cs="Calibri" w:eastAsia="Calibri"/>
          <w:color w:val="56355B"/>
          <w:spacing w:val="0"/>
          <w:position w:val="0"/>
          <w:sz w:val="28"/>
          <w:shd w:fill="auto" w:val="clear"/>
        </w:rPr>
        <w:t xml:space="preserve">Aanpassing</w:t>
      </w:r>
    </w:p>
    <w:p>
      <w:pPr>
        <w:spacing w:before="0" w:after="0" w:line="276"/>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Mijn eerste aanpassingen voor het veranderen van de medewerkers:</w:t>
      </w:r>
    </w:p>
    <w:p>
      <w:pPr>
        <w:spacing w:before="0" w:after="0" w:line="276"/>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Medewerker Ayoub naam is aangepast: </w:t>
      </w:r>
    </w:p>
    <w:p>
      <w:pPr>
        <w:spacing w:before="0" w:after="0" w:line="240"/>
        <w:ind w:right="0" w:left="0" w:firstLine="0"/>
        <w:jc w:val="left"/>
        <w:rPr>
          <w:rFonts w:ascii="Calibri" w:hAnsi="Calibri" w:cs="Calibri" w:eastAsia="Calibri"/>
          <w:color w:val="auto"/>
          <w:spacing w:val="0"/>
          <w:position w:val="0"/>
          <w:sz w:val="22"/>
          <w:shd w:fill="C0C0C0" w:val="clear"/>
        </w:rPr>
      </w:pPr>
      <w:r>
        <w:object w:dxaOrig="8310" w:dyaOrig="5520">
          <v:rect xmlns:o="urn:schemas-microsoft-com:office:office" xmlns:v="urn:schemas-microsoft-com:vml" id="rectole0000000000" style="width:415.500000pt;height:27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Medewerker Salma naam is aangepast: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5474">
          <v:rect xmlns:o="urn:schemas-microsoft-com:office:office" xmlns:v="urn:schemas-microsoft-com:vml" id="rectole0000000001" style="width:415.500000pt;height:27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van administratie aangepast: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10635">
          <v:rect xmlns:o="urn:schemas-microsoft-com:office:office" xmlns:v="urn:schemas-microsoft-com:vml" id="rectole0000000002" style="width:415.500000pt;height:53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van Iedereen aangepast: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10695">
          <v:rect xmlns:o="urn:schemas-microsoft-com:office:office" xmlns:v="urn:schemas-microsoft-com:vml" id="rectole0000000003" style="width:415.500000pt;height:534.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van Magazijn aangepast: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11264">
          <v:rect xmlns:o="urn:schemas-microsoft-com:office:office" xmlns:v="urn:schemas-microsoft-com:vml" id="rectole0000000004" style="width:415.500000pt;height:56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van Management aangepast: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10349">
          <v:rect xmlns:o="urn:schemas-microsoft-com:office:office" xmlns:v="urn:schemas-microsoft-com:vml" id="rectole0000000005" style="width:415.500000pt;height:517.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van Sales aangepast: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9945">
          <v:rect xmlns:o="urn:schemas-microsoft-com:office:office" xmlns:v="urn:schemas-microsoft-com:vml" id="rectole0000000006" style="width:415.500000pt;height:497.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Communicatiematrix</w:t>
      </w:r>
    </w:p>
    <w:tbl>
      <w:tblPr/>
      <w:tblGrid>
        <w:gridCol w:w="3020"/>
        <w:gridCol w:w="3021"/>
        <w:gridCol w:w="3021"/>
      </w:tblGrid>
      <w:tr>
        <w:trPr>
          <w:trHeight w:val="1" w:hRule="atLeast"/>
          <w:jc w:val="left"/>
        </w:trPr>
        <w:tc>
          <w:tcPr>
            <w:tcW w:w="302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Probleem</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wie contact op nemen</w:t>
            </w:r>
          </w:p>
        </w:tc>
      </w:tr>
      <w:tr>
        <w:trPr>
          <w:trHeight w:val="1" w:hRule="atLeast"/>
          <w:jc w:val="left"/>
        </w:trPr>
        <w:tc>
          <w:tcPr>
            <w:tcW w:w="302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Rechten verkeerd ingesteld</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Gegevens van 1 gebruiker </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betreffende gebruiker</w:t>
            </w:r>
          </w:p>
        </w:tc>
      </w:tr>
      <w:tr>
        <w:trPr>
          <w:trHeight w:val="1" w:hRule="atLeast"/>
          <w:jc w:val="left"/>
        </w:trPr>
        <w:tc>
          <w:tcPr>
            <w:tcW w:w="302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Rechten verkeerd ingesteld</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Gegevens van 1 afdeling</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medewerkers binnen de afdeling + de directie</w:t>
            </w:r>
          </w:p>
        </w:tc>
      </w:tr>
      <w:tr>
        <w:trPr>
          <w:trHeight w:val="1" w:hRule="atLeast"/>
          <w:jc w:val="left"/>
        </w:trPr>
        <w:tc>
          <w:tcPr>
            <w:tcW w:w="302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Rechten verkeerd ingesteld</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Groter dan 1 afdeling</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directie</w:t>
            </w:r>
          </w:p>
        </w:tc>
      </w:tr>
      <w:tr>
        <w:trPr>
          <w:trHeight w:val="1" w:hRule="atLeast"/>
          <w:jc w:val="left"/>
        </w:trPr>
        <w:tc>
          <w:tcPr>
            <w:tcW w:w="302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Configuratiefout fileserver</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Gegevens van 1 gebruiker </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betreffende gebruiker</w:t>
            </w:r>
          </w:p>
        </w:tc>
      </w:tr>
      <w:tr>
        <w:trPr>
          <w:trHeight w:val="1" w:hRule="atLeast"/>
          <w:jc w:val="left"/>
        </w:trPr>
        <w:tc>
          <w:tcPr>
            <w:tcW w:w="302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Configuratiefout fileserver</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Gegevens van 1 afdeling</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medewerkers binnen de afdeling + de directie</w:t>
            </w:r>
          </w:p>
        </w:tc>
      </w:tr>
      <w:tr>
        <w:trPr>
          <w:trHeight w:val="1" w:hRule="atLeast"/>
          <w:jc w:val="left"/>
        </w:trPr>
        <w:tc>
          <w:tcPr>
            <w:tcW w:w="302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Configuratiefout fileserver</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Groter dan 1 afdeling</w:t>
            </w:r>
          </w:p>
        </w:tc>
        <w:tc>
          <w:tcPr>
            <w:tcW w:w="302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directie</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tabs>
          <w:tab w:val="left" w:pos="1418" w:leader="none"/>
        </w:tabs>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