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F37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2EE812C4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523952C0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352B3A3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1C738351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74C7EAB6" w14:textId="4A36F0EC" w:rsidR="000A2AA4" w:rsidRDefault="008E442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“学生毕业管理系统”</w:t>
      </w:r>
    </w:p>
    <w:p w14:paraId="3B8FCF87" w14:textId="6EC7D6AB" w:rsidR="00575F28" w:rsidRDefault="009C2C3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需求</w:t>
      </w:r>
      <w:r w:rsidR="00582A3B">
        <w:rPr>
          <w:rFonts w:hint="eastAsia"/>
          <w:b/>
          <w:bCs/>
          <w:sz w:val="52"/>
          <w:szCs w:val="52"/>
        </w:rPr>
        <w:t>规格说明书</w:t>
      </w:r>
    </w:p>
    <w:p w14:paraId="3C77E259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FE254F7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03ED7FF0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4BB885D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4410BEB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235AEA16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1D31F70" w14:textId="2A4B296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</w:t>
      </w:r>
      <w:r w:rsidR="0000180A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V</w:t>
      </w:r>
      <w:r w:rsidR="00FD1CAB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.0              </w:t>
      </w:r>
      <w:r w:rsidR="0000180A">
        <w:rPr>
          <w:b/>
          <w:sz w:val="28"/>
          <w:u w:val="single"/>
        </w:rPr>
        <w:t>______</w:t>
      </w:r>
    </w:p>
    <w:p w14:paraId="4B69F689" w14:textId="7A135FE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3B23C082" w14:textId="4840F13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0A2AA4">
        <w:rPr>
          <w:rFonts w:hint="eastAsia"/>
          <w:b/>
          <w:sz w:val="28"/>
          <w:u w:val="single"/>
        </w:rPr>
        <w:t>赵鹏程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659D13CA" w14:textId="1929003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4F977BF2" w14:textId="7E732B8E" w:rsidR="00616E2A" w:rsidRPr="007357C3" w:rsidRDefault="00616E2A" w:rsidP="00616E2A">
      <w:pPr>
        <w:tabs>
          <w:tab w:val="center" w:pos="4320"/>
          <w:tab w:val="left" w:pos="6855"/>
        </w:tabs>
        <w:jc w:val="left"/>
        <w:rPr>
          <w:b/>
          <w:bCs/>
          <w:sz w:val="52"/>
          <w:szCs w:val="52"/>
        </w:rPr>
        <w:sectPr w:rsidR="00616E2A" w:rsidRPr="007357C3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1B6885B3" w14:textId="77777777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lastRenderedPageBreak/>
        <w:t>1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引言</w:t>
      </w:r>
    </w:p>
    <w:p w14:paraId="13DDEFB5" w14:textId="3C50BF0C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1.1</w:t>
      </w:r>
      <w:r w:rsidRPr="00B413F6">
        <w:rPr>
          <w:rFonts w:ascii="黑体" w:hAnsi="黑体" w:hint="eastAsia"/>
        </w:rPr>
        <w:t>目的</w:t>
      </w:r>
    </w:p>
    <w:p w14:paraId="13FB2C25" w14:textId="39527557" w:rsid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（1）编写目的：</w:t>
      </w:r>
      <w:r w:rsidR="000A2AA4">
        <w:rPr>
          <w:rFonts w:ascii="宋体" w:hAnsi="宋体" w:hint="eastAsia"/>
          <w:szCs w:val="24"/>
        </w:rPr>
        <w:t>该</w:t>
      </w:r>
      <w:r>
        <w:rPr>
          <w:rFonts w:ascii="宋体" w:hAnsi="宋体" w:hint="eastAsia"/>
          <w:szCs w:val="24"/>
        </w:rPr>
        <w:t>需求</w:t>
      </w:r>
      <w:r w:rsidR="000A2AA4">
        <w:rPr>
          <w:rFonts w:ascii="宋体" w:hAnsi="宋体" w:hint="eastAsia"/>
          <w:szCs w:val="24"/>
        </w:rPr>
        <w:t>文档</w:t>
      </w:r>
      <w:r>
        <w:rPr>
          <w:rFonts w:ascii="宋体" w:hAnsi="宋体" w:hint="eastAsia"/>
          <w:szCs w:val="24"/>
        </w:rPr>
        <w:t>的撰写目的是为对</w:t>
      </w:r>
      <w:r w:rsidR="000A2AA4">
        <w:rPr>
          <w:rFonts w:ascii="宋体" w:hAnsi="宋体" w:hint="eastAsia"/>
          <w:szCs w:val="24"/>
        </w:rPr>
        <w:t>“学生毕业管理系统”</w:t>
      </w:r>
      <w:r w:rsidRPr="00593F89">
        <w:rPr>
          <w:rFonts w:ascii="宋体" w:hAnsi="宋体" w:hint="eastAsia"/>
          <w:szCs w:val="24"/>
        </w:rPr>
        <w:t>做出</w:t>
      </w:r>
      <w:r>
        <w:rPr>
          <w:rFonts w:ascii="宋体" w:hAnsi="宋体" w:hint="eastAsia"/>
          <w:szCs w:val="24"/>
        </w:rPr>
        <w:t>完整的需求</w:t>
      </w:r>
      <w:r w:rsidRPr="00593F89">
        <w:rPr>
          <w:rFonts w:ascii="宋体" w:hAnsi="宋体" w:hint="eastAsia"/>
          <w:szCs w:val="24"/>
        </w:rPr>
        <w:t>分析，文档面向小组内部成员，用以</w:t>
      </w:r>
      <w:r>
        <w:rPr>
          <w:rFonts w:ascii="宋体" w:hAnsi="宋体" w:hint="eastAsia"/>
          <w:szCs w:val="24"/>
        </w:rPr>
        <w:t>按照需求</w:t>
      </w:r>
      <w:r w:rsidRPr="00593F89">
        <w:rPr>
          <w:rFonts w:ascii="宋体" w:hAnsi="宋体" w:cs="Arial" w:hint="eastAsia"/>
          <w:szCs w:val="24"/>
        </w:rPr>
        <w:t>明确软件设计、安排项目规划，以及日后对系统进行改进，</w:t>
      </w:r>
      <w:r w:rsidRPr="00593F89">
        <w:rPr>
          <w:rFonts w:ascii="宋体" w:hAnsi="宋体" w:hint="eastAsia"/>
          <w:szCs w:val="24"/>
        </w:rPr>
        <w:t>为</w:t>
      </w:r>
      <w:r w:rsidR="00D46385">
        <w:rPr>
          <w:rFonts w:ascii="宋体" w:hAnsi="宋体" w:hint="eastAsia"/>
          <w:szCs w:val="24"/>
        </w:rPr>
        <w:t>组内</w:t>
      </w:r>
      <w:r w:rsidRPr="00593F89">
        <w:rPr>
          <w:rFonts w:ascii="宋体" w:hAnsi="宋体" w:hint="eastAsia"/>
          <w:szCs w:val="24"/>
        </w:rPr>
        <w:t>开发</w:t>
      </w:r>
      <w:r w:rsidR="00D46385">
        <w:rPr>
          <w:rFonts w:ascii="宋体" w:hAnsi="宋体" w:hint="eastAsia"/>
          <w:szCs w:val="24"/>
        </w:rPr>
        <w:t>成员</w:t>
      </w:r>
      <w:r w:rsidRPr="00593F89">
        <w:rPr>
          <w:rFonts w:ascii="宋体" w:hAnsi="宋体" w:hint="eastAsia"/>
          <w:szCs w:val="24"/>
        </w:rPr>
        <w:t>、维护人员提供共同的协议以保证开发任务能够顺利进行。</w:t>
      </w:r>
      <w:r w:rsidR="00D46385">
        <w:rPr>
          <w:rFonts w:ascii="宋体" w:hAnsi="宋体" w:hint="eastAsia"/>
          <w:szCs w:val="24"/>
        </w:rPr>
        <w:t>这</w:t>
      </w:r>
      <w:r w:rsidRPr="00593F89">
        <w:rPr>
          <w:rFonts w:ascii="宋体" w:hAnsi="宋体" w:hint="eastAsia"/>
          <w:szCs w:val="24"/>
        </w:rPr>
        <w:t>是项目开发的基础，对小组日后工作具有指导的意义。</w:t>
      </w:r>
    </w:p>
    <w:p w14:paraId="00BDFF63" w14:textId="1E700D20" w:rsidR="006669A6" w:rsidRP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</w:t>
      </w:r>
      <w:r w:rsidRPr="00C94B17">
        <w:rPr>
          <w:rFonts w:ascii="宋体" w:hAnsi="宋体"/>
          <w:szCs w:val="24"/>
        </w:rPr>
        <w:t>本系统是专为大学</w:t>
      </w:r>
      <w:r w:rsidR="006D7EF9">
        <w:rPr>
          <w:rFonts w:ascii="宋体" w:hAnsi="宋体" w:hint="eastAsia"/>
          <w:szCs w:val="24"/>
        </w:rPr>
        <w:t>教师和学生</w:t>
      </w:r>
      <w:r w:rsidRPr="00C94B17">
        <w:rPr>
          <w:rFonts w:ascii="宋体" w:hAnsi="宋体"/>
          <w:szCs w:val="24"/>
        </w:rPr>
        <w:t>设计的</w:t>
      </w:r>
      <w:r w:rsidR="006D7EF9">
        <w:rPr>
          <w:rFonts w:ascii="宋体" w:hAnsi="宋体" w:hint="eastAsia"/>
          <w:szCs w:val="24"/>
        </w:rPr>
        <w:t>毕业</w:t>
      </w:r>
      <w:r w:rsidRPr="00C94B17">
        <w:rPr>
          <w:rFonts w:ascii="宋体" w:hAnsi="宋体"/>
          <w:szCs w:val="24"/>
        </w:rPr>
        <w:t>管理系统，</w:t>
      </w:r>
      <w:r w:rsidR="00637482">
        <w:rPr>
          <w:rFonts w:ascii="宋体" w:hAnsi="宋体" w:hint="eastAsia"/>
          <w:szCs w:val="24"/>
        </w:rPr>
        <w:t>主要</w:t>
      </w:r>
      <w:r w:rsidRPr="00C94B17">
        <w:rPr>
          <w:rFonts w:ascii="宋体" w:hAnsi="宋体"/>
          <w:szCs w:val="24"/>
        </w:rPr>
        <w:t>用于</w:t>
      </w:r>
      <w:r w:rsidR="00637482">
        <w:rPr>
          <w:rFonts w:ascii="宋体" w:hAnsi="宋体" w:hint="eastAsia"/>
          <w:szCs w:val="24"/>
        </w:rPr>
        <w:t>任课教师录入评价值，</w:t>
      </w:r>
      <w:r w:rsidR="00BA3366">
        <w:rPr>
          <w:rFonts w:ascii="宋体" w:hAnsi="宋体" w:hint="eastAsia"/>
          <w:szCs w:val="24"/>
        </w:rPr>
        <w:t>专业负责人</w:t>
      </w:r>
      <w:r w:rsidR="00637482">
        <w:rPr>
          <w:rFonts w:ascii="宋体" w:hAnsi="宋体" w:hint="eastAsia"/>
          <w:szCs w:val="24"/>
        </w:rPr>
        <w:t>格式化培养方案，课程负责人审核课程，导员预警学生和学生查询</w:t>
      </w:r>
      <w:r w:rsidRPr="00C94B17">
        <w:rPr>
          <w:rFonts w:ascii="宋体" w:hAnsi="宋体"/>
          <w:szCs w:val="24"/>
        </w:rPr>
        <w:t>。</w:t>
      </w:r>
    </w:p>
    <w:p w14:paraId="629A2EB1" w14:textId="2E888955" w:rsidR="006669A6" w:rsidRDefault="00C42168" w:rsidP="006669A6">
      <w:pPr>
        <w:pStyle w:val="3"/>
      </w:pPr>
      <w:r w:rsidRPr="00B413F6">
        <w:t>1.2</w:t>
      </w:r>
      <w:r w:rsidR="006669A6">
        <w:rPr>
          <w:rFonts w:hint="eastAsia"/>
        </w:rPr>
        <w:t>文档</w:t>
      </w:r>
      <w:r w:rsidRPr="00B413F6">
        <w:rPr>
          <w:rFonts w:hint="eastAsia"/>
        </w:rPr>
        <w:t>范围</w:t>
      </w:r>
    </w:p>
    <w:p w14:paraId="47094F94" w14:textId="03752FDF" w:rsid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本文档是项目的</w:t>
      </w:r>
      <w:r w:rsidR="00F95EDA">
        <w:rPr>
          <w:rFonts w:hint="eastAsia"/>
        </w:rPr>
        <w:t>需求文档，即</w:t>
      </w:r>
      <w:r>
        <w:rPr>
          <w:rFonts w:hint="eastAsia"/>
        </w:rPr>
        <w:t>需求规格说明书，是技术文档。</w:t>
      </w:r>
    </w:p>
    <w:p w14:paraId="4C5401BB" w14:textId="232CF941" w:rsidR="006669A6" w:rsidRDefault="006669A6" w:rsidP="00F95EDA">
      <w:pPr>
        <w:pStyle w:val="a0"/>
        <w:spacing w:line="240" w:lineRule="auto"/>
        <w:ind w:firstLine="480"/>
      </w:pPr>
      <w:r>
        <w:rPr>
          <w:rFonts w:hint="eastAsia"/>
        </w:rPr>
        <w:t>本文档使用对象为：</w:t>
      </w:r>
      <w:r w:rsidR="00F95EDA">
        <w:t xml:space="preserve"> </w:t>
      </w:r>
    </w:p>
    <w:p w14:paraId="7E6332DF" w14:textId="60FF2811" w:rsidR="006669A6" w:rsidRDefault="006669A6" w:rsidP="007F48E3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1</w:t>
      </w:r>
      <w:r>
        <w:rPr>
          <w:rFonts w:hint="eastAsia"/>
        </w:rPr>
        <w:t>）项目负责人；</w:t>
      </w:r>
    </w:p>
    <w:p w14:paraId="0AAA9530" w14:textId="7048093D" w:rsidR="006669A6" w:rsidRDefault="006669A6" w:rsidP="00F95EDA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2</w:t>
      </w:r>
      <w:r>
        <w:rPr>
          <w:rFonts w:hint="eastAsia"/>
        </w:rPr>
        <w:t>）</w:t>
      </w:r>
      <w:r w:rsidR="00F95EDA">
        <w:rPr>
          <w:rFonts w:hint="eastAsia"/>
        </w:rPr>
        <w:t>组内</w:t>
      </w:r>
      <w:r>
        <w:rPr>
          <w:rFonts w:hint="eastAsia"/>
        </w:rPr>
        <w:t>开发</w:t>
      </w:r>
      <w:r w:rsidR="00F95EDA">
        <w:rPr>
          <w:rFonts w:hint="eastAsia"/>
        </w:rPr>
        <w:t>成员。</w:t>
      </w:r>
      <w:r w:rsidR="00F95EDA">
        <w:t xml:space="preserve"> </w:t>
      </w:r>
    </w:p>
    <w:p w14:paraId="079132FA" w14:textId="4411A56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未经</w:t>
      </w:r>
      <w:r w:rsidR="00A549E9">
        <w:rPr>
          <w:rFonts w:hint="eastAsia"/>
        </w:rPr>
        <w:t>过</w:t>
      </w:r>
      <w:r>
        <w:rPr>
          <w:rFonts w:hint="eastAsia"/>
        </w:rPr>
        <w:t>项目负责人书面许可，该文档不得提供给上述规定对象以外的人员阅读或使用。</w:t>
      </w:r>
    </w:p>
    <w:p w14:paraId="283398D8" w14:textId="3DC9A4C3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1.3</w:t>
      </w:r>
      <w:r w:rsidRPr="00B413F6">
        <w:rPr>
          <w:rFonts w:ascii="黑体" w:hAnsi="黑体" w:hint="eastAsia"/>
        </w:rPr>
        <w:t>定义、简写和缩略语</w:t>
      </w:r>
    </w:p>
    <w:p w14:paraId="7BC298AA" w14:textId="148EB75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学生</w:t>
      </w:r>
      <w:r w:rsidR="000C5965">
        <w:rPr>
          <w:rFonts w:hint="eastAsia"/>
        </w:rPr>
        <w:t>毕业</w:t>
      </w:r>
      <w:r>
        <w:rPr>
          <w:rFonts w:hint="eastAsia"/>
        </w:rPr>
        <w:t>管理系统：本文档中简称为“系统”</w:t>
      </w:r>
      <w:r w:rsidR="005434A3">
        <w:rPr>
          <w:rFonts w:hint="eastAsia"/>
        </w:rPr>
        <w:t>。</w:t>
      </w:r>
    </w:p>
    <w:p w14:paraId="7FF8E13D" w14:textId="4B2E0283" w:rsidR="00307918" w:rsidRDefault="00C42168" w:rsidP="000C5965">
      <w:pPr>
        <w:pStyle w:val="3"/>
        <w:rPr>
          <w:rFonts w:ascii="宋体" w:hAnsi="宋体"/>
          <w:szCs w:val="32"/>
        </w:rPr>
      </w:pPr>
      <w:r w:rsidRPr="00B413F6">
        <w:rPr>
          <w:rFonts w:ascii="黑体" w:hAnsi="黑体"/>
        </w:rPr>
        <w:t>1.4</w:t>
      </w:r>
      <w:r w:rsidRPr="00B413F6">
        <w:rPr>
          <w:rFonts w:ascii="黑体" w:hAnsi="黑体" w:hint="eastAsia"/>
        </w:rPr>
        <w:t>引用文件</w:t>
      </w:r>
    </w:p>
    <w:p w14:paraId="6385C6BD" w14:textId="69E051F4" w:rsidR="005434A3" w:rsidRPr="00307918" w:rsidRDefault="005434A3" w:rsidP="000C5965">
      <w:pPr>
        <w:pStyle w:val="a0"/>
        <w:spacing w:line="240" w:lineRule="auto"/>
        <w:ind w:firstLine="480"/>
      </w:pPr>
      <w:r w:rsidRPr="00F85D0C">
        <w:rPr>
          <w:rFonts w:ascii="宋体" w:hAnsi="宋体"/>
          <w:szCs w:val="32"/>
        </w:rPr>
        <w:t>《</w:t>
      </w:r>
      <w:r w:rsidR="00582A3B">
        <w:rPr>
          <w:rFonts w:ascii="宋体" w:hAnsi="宋体" w:hint="eastAsia"/>
          <w:szCs w:val="32"/>
        </w:rPr>
        <w:t>“学生毕业管理</w:t>
      </w:r>
      <w:r w:rsidR="00582A3B" w:rsidRPr="00F85D0C">
        <w:rPr>
          <w:rFonts w:ascii="宋体" w:hAnsi="宋体" w:cs="宋体"/>
        </w:rPr>
        <w:t>系统</w:t>
      </w:r>
      <w:r w:rsidR="00582A3B">
        <w:rPr>
          <w:rFonts w:ascii="宋体" w:hAnsi="宋体" w:hint="eastAsia"/>
          <w:szCs w:val="32"/>
        </w:rPr>
        <w:t>”</w:t>
      </w:r>
      <w:r w:rsidRPr="00F85D0C">
        <w:rPr>
          <w:rFonts w:ascii="宋体" w:hAnsi="宋体" w:cs="宋体"/>
        </w:rPr>
        <w:t>设计</w:t>
      </w:r>
      <w:r w:rsidR="00582A3B">
        <w:rPr>
          <w:rFonts w:ascii="宋体" w:hAnsi="宋体" w:cs="宋体" w:hint="eastAsia"/>
        </w:rPr>
        <w:t>说明书</w:t>
      </w:r>
      <w:r w:rsidRPr="00F85D0C">
        <w:rPr>
          <w:rFonts w:ascii="宋体" w:hAnsi="宋体"/>
          <w:szCs w:val="32"/>
        </w:rPr>
        <w:t>》</w:t>
      </w:r>
    </w:p>
    <w:p w14:paraId="6740C081" w14:textId="192C7B3F" w:rsidR="00014DEB" w:rsidRDefault="00C42168" w:rsidP="00014DEB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1.5</w:t>
      </w:r>
      <w:r w:rsidRPr="00B413F6">
        <w:rPr>
          <w:rFonts w:ascii="黑体" w:hAnsi="黑体" w:hint="eastAsia"/>
        </w:rPr>
        <w:t>综述</w:t>
      </w:r>
    </w:p>
    <w:p w14:paraId="5A80ED36" w14:textId="77777777" w:rsidR="00014DEB" w:rsidRPr="00014DEB" w:rsidRDefault="00014DEB" w:rsidP="00014DEB">
      <w:pPr>
        <w:pStyle w:val="a0"/>
        <w:ind w:firstLineChars="0" w:firstLine="0"/>
      </w:pPr>
    </w:p>
    <w:p w14:paraId="5C8DFDB3" w14:textId="1F83AA64" w:rsidR="00014DEB" w:rsidRPr="00014DEB" w:rsidRDefault="00C42168" w:rsidP="00014DEB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2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总体描述</w:t>
      </w:r>
    </w:p>
    <w:p w14:paraId="05D150BD" w14:textId="59143096" w:rsidR="00874B27" w:rsidRDefault="00C42168" w:rsidP="00874B27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2.1</w:t>
      </w:r>
      <w:r w:rsidRPr="00B413F6">
        <w:rPr>
          <w:rFonts w:ascii="黑体" w:hAnsi="黑体" w:hint="eastAsia"/>
        </w:rPr>
        <w:t>产品描述</w:t>
      </w:r>
    </w:p>
    <w:p w14:paraId="7698BD36" w14:textId="74BC3AFE" w:rsidR="00874B27" w:rsidRP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本项目的目标是：</w:t>
      </w:r>
    </w:p>
    <w:p w14:paraId="19D0CE59" w14:textId="634F52C5" w:rsid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）决策支持：在</w:t>
      </w:r>
      <w:r w:rsidR="00A549E9">
        <w:rPr>
          <w:rFonts w:hint="eastAsia"/>
        </w:rPr>
        <w:t>老师</w:t>
      </w:r>
      <w:r>
        <w:rPr>
          <w:rFonts w:hint="eastAsia"/>
        </w:rPr>
        <w:t>的支持</w:t>
      </w:r>
      <w:r w:rsidR="00A549E9">
        <w:rPr>
          <w:rFonts w:hint="eastAsia"/>
        </w:rPr>
        <w:t>和帮助</w:t>
      </w:r>
      <w:r>
        <w:rPr>
          <w:rFonts w:hint="eastAsia"/>
        </w:rPr>
        <w:t>下，</w:t>
      </w:r>
      <w:r w:rsidR="00A549E9">
        <w:rPr>
          <w:rFonts w:hint="eastAsia"/>
        </w:rPr>
        <w:t>全面理解需求；</w:t>
      </w:r>
      <w:r w:rsidRPr="00874B27">
        <w:rPr>
          <w:rFonts w:hint="eastAsia"/>
        </w:rPr>
        <w:t>根据项目的需求及时提供所需信息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并在一定阶段对各模块的进度进行追踪及提示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实现工作的协同化、提高了工作效率。</w:t>
      </w:r>
    </w:p>
    <w:p w14:paraId="54245BDD" w14:textId="610D6B52" w:rsidR="00B674CF" w:rsidRPr="00332B27" w:rsidRDefault="00332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）提高效率：</w:t>
      </w:r>
      <w:r w:rsidR="00B674CF" w:rsidRPr="00215C0F">
        <w:rPr>
          <w:rFonts w:ascii="宋体" w:hAnsi="宋体" w:cs="宋体"/>
        </w:rPr>
        <w:t>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="00B674CF" w:rsidRPr="00215C0F">
        <w:rPr>
          <w:rFonts w:ascii="宋体" w:hAnsi="宋体" w:cs="宋体"/>
        </w:rPr>
        <w:t>”（以下简称“本系统”）是</w:t>
      </w:r>
      <w:r w:rsidR="00A549E9">
        <w:rPr>
          <w:rFonts w:ascii="宋体" w:hAnsi="宋体" w:cs="宋体" w:hint="eastAsia"/>
        </w:rPr>
        <w:t>为计算</w:t>
      </w:r>
      <w:r w:rsidR="00A549E9">
        <w:rPr>
          <w:rFonts w:ascii="宋体" w:hAnsi="宋体" w:cs="宋体" w:hint="eastAsia"/>
        </w:rPr>
        <w:lastRenderedPageBreak/>
        <w:t>和管理学生毕业要求达成度</w:t>
      </w:r>
      <w:r w:rsidR="00B674CF" w:rsidRPr="00215C0F">
        <w:rPr>
          <w:rFonts w:ascii="宋体" w:hAnsi="宋体" w:cs="宋体"/>
        </w:rPr>
        <w:t>的管理</w:t>
      </w:r>
      <w:r w:rsidR="00A549E9">
        <w:rPr>
          <w:rFonts w:ascii="宋体" w:hAnsi="宋体" w:cs="宋体" w:hint="eastAsia"/>
        </w:rPr>
        <w:t>信息</w:t>
      </w:r>
      <w:r w:rsidR="00B674CF" w:rsidRPr="00215C0F">
        <w:rPr>
          <w:rFonts w:ascii="宋体" w:hAnsi="宋体" w:cs="宋体"/>
        </w:rPr>
        <w:t>系统</w:t>
      </w:r>
      <w:r w:rsidR="00B674CF">
        <w:rPr>
          <w:rFonts w:ascii="宋体" w:hAnsi="宋体" w:cs="宋体" w:hint="eastAsia"/>
        </w:rPr>
        <w:t>。</w:t>
      </w:r>
    </w:p>
    <w:p w14:paraId="11E502DB" w14:textId="700BFAC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需方：学生、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19AB4FAC" w14:textId="16A168B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用户：</w:t>
      </w:r>
      <w:r w:rsidR="00A549E9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5C1C313B" w14:textId="3E7A9E09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开发方：“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Pr="00215C0F">
        <w:rPr>
          <w:rFonts w:ascii="宋体" w:hAnsi="宋体" w:cs="宋体"/>
        </w:rPr>
        <w:t>”项目开发小组</w:t>
      </w:r>
      <w:r w:rsidR="00A549E9">
        <w:rPr>
          <w:rFonts w:ascii="宋体" w:hAnsi="宋体" w:cs="宋体" w:hint="eastAsia"/>
        </w:rPr>
        <w:t>，成员：赵鹏程、严轶轩和肖梦杰；</w:t>
      </w:r>
    </w:p>
    <w:p w14:paraId="409983AB" w14:textId="31AD4F03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支持机构：西北大学</w:t>
      </w:r>
      <w:r w:rsidR="00303480">
        <w:rPr>
          <w:rFonts w:ascii="宋体" w:hAnsi="宋体" w:cs="宋体" w:hint="eastAsia"/>
        </w:rPr>
        <w:t>；</w:t>
      </w:r>
    </w:p>
    <w:p w14:paraId="5C5D0BCA" w14:textId="42F3B3A7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当前运行现场：自建测试网络环境</w:t>
      </w:r>
      <w:r w:rsidR="00303480">
        <w:rPr>
          <w:rFonts w:ascii="宋体" w:hAnsi="宋体" w:cs="宋体" w:hint="eastAsia"/>
        </w:rPr>
        <w:t>；</w:t>
      </w:r>
    </w:p>
    <w:p w14:paraId="4C898E49" w14:textId="79CF0180" w:rsidR="00B674CF" w:rsidRPr="00B674C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计划运行现场：西北大学校园网环境</w:t>
      </w:r>
      <w:r w:rsidR="00303480">
        <w:rPr>
          <w:rFonts w:ascii="宋体" w:hAnsi="宋体" w:cs="宋体" w:hint="eastAsia"/>
        </w:rPr>
        <w:t>。</w:t>
      </w:r>
    </w:p>
    <w:p w14:paraId="0EEAD827" w14:textId="14733420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2.2</w:t>
      </w:r>
      <w:r w:rsidRPr="00B413F6">
        <w:rPr>
          <w:rFonts w:ascii="黑体" w:hAnsi="黑体" w:hint="eastAsia"/>
        </w:rPr>
        <w:t>产品功能</w:t>
      </w:r>
    </w:p>
    <w:p w14:paraId="1AEF67D2" w14:textId="77777777" w:rsidR="004B312C" w:rsidRDefault="00303480" w:rsidP="007F48E3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本系统有针对每个角色有不同的功能，每个角色在系统中完成自己的任务，共同推动系统对每个学生的毕业要求指标点的评价值的计算，全面地了解每个学生的个人最终评价结果，辅导员预警和学生查询等功能；</w:t>
      </w:r>
    </w:p>
    <w:p w14:paraId="0576CD49" w14:textId="23D3C54D" w:rsidR="004B312C" w:rsidRDefault="009C2EE0" w:rsidP="007F48E3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（1）</w:t>
      </w:r>
      <w:r w:rsidR="004B312C">
        <w:rPr>
          <w:rFonts w:ascii="宋体" w:hAnsi="宋体" w:cs="宋体" w:hint="eastAsia"/>
        </w:rPr>
        <w:t>系统DFD模型</w:t>
      </w:r>
      <w:r>
        <w:rPr>
          <w:rFonts w:ascii="宋体" w:hAnsi="宋体" w:cs="宋体" w:hint="eastAsia"/>
        </w:rPr>
        <w:t>：</w:t>
      </w:r>
    </w:p>
    <w:p w14:paraId="0B3FE47E" w14:textId="18D4EB6F" w:rsidR="009C2EE0" w:rsidRDefault="004B312C" w:rsidP="00110011">
      <w:pPr>
        <w:rPr>
          <w:rFonts w:hint="eastAsia"/>
        </w:rPr>
      </w:pPr>
      <w:r>
        <w:object w:dxaOrig="12301" w:dyaOrig="6271" w14:anchorId="23EED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1.5pt" o:ole="">
            <v:imagedata r:id="rId7" o:title=""/>
          </v:shape>
          <o:OLEObject Type="Embed" ProgID="Visio.Drawing.15" ShapeID="_x0000_i1025" DrawAspect="Content" ObjectID="_1649422474" r:id="rId8"/>
        </w:object>
      </w:r>
    </w:p>
    <w:p w14:paraId="3008180C" w14:textId="2D3587F0" w:rsidR="009C2EE0" w:rsidRDefault="009C2EE0" w:rsidP="009C2EE0">
      <w:pPr>
        <w:jc w:val="left"/>
        <w:rPr>
          <w:szCs w:val="28"/>
        </w:rPr>
      </w:pPr>
      <w:r>
        <w:tab/>
      </w:r>
      <w:r>
        <w:rPr>
          <w:rFonts w:hint="eastAsia"/>
        </w:rPr>
        <w:t>（</w:t>
      </w:r>
      <w:r w:rsidR="00110011">
        <w:t>2</w:t>
      </w:r>
      <w:r>
        <w:rPr>
          <w:rFonts w:hint="eastAsia"/>
        </w:rPr>
        <w:t>）系统</w:t>
      </w:r>
      <w:r>
        <w:rPr>
          <w:rFonts w:hint="eastAsia"/>
          <w:szCs w:val="28"/>
        </w:rPr>
        <w:t>业务流程图：</w:t>
      </w:r>
    </w:p>
    <w:p w14:paraId="057E315D" w14:textId="79ACCA44" w:rsidR="009C2EE0" w:rsidRDefault="009C2EE0" w:rsidP="009C2EE0">
      <w:pPr>
        <w:jc w:val="center"/>
      </w:pPr>
      <w:r>
        <w:object w:dxaOrig="6361" w:dyaOrig="10081" w14:anchorId="0B872547">
          <v:shape id="_x0000_i1027" type="#_x0000_t75" style="width:318pt;height:7in" o:ole="">
            <v:imagedata r:id="rId9" o:title=""/>
          </v:shape>
          <o:OLEObject Type="Embed" ProgID="Visio.Drawing.15" ShapeID="_x0000_i1027" DrawAspect="Content" ObjectID="_1649422475" r:id="rId10"/>
        </w:object>
      </w:r>
    </w:p>
    <w:p w14:paraId="74D888DD" w14:textId="3CAD9C83" w:rsidR="00110011" w:rsidRDefault="00110011" w:rsidP="00110011">
      <w:pPr>
        <w:jc w:val="left"/>
        <w:rPr>
          <w:szCs w:val="28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D1CAB">
        <w:rPr>
          <w:rFonts w:hint="eastAsia"/>
          <w:szCs w:val="28"/>
        </w:rPr>
        <w:t>基于活动的业务流程图</w:t>
      </w:r>
      <w:r w:rsidR="00FD1CAB">
        <w:rPr>
          <w:rFonts w:hint="eastAsia"/>
          <w:szCs w:val="28"/>
        </w:rPr>
        <w:t>：</w:t>
      </w:r>
    </w:p>
    <w:p w14:paraId="6B5A1645" w14:textId="26AA1FD5" w:rsidR="00FD1CAB" w:rsidRDefault="00FD1CAB" w:rsidP="00FD1CAB">
      <w:pPr>
        <w:jc w:val="left"/>
        <w:rPr>
          <w:rFonts w:hint="eastAsia"/>
          <w:szCs w:val="28"/>
        </w:rPr>
      </w:pPr>
      <w:r w:rsidRPr="00FD1CAB">
        <w:rPr>
          <w:rFonts w:hint="eastAsia"/>
          <w:szCs w:val="28"/>
        </w:rPr>
        <w:t>图中共</w:t>
      </w:r>
      <w:r w:rsidRPr="00FD1CAB">
        <w:rPr>
          <w:rFonts w:hint="eastAsia"/>
          <w:szCs w:val="28"/>
        </w:rPr>
        <w:t>5</w:t>
      </w:r>
      <w:r w:rsidRPr="00FD1CAB">
        <w:rPr>
          <w:rFonts w:hint="eastAsia"/>
          <w:szCs w:val="28"/>
        </w:rPr>
        <w:t>个角色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图中序号表示业务顺序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每个业务及其对应的数据载体都附在右下角</w:t>
      </w:r>
      <w:r>
        <w:rPr>
          <w:rFonts w:hint="eastAsia"/>
          <w:szCs w:val="28"/>
        </w:rPr>
        <w:t>；</w:t>
      </w:r>
    </w:p>
    <w:p w14:paraId="6B3E1B0E" w14:textId="016565A2" w:rsidR="00FD1CAB" w:rsidRDefault="00FD1CAB" w:rsidP="00110011">
      <w:pPr>
        <w:jc w:val="left"/>
        <w:rPr>
          <w:rFonts w:hint="eastAsia"/>
        </w:rPr>
      </w:pPr>
      <w:r>
        <w:object w:dxaOrig="13816" w:dyaOrig="16726" w14:anchorId="3F38CEE1">
          <v:shape id="_x0000_i1030" type="#_x0000_t75" style="width:415.5pt;height:502.5pt" o:ole="">
            <v:imagedata r:id="rId11" o:title=""/>
          </v:shape>
          <o:OLEObject Type="Embed" ProgID="Visio.Drawing.15" ShapeID="_x0000_i1030" DrawAspect="Content" ObjectID="_1649422476" r:id="rId12"/>
        </w:object>
      </w:r>
    </w:p>
    <w:p w14:paraId="62731540" w14:textId="2D252758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2.3</w:t>
      </w:r>
      <w:r w:rsidRPr="00B413F6">
        <w:rPr>
          <w:rFonts w:ascii="黑体" w:hAnsi="黑体" w:hint="eastAsia"/>
        </w:rPr>
        <w:t>用户特点</w:t>
      </w:r>
    </w:p>
    <w:p w14:paraId="0F76AE46" w14:textId="493BBB41" w:rsidR="00F61577" w:rsidRDefault="004B6C18" w:rsidP="007F48E3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hint="eastAsia"/>
        </w:rPr>
        <w:t>本系统的用户</w:t>
      </w:r>
      <w:r w:rsidR="00303480">
        <w:rPr>
          <w:rFonts w:hint="eastAsia"/>
        </w:rPr>
        <w:t>很多元，有</w:t>
      </w:r>
      <w:r w:rsidR="00303480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303480">
        <w:rPr>
          <w:rFonts w:ascii="宋体" w:hAnsi="宋体" w:cs="宋体" w:hint="eastAsia"/>
        </w:rPr>
        <w:t>教师、专业负责人、课程负责人和辅导员共5种主要角色，还包括系统维护成员</w:t>
      </w:r>
      <w:r w:rsidR="00F61577">
        <w:rPr>
          <w:rFonts w:ascii="宋体" w:hAnsi="宋体" w:cs="宋体" w:hint="eastAsia"/>
        </w:rPr>
        <w:t>。</w:t>
      </w:r>
    </w:p>
    <w:p w14:paraId="05632287" w14:textId="0AB1BFE1" w:rsidR="004B6C18" w:rsidRPr="004B6C18" w:rsidRDefault="00F61577" w:rsidP="00F61577">
      <w:pPr>
        <w:pStyle w:val="a0"/>
        <w:spacing w:line="240" w:lineRule="auto"/>
        <w:ind w:firstLine="480"/>
      </w:pPr>
      <w:r>
        <w:rPr>
          <w:rFonts w:ascii="宋体" w:hAnsi="宋体" w:cs="宋体" w:hint="eastAsia"/>
        </w:rPr>
        <w:t>虽然用户是多元的，但我们小组在开发的过程中泛化为两种角色，就是学生和老师，后期迭代过程中细化和增加老师的功能，以满足用户的所有需求</w:t>
      </w:r>
      <w:r w:rsidR="004B6C18">
        <w:rPr>
          <w:rFonts w:hint="eastAsia"/>
        </w:rPr>
        <w:t>；维护</w:t>
      </w:r>
      <w:r>
        <w:rPr>
          <w:rFonts w:hint="eastAsia"/>
        </w:rPr>
        <w:t>成员也就</w:t>
      </w:r>
      <w:r w:rsidR="004B6C18">
        <w:rPr>
          <w:rFonts w:hint="eastAsia"/>
        </w:rPr>
        <w:t>是项目的开发团队的学生成员。</w:t>
      </w:r>
    </w:p>
    <w:p w14:paraId="74032438" w14:textId="47A5990E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lastRenderedPageBreak/>
        <w:t>2.4</w:t>
      </w:r>
      <w:r w:rsidRPr="00B413F6">
        <w:rPr>
          <w:rFonts w:ascii="黑体" w:hAnsi="黑体" w:hint="eastAsia"/>
        </w:rPr>
        <w:t>约束</w:t>
      </w:r>
    </w:p>
    <w:p w14:paraId="37916EBB" w14:textId="36ED7F29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2.5</w:t>
      </w:r>
      <w:r w:rsidRPr="00B413F6">
        <w:rPr>
          <w:rFonts w:ascii="黑体" w:hAnsi="黑体" w:hint="eastAsia"/>
        </w:rPr>
        <w:t>假设和依赖</w:t>
      </w:r>
    </w:p>
    <w:p w14:paraId="6151D579" w14:textId="50340FE6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2.6</w:t>
      </w:r>
      <w:r w:rsidRPr="00B413F6">
        <w:rPr>
          <w:rFonts w:ascii="黑体" w:hAnsi="黑体" w:hint="eastAsia"/>
        </w:rPr>
        <w:t>需求分配</w:t>
      </w:r>
    </w:p>
    <w:p w14:paraId="1B775F1F" w14:textId="77777777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3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具体需求</w:t>
      </w:r>
    </w:p>
    <w:p w14:paraId="4D88EBC6" w14:textId="7852D9BF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3.1</w:t>
      </w:r>
      <w:r w:rsidRPr="00B413F6">
        <w:rPr>
          <w:rFonts w:ascii="黑体" w:hAnsi="黑体" w:hint="eastAsia"/>
        </w:rPr>
        <w:t>：外部接口需求</w:t>
      </w:r>
    </w:p>
    <w:p w14:paraId="18C9D7A9" w14:textId="1D786382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Pr="00B413F6">
        <w:rPr>
          <w:rFonts w:ascii="宋体" w:hAnsi="宋体" w:hint="eastAsia"/>
          <w:szCs w:val="32"/>
        </w:rPr>
        <w:t>用户界面</w:t>
      </w:r>
    </w:p>
    <w:p w14:paraId="126321E0" w14:textId="2E8E3417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Pr="00B413F6">
        <w:rPr>
          <w:rFonts w:ascii="宋体" w:hAnsi="宋体" w:hint="eastAsia"/>
          <w:szCs w:val="32"/>
        </w:rPr>
        <w:t>硬件接口</w:t>
      </w:r>
    </w:p>
    <w:p w14:paraId="001739B0" w14:textId="2071233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软件接口</w:t>
      </w:r>
    </w:p>
    <w:p w14:paraId="160CC7F7" w14:textId="5B69C60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 w:rsidRPr="00B413F6">
        <w:rPr>
          <w:rFonts w:ascii="宋体" w:hAnsi="宋体" w:hint="eastAsia"/>
          <w:szCs w:val="32"/>
        </w:rPr>
        <w:t>通信接口</w:t>
      </w:r>
    </w:p>
    <w:p w14:paraId="03601CF6" w14:textId="77777777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</w:t>
      </w:r>
      <w:r w:rsidRPr="00B413F6">
        <w:rPr>
          <w:rFonts w:ascii="黑体" w:hAnsi="黑体" w:hint="eastAsia"/>
        </w:rPr>
        <w:t>2：功能需求</w:t>
      </w:r>
    </w:p>
    <w:p w14:paraId="0403F36A" w14:textId="77777777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一、学生模块</w:t>
      </w:r>
    </w:p>
    <w:p w14:paraId="2F8E61F6" w14:textId="478CE0AC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1</w:t>
      </w:r>
      <w:r>
        <w:rPr>
          <w:rFonts w:ascii="宋体" w:hAnsi="宋体"/>
          <w:szCs w:val="32"/>
        </w:rPr>
        <w:t>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登录系统查询学业信息，包括：个人评价达成度、毕业要求评价结果、指标点达成度和课程达成度</w:t>
      </w:r>
      <w:r w:rsidR="0099212B">
        <w:rPr>
          <w:rFonts w:ascii="宋体" w:hAnsi="宋体" w:hint="eastAsia"/>
          <w:szCs w:val="32"/>
        </w:rPr>
        <w:t>；</w:t>
      </w:r>
    </w:p>
    <w:p w14:paraId="49D9C765" w14:textId="5CEFAB9A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会收到辅导员发来的预警通知</w:t>
      </w:r>
      <w:r w:rsidR="0099212B">
        <w:rPr>
          <w:rFonts w:ascii="宋体" w:hAnsi="宋体" w:hint="eastAsia"/>
          <w:szCs w:val="32"/>
        </w:rPr>
        <w:t>；</w:t>
      </w:r>
    </w:p>
    <w:p w14:paraId="5BB79931" w14:textId="3D09426D" w:rsidR="0099212B" w:rsidRDefault="00C42168" w:rsidP="00E476C7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修改个人信息。</w:t>
      </w:r>
    </w:p>
    <w:p w14:paraId="10C35AEB" w14:textId="4A939524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二、</w:t>
      </w:r>
      <w:r w:rsidR="00E476C7">
        <w:rPr>
          <w:rFonts w:ascii="宋体" w:hAnsi="宋体" w:hint="eastAsia"/>
          <w:b/>
          <w:bCs/>
          <w:szCs w:val="32"/>
        </w:rPr>
        <w:t>任课教师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69338637" w14:textId="4A360C19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 w:rsidR="00E476C7">
        <w:rPr>
          <w:rFonts w:ascii="宋体" w:hAnsi="宋体" w:hint="eastAsia"/>
          <w:szCs w:val="32"/>
        </w:rPr>
        <w:t>任课教师</w:t>
      </w:r>
      <w:r w:rsidR="001D4191">
        <w:rPr>
          <w:rFonts w:ascii="宋体" w:hAnsi="宋体" w:hint="eastAsia"/>
          <w:szCs w:val="32"/>
        </w:rPr>
        <w:t>在系统查看自己所带</w:t>
      </w:r>
      <w:r w:rsidR="00C27322">
        <w:rPr>
          <w:rFonts w:ascii="宋体" w:hAnsi="宋体" w:hint="eastAsia"/>
          <w:szCs w:val="32"/>
        </w:rPr>
        <w:t>的</w:t>
      </w:r>
      <w:r w:rsidR="001D4191">
        <w:rPr>
          <w:rFonts w:ascii="宋体" w:hAnsi="宋体" w:hint="eastAsia"/>
          <w:szCs w:val="32"/>
        </w:rPr>
        <w:t>课程</w:t>
      </w:r>
      <w:r w:rsidR="0099212B">
        <w:rPr>
          <w:rFonts w:ascii="宋体" w:hAnsi="宋体" w:hint="eastAsia"/>
          <w:szCs w:val="32"/>
        </w:rPr>
        <w:t>；</w:t>
      </w:r>
    </w:p>
    <w:p w14:paraId="1A67CC1E" w14:textId="72A54E07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 w:rsidR="001D4191">
        <w:rPr>
          <w:rFonts w:ascii="宋体" w:hAnsi="宋体" w:hint="eastAsia"/>
          <w:szCs w:val="32"/>
        </w:rPr>
        <w:t>任课教师可以在系统下载用来导入学生课程评价值的模板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</w:t>
      </w:r>
      <w:r w:rsidR="0099212B">
        <w:rPr>
          <w:rFonts w:ascii="宋体" w:hAnsi="宋体" w:hint="eastAsia"/>
          <w:szCs w:val="32"/>
        </w:rPr>
        <w:t>；</w:t>
      </w:r>
    </w:p>
    <w:p w14:paraId="0B123598" w14:textId="1701529F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="001D4191">
        <w:rPr>
          <w:rFonts w:ascii="宋体" w:hAnsi="宋体" w:hint="eastAsia"/>
          <w:szCs w:val="32"/>
        </w:rPr>
        <w:t>任课教师也可以查看和手动修改每个学生的课程评价值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1320F493" w14:textId="45A86858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4.</w:t>
      </w:r>
      <w:r w:rsidR="001D4191">
        <w:rPr>
          <w:rFonts w:ascii="宋体" w:hAnsi="宋体" w:hint="eastAsia"/>
          <w:szCs w:val="32"/>
        </w:rPr>
        <w:t>任课教师可以使用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xcel文件一键导入学生的课程评价值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393A4B21" w14:textId="55CB2166" w:rsidR="001D4191" w:rsidRDefault="00C42168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5.</w:t>
      </w:r>
      <w:r w:rsidR="001D4191">
        <w:rPr>
          <w:rFonts w:ascii="宋体" w:hAnsi="宋体" w:hint="eastAsia"/>
          <w:szCs w:val="32"/>
        </w:rPr>
        <w:t>任课教师可以查看课程负责人对学生课程评价值的反馈信息</w:t>
      </w:r>
      <w:r w:rsidR="00C27322">
        <w:rPr>
          <w:rFonts w:ascii="宋体" w:hAnsi="宋体" w:hint="eastAsia"/>
          <w:szCs w:val="32"/>
        </w:rPr>
        <w:t>；</w:t>
      </w:r>
    </w:p>
    <w:p w14:paraId="6CCD16AD" w14:textId="71CB48EE" w:rsidR="00C27322" w:rsidRDefault="00C27322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6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任课教师管理个人信息。</w:t>
      </w:r>
    </w:p>
    <w:p w14:paraId="0AC99F97" w14:textId="5207770E" w:rsidR="001D4191" w:rsidRPr="00F61577" w:rsidRDefault="00C27322" w:rsidP="001D4191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三</w:t>
      </w:r>
      <w:r w:rsidR="001D4191" w:rsidRPr="00F61577">
        <w:rPr>
          <w:rFonts w:ascii="宋体" w:hAnsi="宋体" w:hint="eastAsia"/>
          <w:b/>
          <w:bCs/>
          <w:szCs w:val="32"/>
        </w:rPr>
        <w:t>、</w:t>
      </w:r>
      <w:r w:rsidR="001D4191">
        <w:rPr>
          <w:rFonts w:ascii="宋体" w:hAnsi="宋体" w:hint="eastAsia"/>
          <w:b/>
          <w:bCs/>
          <w:szCs w:val="32"/>
        </w:rPr>
        <w:t>课程负责人</w:t>
      </w:r>
      <w:r w:rsidR="001D4191" w:rsidRPr="00F61577">
        <w:rPr>
          <w:rFonts w:ascii="宋体" w:hAnsi="宋体" w:hint="eastAsia"/>
          <w:b/>
          <w:bCs/>
          <w:szCs w:val="32"/>
        </w:rPr>
        <w:t>模块</w:t>
      </w:r>
    </w:p>
    <w:p w14:paraId="73FC17DA" w14:textId="052DD44C" w:rsidR="001D4191" w:rsidRDefault="001D4191" w:rsidP="001D4191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课程负责人在系统查看自己所</w:t>
      </w:r>
      <w:r w:rsidR="00C27322">
        <w:rPr>
          <w:rFonts w:ascii="宋体" w:hAnsi="宋体" w:hint="eastAsia"/>
          <w:szCs w:val="32"/>
        </w:rPr>
        <w:t>负责的</w:t>
      </w:r>
      <w:r>
        <w:rPr>
          <w:rFonts w:ascii="宋体" w:hAnsi="宋体" w:hint="eastAsia"/>
          <w:szCs w:val="32"/>
        </w:rPr>
        <w:t>课程；</w:t>
      </w:r>
    </w:p>
    <w:p w14:paraId="134391DC" w14:textId="37420004" w:rsidR="00C27322" w:rsidRDefault="001D4191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C27322">
        <w:rPr>
          <w:rFonts w:ascii="宋体" w:hAnsi="宋体" w:hint="eastAsia"/>
          <w:szCs w:val="32"/>
        </w:rPr>
        <w:t>课程负责人对任课教师录入的学生课程评价值进行审核；</w:t>
      </w:r>
    </w:p>
    <w:p w14:paraId="0F3F4F15" w14:textId="4CB9720D" w:rsidR="001D4191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>课程负责人反馈给任课教师审核结果；</w:t>
      </w:r>
    </w:p>
    <w:p w14:paraId="01594075" w14:textId="4D6B9FFC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课程负责人管理个人信息。</w:t>
      </w:r>
    </w:p>
    <w:p w14:paraId="1C59E1F3" w14:textId="0035212A" w:rsidR="00C27322" w:rsidRPr="00F61577" w:rsidRDefault="00C27322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四</w:t>
      </w:r>
      <w:r w:rsidRPr="00F61577">
        <w:rPr>
          <w:rFonts w:ascii="宋体" w:hAnsi="宋体" w:hint="eastAsia"/>
          <w:b/>
          <w:bCs/>
          <w:szCs w:val="32"/>
        </w:rPr>
        <w:t>、</w:t>
      </w:r>
      <w:r>
        <w:rPr>
          <w:rFonts w:ascii="宋体" w:hAnsi="宋体" w:hint="eastAsia"/>
          <w:b/>
          <w:bCs/>
          <w:szCs w:val="32"/>
        </w:rPr>
        <w:t>专业负责人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3F3DE4CC" w14:textId="0B3E95F4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447F2CD7" w14:textId="0B3D6D32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>
        <w:rPr>
          <w:rFonts w:ascii="宋体" w:hAnsi="宋体" w:hint="eastAsia"/>
          <w:szCs w:val="32"/>
        </w:rPr>
        <w:t>专业负责人第一步</w:t>
      </w:r>
      <w:r w:rsidR="002B1FA3">
        <w:rPr>
          <w:rFonts w:ascii="宋体" w:hAnsi="宋体" w:hint="eastAsia"/>
          <w:szCs w:val="32"/>
        </w:rPr>
        <w:t>一键</w:t>
      </w:r>
      <w:r>
        <w:rPr>
          <w:rFonts w:ascii="宋体" w:hAnsi="宋体" w:hint="eastAsia"/>
          <w:szCs w:val="32"/>
        </w:rPr>
        <w:t>导入</w:t>
      </w:r>
      <w:r w:rsidR="002B1FA3">
        <w:rPr>
          <w:rFonts w:ascii="宋体" w:hAnsi="宋体" w:hint="eastAsia"/>
          <w:szCs w:val="32"/>
        </w:rPr>
        <w:t>e</w:t>
      </w:r>
      <w:r w:rsidR="002B1FA3">
        <w:rPr>
          <w:rFonts w:ascii="宋体" w:hAnsi="宋体"/>
          <w:szCs w:val="32"/>
        </w:rPr>
        <w:t>xcel</w:t>
      </w:r>
      <w:r>
        <w:rPr>
          <w:rFonts w:ascii="宋体" w:hAnsi="宋体" w:hint="eastAsia"/>
          <w:szCs w:val="32"/>
        </w:rPr>
        <w:t>格式化</w:t>
      </w:r>
      <w:r w:rsidR="002B1FA3">
        <w:rPr>
          <w:rFonts w:ascii="宋体" w:hAnsi="宋体" w:hint="eastAsia"/>
          <w:szCs w:val="32"/>
        </w:rPr>
        <w:t>毕业要求</w:t>
      </w:r>
      <w:r>
        <w:rPr>
          <w:rFonts w:ascii="宋体" w:hAnsi="宋体" w:hint="eastAsia"/>
          <w:szCs w:val="32"/>
        </w:rPr>
        <w:t>；</w:t>
      </w:r>
    </w:p>
    <w:p w14:paraId="5DE81FED" w14:textId="403941C0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第二步</w:t>
      </w:r>
      <w:r w:rsidR="002B1FA3" w:rsidRPr="002B1FA3">
        <w:rPr>
          <w:rFonts w:ascii="宋体" w:hAnsi="宋体" w:hint="eastAsia"/>
          <w:szCs w:val="32"/>
        </w:rPr>
        <w:t>格式化指标点</w:t>
      </w:r>
      <w:r>
        <w:rPr>
          <w:rFonts w:ascii="宋体" w:hAnsi="宋体" w:hint="eastAsia"/>
          <w:szCs w:val="32"/>
        </w:rPr>
        <w:t>；</w:t>
      </w:r>
    </w:p>
    <w:p w14:paraId="2D1DAF8D" w14:textId="48D2B0F4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第三步</w:t>
      </w:r>
      <w:r w:rsidR="002B1FA3" w:rsidRPr="002B1FA3">
        <w:rPr>
          <w:rFonts w:ascii="宋体" w:hAnsi="宋体" w:hint="eastAsia"/>
          <w:szCs w:val="32"/>
        </w:rPr>
        <w:t>一键导入excel分配课程指标点</w:t>
      </w:r>
      <w:r>
        <w:rPr>
          <w:rFonts w:ascii="宋体" w:hAnsi="宋体" w:hint="eastAsia"/>
          <w:szCs w:val="32"/>
        </w:rPr>
        <w:t>；</w:t>
      </w:r>
    </w:p>
    <w:p w14:paraId="55DB6891" w14:textId="3A428345" w:rsidR="006A07A0" w:rsidRPr="006A07A0" w:rsidRDefault="006A07A0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5.</w:t>
      </w:r>
      <w:r>
        <w:rPr>
          <w:rFonts w:ascii="宋体" w:hAnsi="宋体" w:hint="eastAsia"/>
          <w:szCs w:val="32"/>
        </w:rPr>
        <w:t>专业负责人将数据导出；</w:t>
      </w:r>
    </w:p>
    <w:p w14:paraId="66E46FA4" w14:textId="77365D46" w:rsidR="00C27322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6</w:t>
      </w:r>
      <w:r w:rsidR="00C27322">
        <w:rPr>
          <w:rFonts w:ascii="宋体" w:hAnsi="宋体"/>
          <w:szCs w:val="32"/>
        </w:rPr>
        <w:t>.</w:t>
      </w:r>
      <w:r w:rsidR="00C27322"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对成绩数据进行分析，查看系统计算得到的课程平均分、班级平均课程评价值和年级个人评价结果；</w:t>
      </w:r>
    </w:p>
    <w:p w14:paraId="3A1E6908" w14:textId="0BC7C6E1" w:rsidR="002B1FA3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lastRenderedPageBreak/>
        <w:t>7</w:t>
      </w:r>
      <w:r w:rsidR="002B1FA3">
        <w:rPr>
          <w:rFonts w:ascii="宋体" w:hAnsi="宋体"/>
          <w:szCs w:val="32"/>
        </w:rPr>
        <w:t>.</w:t>
      </w:r>
      <w:r w:rsidR="002B1FA3">
        <w:rPr>
          <w:rFonts w:ascii="宋体" w:hAnsi="宋体" w:hint="eastAsia"/>
          <w:szCs w:val="32"/>
        </w:rPr>
        <w:t>专业负责人管理个人信息。</w:t>
      </w:r>
    </w:p>
    <w:p w14:paraId="03C94F98" w14:textId="13221194" w:rsidR="00C27322" w:rsidRPr="00F61577" w:rsidRDefault="00D33B9A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五</w:t>
      </w:r>
      <w:r w:rsidR="00C27322" w:rsidRPr="00F61577">
        <w:rPr>
          <w:rFonts w:ascii="宋体" w:hAnsi="宋体" w:hint="eastAsia"/>
          <w:b/>
          <w:bCs/>
          <w:szCs w:val="32"/>
        </w:rPr>
        <w:t>、</w:t>
      </w:r>
      <w:r w:rsidR="00C27322">
        <w:rPr>
          <w:rFonts w:ascii="宋体" w:hAnsi="宋体" w:hint="eastAsia"/>
          <w:b/>
          <w:bCs/>
          <w:szCs w:val="32"/>
        </w:rPr>
        <w:t>辅导员</w:t>
      </w:r>
      <w:r w:rsidR="00C27322" w:rsidRPr="00F61577">
        <w:rPr>
          <w:rFonts w:ascii="宋体" w:hAnsi="宋体" w:hint="eastAsia"/>
          <w:b/>
          <w:bCs/>
          <w:szCs w:val="32"/>
        </w:rPr>
        <w:t>模块</w:t>
      </w:r>
    </w:p>
    <w:p w14:paraId="5CFF29F2" w14:textId="1D092253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="002B1FA3">
        <w:rPr>
          <w:rFonts w:ascii="宋体" w:hAnsi="宋体" w:hint="eastAsia"/>
          <w:szCs w:val="32"/>
        </w:rPr>
        <w:t>辅导员</w:t>
      </w:r>
      <w:r>
        <w:rPr>
          <w:rFonts w:ascii="宋体" w:hAnsi="宋体" w:hint="eastAsia"/>
          <w:szCs w:val="32"/>
        </w:rPr>
        <w:t>在系统查看</w:t>
      </w:r>
      <w:r w:rsidR="002B1FA3">
        <w:rPr>
          <w:rFonts w:ascii="宋体" w:hAnsi="宋体" w:hint="eastAsia"/>
          <w:szCs w:val="32"/>
        </w:rPr>
        <w:t>学生成绩数据，包括课程平均分、班级平均课程评价值和年级个人评价结果</w:t>
      </w:r>
      <w:r>
        <w:rPr>
          <w:rFonts w:ascii="宋体" w:hAnsi="宋体" w:hint="eastAsia"/>
          <w:szCs w:val="32"/>
        </w:rPr>
        <w:t>；</w:t>
      </w:r>
    </w:p>
    <w:p w14:paraId="02768F8A" w14:textId="23D11CBC" w:rsidR="00D33B9A" w:rsidRDefault="00D33B9A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2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辅导员查看学生预警信息；</w:t>
      </w:r>
    </w:p>
    <w:p w14:paraId="466DF7D4" w14:textId="0E04A182" w:rsidR="00C27322" w:rsidRPr="00C27322" w:rsidRDefault="00C27322" w:rsidP="002B1FA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2B1FA3">
        <w:rPr>
          <w:rFonts w:ascii="宋体" w:hAnsi="宋体" w:hint="eastAsia"/>
          <w:szCs w:val="32"/>
        </w:rPr>
        <w:t>辅导员管理个人信息。</w:t>
      </w:r>
    </w:p>
    <w:p w14:paraId="269ECE51" w14:textId="5DD0A7D9" w:rsid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4</w:t>
      </w:r>
      <w:r w:rsidRPr="00B413F6">
        <w:rPr>
          <w:rFonts w:ascii="黑体" w:hAnsi="黑体" w:hint="eastAsia"/>
        </w:rPr>
        <w:t>：性能需求</w:t>
      </w:r>
    </w:p>
    <w:p w14:paraId="04467691" w14:textId="3C60C783" w:rsidR="0016307C" w:rsidRPr="00CB38C2" w:rsidRDefault="0016307C" w:rsidP="007F48E3">
      <w:pPr>
        <w:spacing w:line="240" w:lineRule="auto"/>
        <w:jc w:val="left"/>
        <w:rPr>
          <w:rFonts w:ascii="宋体"/>
          <w:color w:val="000000" w:themeColor="text1"/>
          <w:szCs w:val="32"/>
        </w:rPr>
      </w:pPr>
      <w:r w:rsidRPr="00CB38C2">
        <w:rPr>
          <w:rFonts w:ascii="宋体" w:hAnsi="宋体" w:hint="eastAsia"/>
          <w:color w:val="000000" w:themeColor="text1"/>
          <w:szCs w:val="32"/>
        </w:rPr>
        <w:t>（1）</w:t>
      </w:r>
      <w:r>
        <w:rPr>
          <w:rFonts w:ascii="宋体" w:hAnsi="宋体" w:hint="eastAsia"/>
          <w:color w:val="000000" w:themeColor="text1"/>
          <w:szCs w:val="32"/>
        </w:rPr>
        <w:t>硬件平台：</w:t>
      </w:r>
      <w:r w:rsidRPr="00CB38C2">
        <w:rPr>
          <w:rFonts w:ascii="宋体" w:hAnsi="宋体"/>
          <w:color w:val="000000" w:themeColor="text1"/>
          <w:szCs w:val="32"/>
        </w:rPr>
        <w:t>对所要开发系统、软件的需求和约束；</w:t>
      </w:r>
    </w:p>
    <w:p w14:paraId="1BC2D919" w14:textId="77777777" w:rsidR="00564D5F" w:rsidRDefault="0016307C" w:rsidP="007F48E3">
      <w:pPr>
        <w:spacing w:line="240" w:lineRule="auto"/>
        <w:ind w:left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开发系统：需要</w:t>
      </w:r>
      <w:r w:rsidRPr="00CB38C2">
        <w:rPr>
          <w:color w:val="000000" w:themeColor="text1"/>
          <w:szCs w:val="32"/>
        </w:rPr>
        <w:t>windows 7</w:t>
      </w:r>
      <w:r w:rsidRPr="00CB38C2">
        <w:rPr>
          <w:color w:val="000000" w:themeColor="text1"/>
          <w:szCs w:val="32"/>
        </w:rPr>
        <w:t>或者更高版本的</w:t>
      </w:r>
      <w:r w:rsidRPr="00CB38C2">
        <w:rPr>
          <w:color w:val="000000" w:themeColor="text1"/>
          <w:szCs w:val="32"/>
        </w:rPr>
        <w:t>windows</w:t>
      </w:r>
      <w:r w:rsidRPr="00CB38C2">
        <w:rPr>
          <w:color w:val="000000" w:themeColor="text1"/>
          <w:szCs w:val="32"/>
        </w:rPr>
        <w:t>系统</w:t>
      </w:r>
      <w:r w:rsidR="00C00F9E">
        <w:rPr>
          <w:rFonts w:hint="eastAsia"/>
          <w:color w:val="000000" w:themeColor="text1"/>
          <w:szCs w:val="32"/>
        </w:rPr>
        <w:t>；</w:t>
      </w:r>
    </w:p>
    <w:p w14:paraId="11438D86" w14:textId="065D32A0" w:rsidR="00564D5F" w:rsidRDefault="00564D5F" w:rsidP="007F48E3">
      <w:pPr>
        <w:spacing w:line="240" w:lineRule="auto"/>
        <w:ind w:firstLine="420"/>
        <w:rPr>
          <w:rFonts w:ascii="宋体" w:hAnsi="宋体"/>
          <w:color w:val="000000" w:themeColor="text1"/>
          <w:szCs w:val="32"/>
        </w:rPr>
      </w:pPr>
      <w:r w:rsidRPr="00564D5F">
        <w:rPr>
          <w:rFonts w:ascii="宋体" w:hAnsi="宋体" w:hint="eastAsia"/>
          <w:color w:val="000000" w:themeColor="text1"/>
          <w:szCs w:val="32"/>
        </w:rPr>
        <w:t>从功能指标上看，必须具备基本的</w:t>
      </w:r>
      <w:r w:rsidR="00D33B9A">
        <w:rPr>
          <w:rFonts w:ascii="宋体" w:hAnsi="宋体" w:hint="eastAsia"/>
          <w:color w:val="000000" w:themeColor="text1"/>
          <w:szCs w:val="32"/>
        </w:rPr>
        <w:t>文件管理</w:t>
      </w:r>
      <w:r w:rsidRPr="00564D5F">
        <w:rPr>
          <w:rFonts w:ascii="宋体" w:hAnsi="宋体" w:hint="eastAsia"/>
          <w:color w:val="000000" w:themeColor="text1"/>
          <w:szCs w:val="32"/>
        </w:rPr>
        <w:t>功能，强大的控制能力和良好的扩充性。满足系统控制，输出和功能扩展</w:t>
      </w:r>
      <w:r w:rsidR="00D33B9A">
        <w:rPr>
          <w:rFonts w:ascii="宋体" w:hAnsi="宋体" w:hint="eastAsia"/>
          <w:color w:val="000000" w:themeColor="text1"/>
          <w:szCs w:val="32"/>
        </w:rPr>
        <w:t>。</w:t>
      </w:r>
    </w:p>
    <w:p w14:paraId="79BCFA3E" w14:textId="6E12F2FE" w:rsidR="0016307C" w:rsidRDefault="0016307C" w:rsidP="007F48E3">
      <w:pPr>
        <w:spacing w:line="240" w:lineRule="auto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（</w:t>
      </w:r>
      <w:r>
        <w:rPr>
          <w:rFonts w:hint="eastAsia"/>
          <w:color w:val="000000" w:themeColor="text1"/>
          <w:szCs w:val="32"/>
        </w:rPr>
        <w:t>2</w:t>
      </w:r>
      <w:r>
        <w:rPr>
          <w:rFonts w:hint="eastAsia"/>
          <w:color w:val="000000" w:themeColor="text1"/>
          <w:szCs w:val="32"/>
        </w:rPr>
        <w:t>）</w:t>
      </w:r>
      <w:r w:rsidRPr="00CB38C2">
        <w:rPr>
          <w:color w:val="000000" w:themeColor="text1"/>
          <w:szCs w:val="32"/>
        </w:rPr>
        <w:t>软件</w:t>
      </w:r>
      <w:r>
        <w:rPr>
          <w:rFonts w:hint="eastAsia"/>
          <w:color w:val="000000" w:themeColor="text1"/>
          <w:szCs w:val="32"/>
        </w:rPr>
        <w:t>平台</w:t>
      </w:r>
      <w:r w:rsidRPr="00CB38C2">
        <w:rPr>
          <w:color w:val="000000" w:themeColor="text1"/>
          <w:szCs w:val="32"/>
        </w:rPr>
        <w:t>：</w:t>
      </w:r>
    </w:p>
    <w:p w14:paraId="6800F800" w14:textId="37A4E0B4" w:rsidR="000F3D28" w:rsidRDefault="000F3D28" w:rsidP="007F48E3">
      <w:pPr>
        <w:spacing w:line="240" w:lineRule="auto"/>
        <w:rPr>
          <w:color w:val="000000" w:themeColor="text1"/>
          <w:szCs w:val="32"/>
        </w:rPr>
      </w:pPr>
      <w:r w:rsidRPr="000F3D28">
        <w:rPr>
          <w:color w:val="000000" w:themeColor="text1"/>
          <w:szCs w:val="32"/>
        </w:rPr>
        <w:t> </w:t>
      </w:r>
      <w:r>
        <w:rPr>
          <w:color w:val="000000" w:themeColor="text1"/>
          <w:szCs w:val="32"/>
        </w:rPr>
        <w:tab/>
      </w:r>
      <w:r w:rsidRPr="000F3D28">
        <w:rPr>
          <w:rFonts w:hint="eastAsia"/>
          <w:color w:val="000000" w:themeColor="text1"/>
          <w:szCs w:val="32"/>
        </w:rPr>
        <w:t>根据系统功能的要求，操作系统</w:t>
      </w:r>
      <w:r w:rsidR="00260DD4">
        <w:rPr>
          <w:rFonts w:hint="eastAsia"/>
          <w:color w:val="000000" w:themeColor="text1"/>
          <w:szCs w:val="32"/>
        </w:rPr>
        <w:t>应</w:t>
      </w:r>
      <w:r w:rsidRPr="000F3D28">
        <w:rPr>
          <w:rFonts w:hint="eastAsia"/>
          <w:color w:val="000000" w:themeColor="text1"/>
          <w:szCs w:val="32"/>
        </w:rPr>
        <w:t>提供良好的图形显示支持和强大的多任务管理能力</w:t>
      </w:r>
      <w:r w:rsidR="00E400F2">
        <w:rPr>
          <w:rFonts w:hint="eastAsia"/>
          <w:color w:val="000000" w:themeColor="text1"/>
          <w:szCs w:val="32"/>
        </w:rPr>
        <w:t>；</w:t>
      </w:r>
    </w:p>
    <w:p w14:paraId="6FAAA595" w14:textId="4B4D381A" w:rsidR="00E7187E" w:rsidRDefault="00E400F2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E400F2">
        <w:rPr>
          <w:rFonts w:hint="eastAsia"/>
          <w:color w:val="000000" w:themeColor="text1"/>
          <w:szCs w:val="32"/>
        </w:rPr>
        <w:t>从应用软件开发的角度考虑，应选择开发平台功能强，共享软件资源丰富，硬件驱动支持多的操作系统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28C40D7E" w14:textId="0A51B200" w:rsidR="0016307C" w:rsidRDefault="0016307C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支持</w:t>
      </w:r>
      <w:r w:rsidRPr="00CB38C2">
        <w:rPr>
          <w:color w:val="000000" w:themeColor="text1"/>
          <w:szCs w:val="32"/>
        </w:rPr>
        <w:t>python</w:t>
      </w:r>
      <w:r w:rsidRPr="00CB38C2">
        <w:rPr>
          <w:color w:val="000000" w:themeColor="text1"/>
          <w:szCs w:val="32"/>
        </w:rPr>
        <w:t>、</w:t>
      </w:r>
      <w:r w:rsidR="00260DD4">
        <w:rPr>
          <w:rFonts w:hint="eastAsia"/>
          <w:color w:val="000000" w:themeColor="text1"/>
          <w:szCs w:val="32"/>
        </w:rPr>
        <w:t>n</w:t>
      </w:r>
      <w:r w:rsidR="00260DD4">
        <w:rPr>
          <w:color w:val="000000" w:themeColor="text1"/>
          <w:szCs w:val="32"/>
        </w:rPr>
        <w:t>odejs</w:t>
      </w:r>
      <w:r w:rsidR="00260DD4">
        <w:rPr>
          <w:rFonts w:hint="eastAsia"/>
          <w:color w:val="000000" w:themeColor="text1"/>
          <w:szCs w:val="32"/>
        </w:rPr>
        <w:t>、</w:t>
      </w:r>
      <w:r w:rsidR="00260DD4">
        <w:rPr>
          <w:rFonts w:hint="eastAsia"/>
          <w:color w:val="000000" w:themeColor="text1"/>
          <w:szCs w:val="32"/>
        </w:rPr>
        <w:t>vue</w:t>
      </w:r>
      <w:r w:rsidR="00260DD4">
        <w:rPr>
          <w:rFonts w:hint="eastAsia"/>
          <w:color w:val="000000" w:themeColor="text1"/>
          <w:szCs w:val="32"/>
        </w:rPr>
        <w:t>等</w:t>
      </w:r>
      <w:r w:rsidRPr="00CB38C2">
        <w:rPr>
          <w:color w:val="000000" w:themeColor="text1"/>
          <w:szCs w:val="32"/>
        </w:rPr>
        <w:t>前端开发与数据库存储的开发环境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7F3B9654" w14:textId="1589AF0E" w:rsidR="00E7187E" w:rsidRPr="00C00F9E" w:rsidRDefault="00E7187E" w:rsidP="007F48E3">
      <w:pPr>
        <w:spacing w:line="240" w:lineRule="auto"/>
        <w:ind w:firstLine="420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足够的</w:t>
      </w:r>
      <w:r w:rsidRPr="00E7187E">
        <w:rPr>
          <w:rFonts w:hint="eastAsia"/>
          <w:color w:val="000000" w:themeColor="text1"/>
          <w:szCs w:val="32"/>
        </w:rPr>
        <w:t>并发用户数量（总用户量及并发用户量）</w:t>
      </w:r>
      <w:r>
        <w:rPr>
          <w:rFonts w:hint="eastAsia"/>
          <w:color w:val="000000" w:themeColor="text1"/>
          <w:szCs w:val="32"/>
        </w:rPr>
        <w:t>。</w:t>
      </w:r>
    </w:p>
    <w:p w14:paraId="355DC2C8" w14:textId="4CDFE89D" w:rsid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5</w:t>
      </w:r>
      <w:r w:rsidRPr="00B413F6">
        <w:rPr>
          <w:rFonts w:ascii="黑体" w:hAnsi="黑体" w:hint="eastAsia"/>
        </w:rPr>
        <w:t>：设计约束</w:t>
      </w:r>
    </w:p>
    <w:p w14:paraId="44EBB7B6" w14:textId="29F0C5EA" w:rsidR="00683C0F" w:rsidRDefault="00683C0F" w:rsidP="007F48E3">
      <w:pPr>
        <w:pStyle w:val="a0"/>
        <w:spacing w:line="240" w:lineRule="auto"/>
        <w:ind w:firstLine="480"/>
      </w:pPr>
      <w:r w:rsidRPr="00683C0F">
        <w:rPr>
          <w:rFonts w:hint="eastAsia"/>
        </w:rPr>
        <w:t>从应用软件开发的角度考虑，应选择开发平台功能强，共享软件资源丰富，硬件驱动支持多的操作系统</w:t>
      </w:r>
      <w:r w:rsidR="00503B86">
        <w:rPr>
          <w:rFonts w:hint="eastAsia"/>
        </w:rPr>
        <w:t>；</w:t>
      </w:r>
    </w:p>
    <w:p w14:paraId="14E57C60" w14:textId="2121523F" w:rsidR="00503B86" w:rsidRPr="008D1824" w:rsidRDefault="00503B86" w:rsidP="007F48E3">
      <w:pPr>
        <w:pStyle w:val="a0"/>
        <w:spacing w:line="240" w:lineRule="auto"/>
        <w:ind w:firstLine="482"/>
        <w:rPr>
          <w:b/>
          <w:bCs/>
        </w:rPr>
      </w:pPr>
      <w:r w:rsidRPr="008D1824">
        <w:rPr>
          <w:rFonts w:hint="eastAsia"/>
          <w:b/>
          <w:bCs/>
        </w:rPr>
        <w:t>系统的设计约束：</w:t>
      </w:r>
    </w:p>
    <w:p w14:paraId="6E4949EA" w14:textId="4E4EC580" w:rsidR="00503B86" w:rsidRDefault="00260DD4" w:rsidP="00260DD4">
      <w:r>
        <w:tab/>
      </w:r>
      <w:r w:rsidR="00503B86">
        <w:rPr>
          <w:rFonts w:hint="eastAsia"/>
        </w:rPr>
        <w:t>（</w:t>
      </w:r>
      <w:r w:rsidR="00503B86">
        <w:rPr>
          <w:rFonts w:hint="eastAsia"/>
        </w:rPr>
        <w:t>1</w:t>
      </w:r>
      <w:r w:rsidR="00503B86">
        <w:rPr>
          <w:rFonts w:hint="eastAsia"/>
        </w:rPr>
        <w:t>）</w:t>
      </w:r>
      <w:r w:rsidR="00503B86" w:rsidRPr="00503B86">
        <w:rPr>
          <w:rFonts w:hint="eastAsia"/>
        </w:rPr>
        <w:t>尽量减少</w:t>
      </w:r>
      <w:r w:rsidR="00503B86" w:rsidRPr="00503B86">
        <w:rPr>
          <w:rFonts w:hint="eastAsia"/>
        </w:rPr>
        <w:t>IO</w:t>
      </w:r>
      <w:r w:rsidR="00503B86" w:rsidRPr="00503B86">
        <w:rPr>
          <w:rFonts w:hint="eastAsia"/>
        </w:rPr>
        <w:t>以及网络的访问，将多次的调用整合在一次操作中完成，尽量减少</w:t>
      </w:r>
      <w:r w:rsidR="00503B86" w:rsidRPr="00503B86">
        <w:rPr>
          <w:rFonts w:hint="eastAsia"/>
        </w:rPr>
        <w:t>IO</w:t>
      </w:r>
      <w:r w:rsidR="00503B86" w:rsidRPr="00503B86">
        <w:rPr>
          <w:rFonts w:hint="eastAsia"/>
        </w:rPr>
        <w:t>资源的浪费</w:t>
      </w:r>
      <w:r w:rsidR="001046F6">
        <w:rPr>
          <w:rFonts w:hint="eastAsia"/>
        </w:rPr>
        <w:t>；</w:t>
      </w:r>
    </w:p>
    <w:p w14:paraId="6B85BDBE" w14:textId="5A4FDD3D" w:rsidR="001046F6" w:rsidRDefault="00260DD4" w:rsidP="00260DD4">
      <w:r>
        <w:tab/>
      </w:r>
      <w:r w:rsidR="001046F6">
        <w:rPr>
          <w:rFonts w:hint="eastAsia"/>
        </w:rPr>
        <w:t>（</w:t>
      </w:r>
      <w:r>
        <w:t>2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对于系统的配置文件，数据库字段修改，或者其他显示复杂逻辑修改</w:t>
      </w:r>
      <w:r>
        <w:rPr>
          <w:rFonts w:hint="eastAsia"/>
        </w:rPr>
        <w:t>；</w:t>
      </w:r>
      <w:r w:rsidR="001046F6" w:rsidRPr="001046F6">
        <w:rPr>
          <w:rFonts w:hint="eastAsia"/>
        </w:rPr>
        <w:t>尽量采用增加的操作；而少采用</w:t>
      </w:r>
      <w:r w:rsidR="001046F6" w:rsidRPr="001046F6">
        <w:rPr>
          <w:rFonts w:hint="eastAsia"/>
        </w:rPr>
        <w:t>update</w:t>
      </w:r>
      <w:r w:rsidR="001046F6" w:rsidRPr="001046F6">
        <w:rPr>
          <w:rFonts w:hint="eastAsia"/>
        </w:rPr>
        <w:t>的操作；</w:t>
      </w:r>
      <w:r w:rsidR="001046F6" w:rsidRPr="001046F6">
        <w:rPr>
          <w:rFonts w:hint="eastAsia"/>
        </w:rPr>
        <w:t>update</w:t>
      </w:r>
      <w:r w:rsidR="001046F6" w:rsidRPr="001046F6">
        <w:rPr>
          <w:rFonts w:hint="eastAsia"/>
        </w:rPr>
        <w:t>永远比</w:t>
      </w:r>
      <w:r w:rsidR="001046F6" w:rsidRPr="001046F6">
        <w:rPr>
          <w:rFonts w:hint="eastAsia"/>
        </w:rPr>
        <w:t>insert</w:t>
      </w:r>
      <w:r w:rsidR="001046F6" w:rsidRPr="001046F6">
        <w:rPr>
          <w:rFonts w:hint="eastAsia"/>
        </w:rPr>
        <w:t>成本大的很多</w:t>
      </w:r>
      <w:r w:rsidR="001046F6">
        <w:rPr>
          <w:rFonts w:hint="eastAsia"/>
        </w:rPr>
        <w:t>；</w:t>
      </w:r>
    </w:p>
    <w:p w14:paraId="57A9CB9B" w14:textId="3CE51048" w:rsidR="00260DD4" w:rsidRDefault="00260DD4" w:rsidP="00260DD4">
      <w:r>
        <w:tab/>
      </w:r>
      <w:r w:rsidR="001046F6">
        <w:rPr>
          <w:rFonts w:hint="eastAsia"/>
        </w:rPr>
        <w:t>（</w:t>
      </w:r>
      <w:r w:rsidR="008D1824">
        <w:t>3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系统之间交互，</w:t>
      </w:r>
      <w:r w:rsidR="008D1824">
        <w:t>pull</w:t>
      </w:r>
      <w:r w:rsidR="001046F6" w:rsidRPr="001046F6">
        <w:rPr>
          <w:rFonts w:hint="eastAsia"/>
        </w:rPr>
        <w:t>的效果往往比</w:t>
      </w:r>
      <w:r w:rsidR="008D1824">
        <w:rPr>
          <w:rFonts w:hint="eastAsia"/>
        </w:rPr>
        <w:t>p</w:t>
      </w:r>
      <w:r w:rsidR="008D1824">
        <w:t>ush</w:t>
      </w:r>
      <w:r w:rsidR="001046F6" w:rsidRPr="001046F6">
        <w:rPr>
          <w:rFonts w:hint="eastAsia"/>
        </w:rPr>
        <w:t>来的稳定性高；选择只读</w:t>
      </w:r>
      <w:r w:rsidR="001046F6" w:rsidRPr="001046F6">
        <w:rPr>
          <w:rFonts w:hint="eastAsia"/>
        </w:rPr>
        <w:t>API</w:t>
      </w:r>
      <w:r w:rsidR="001046F6" w:rsidRPr="001046F6">
        <w:rPr>
          <w:rFonts w:hint="eastAsia"/>
        </w:rPr>
        <w:t>，而不是读写</w:t>
      </w:r>
      <w:r w:rsidR="001046F6" w:rsidRPr="001046F6">
        <w:rPr>
          <w:rFonts w:hint="eastAsia"/>
        </w:rPr>
        <w:t>API</w:t>
      </w:r>
      <w:r w:rsidR="001046F6" w:rsidRPr="001046F6">
        <w:rPr>
          <w:rFonts w:hint="eastAsia"/>
        </w:rPr>
        <w:t>，</w:t>
      </w:r>
      <w:r w:rsidR="008D1824">
        <w:rPr>
          <w:rFonts w:hint="eastAsia"/>
        </w:rPr>
        <w:t>“</w:t>
      </w:r>
      <w:r w:rsidR="008D1824" w:rsidRPr="001046F6">
        <w:rPr>
          <w:rFonts w:hint="eastAsia"/>
        </w:rPr>
        <w:t>写</w:t>
      </w:r>
      <w:r w:rsidR="008D1824">
        <w:rPr>
          <w:rFonts w:hint="eastAsia"/>
        </w:rPr>
        <w:t>”</w:t>
      </w:r>
      <w:r w:rsidR="001046F6" w:rsidRPr="001046F6">
        <w:rPr>
          <w:rFonts w:hint="eastAsia"/>
        </w:rPr>
        <w:t>部分尽量采用事件驱动或者消息驱动</w:t>
      </w:r>
      <w:r w:rsidR="001046F6">
        <w:rPr>
          <w:rFonts w:hint="eastAsia"/>
        </w:rPr>
        <w:t>；</w:t>
      </w:r>
    </w:p>
    <w:p w14:paraId="4E717A5E" w14:textId="77777777" w:rsidR="008D1824" w:rsidRDefault="008D1824" w:rsidP="00260DD4">
      <w:r>
        <w:tab/>
      </w:r>
      <w:r w:rsidR="001046F6">
        <w:rPr>
          <w:rFonts w:hint="eastAsia"/>
        </w:rPr>
        <w:t>（</w:t>
      </w:r>
      <w:r w:rsidR="001046F6">
        <w:rPr>
          <w:rFonts w:hint="eastAsia"/>
        </w:rPr>
        <w:t>5</w:t>
      </w:r>
      <w:r w:rsidR="001046F6">
        <w:rPr>
          <w:rFonts w:hint="eastAsia"/>
        </w:rPr>
        <w:t>）</w:t>
      </w:r>
      <w:r w:rsidR="001046F6" w:rsidRPr="001046F6">
        <w:rPr>
          <w:rFonts w:hint="eastAsia"/>
        </w:rPr>
        <w:t>往往内存中的复杂数据结构组装要优先于数据库的链接</w:t>
      </w:r>
      <w:r w:rsidR="001046F6">
        <w:rPr>
          <w:rFonts w:hint="eastAsia"/>
        </w:rPr>
        <w:t>。</w:t>
      </w:r>
    </w:p>
    <w:p w14:paraId="37E41674" w14:textId="6862C4F5" w:rsidR="001046F6" w:rsidRPr="008D1824" w:rsidRDefault="008D1824" w:rsidP="00260DD4">
      <w:pPr>
        <w:rPr>
          <w:b/>
          <w:bCs/>
        </w:rPr>
      </w:pPr>
      <w:r>
        <w:rPr>
          <w:b/>
          <w:bCs/>
        </w:rPr>
        <w:tab/>
      </w:r>
      <w:r w:rsidR="001046F6" w:rsidRPr="008D1824">
        <w:rPr>
          <w:rFonts w:hint="eastAsia"/>
          <w:b/>
          <w:bCs/>
        </w:rPr>
        <w:t>数据库设计约束：</w:t>
      </w:r>
    </w:p>
    <w:p w14:paraId="6ED6AAE8" w14:textId="3D0620C6" w:rsidR="001046F6" w:rsidRDefault="001046F6" w:rsidP="00260DD4"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1046F6">
        <w:rPr>
          <w:rFonts w:hint="eastAsia"/>
        </w:rPr>
        <w:t>尽可能在数据模型上控制业务对象的约束关系</w:t>
      </w:r>
      <w:r w:rsidR="008D1824">
        <w:rPr>
          <w:rFonts w:hint="eastAsia"/>
        </w:rPr>
        <w:t>，</w:t>
      </w:r>
      <w:r w:rsidRPr="001046F6">
        <w:rPr>
          <w:rFonts w:hint="eastAsia"/>
        </w:rPr>
        <w:t>如果通过程序逻辑去保证完整性与一致性，会存在一定的风险</w:t>
      </w:r>
      <w:r>
        <w:rPr>
          <w:rFonts w:hint="eastAsia"/>
        </w:rPr>
        <w:t>；</w:t>
      </w:r>
    </w:p>
    <w:p w14:paraId="0A59A3C4" w14:textId="77777777" w:rsidR="00063F2E" w:rsidRDefault="001046F6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046F6">
        <w:rPr>
          <w:rFonts w:hint="eastAsia"/>
        </w:rPr>
        <w:t>数据模型总的唯一性约束</w:t>
      </w:r>
      <w:r w:rsidR="0095213A">
        <w:rPr>
          <w:rFonts w:hint="eastAsia"/>
        </w:rPr>
        <w:t>，比如学号</w:t>
      </w:r>
      <w:r w:rsidRPr="001046F6">
        <w:rPr>
          <w:rFonts w:hint="eastAsia"/>
        </w:rPr>
        <w:t>，一定要在数据库层面得到控制</w:t>
      </w:r>
      <w:r w:rsidR="00063F2E">
        <w:rPr>
          <w:rFonts w:hint="eastAsia"/>
        </w:rPr>
        <w:t>；</w:t>
      </w:r>
    </w:p>
    <w:p w14:paraId="3C45719C" w14:textId="1B192483" w:rsidR="00063F2E" w:rsidRDefault="00063F2E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63F2E">
        <w:rPr>
          <w:rFonts w:hint="eastAsia"/>
        </w:rPr>
        <w:t>尽量少用存储过程</w:t>
      </w:r>
      <w:r w:rsidR="008D1824">
        <w:rPr>
          <w:rFonts w:hint="eastAsia"/>
        </w:rPr>
        <w:t>，</w:t>
      </w:r>
      <w:r w:rsidRPr="00063F2E">
        <w:rPr>
          <w:rFonts w:hint="eastAsia"/>
        </w:rPr>
        <w:t>将复杂的业务逻辑抽离到上层应用中</w:t>
      </w:r>
      <w:r w:rsidR="008D1824">
        <w:rPr>
          <w:rFonts w:hint="eastAsia"/>
        </w:rPr>
        <w:t>，</w:t>
      </w:r>
      <w:r w:rsidRPr="00063F2E">
        <w:rPr>
          <w:rFonts w:hint="eastAsia"/>
        </w:rPr>
        <w:t>也就是时候尽量使用程序中的数据结构完成复杂的关系运算，避免用存储过程或者复杂的</w:t>
      </w:r>
      <w:r w:rsidRPr="00063F2E">
        <w:rPr>
          <w:rFonts w:hint="eastAsia"/>
        </w:rPr>
        <w:lastRenderedPageBreak/>
        <w:t>sql</w:t>
      </w:r>
      <w:r w:rsidRPr="00063F2E">
        <w:rPr>
          <w:rFonts w:hint="eastAsia"/>
        </w:rPr>
        <w:t>语句</w:t>
      </w:r>
      <w:r w:rsidR="008D1824">
        <w:rPr>
          <w:rFonts w:hint="eastAsia"/>
        </w:rPr>
        <w:t>，</w:t>
      </w:r>
      <w:r w:rsidRPr="00063F2E">
        <w:rPr>
          <w:rFonts w:hint="eastAsia"/>
        </w:rPr>
        <w:t>因为应用服务器的扩展以及优化的成本往往比</w:t>
      </w:r>
      <w:r w:rsidRPr="00063F2E">
        <w:rPr>
          <w:rFonts w:hint="eastAsia"/>
        </w:rPr>
        <w:t>DB</w:t>
      </w:r>
      <w:r w:rsidRPr="00063F2E">
        <w:rPr>
          <w:rFonts w:hint="eastAsia"/>
        </w:rPr>
        <w:t>服务器的成本小的多</w:t>
      </w:r>
      <w:r w:rsidR="0022131A">
        <w:rPr>
          <w:rFonts w:hint="eastAsia"/>
        </w:rPr>
        <w:t>；</w:t>
      </w:r>
    </w:p>
    <w:p w14:paraId="45332BA7" w14:textId="48E45AC7" w:rsidR="0022131A" w:rsidRDefault="0022131A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语句尽量不要依据业务逻辑以及动态拼接的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字符串，而是采用预编译的方式</w:t>
      </w:r>
      <w:r w:rsidR="008D1824">
        <w:rPr>
          <w:rFonts w:hint="eastAsia"/>
        </w:rPr>
        <w:t>，</w:t>
      </w:r>
      <w:r w:rsidRPr="0022131A">
        <w:rPr>
          <w:rFonts w:hint="eastAsia"/>
        </w:rPr>
        <w:t>否则有</w:t>
      </w:r>
      <w:r w:rsidRPr="0022131A">
        <w:rPr>
          <w:rFonts w:hint="eastAsia"/>
        </w:rPr>
        <w:t>sql</w:t>
      </w:r>
      <w:r w:rsidRPr="0022131A">
        <w:rPr>
          <w:rFonts w:hint="eastAsia"/>
        </w:rPr>
        <w:t>注入的风险</w:t>
      </w:r>
      <w:r>
        <w:rPr>
          <w:rFonts w:hint="eastAsia"/>
        </w:rPr>
        <w:t>；</w:t>
      </w:r>
    </w:p>
    <w:p w14:paraId="6EE3ECD8" w14:textId="7B7B7103" w:rsidR="00DC14CF" w:rsidRDefault="0022131A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22131A">
        <w:rPr>
          <w:rFonts w:hint="eastAsia"/>
        </w:rPr>
        <w:t>如果主表与子表是一对一的关系，主键尽量相同</w:t>
      </w:r>
      <w:r>
        <w:rPr>
          <w:rFonts w:hint="eastAsia"/>
        </w:rPr>
        <w:t>。</w:t>
      </w:r>
    </w:p>
    <w:p w14:paraId="26257820" w14:textId="72ACA15F" w:rsidR="00DC14CF" w:rsidRPr="008D1824" w:rsidRDefault="00DC14CF" w:rsidP="00260DD4">
      <w:pPr>
        <w:rPr>
          <w:b/>
          <w:bCs/>
        </w:rPr>
      </w:pPr>
      <w:r w:rsidRPr="008D1824">
        <w:rPr>
          <w:b/>
          <w:bCs/>
        </w:rPr>
        <w:tab/>
      </w:r>
      <w:r w:rsidRPr="008D1824">
        <w:rPr>
          <w:rFonts w:hint="eastAsia"/>
          <w:b/>
          <w:bCs/>
        </w:rPr>
        <w:t>外部交互设计规范：</w:t>
      </w:r>
    </w:p>
    <w:p w14:paraId="63B7BC2F" w14:textId="0B72BC56" w:rsidR="00DC14CF" w:rsidRDefault="00DC14CF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C14CF">
        <w:rPr>
          <w:rFonts w:hint="eastAsia"/>
        </w:rPr>
        <w:t>最好是</w:t>
      </w:r>
      <w:r w:rsidR="008D1824">
        <w:rPr>
          <w:rFonts w:hint="eastAsia"/>
        </w:rPr>
        <w:t>pull</w:t>
      </w:r>
      <w:r w:rsidRPr="00DC14CF">
        <w:rPr>
          <w:rFonts w:hint="eastAsia"/>
        </w:rPr>
        <w:t>对方的数据比较好</w:t>
      </w:r>
      <w:r w:rsidR="008D1824">
        <w:rPr>
          <w:rFonts w:hint="eastAsia"/>
        </w:rPr>
        <w:t>，</w:t>
      </w:r>
      <w:r w:rsidRPr="00DC14CF">
        <w:rPr>
          <w:rFonts w:hint="eastAsia"/>
        </w:rPr>
        <w:t>比对方</w:t>
      </w:r>
      <w:r w:rsidR="008D1824">
        <w:rPr>
          <w:rFonts w:hint="eastAsia"/>
        </w:rPr>
        <w:t>p</w:t>
      </w:r>
      <w:r w:rsidR="008D1824">
        <w:t>ush</w:t>
      </w:r>
      <w:r w:rsidRPr="00DC14CF">
        <w:rPr>
          <w:rFonts w:hint="eastAsia"/>
        </w:rPr>
        <w:t>过来稳定性好</w:t>
      </w:r>
      <w:r>
        <w:rPr>
          <w:rFonts w:hint="eastAsia"/>
        </w:rPr>
        <w:t>；</w:t>
      </w:r>
    </w:p>
    <w:p w14:paraId="276B7043" w14:textId="2CB3AF3B" w:rsidR="00DC14CF" w:rsidRDefault="00DC14CF" w:rsidP="00260DD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C14CF">
        <w:rPr>
          <w:rFonts w:hint="eastAsia"/>
        </w:rPr>
        <w:t>异步消息处理的时候，最好先落地到本地库再进行处理；这样避免消息的丢失，以及消息队列的堆积，导致消息系统挂掉</w:t>
      </w:r>
      <w:r>
        <w:rPr>
          <w:rFonts w:hint="eastAsia"/>
        </w:rPr>
        <w:t>；</w:t>
      </w:r>
    </w:p>
    <w:p w14:paraId="21B498FF" w14:textId="045622A2" w:rsidR="00DC14CF" w:rsidRPr="001046F6" w:rsidRDefault="00DC14CF" w:rsidP="00260DD4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C14CF">
        <w:rPr>
          <w:rFonts w:hint="eastAsia"/>
        </w:rPr>
        <w:t>系统中只能有一种异常：处理中状态等待超时或者重试次数达到最大值</w:t>
      </w:r>
      <w:r>
        <w:rPr>
          <w:rFonts w:hint="eastAsia"/>
        </w:rPr>
        <w:t>。</w:t>
      </w:r>
    </w:p>
    <w:p w14:paraId="392195FA" w14:textId="00E494AC" w:rsidR="00AC49B7" w:rsidRP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6</w:t>
      </w:r>
      <w:r w:rsidRPr="00B413F6">
        <w:rPr>
          <w:rFonts w:ascii="黑体" w:hAnsi="黑体" w:hint="eastAsia"/>
        </w:rPr>
        <w:t>：</w:t>
      </w:r>
      <w:r w:rsidR="005E6AA5">
        <w:rPr>
          <w:rFonts w:ascii="黑体" w:hAnsi="黑体" w:hint="eastAsia"/>
        </w:rPr>
        <w:t>其他需求</w:t>
      </w:r>
    </w:p>
    <w:sectPr w:rsidR="00AC49B7" w:rsidRPr="00C42168" w:rsidSect="006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C046E" w14:textId="77777777" w:rsidR="00F15822" w:rsidRDefault="00F15822" w:rsidP="00575F28">
      <w:pPr>
        <w:spacing w:line="240" w:lineRule="auto"/>
      </w:pPr>
      <w:r>
        <w:separator/>
      </w:r>
    </w:p>
  </w:endnote>
  <w:endnote w:type="continuationSeparator" w:id="0">
    <w:p w14:paraId="598581E6" w14:textId="77777777" w:rsidR="00F15822" w:rsidRDefault="00F15822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A6CCA" w14:textId="77777777" w:rsidR="00F15822" w:rsidRDefault="00F15822" w:rsidP="00575F28">
      <w:pPr>
        <w:spacing w:line="240" w:lineRule="auto"/>
      </w:pPr>
      <w:r>
        <w:separator/>
      </w:r>
    </w:p>
  </w:footnote>
  <w:footnote w:type="continuationSeparator" w:id="0">
    <w:p w14:paraId="076005D2" w14:textId="77777777" w:rsidR="00F15822" w:rsidRDefault="00F15822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8B"/>
    <w:rsid w:val="0000180A"/>
    <w:rsid w:val="00014DEB"/>
    <w:rsid w:val="000151BF"/>
    <w:rsid w:val="00041239"/>
    <w:rsid w:val="00063F2E"/>
    <w:rsid w:val="0008499D"/>
    <w:rsid w:val="000A2AA4"/>
    <w:rsid w:val="000C5965"/>
    <w:rsid w:val="000D1B45"/>
    <w:rsid w:val="000F3D28"/>
    <w:rsid w:val="001046F6"/>
    <w:rsid w:val="00110011"/>
    <w:rsid w:val="0014460E"/>
    <w:rsid w:val="0016307C"/>
    <w:rsid w:val="001C096A"/>
    <w:rsid w:val="001D4191"/>
    <w:rsid w:val="0022131A"/>
    <w:rsid w:val="00260DD4"/>
    <w:rsid w:val="002B1FA3"/>
    <w:rsid w:val="002D1E84"/>
    <w:rsid w:val="002F799E"/>
    <w:rsid w:val="00303480"/>
    <w:rsid w:val="00307918"/>
    <w:rsid w:val="00332B27"/>
    <w:rsid w:val="00360797"/>
    <w:rsid w:val="00370606"/>
    <w:rsid w:val="00377D22"/>
    <w:rsid w:val="004472DA"/>
    <w:rsid w:val="00467150"/>
    <w:rsid w:val="00477D5B"/>
    <w:rsid w:val="0049162F"/>
    <w:rsid w:val="004B312C"/>
    <w:rsid w:val="004B6C18"/>
    <w:rsid w:val="004C5F0B"/>
    <w:rsid w:val="00501D8B"/>
    <w:rsid w:val="00503B86"/>
    <w:rsid w:val="005434A3"/>
    <w:rsid w:val="00564D5F"/>
    <w:rsid w:val="00575F28"/>
    <w:rsid w:val="00582A3B"/>
    <w:rsid w:val="00593760"/>
    <w:rsid w:val="00593F89"/>
    <w:rsid w:val="005B5319"/>
    <w:rsid w:val="005C0C49"/>
    <w:rsid w:val="005C2893"/>
    <w:rsid w:val="005E11CF"/>
    <w:rsid w:val="005E6AA5"/>
    <w:rsid w:val="00611594"/>
    <w:rsid w:val="00616E2A"/>
    <w:rsid w:val="00637482"/>
    <w:rsid w:val="00646962"/>
    <w:rsid w:val="00651178"/>
    <w:rsid w:val="006669A6"/>
    <w:rsid w:val="00677779"/>
    <w:rsid w:val="00683C0F"/>
    <w:rsid w:val="006A07A0"/>
    <w:rsid w:val="006B66DB"/>
    <w:rsid w:val="006C60AA"/>
    <w:rsid w:val="006D7EF9"/>
    <w:rsid w:val="006F0763"/>
    <w:rsid w:val="0070058D"/>
    <w:rsid w:val="0072058F"/>
    <w:rsid w:val="007357C3"/>
    <w:rsid w:val="00743F65"/>
    <w:rsid w:val="00752873"/>
    <w:rsid w:val="007C6D6D"/>
    <w:rsid w:val="007D6630"/>
    <w:rsid w:val="007F48E3"/>
    <w:rsid w:val="00813D29"/>
    <w:rsid w:val="008465F0"/>
    <w:rsid w:val="00874B27"/>
    <w:rsid w:val="00892200"/>
    <w:rsid w:val="008D1824"/>
    <w:rsid w:val="008D414F"/>
    <w:rsid w:val="008E14F0"/>
    <w:rsid w:val="008E4424"/>
    <w:rsid w:val="008F4844"/>
    <w:rsid w:val="00920799"/>
    <w:rsid w:val="0095213A"/>
    <w:rsid w:val="00952680"/>
    <w:rsid w:val="009577AA"/>
    <w:rsid w:val="0099212B"/>
    <w:rsid w:val="009B1C15"/>
    <w:rsid w:val="009C26E2"/>
    <w:rsid w:val="009C2C34"/>
    <w:rsid w:val="009C2EE0"/>
    <w:rsid w:val="00A324B6"/>
    <w:rsid w:val="00A549E9"/>
    <w:rsid w:val="00AA4DE0"/>
    <w:rsid w:val="00AC49B7"/>
    <w:rsid w:val="00B148F2"/>
    <w:rsid w:val="00B2685D"/>
    <w:rsid w:val="00B674CF"/>
    <w:rsid w:val="00B71D35"/>
    <w:rsid w:val="00B873F3"/>
    <w:rsid w:val="00BA3366"/>
    <w:rsid w:val="00BB12B1"/>
    <w:rsid w:val="00BC4FCC"/>
    <w:rsid w:val="00BC71D6"/>
    <w:rsid w:val="00BE653A"/>
    <w:rsid w:val="00C00F9E"/>
    <w:rsid w:val="00C27322"/>
    <w:rsid w:val="00C27E9A"/>
    <w:rsid w:val="00C42168"/>
    <w:rsid w:val="00C449F7"/>
    <w:rsid w:val="00C4610E"/>
    <w:rsid w:val="00C94B17"/>
    <w:rsid w:val="00D33B9A"/>
    <w:rsid w:val="00D46385"/>
    <w:rsid w:val="00D85F2A"/>
    <w:rsid w:val="00D9670D"/>
    <w:rsid w:val="00DC14CF"/>
    <w:rsid w:val="00DE075A"/>
    <w:rsid w:val="00E400F2"/>
    <w:rsid w:val="00E476C7"/>
    <w:rsid w:val="00E7187E"/>
    <w:rsid w:val="00E80907"/>
    <w:rsid w:val="00EA3A31"/>
    <w:rsid w:val="00EC4422"/>
    <w:rsid w:val="00ED136D"/>
    <w:rsid w:val="00F05DCB"/>
    <w:rsid w:val="00F15822"/>
    <w:rsid w:val="00F61577"/>
    <w:rsid w:val="00F95EDA"/>
    <w:rsid w:val="00FA60A1"/>
    <w:rsid w:val="00FD0EB8"/>
    <w:rsid w:val="00FD1CAB"/>
    <w:rsid w:val="00FE46E8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4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446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1"/>
    <w:link w:val="6"/>
    <w:uiPriority w:val="9"/>
    <w:semiHidden/>
    <w:rsid w:val="00C461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昊天</dc:creator>
  <cp:keywords/>
  <dc:description/>
  <cp:lastModifiedBy>Mystery Guest</cp:lastModifiedBy>
  <cp:revision>89</cp:revision>
  <dcterms:created xsi:type="dcterms:W3CDTF">2019-11-13T13:21:00Z</dcterms:created>
  <dcterms:modified xsi:type="dcterms:W3CDTF">2020-04-26T08:08:00Z</dcterms:modified>
</cp:coreProperties>
</file>