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b/>
          <w:bCs/>
          <w:sz w:val="28"/>
          <w:szCs w:val="28"/>
        </w:rPr>
      </w:pPr>
      <w:r>
        <w:rPr>
          <w:b/>
          <w:bCs/>
          <w:sz w:val="28"/>
          <w:szCs w:val="28"/>
        </w:rPr>
        <w:t>MENG 4010 - INDUSTRIAL NETWORKING</w:t>
      </w:r>
    </w:p>
    <w:p>
      <w:pPr>
        <w:pStyle w:val="Normal"/>
        <w:spacing w:lineRule="auto" w:line="276"/>
        <w:jc w:val="center"/>
        <w:rPr>
          <w:b/>
          <w:bCs/>
          <w:sz w:val="28"/>
          <w:szCs w:val="28"/>
        </w:rPr>
      </w:pPr>
      <w:r>
        <w:rPr>
          <w:b/>
          <w:bCs/>
          <w:sz w:val="28"/>
          <w:szCs w:val="28"/>
        </w:rPr>
      </w:r>
    </w:p>
    <w:p>
      <w:pPr>
        <w:pStyle w:val="Normal"/>
        <w:tabs>
          <w:tab w:val="clear" w:pos="720"/>
          <w:tab w:val="left" w:pos="9180" w:leader="dot"/>
        </w:tabs>
        <w:spacing w:lineRule="auto" w:line="276"/>
        <w:jc w:val="center"/>
        <w:rPr/>
      </w:pPr>
      <w:r>
        <w:rPr/>
        <w:t>INTRODUCTION TO WIRESHARK SOFTWARE</w:t>
      </w:r>
    </w:p>
    <w:p>
      <w:pPr>
        <w:pStyle w:val="Normal"/>
        <w:tabs>
          <w:tab w:val="clear" w:pos="720"/>
          <w:tab w:val="left" w:pos="9180" w:leader="dot"/>
        </w:tabs>
        <w:spacing w:lineRule="auto" w:line="276"/>
        <w:rPr/>
      </w:pPr>
      <w:r>
        <w:rPr/>
      </w:r>
    </w:p>
    <w:p>
      <w:pPr>
        <w:pStyle w:val="Normal"/>
        <w:tabs>
          <w:tab w:val="clear" w:pos="720"/>
          <w:tab w:val="left" w:pos="9180" w:leader="dot"/>
        </w:tabs>
        <w:spacing w:lineRule="auto" w:line="360"/>
        <w:rPr/>
      </w:pPr>
      <w:r>
        <w:rPr/>
        <w:t>Student Name &amp; Number: Michaël R. McCorkell</w:t>
      </w:r>
    </w:p>
    <w:p>
      <w:pPr>
        <w:pStyle w:val="Normal"/>
        <w:tabs>
          <w:tab w:val="clear" w:pos="720"/>
          <w:tab w:val="left" w:pos="9180" w:leader="dot"/>
        </w:tabs>
        <w:spacing w:lineRule="auto" w:line="360"/>
        <w:rPr/>
      </w:pPr>
      <w:r>
        <w:rPr/>
        <w:t>Lab Date: September 16</w:t>
      </w:r>
      <w:r>
        <w:rPr>
          <w:vertAlign w:val="superscript"/>
        </w:rPr>
        <w:t>th</w:t>
      </w:r>
      <w:r>
        <w:rPr/>
        <w:t>, 2026</w:t>
      </w:r>
    </w:p>
    <w:p>
      <w:pPr>
        <w:pStyle w:val="Heading1"/>
        <w:rPr/>
      </w:pPr>
      <w:r>
        <w:rPr/>
        <w:t>Objective</w:t>
      </w:r>
    </w:p>
    <w:p>
      <w:pPr>
        <w:pStyle w:val="Normal"/>
        <w:rPr/>
      </w:pPr>
      <w:r>
        <w:rPr/>
        <w:t>In this lab, students will install and use Wireshark, a network protocol analyzer, to capture and analyze packets. The primary focus is on examining the structure and behavior of key protocols such as IP, ICMP, TCP, and UDP, interpreting DNS lookups, and observing packet structures across the OSI model. Students will gain hands-on experience analyzing trace routes, TTL behavior, and protocol headers such as IPv4, TCP, and Ethernet.</w:t>
      </w:r>
    </w:p>
    <w:p>
      <w:pPr>
        <w:pStyle w:val="Heading1"/>
        <w:rPr/>
      </w:pPr>
      <w:r>
        <w:rPr/>
        <w:t>Background</w:t>
      </w:r>
    </w:p>
    <w:p>
      <w:pPr>
        <w:pStyle w:val="Normal"/>
        <w:rPr/>
      </w:pPr>
      <w:r>
        <w:rPr/>
        <w:t>Wireshark is an open-source network protocol analyzer widely used in industry and academia for real-time monitoring, troubleshooting, and analysis of communication traffic. It allows detailed inspection of packet-level data across all layers of the OSI model, from the physical layer up to the application layer.</w:t>
      </w:r>
    </w:p>
    <w:p>
      <w:pPr>
        <w:pStyle w:val="Normal"/>
        <w:rPr/>
      </w:pPr>
      <w:r>
        <w:rPr/>
      </w:r>
    </w:p>
    <w:p>
      <w:pPr>
        <w:pStyle w:val="Normal"/>
        <w:rPr/>
      </w:pPr>
      <w:r>
        <w:rPr/>
        <w:t>In the context of industrial networking, understanding protocol behavior at this level is essential for diagnosing latency issues, identifying misconfigured devices, and verifying the integrity of control system communication. Wireshark supports a broad range of protocols including ICMP, TCP, UDP, DNS, HTTP, Modbus, S7comm, etc., making it particularly valuable for analyzing both standard IT traffic and industrial Ethernet protocols.</w:t>
      </w:r>
    </w:p>
    <w:p>
      <w:pPr>
        <w:pStyle w:val="Normal"/>
        <w:rPr/>
      </w:pPr>
      <w:r>
        <w:rPr/>
      </w:r>
    </w:p>
    <w:p>
      <w:pPr>
        <w:pStyle w:val="Heading1"/>
        <w:spacing w:before="0" w:after="0"/>
        <w:rPr/>
      </w:pPr>
      <w:r>
        <w:rPr/>
        <w:t>Demonstration Requirements</w:t>
      </w:r>
    </w:p>
    <w:p>
      <w:pPr>
        <w:pStyle w:val="Normal"/>
        <w:rPr/>
      </w:pPr>
      <w:r>
        <w:rPr/>
        <w:t>To successfully complete the lab, students must demonstrate the following:</w:t>
      </w:r>
    </w:p>
    <w:p>
      <w:pPr>
        <w:pStyle w:val="Normal"/>
        <w:rPr/>
      </w:pPr>
      <w:r>
        <w:rPr/>
      </w:r>
    </w:p>
    <w:p>
      <w:pPr>
        <w:pStyle w:val="Normal"/>
        <w:rPr>
          <w:b/>
          <w:bCs/>
        </w:rPr>
      </w:pPr>
      <w:r>
        <w:rPr>
          <w:b/>
          <w:bCs/>
        </w:rPr>
        <w:t>Part A – IP and ICMP Analysis Using Traceroute</w:t>
      </w:r>
    </w:p>
    <w:p>
      <w:pPr>
        <w:pStyle w:val="Normal"/>
        <w:numPr>
          <w:ilvl w:val="0"/>
          <w:numId w:val="3"/>
        </w:numPr>
        <w:rPr/>
      </w:pPr>
      <w:r>
        <w:rPr>
          <w:b/>
          <w:bCs/>
        </w:rPr>
        <w:t>Wireshark Installation</w:t>
      </w:r>
    </w:p>
    <w:p>
      <w:pPr>
        <w:pStyle w:val="Normal"/>
        <w:numPr>
          <w:ilvl w:val="1"/>
          <w:numId w:val="3"/>
        </w:numPr>
        <w:rPr/>
      </w:pPr>
      <w:r>
        <w:rPr/>
        <w:t xml:space="preserve">Visit </w:t>
      </w:r>
      <w:hyperlink r:id="rId2" w:tgtFrame="_new">
        <w:r>
          <w:rPr>
            <w:rStyle w:val="Hyperlink"/>
          </w:rPr>
          <w:t>https://www.wireshark.org</w:t>
        </w:r>
      </w:hyperlink>
      <w:r>
        <w:rPr/>
        <w:t xml:space="preserve"> and install Wireshark (Windows Installer 64-bit).</w:t>
      </w:r>
    </w:p>
    <w:p>
      <w:pPr>
        <w:pStyle w:val="Normal"/>
        <w:numPr>
          <w:ilvl w:val="1"/>
          <w:numId w:val="3"/>
        </w:numPr>
        <w:rPr/>
      </w:pPr>
      <w:r>
        <w:rPr/>
        <w:t>During installation:</w:t>
      </w:r>
    </w:p>
    <w:p>
      <w:pPr>
        <w:pStyle w:val="Normal"/>
        <w:numPr>
          <w:ilvl w:val="2"/>
          <w:numId w:val="3"/>
        </w:numPr>
        <w:rPr/>
      </w:pPr>
      <w:r>
        <w:rPr/>
        <w:t>Accept defaults, install Npcap when prompted.</w:t>
      </w:r>
    </w:p>
    <w:p>
      <w:pPr>
        <w:pStyle w:val="Normal"/>
        <w:numPr>
          <w:ilvl w:val="2"/>
          <w:numId w:val="3"/>
        </w:numP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686935" cy="36772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4686935" cy="3677285"/>
                    </a:xfrm>
                    <a:prstGeom prst="rect">
                      <a:avLst/>
                    </a:prstGeom>
                    <a:noFill/>
                  </pic:spPr>
                </pic:pic>
              </a:graphicData>
            </a:graphic>
          </wp:anchor>
        </w:drawing>
      </w:r>
      <w:r>
        <w:rPr/>
        <w:t>Do not install USBPcap.</w:t>
      </w:r>
    </w:p>
    <w:p>
      <w:pPr>
        <w:pStyle w:val="Normal"/>
        <w:numPr>
          <w:ilvl w:val="0"/>
          <w:numId w:val="0"/>
        </w:numPr>
        <w:ind w:hanging="0" w:start="216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686935" cy="36582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686935" cy="3658235"/>
                    </a:xfrm>
                    <a:prstGeom prst="rect">
                      <a:avLst/>
                    </a:prstGeom>
                    <a:noFill/>
                  </pic:spPr>
                </pic:pic>
              </a:graphicData>
            </a:graphic>
          </wp:anchor>
        </w:drawing>
      </w:r>
    </w:p>
    <w:p>
      <w:pPr>
        <w:pStyle w:val="Normal"/>
        <w:numPr>
          <w:ilvl w:val="0"/>
          <w:numId w:val="3"/>
        </w:numPr>
        <w:rPr/>
      </w:pPr>
      <w:r>
        <w:rPr>
          <w:b/>
          <w:bCs/>
        </w:rPr>
        <w:t>Verify Network Info</w:t>
      </w:r>
    </w:p>
    <w:p>
      <w:pPr>
        <w:pStyle w:val="Normal"/>
        <w:numPr>
          <w:ilvl w:val="1"/>
          <w:numId w:val="3"/>
        </w:numPr>
        <w:rPr/>
      </w:pPr>
      <w:r>
        <w:rPr/>
        <w:t>In Command Prompt, type ipconfig /all</w:t>
      </w:r>
    </w:p>
    <w:p>
      <w:pPr>
        <w:pStyle w:val="Normal"/>
        <w:numPr>
          <w:ilvl w:val="2"/>
          <w:numId w:val="3"/>
        </w:numPr>
        <w:rPr/>
      </w:pPr>
      <w:r>
        <w:rPr/>
        <w:t>Note: Your IP address, Default Gateway, and MAC address</w:t>
      </w:r>
    </w:p>
    <w:p>
      <w:pPr>
        <w:pStyle w:val="Normal"/>
        <w:numPr>
          <w:ilvl w:val="0"/>
          <w:numId w:val="0"/>
        </w:numPr>
        <w:ind w:hanging="0" w:start="216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800600" cy="20148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800600" cy="2014855"/>
                    </a:xfrm>
                    <a:prstGeom prst="rect">
                      <a:avLst/>
                    </a:prstGeom>
                    <a:noFill/>
                  </pic:spPr>
                </pic:pic>
              </a:graphicData>
            </a:graphic>
          </wp:anchor>
        </w:drawing>
      </w:r>
    </w:p>
    <w:p>
      <w:pPr>
        <w:pStyle w:val="Normal"/>
        <w:numPr>
          <w:ilvl w:val="0"/>
          <w:numId w:val="3"/>
        </w:numPr>
        <w:rPr/>
      </w:pPr>
      <w:r>
        <w:rPr>
          <w:b/>
          <w:bCs/>
        </w:rPr>
        <w:t>Start Wireshark Capture</w:t>
      </w:r>
    </w:p>
    <w:p>
      <w:pPr>
        <w:pStyle w:val="Normal"/>
        <w:numPr>
          <w:ilvl w:val="1"/>
          <w:numId w:val="3"/>
        </w:numPr>
        <w:rPr/>
      </w:pPr>
      <w:r>
        <w:rPr/>
        <w:t>Open Wireshark.</w:t>
      </w:r>
    </w:p>
    <w:p>
      <w:pPr>
        <w:pStyle w:val="Normal"/>
        <w:numPr>
          <w:ilvl w:val="1"/>
          <w:numId w:val="3"/>
        </w:numPr>
        <w:rPr/>
      </w:pPr>
      <w:r>
        <w:rPr/>
        <w:t>Begin capture on the active Ethernet/Wi-Fi interface.</w:t>
      </w:r>
    </w:p>
    <w:p>
      <w:pPr>
        <w:pStyle w:val="Normal"/>
        <w:numPr>
          <w:ilvl w:val="0"/>
          <w:numId w:val="3"/>
        </w:numPr>
        <w:rPr/>
      </w:pPr>
      <w:r>
        <w:rPr>
          <w:b/>
          <w:bCs/>
        </w:rPr>
        <w:t>Use TRACERT Command</w:t>
      </w:r>
    </w:p>
    <w:p>
      <w:pPr>
        <w:pStyle w:val="Normal"/>
        <w:numPr>
          <w:ilvl w:val="1"/>
          <w:numId w:val="3"/>
        </w:numPr>
        <w:jc w:val="start"/>
        <w:rPr/>
      </w:pPr>
      <w:r>
        <w:rPr/>
        <w:t xml:space="preserve">In </w:t>
      </w:r>
      <w:r>
        <w:rPr>
          <w:b/>
          <w:bCs/>
        </w:rPr>
        <w:t>Command Prompt</w:t>
      </w:r>
      <w:r>
        <w:rPr/>
        <w:t>, type:</w:t>
        <w:br/>
        <w:t xml:space="preserve">tracert </w:t>
      </w:r>
      <w:hyperlink r:id="rId6">
        <w:r>
          <w:rPr>
            <w:rStyle w:val="Hyperlink"/>
          </w:rPr>
          <w:t>www.netfirms.com</w:t>
        </w:r>
      </w:hyperlink>
    </w:p>
    <w:p>
      <w:pPr>
        <w:pStyle w:val="Normal"/>
        <w:numPr>
          <w:ilvl w:val="1"/>
          <w:numId w:val="3"/>
        </w:numPr>
        <w:jc w:val="start"/>
        <w:rPr/>
      </w:pPr>
      <w:r>
        <w:rPr/>
        <w:t>Let the trace complete (~30 seconds)</w:t>
      </w:r>
    </w:p>
    <w:p>
      <w:pPr>
        <w:pStyle w:val="Normal"/>
        <w:numPr>
          <w:ilvl w:val="1"/>
          <w:numId w:val="3"/>
        </w:numPr>
        <w:rPr/>
      </w:pPr>
      <w:r>
        <w:rPr/>
        <w:t>Observe increasing TTL values and reply sources.</w:t>
      </w:r>
    </w:p>
    <w:p>
      <w:pPr>
        <w:pStyle w:val="Normal"/>
        <w:numPr>
          <w:ilvl w:val="0"/>
          <w:numId w:val="0"/>
        </w:numPr>
        <w:ind w:hanging="0" w:start="144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257800" cy="17799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5257800" cy="1779905"/>
                    </a:xfrm>
                    <a:prstGeom prst="rect">
                      <a:avLst/>
                    </a:prstGeom>
                    <a:noFill/>
                  </pic:spPr>
                </pic:pic>
              </a:graphicData>
            </a:graphic>
          </wp:anchor>
        </w:drawing>
      </w:r>
    </w:p>
    <w:p>
      <w:pPr>
        <w:pStyle w:val="Normal"/>
        <w:numPr>
          <w:ilvl w:val="0"/>
          <w:numId w:val="3"/>
        </w:numPr>
        <w:rPr/>
      </w:pPr>
      <w:r>
        <w:rPr>
          <w:b/>
          <w:bCs/>
        </w:rPr>
        <w:t>Stop Capture in Wireshark</w:t>
      </w:r>
    </w:p>
    <w:p>
      <w:pPr>
        <w:pStyle w:val="Normal"/>
        <w:numPr>
          <w:ilvl w:val="1"/>
          <w:numId w:val="3"/>
        </w:numPr>
        <w:rPr/>
      </w:pPr>
      <w:r>
        <w:rPr/>
        <w:t>Save your capture file as Wireshark_ICMP_&lt;YourName&gt;.pcapng.</w:t>
      </w:r>
    </w:p>
    <w:p>
      <w:pPr>
        <w:pStyle w:val="Normal"/>
        <w:rPr/>
      </w:pPr>
      <w:r>
        <w:rPr/>
        <w:drawing>
          <wp:anchor distT="0" distB="0" distL="0" distR="0" simplePos="0" relativeHeight="7" behindDoc="0" locked="0" layoutInCell="0" allowOverlap="1">
            <wp:simplePos x="0" y="0"/>
            <wp:positionH relativeFrom="column">
              <wp:posOffset>316865</wp:posOffset>
            </wp:positionH>
            <wp:positionV relativeFrom="paragraph">
              <wp:posOffset>-9525</wp:posOffset>
            </wp:positionV>
            <wp:extent cx="5257800" cy="23304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257800" cy="2330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0"/>
          <w:numId w:val="3"/>
        </w:numPr>
        <w:rPr/>
      </w:pPr>
      <w:r>
        <w:rPr>
          <w:b/>
          <w:bCs/>
        </w:rPr>
        <w:t>Analyze Captured Packets</w:t>
      </w:r>
    </w:p>
    <w:p>
      <w:pPr>
        <w:pStyle w:val="Normal"/>
        <w:ind w:start="720"/>
        <w:rPr/>
      </w:pPr>
      <w:r>
        <w:rPr/>
        <w:t xml:space="preserve">Use the filter bar and identify at least </w:t>
      </w:r>
      <w:r>
        <w:rPr>
          <w:b/>
          <w:bCs/>
        </w:rPr>
        <w:t>five</w:t>
      </w:r>
      <w:r>
        <w:rPr/>
        <w:t xml:space="preserve"> of the following protocol types (if available in your capture):</w:t>
      </w:r>
    </w:p>
    <w:p>
      <w:pPr>
        <w:pStyle w:val="Normal"/>
        <w:ind w:start="720"/>
        <w:rPr/>
      </w:pPr>
      <w:r>
        <w:rPr/>
      </w:r>
    </w:p>
    <w:tbl>
      <w:tblPr>
        <w:tblStyle w:val="TableGrid"/>
        <w:tblW w:w="8820" w:type="dxa"/>
        <w:jc w:val="start"/>
        <w:tblInd w:w="805" w:type="dxa"/>
        <w:tblLayout w:type="fixed"/>
        <w:tblCellMar>
          <w:top w:w="0" w:type="dxa"/>
          <w:start w:w="108" w:type="dxa"/>
          <w:bottom w:w="0" w:type="dxa"/>
          <w:end w:w="108" w:type="dxa"/>
        </w:tblCellMar>
        <w:tblLook w:val="04a0" w:firstRow="1" w:noVBand="1" w:lastRow="0" w:firstColumn="1" w:lastColumn="0" w:noHBand="0"/>
      </w:tblPr>
      <w:tblGrid>
        <w:gridCol w:w="1173"/>
        <w:gridCol w:w="7647"/>
      </w:tblGrid>
      <w:tr>
        <w:trPr/>
        <w:tc>
          <w:tcPr>
            <w:tcW w:w="1173" w:type="dxa"/>
            <w:tcBorders/>
          </w:tcPr>
          <w:p>
            <w:pPr>
              <w:pStyle w:val="Normal"/>
              <w:widowControl/>
              <w:suppressAutoHyphens w:val="true"/>
              <w:spacing w:lineRule="auto" w:line="278" w:before="0" w:after="0"/>
              <w:jc w:val="start"/>
              <w:rPr>
                <w:b/>
                <w:bCs/>
              </w:rPr>
            </w:pPr>
            <w:r>
              <w:rPr>
                <w:rFonts w:eastAsia="Aptos" w:cs="Times New Roman"/>
                <w:b/>
                <w:bCs/>
                <w:color w:val="273540"/>
                <w:kern w:val="0"/>
                <w:sz w:val="24"/>
                <w:szCs w:val="24"/>
                <w:lang w:val="en-US" w:eastAsia="en-US" w:bidi="ar-SA"/>
              </w:rPr>
              <w:t>Protocol</w:t>
            </w:r>
          </w:p>
        </w:tc>
        <w:tc>
          <w:tcPr>
            <w:tcW w:w="7647" w:type="dxa"/>
            <w:tcBorders/>
          </w:tcPr>
          <w:p>
            <w:pPr>
              <w:pStyle w:val="Normal"/>
              <w:widowControl/>
              <w:suppressAutoHyphens w:val="true"/>
              <w:spacing w:lineRule="auto" w:line="278" w:before="0" w:after="0"/>
              <w:jc w:val="start"/>
              <w:rPr>
                <w:b/>
                <w:bCs/>
              </w:rPr>
            </w:pPr>
            <w:r>
              <w:rPr>
                <w:rFonts w:eastAsia="Aptos" w:cs="Times New Roman"/>
                <w:b/>
                <w:bCs/>
                <w:color w:val="273540"/>
                <w:kern w:val="0"/>
                <w:sz w:val="24"/>
                <w:szCs w:val="24"/>
                <w:lang w:val="en-US" w:eastAsia="en-US" w:bidi="ar-SA"/>
              </w:rPr>
              <w:t>Purpose</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ICMP✓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Used by tracert and ping to test reachability</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DHCP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Assigns IP addresses dynamically</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ARP✓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Resolves IP addresses to MAC addresses</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DNS✓</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Resolves domain names to IP addresses</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TCP✓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Connection-oriented transport (e.g., HTTP)</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UDP✓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Connectionless transport (e.g., DNS, NBNS)</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HTTP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Web traffic (if browsing was performed)</w:t>
            </w:r>
          </w:p>
        </w:tc>
      </w:tr>
      <w:tr>
        <w:trPr/>
        <w:tc>
          <w:tcPr>
            <w:tcW w:w="1173"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LLDP</w:t>
            </w:r>
          </w:p>
        </w:tc>
        <w:tc>
          <w:tcPr>
            <w:tcW w:w="7647" w:type="dxa"/>
            <w:tcBorders/>
          </w:tcPr>
          <w:p>
            <w:pPr>
              <w:pStyle w:val="Normal"/>
              <w:widowControl/>
              <w:suppressAutoHyphens w:val="true"/>
              <w:spacing w:lineRule="auto" w:line="278" w:before="0" w:after="0"/>
              <w:jc w:val="start"/>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Device discovery (used by industrial switches)</w:t>
            </w:r>
          </w:p>
        </w:tc>
      </w:tr>
    </w:tbl>
    <w:p>
      <w:pPr>
        <w:pStyle w:val="Normal"/>
        <w:ind w:start="720"/>
        <w:rPr>
          <w:b/>
          <w:bCs/>
        </w:rPr>
      </w:pPr>
      <w:r>
        <w:rPr>
          <w:b/>
          <w:bCs/>
        </w:rPr>
      </w:r>
    </w:p>
    <w:p>
      <w:pPr>
        <w:pStyle w:val="Normal"/>
        <w:ind w:start="720"/>
        <w:rPr>
          <w:b/>
          <w:bCs/>
        </w:rPr>
      </w:pPr>
      <w:r>
        <w:rPr>
          <w:b/>
          <w:bCs/>
        </w:rPr>
        <w:t>Inspection Instructions:</w:t>
      </w:r>
    </w:p>
    <w:p>
      <w:pPr>
        <w:pStyle w:val="Normal"/>
        <w:ind w:start="720"/>
        <w:rPr/>
      </w:pPr>
      <w:r>
        <w:rPr/>
        <w:t>For each selected protocol:</w:t>
      </w:r>
    </w:p>
    <w:p>
      <w:pPr>
        <w:pStyle w:val="Normal"/>
        <w:numPr>
          <w:ilvl w:val="0"/>
          <w:numId w:val="5"/>
        </w:numPr>
        <w:rPr/>
      </w:pPr>
      <w:r>
        <w:rPr/>
        <w:t>Apply the appropriate filter (e.g., type dns and press Enter)</w:t>
      </w:r>
    </w:p>
    <w:p>
      <w:pPr>
        <w:pStyle w:val="Normal"/>
        <w:numPr>
          <w:ilvl w:val="0"/>
          <w:numId w:val="5"/>
        </w:numPr>
        <w:rPr/>
      </w:pPr>
      <w:r>
        <w:rPr/>
        <w:t>Select a representative packet</w:t>
      </w:r>
    </w:p>
    <w:p>
      <w:pPr>
        <w:pStyle w:val="Normal"/>
        <w:numPr>
          <w:ilvl w:val="0"/>
          <w:numId w:val="5"/>
        </w:numPr>
        <w:rPr/>
      </w:pPr>
      <w:r>
        <w:rPr/>
        <w:t>Expand the following layers:</w:t>
      </w:r>
    </w:p>
    <w:p>
      <w:pPr>
        <w:pStyle w:val="Normal"/>
        <w:numPr>
          <w:ilvl w:val="1"/>
          <w:numId w:val="4"/>
        </w:numPr>
        <w:tabs>
          <w:tab w:val="clear" w:pos="720"/>
          <w:tab w:val="left" w:pos="1440" w:leader="none"/>
        </w:tabs>
        <w:rPr/>
      </w:pPr>
      <w:r>
        <w:rPr/>
        <w:t>Ethernet II: Confirm source/destination MAC addresses</w:t>
      </w:r>
    </w:p>
    <w:p>
      <w:pPr>
        <w:pStyle w:val="Normal"/>
        <w:numPr>
          <w:ilvl w:val="1"/>
          <w:numId w:val="4"/>
        </w:numPr>
        <w:tabs>
          <w:tab w:val="clear" w:pos="720"/>
          <w:tab w:val="left" w:pos="1440" w:leader="none"/>
        </w:tabs>
        <w:rPr/>
      </w:pPr>
      <w:r>
        <w:rPr/>
        <w:t>IPv4: Check source/destination IP addresses and port number</w:t>
      </w:r>
    </w:p>
    <w:p>
      <w:pPr>
        <w:pStyle w:val="Normal"/>
        <w:numPr>
          <w:ilvl w:val="1"/>
          <w:numId w:val="4"/>
        </w:numPr>
        <w:tabs>
          <w:tab w:val="clear" w:pos="720"/>
          <w:tab w:val="left" w:pos="1440" w:leader="none"/>
        </w:tabs>
        <w:rPr/>
      </w:pPr>
      <w:r>
        <w:rPr/>
        <w:t>TCP/UDP/ICMP: Examine ports, flags, codes, or message types</w:t>
      </w:r>
    </w:p>
    <w:p>
      <w:pPr>
        <w:pStyle w:val="Normal"/>
        <w:numPr>
          <w:ilvl w:val="0"/>
          <w:numId w:val="6"/>
        </w:numPr>
        <w:rPr>
          <w:highlight w:val="none"/>
          <w:shd w:fill="FFD74C" w:val="clear"/>
        </w:rPr>
      </w:pPr>
      <w:r>
        <w:rPr>
          <w:shd w:fill="FFD74C" w:val="clear"/>
        </w:rPr>
        <w:t>Take a screenshot of the expanded packet and include it in your report</w:t>
      </w:r>
    </w:p>
    <w:p>
      <w:pPr>
        <w:pStyle w:val="Normal"/>
        <w:rPr>
          <w:b/>
          <w:bCs/>
        </w:rPr>
      </w:pPr>
      <w:r>
        <w:rPr>
          <w:b/>
          <w:bCs/>
        </w:rPr>
      </w:r>
      <w:r>
        <w:br w:type="page"/>
      </w:r>
    </w:p>
    <w:p>
      <w:pPr>
        <w:pStyle w:val="Normal"/>
        <w:spacing w:before="0" w:after="0"/>
        <w:rPr>
          <w:b/>
          <w:bCs/>
        </w:rPr>
      </w:pPr>
      <w:r>
        <w:rPr>
          <w:b/>
          <w:bCs/>
        </w:rPr>
        <w:t>ICMP:</w:t>
      </w:r>
    </w:p>
    <w:p>
      <w:pPr>
        <w:pStyle w:val="Normal"/>
        <w:rPr>
          <w:b/>
          <w:bCs/>
        </w:rPr>
      </w:pPr>
      <w:r>
        <w:rPr>
          <w:b/>
          <w:bCs/>
        </w:rPr>
        <w:drawing>
          <wp:anchor distT="0" distB="0" distL="0" distR="0" simplePos="0" relativeHeight="8" behindDoc="0" locked="0" layoutInCell="0" allowOverlap="1">
            <wp:simplePos x="0" y="0"/>
            <wp:positionH relativeFrom="column">
              <wp:posOffset>0</wp:posOffset>
            </wp:positionH>
            <wp:positionV relativeFrom="paragraph">
              <wp:posOffset>38735</wp:posOffset>
            </wp:positionV>
            <wp:extent cx="5943600" cy="42576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5943600" cy="4257675"/>
                    </a:xfrm>
                    <a:prstGeom prst="rect">
                      <a:avLst/>
                    </a:prstGeom>
                    <a:noFill/>
                  </pic:spPr>
                </pic:pic>
              </a:graphicData>
            </a:graphic>
          </wp:anchor>
        </w:drawing>
      </w:r>
    </w:p>
    <w:p>
      <w:pPr>
        <w:pStyle w:val="Normal"/>
        <w:rPr>
          <w:b/>
          <w:bCs/>
        </w:rPr>
      </w:pPr>
      <w:r>
        <w:rPr>
          <w:b/>
          <w:bCs/>
        </w:rPr>
        <w:t>ARP:</w:t>
      </w:r>
    </w:p>
    <w:p>
      <w:pPr>
        <w:pStyle w:val="Normal"/>
        <w:rPr>
          <w:b/>
          <w:bCs/>
        </w:rPr>
      </w:pPr>
      <w:r>
        <w:rPr>
          <w:b/>
          <w:bCs/>
        </w:rPr>
        <w:drawing>
          <wp:anchor distT="0" distB="0" distL="0" distR="0" simplePos="0" relativeHeight="9" behindDoc="0" locked="0" layoutInCell="0" allowOverlap="1">
            <wp:simplePos x="0" y="0"/>
            <wp:positionH relativeFrom="column">
              <wp:posOffset>0</wp:posOffset>
            </wp:positionH>
            <wp:positionV relativeFrom="paragraph">
              <wp:posOffset>20955</wp:posOffset>
            </wp:positionV>
            <wp:extent cx="5943600" cy="263398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943600" cy="2633980"/>
                    </a:xfrm>
                    <a:prstGeom prst="rect">
                      <a:avLst/>
                    </a:prstGeom>
                    <a:noFill/>
                  </pic:spPr>
                </pic:pic>
              </a:graphicData>
            </a:graphic>
          </wp:anchor>
        </w:drawing>
      </w:r>
    </w:p>
    <w:p>
      <w:pPr>
        <w:pStyle w:val="Normal"/>
        <w:rPr>
          <w:b/>
          <w:bCs/>
        </w:rPr>
      </w:pPr>
      <w:r>
        <w:rPr>
          <w:b/>
          <w:bCs/>
        </w:rPr>
      </w:r>
    </w:p>
    <w:p>
      <w:pPr>
        <w:pStyle w:val="Normal"/>
        <w:rPr>
          <w:b/>
          <w:bCs/>
        </w:rPr>
      </w:pPr>
      <w:r>
        <w:rPr>
          <w:b/>
          <w:bCs/>
        </w:rPr>
      </w:r>
    </w:p>
    <w:p>
      <w:pPr>
        <w:pStyle w:val="Normal"/>
        <w:rPr>
          <w:b/>
          <w:bCs/>
        </w:rPr>
      </w:pPr>
      <w:r>
        <w:rPr>
          <w:b/>
          <w:bCs/>
        </w:rPr>
        <w:t>DNS:</w:t>
      </w:r>
    </w:p>
    <w:p>
      <w:pPr>
        <w:pStyle w:val="Normal"/>
        <w:rPr>
          <w:b/>
          <w:bCs/>
        </w:rPr>
      </w:pPr>
      <w:r>
        <w:drawing>
          <wp:anchor distT="0" distB="0" distL="0" distR="0" simplePos="0" relativeHeight="10" behindDoc="0" locked="0" layoutInCell="0" allowOverlap="1">
            <wp:simplePos x="0" y="0"/>
            <wp:positionH relativeFrom="column">
              <wp:posOffset>-320675</wp:posOffset>
            </wp:positionH>
            <wp:positionV relativeFrom="paragraph">
              <wp:posOffset>10795</wp:posOffset>
            </wp:positionV>
            <wp:extent cx="5943600" cy="3607435"/>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943600" cy="3607435"/>
                    </a:xfrm>
                    <a:prstGeom prst="rect">
                      <a:avLst/>
                    </a:prstGeom>
                    <a:noFill/>
                  </pic:spPr>
                </pic:pic>
              </a:graphicData>
            </a:graphic>
          </wp:anchor>
        </w:drawing>
      </w:r>
      <w:r>
        <w:rPr>
          <w:b/>
          <w:bCs/>
        </w:rPr>
        <w:t>TCP:</w:t>
      </w:r>
    </w:p>
    <w:p>
      <w:pPr>
        <w:pStyle w:val="Normal"/>
        <w:rPr>
          <w:b/>
          <w:bCs/>
        </w:rPr>
      </w:pPr>
      <w:r>
        <w:rPr>
          <w:b/>
          <w:bCs/>
        </w:rPr>
        <w:drawing>
          <wp:anchor distT="0" distB="0" distL="0" distR="0" simplePos="0" relativeHeight="11" behindDoc="0" locked="0" layoutInCell="0" allowOverlap="1">
            <wp:simplePos x="0" y="0"/>
            <wp:positionH relativeFrom="column">
              <wp:posOffset>43180</wp:posOffset>
            </wp:positionH>
            <wp:positionV relativeFrom="paragraph">
              <wp:posOffset>-6350</wp:posOffset>
            </wp:positionV>
            <wp:extent cx="4731385" cy="406209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4731385" cy="4062095"/>
                    </a:xfrm>
                    <a:prstGeom prst="rect">
                      <a:avLst/>
                    </a:prstGeom>
                    <a:noFill/>
                  </pic:spPr>
                </pic:pic>
              </a:graphicData>
            </a:graphic>
          </wp:anchor>
        </w:drawing>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UDP:</w:t>
      </w:r>
    </w:p>
    <w:p>
      <w:pPr>
        <w:pStyle w:val="Normal"/>
        <w:rPr>
          <w:b/>
          <w:bCs/>
        </w:rPr>
      </w:pPr>
      <w:r>
        <w:rPr>
          <w:b/>
          <w:bCs/>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359473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5943600" cy="3594735"/>
                    </a:xfrm>
                    <a:prstGeom prst="rect">
                      <a:avLst/>
                    </a:prstGeom>
                    <a:noFill/>
                  </pic:spPr>
                </pic:pic>
              </a:graphicData>
            </a:graphic>
          </wp:anchor>
        </w:drawing>
      </w:r>
      <w:r>
        <w:br w:type="page"/>
      </w:r>
    </w:p>
    <w:p>
      <w:pPr>
        <w:pStyle w:val="Normal"/>
        <w:spacing w:before="0" w:after="0"/>
        <w:rPr>
          <w:b/>
          <w:bCs/>
        </w:rPr>
      </w:pPr>
      <w:r>
        <w:rPr>
          <w:b/>
          <w:bCs/>
        </w:rPr>
      </w:r>
    </w:p>
    <w:p>
      <w:pPr>
        <w:pStyle w:val="Normal"/>
        <w:jc w:val="start"/>
        <w:rPr>
          <w:b/>
          <w:bCs/>
        </w:rPr>
      </w:pPr>
      <w:r>
        <w:rPr>
          <w:b/>
          <w:bCs/>
        </w:rPr>
        <w:t>Part B – TCP and UDP Protocol Analysis</w:t>
      </w:r>
    </w:p>
    <w:p>
      <w:pPr>
        <w:pStyle w:val="Normal"/>
        <w:numPr>
          <w:ilvl w:val="0"/>
          <w:numId w:val="7"/>
        </w:numPr>
        <w:jc w:val="start"/>
        <w:rPr/>
      </w:pPr>
      <w:r>
        <w:rPr>
          <w:b/>
          <w:bCs/>
        </w:rPr>
        <w:t>Begin New Capture in Wireshark</w:t>
      </w:r>
    </w:p>
    <w:p>
      <w:pPr>
        <w:pStyle w:val="Normal"/>
        <w:numPr>
          <w:ilvl w:val="1"/>
          <w:numId w:val="7"/>
        </w:numPr>
        <w:jc w:val="start"/>
        <w:rPr/>
      </w:pPr>
      <w:r>
        <w:rPr/>
        <w:t>Open this link in your browser:</w:t>
        <w:br/>
      </w:r>
      <w:hyperlink r:id="rId14" w:tgtFrame="_new">
        <w:r>
          <w:rPr>
            <w:rStyle w:val="Hyperlink"/>
          </w:rPr>
          <w:t>http://www.textfiles.com/virus/datut010.txt</w:t>
        </w:r>
      </w:hyperlink>
    </w:p>
    <w:p>
      <w:pPr>
        <w:pStyle w:val="Normal"/>
        <w:numPr>
          <w:ilvl w:val="0"/>
          <w:numId w:val="7"/>
        </w:numPr>
        <w:jc w:val="start"/>
        <w:rPr/>
      </w:pPr>
      <w:r>
        <w:rPr>
          <w:b/>
          <w:bCs/>
        </w:rPr>
        <w:t>Stop the Capture</w:t>
      </w:r>
    </w:p>
    <w:p>
      <w:pPr>
        <w:pStyle w:val="Normal"/>
        <w:numPr>
          <w:ilvl w:val="1"/>
          <w:numId w:val="7"/>
        </w:numPr>
        <w:jc w:val="start"/>
        <w:rPr/>
      </w:pPr>
      <w:r>
        <w:rPr/>
        <w:t>Save it as Wireshark_TCPUDP_&lt;YourName&gt;.pcapng.</w:t>
      </w:r>
    </w:p>
    <w:p>
      <w:pPr>
        <w:pStyle w:val="Normal"/>
        <w:numPr>
          <w:ilvl w:val="0"/>
          <w:numId w:val="0"/>
        </w:numPr>
        <w:ind w:hanging="0" w:start="1440"/>
        <w:jc w:val="start"/>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57800" cy="2146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5257800" cy="214630"/>
                    </a:xfrm>
                    <a:prstGeom prst="rect">
                      <a:avLst/>
                    </a:prstGeom>
                    <a:noFill/>
                  </pic:spPr>
                </pic:pic>
              </a:graphicData>
            </a:graphic>
          </wp:anchor>
        </w:drawing>
      </w:r>
    </w:p>
    <w:p>
      <w:pPr>
        <w:pStyle w:val="Normal"/>
        <w:numPr>
          <w:ilvl w:val="0"/>
          <w:numId w:val="7"/>
        </w:numPr>
        <w:jc w:val="start"/>
        <w:rPr/>
      </w:pPr>
      <w:r>
        <w:rPr>
          <w:b/>
          <w:bCs/>
        </w:rPr>
        <w:t>Analyze TCP Packets</w:t>
      </w:r>
    </w:p>
    <w:p>
      <w:pPr>
        <w:pStyle w:val="Normal"/>
        <w:numPr>
          <w:ilvl w:val="1"/>
          <w:numId w:val="7"/>
        </w:numPr>
        <w:jc w:val="start"/>
        <w:rPr/>
      </w:pPr>
      <w:r>
        <w:rPr/>
        <w:t>Filter using: TCP</w:t>
      </w:r>
    </w:p>
    <w:p>
      <w:pPr>
        <w:pStyle w:val="Normal"/>
        <w:numPr>
          <w:ilvl w:val="1"/>
          <w:numId w:val="7"/>
        </w:numPr>
        <w:jc w:val="start"/>
        <w:rPr/>
      </w:pPr>
      <w:r>
        <w:rPr/>
        <w:t>Identify:</w:t>
      </w:r>
    </w:p>
    <w:p>
      <w:pPr>
        <w:pStyle w:val="Normal"/>
        <w:numPr>
          <w:ilvl w:val="2"/>
          <w:numId w:val="7"/>
        </w:numPr>
        <w:jc w:val="start"/>
        <w:rPr/>
      </w:pPr>
      <w:r>
        <w:rPr/>
        <w:t>TCP 3-way handshake (SYN, SYN-ACK, ACK)</w:t>
      </w:r>
    </w:p>
    <w:p>
      <w:pPr>
        <w:pStyle w:val="Normal"/>
        <w:numPr>
          <w:ilvl w:val="2"/>
          <w:numId w:val="7"/>
        </w:numPr>
        <w:jc w:val="start"/>
        <w:rPr/>
      </w:pPr>
      <w:r>
        <w:rPr/>
        <w:t>HTTP GET/Response pairs</w:t>
      </w:r>
    </w:p>
    <w:p>
      <w:pPr>
        <w:pStyle w:val="Normal"/>
        <w:numPr>
          <w:ilvl w:val="2"/>
          <w:numId w:val="7"/>
        </w:numPr>
        <w:jc w:val="start"/>
        <w:rPr/>
      </w:pPr>
      <w:r>
        <w:rPr/>
        <w:t>Source/Destination IP and port</w:t>
      </w:r>
    </w:p>
    <w:p>
      <w:pPr>
        <w:pStyle w:val="Normal"/>
        <w:jc w:val="start"/>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396875"/>
            <wp:effectExtent l="0" t="0" r="0" b="0"/>
            <wp:wrapSquare wrapText="largest"/>
            <wp:docPr id="1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pic:cNvPicPr>
                      <a:picLocks noChangeAspect="1" noChangeArrowheads="1"/>
                    </pic:cNvPicPr>
                  </pic:nvPicPr>
                  <pic:blipFill>
                    <a:blip r:embed="rId16"/>
                    <a:stretch>
                      <a:fillRect/>
                    </a:stretch>
                  </pic:blipFill>
                  <pic:spPr bwMode="auto">
                    <a:xfrm>
                      <a:off x="0" y="0"/>
                      <a:ext cx="5943600" cy="396875"/>
                    </a:xfrm>
                    <a:prstGeom prst="rect">
                      <a:avLst/>
                    </a:prstGeom>
                    <a:noFill/>
                  </pic:spPr>
                </pic:pic>
              </a:graphicData>
            </a:graphic>
          </wp:anchor>
        </w:drawing>
      </w:r>
      <w:r>
        <w:br w:type="page"/>
      </w:r>
    </w:p>
    <w:p>
      <w:pPr>
        <w:pStyle w:val="Normal"/>
        <w:spacing w:before="0" w:after="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1496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7"/>
                    <a:stretch>
                      <a:fillRect/>
                    </a:stretch>
                  </pic:blipFill>
                  <pic:spPr bwMode="auto">
                    <a:xfrm>
                      <a:off x="0" y="0"/>
                      <a:ext cx="5943600" cy="314960"/>
                    </a:xfrm>
                    <a:prstGeom prst="rect">
                      <a:avLst/>
                    </a:prstGeom>
                    <a:noFill/>
                  </pic:spPr>
                </pic:pic>
              </a:graphicData>
            </a:graphic>
          </wp:anchor>
        </w:drawing>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6984365"/>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8"/>
                    <a:stretch>
                      <a:fillRect/>
                    </a:stretch>
                  </pic:blipFill>
                  <pic:spPr bwMode="auto">
                    <a:xfrm>
                      <a:off x="0" y="0"/>
                      <a:ext cx="5943600" cy="6984365"/>
                    </a:xfrm>
                    <a:prstGeom prst="rect">
                      <a:avLst/>
                    </a:prstGeom>
                    <a:noFill/>
                  </pic:spPr>
                </pic:pic>
              </a:graphicData>
            </a:graphic>
          </wp:anchor>
        </w:drawing>
      </w:r>
      <w:r>
        <w:rPr/>
        <w:br/>
      </w:r>
      <w:r>
        <w:br w:type="page"/>
      </w:r>
    </w:p>
    <w:p>
      <w:pPr>
        <w:pStyle w:val="Normal"/>
        <w:spacing w:before="0" w:after="0"/>
        <w:jc w:val="start"/>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696976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9"/>
                    <a:stretch>
                      <a:fillRect/>
                    </a:stretch>
                  </pic:blipFill>
                  <pic:spPr bwMode="auto">
                    <a:xfrm>
                      <a:off x="0" y="0"/>
                      <a:ext cx="5943600" cy="6969760"/>
                    </a:xfrm>
                    <a:prstGeom prst="rect">
                      <a:avLst/>
                    </a:prstGeom>
                    <a:noFill/>
                  </pic:spPr>
                </pic:pic>
              </a:graphicData>
            </a:graphic>
          </wp:anchor>
        </w:drawing>
      </w:r>
      <w:r>
        <w:br w:type="page"/>
      </w:r>
    </w:p>
    <w:p>
      <w:pPr>
        <w:pStyle w:val="Normal"/>
        <w:spacing w:before="0" w:after="0"/>
        <w:jc w:val="start"/>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711454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0"/>
                    <a:stretch>
                      <a:fillRect/>
                    </a:stretch>
                  </pic:blipFill>
                  <pic:spPr bwMode="auto">
                    <a:xfrm>
                      <a:off x="0" y="0"/>
                      <a:ext cx="5943600" cy="7114540"/>
                    </a:xfrm>
                    <a:prstGeom prst="rect">
                      <a:avLst/>
                    </a:prstGeom>
                    <a:noFill/>
                  </pic:spPr>
                </pic:pic>
              </a:graphicData>
            </a:graphic>
          </wp:anchor>
        </w:drawing>
      </w:r>
      <w:r>
        <w:br w:type="page"/>
      </w:r>
    </w:p>
    <w:p>
      <w:pPr>
        <w:pStyle w:val="Normal"/>
        <w:spacing w:before="0" w:after="0"/>
        <w:jc w:val="start"/>
        <w:rPr/>
      </w:pPr>
      <w:r>
        <w:rPr/>
      </w:r>
    </w:p>
    <w:p>
      <w:pPr>
        <w:pStyle w:val="Normal"/>
        <w:numPr>
          <w:ilvl w:val="0"/>
          <w:numId w:val="7"/>
        </w:numPr>
        <w:jc w:val="start"/>
        <w:rPr/>
      </w:pPr>
      <w:r>
        <w:rPr>
          <w:b/>
          <w:bCs/>
        </w:rPr>
        <w:t>Analyze UDP Packets</w:t>
      </w:r>
    </w:p>
    <w:p>
      <w:pPr>
        <w:pStyle w:val="Normal"/>
        <w:numPr>
          <w:ilvl w:val="1"/>
          <w:numId w:val="7"/>
        </w:numPr>
        <w:jc w:val="start"/>
        <w:rPr/>
      </w:pPr>
      <w:r>
        <w:rPr/>
        <w:t>Filter using: UDP</w:t>
      </w:r>
    </w:p>
    <w:p>
      <w:pPr>
        <w:pStyle w:val="Normal"/>
        <w:numPr>
          <w:ilvl w:val="1"/>
          <w:numId w:val="7"/>
        </w:numPr>
        <w:jc w:val="start"/>
        <w:rPr/>
      </w:pPr>
      <w:r>
        <w:rPr/>
        <w:t>Capture:</w:t>
      </w:r>
    </w:p>
    <w:p>
      <w:pPr>
        <w:pStyle w:val="Normal"/>
        <w:numPr>
          <w:ilvl w:val="2"/>
          <w:numId w:val="7"/>
        </w:numPr>
        <w:jc w:val="start"/>
        <w:rPr/>
      </w:pPr>
      <w:r>
        <w:rPr/>
        <w:t xml:space="preserve">NBNS (NetBIOS Name Service) </w:t>
      </w:r>
    </w:p>
    <w:p>
      <w:pPr>
        <w:pStyle w:val="Normal"/>
        <w:jc w:val="start"/>
        <w:rPr/>
      </w:pPr>
      <w:r>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4963160" cy="4810760"/>
            <wp:effectExtent l="0" t="0" r="0" b="0"/>
            <wp:wrapSquare wrapText="largest"/>
            <wp:docPr id="17"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3"/>
                    <pic:cNvPicPr>
                      <a:picLocks noChangeAspect="1" noChangeArrowheads="1"/>
                    </pic:cNvPicPr>
                  </pic:nvPicPr>
                  <pic:blipFill>
                    <a:blip r:embed="rId21"/>
                    <a:stretch>
                      <a:fillRect/>
                    </a:stretch>
                  </pic:blipFill>
                  <pic:spPr bwMode="auto">
                    <a:xfrm>
                      <a:off x="0" y="0"/>
                      <a:ext cx="4963160" cy="4810760"/>
                    </a:xfrm>
                    <a:prstGeom prst="rect">
                      <a:avLst/>
                    </a:prstGeom>
                    <a:noFill/>
                  </pic:spPr>
                </pic:pic>
              </a:graphicData>
            </a:graphic>
          </wp:anchor>
        </w:drawing>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numPr>
          <w:ilvl w:val="0"/>
          <w:numId w:val="0"/>
        </w:numPr>
        <w:ind w:hanging="0" w:start="2160"/>
        <w:jc w:val="start"/>
        <w:rPr/>
      </w:pPr>
      <w:r>
        <w:rPr/>
      </w:r>
    </w:p>
    <w:p>
      <w:pPr>
        <w:pStyle w:val="Normal"/>
        <w:jc w:val="start"/>
        <w:rPr/>
      </w:pPr>
      <w:r>
        <w:rPr/>
      </w:r>
    </w:p>
    <w:p>
      <w:pPr>
        <w:pStyle w:val="Normal"/>
        <w:jc w:val="start"/>
        <w:rPr/>
      </w:pPr>
      <w:r>
        <w:rPr/>
      </w:r>
    </w:p>
    <w:p>
      <w:pPr>
        <w:pStyle w:val="Normal"/>
        <w:numPr>
          <w:ilvl w:val="2"/>
          <w:numId w:val="7"/>
        </w:numPr>
        <w:jc w:val="start"/>
        <w:rPr/>
      </w:pPr>
      <w:r>
        <w:rPr/>
        <w:t>DNS</w:t>
      </w:r>
    </w:p>
    <w:p>
      <w:pPr>
        <w:pStyle w:val="Normal"/>
        <w:jc w:val="start"/>
        <w:rPr/>
      </w:pPr>
      <w:r>
        <w:rPr/>
        <w:drawing>
          <wp:anchor distT="0" distB="0" distL="0" distR="0" simplePos="0" relativeHeight="35" behindDoc="0" locked="0" layoutInCell="0" allowOverlap="1">
            <wp:simplePos x="0" y="0"/>
            <wp:positionH relativeFrom="column">
              <wp:posOffset>0</wp:posOffset>
            </wp:positionH>
            <wp:positionV relativeFrom="paragraph">
              <wp:posOffset>74930</wp:posOffset>
            </wp:positionV>
            <wp:extent cx="5943600" cy="619569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2"/>
                    <a:srcRect l="0" t="3843" r="0" b="0"/>
                    <a:stretch>
                      <a:fillRect/>
                    </a:stretch>
                  </pic:blipFill>
                  <pic:spPr bwMode="auto">
                    <a:xfrm>
                      <a:off x="0" y="0"/>
                      <a:ext cx="5943600" cy="6195695"/>
                    </a:xfrm>
                    <a:prstGeom prst="rect">
                      <a:avLst/>
                    </a:prstGeom>
                    <a:noFill/>
                  </pic:spPr>
                </pic:pic>
              </a:graphicData>
            </a:graphic>
          </wp:anchor>
        </w:drawing>
      </w:r>
      <w:r>
        <w:br w:type="page"/>
      </w:r>
    </w:p>
    <w:p>
      <w:pPr>
        <w:pStyle w:val="Normal"/>
        <w:spacing w:before="0" w:after="0"/>
        <w:jc w:val="start"/>
        <w:rPr/>
      </w:pPr>
      <w:r>
        <w:rPr/>
      </w:r>
    </w:p>
    <w:p>
      <w:pPr>
        <w:pStyle w:val="Normal"/>
        <w:numPr>
          <w:ilvl w:val="2"/>
          <w:numId w:val="7"/>
        </w:numPr>
        <w:jc w:val="start"/>
        <w:rPr/>
      </w:pPr>
      <w:r>
        <w:rPr/>
        <w:t xml:space="preserve">DHCP </w:t>
      </w:r>
    </w:p>
    <w:p>
      <w:pPr>
        <w:pStyle w:val="Normal"/>
        <w:jc w:val="start"/>
        <w:rPr/>
      </w:pPr>
      <w:r>
        <w:rPr/>
      </w:r>
    </w:p>
    <w:p>
      <w:pPr>
        <w:pStyle w:val="Normal"/>
        <w:jc w:val="start"/>
        <w:rPr/>
      </w:pPr>
      <w:r>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4953635" cy="6833235"/>
            <wp:effectExtent l="0" t="0" r="0" b="0"/>
            <wp:wrapSquare wrapText="largest"/>
            <wp:docPr id="19"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4"/>
                    <pic:cNvPicPr>
                      <a:picLocks noChangeAspect="1" noChangeArrowheads="1"/>
                    </pic:cNvPicPr>
                  </pic:nvPicPr>
                  <pic:blipFill>
                    <a:blip r:embed="rId23"/>
                    <a:stretch>
                      <a:fillRect/>
                    </a:stretch>
                  </pic:blipFill>
                  <pic:spPr bwMode="auto">
                    <a:xfrm>
                      <a:off x="0" y="0"/>
                      <a:ext cx="4953635" cy="6833235"/>
                    </a:xfrm>
                    <a:prstGeom prst="rect">
                      <a:avLst/>
                    </a:prstGeom>
                    <a:noFill/>
                  </pic:spPr>
                </pic:pic>
              </a:graphicData>
            </a:graphic>
          </wp:anchor>
        </w:drawing>
      </w:r>
      <w:r>
        <w:br w:type="page"/>
      </w:r>
    </w:p>
    <w:p>
      <w:pPr>
        <w:pStyle w:val="Normal"/>
        <w:spacing w:before="0" w:after="0"/>
        <w:jc w:val="start"/>
        <w:rPr/>
      </w:pPr>
      <w:r>
        <w:rPr/>
      </w:r>
    </w:p>
    <w:p>
      <w:pPr>
        <w:pStyle w:val="Normal"/>
        <w:numPr>
          <w:ilvl w:val="0"/>
          <w:numId w:val="7"/>
        </w:numPr>
        <w:jc w:val="start"/>
        <w:rPr/>
      </w:pPr>
      <w:r>
        <w:rPr>
          <w:b/>
          <w:bCs/>
        </w:rPr>
        <w:t>Explore Protocol Headers</w:t>
      </w:r>
    </w:p>
    <w:p>
      <w:pPr>
        <w:pStyle w:val="Normal"/>
        <w:ind w:start="720"/>
        <w:rPr/>
      </w:pPr>
      <w:r>
        <w:rPr/>
        <w:t>Take a screenshot of the expanded packet and include it in your report:</w:t>
      </w:r>
    </w:p>
    <w:p>
      <w:pPr>
        <w:pStyle w:val="Normal"/>
        <w:numPr>
          <w:ilvl w:val="1"/>
          <w:numId w:val="7"/>
        </w:numPr>
        <w:jc w:val="start"/>
        <w:rPr/>
      </w:pPr>
      <w:r>
        <w:rPr/>
        <w:t>For TCP:</w:t>
      </w:r>
    </w:p>
    <w:p>
      <w:pPr>
        <w:pStyle w:val="Normal"/>
        <w:numPr>
          <w:ilvl w:val="2"/>
          <w:numId w:val="7"/>
        </w:numPr>
        <w:jc w:val="start"/>
        <w:rPr/>
      </w:pPr>
      <w:r>
        <w:rPr/>
        <w:t>Note source port, destination port, sequence number, and ACK number</w:t>
      </w:r>
    </w:p>
    <w:p>
      <w:pPr>
        <w:pStyle w:val="Normal"/>
        <w:jc w:val="start"/>
        <w:rPr/>
      </w:pPr>
      <w:r>
        <w:rPr/>
        <w:drawing>
          <wp:anchor distT="0" distB="0" distL="0" distR="0" simplePos="0" relativeHeight="19" behindDoc="0" locked="0" layoutInCell="0" allowOverlap="1">
            <wp:simplePos x="0" y="0"/>
            <wp:positionH relativeFrom="column">
              <wp:posOffset>212725</wp:posOffset>
            </wp:positionH>
            <wp:positionV relativeFrom="paragraph">
              <wp:posOffset>50800</wp:posOffset>
            </wp:positionV>
            <wp:extent cx="4253865" cy="5692140"/>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4"/>
                    <a:stretch>
                      <a:fillRect/>
                    </a:stretch>
                  </pic:blipFill>
                  <pic:spPr bwMode="auto">
                    <a:xfrm>
                      <a:off x="0" y="0"/>
                      <a:ext cx="4253865" cy="5692140"/>
                    </a:xfrm>
                    <a:prstGeom prst="rect">
                      <a:avLst/>
                    </a:prstGeom>
                    <a:noFill/>
                  </pic:spPr>
                </pic:pic>
              </a:graphicData>
            </a:graphic>
          </wp:anchor>
        </w:drawing>
      </w:r>
    </w:p>
    <w:p>
      <w:pPr>
        <w:pStyle w:val="Normal"/>
        <w:rPr>
          <w:b/>
          <w:bCs/>
        </w:rPr>
      </w:pPr>
      <w:r>
        <w:rPr>
          <w:b/>
          <w:bCs/>
        </w:rPr>
      </w:r>
      <w:r>
        <w:br w:type="page"/>
      </w:r>
    </w:p>
    <w:p>
      <w:pPr>
        <w:pStyle w:val="Normal"/>
        <w:spacing w:before="0" w:after="0"/>
        <w:rPr>
          <w:b/>
          <w:bCs/>
        </w:rPr>
      </w:pPr>
      <w:r>
        <w:rPr>
          <w:b/>
          <w:bCs/>
        </w:rPr>
        <w:t xml:space="preserve">        ◦ </w:t>
      </w:r>
      <w:r>
        <w:rPr>
          <w:b/>
          <w:bCs/>
        </w:rPr>
        <w:t>For UDP:</w:t>
      </w:r>
    </w:p>
    <w:p>
      <w:pPr>
        <w:pStyle w:val="Normal"/>
        <w:rPr>
          <w:b/>
          <w:bCs/>
        </w:rPr>
      </w:pPr>
      <w:r>
        <w:rPr>
          <w:b/>
          <w:bCs/>
        </w:rPr>
        <w:t xml:space="preserve">▪ </w:t>
      </w:r>
      <w:r>
        <w:rPr>
          <w:b/>
          <w:bCs/>
        </w:rPr>
        <w:t>Observe connectionless structure and payload size</w:t>
      </w:r>
    </w:p>
    <w:p>
      <w:pPr>
        <w:pStyle w:val="Normal"/>
        <w:rPr>
          <w:b/>
          <w:bCs/>
        </w:rPr>
      </w:pPr>
      <w:r>
        <w:rPr>
          <w:b/>
          <w:bCs/>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5315585"/>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5"/>
                    <a:stretch>
                      <a:fillRect/>
                    </a:stretch>
                  </pic:blipFill>
                  <pic:spPr bwMode="auto">
                    <a:xfrm>
                      <a:off x="0" y="0"/>
                      <a:ext cx="5943600" cy="5315585"/>
                    </a:xfrm>
                    <a:prstGeom prst="rect">
                      <a:avLst/>
                    </a:prstGeom>
                    <a:noFill/>
                  </pic:spPr>
                </pic:pic>
              </a:graphicData>
            </a:graphic>
          </wp:anchor>
        </w:drawing>
      </w:r>
      <w:r>
        <w:br w:type="page"/>
      </w:r>
    </w:p>
    <w:p>
      <w:pPr>
        <w:pStyle w:val="Normal"/>
        <w:spacing w:before="0" w:after="0"/>
        <w:rPr>
          <w:b/>
          <w:bCs/>
        </w:rPr>
      </w:pPr>
      <w:r>
        <w:rPr>
          <w:b/>
          <w:bCs/>
        </w:rPr>
        <w:t>Part C – Exploring Local Network Commands and Protocol Behavior</w:t>
      </w:r>
    </w:p>
    <w:p>
      <w:pPr>
        <w:pStyle w:val="Normal"/>
        <w:rPr/>
      </w:pPr>
      <w:r>
        <w:rPr/>
        <w:t>This section focuses on using fundamental command-line tools to generate and observe network activity. Each command triggers specific protocol behavior that can be captured and analyzed using Wireshark.</w:t>
      </w:r>
    </w:p>
    <w:p>
      <w:pPr>
        <w:pStyle w:val="Normal"/>
        <w:rPr/>
      </w:pPr>
      <w:r>
        <w:rPr/>
      </w:r>
    </w:p>
    <w:p>
      <w:pPr>
        <w:pStyle w:val="Normal"/>
        <w:numPr>
          <w:ilvl w:val="0"/>
          <w:numId w:val="8"/>
        </w:numPr>
        <w:jc w:val="start"/>
        <w:rPr>
          <w:b/>
          <w:bCs/>
        </w:rPr>
      </w:pPr>
      <w:r>
        <w:rPr>
          <w:b/>
          <w:bCs/>
        </w:rPr>
        <w:t>Use ping to generate ICMP traffic</w:t>
      </w:r>
    </w:p>
    <w:p>
      <w:pPr>
        <w:pStyle w:val="Normal"/>
        <w:numPr>
          <w:ilvl w:val="0"/>
          <w:numId w:val="9"/>
        </w:numPr>
        <w:jc w:val="start"/>
        <w:rPr/>
      </w:pPr>
      <w:r>
        <w:rPr/>
        <w:t>Open Command Prompt</w:t>
      </w:r>
    </w:p>
    <w:p>
      <w:pPr>
        <w:pStyle w:val="Normal"/>
        <w:numPr>
          <w:ilvl w:val="0"/>
          <w:numId w:val="9"/>
        </w:numPr>
        <w:jc w:val="start"/>
        <w:rPr/>
      </w:pPr>
      <w:r>
        <w:rPr/>
        <w:t>Type: ping 8.8.8.8</w:t>
      </w:r>
    </w:p>
    <w:p>
      <w:pPr>
        <w:pStyle w:val="Normal"/>
        <w:numPr>
          <w:ilvl w:val="0"/>
          <w:numId w:val="9"/>
        </w:numPr>
        <w:jc w:val="start"/>
        <w:rPr/>
      </w:pPr>
      <w:r>
        <w:rPr/>
        <w:t>In Wireshark, apply the filter: icmp</w:t>
      </w:r>
    </w:p>
    <w:p>
      <w:pPr>
        <w:pStyle w:val="Normal"/>
        <w:numPr>
          <w:ilvl w:val="0"/>
          <w:numId w:val="9"/>
        </w:numPr>
        <w:jc w:val="start"/>
        <w:rPr/>
      </w:pPr>
      <w:r>
        <w:rPr/>
        <w:t>Observe the Echo Request and Echo Reply packets</w:t>
      </w:r>
    </w:p>
    <w:p>
      <w:pPr>
        <w:pStyle w:val="Normal"/>
        <w:numPr>
          <w:ilvl w:val="0"/>
          <w:numId w:val="9"/>
        </w:numPr>
        <w:jc w:val="start"/>
        <w:rPr/>
      </w:pPr>
      <w:r>
        <w:rPr/>
        <w:t>Record the source and destination IP addresses and analyze TTL and sequence number values</w:t>
      </w:r>
    </w:p>
    <w:p>
      <w:pPr>
        <w:pStyle w:val="Normal"/>
        <w:jc w:val="start"/>
        <w:rPr/>
      </w:pPr>
      <w:r>
        <w:rPr/>
        <w:drawing>
          <wp:anchor distT="0" distB="0" distL="0" distR="0" simplePos="0" relativeHeight="22" behindDoc="0" locked="0" layoutInCell="0" allowOverlap="1">
            <wp:simplePos x="0" y="0"/>
            <wp:positionH relativeFrom="column">
              <wp:posOffset>0</wp:posOffset>
            </wp:positionH>
            <wp:positionV relativeFrom="paragraph">
              <wp:posOffset>305435</wp:posOffset>
            </wp:positionV>
            <wp:extent cx="5943600" cy="306070"/>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6"/>
                    <a:stretch>
                      <a:fillRect/>
                    </a:stretch>
                  </pic:blipFill>
                  <pic:spPr bwMode="auto">
                    <a:xfrm>
                      <a:off x="0" y="0"/>
                      <a:ext cx="5943600" cy="306070"/>
                    </a:xfrm>
                    <a:prstGeom prst="rect">
                      <a:avLst/>
                    </a:prstGeom>
                    <a:noFill/>
                  </pic:spPr>
                </pic:pic>
              </a:graphicData>
            </a:graphic>
          </wp:anchor>
        </w:drawing>
      </w:r>
    </w:p>
    <w:p>
      <w:pPr>
        <w:pStyle w:val="Normal"/>
        <w:jc w:val="start"/>
        <w:rPr/>
      </w:pPr>
      <w:r>
        <w:rPr/>
        <w:drawing>
          <wp:anchor distT="0" distB="0" distL="0" distR="0" simplePos="0" relativeHeight="21" behindDoc="0" locked="0" layoutInCell="0" allowOverlap="1">
            <wp:simplePos x="0" y="0"/>
            <wp:positionH relativeFrom="column">
              <wp:posOffset>0</wp:posOffset>
            </wp:positionH>
            <wp:positionV relativeFrom="paragraph">
              <wp:posOffset>709930</wp:posOffset>
            </wp:positionV>
            <wp:extent cx="5943600" cy="2647315"/>
            <wp:effectExtent l="0" t="0" r="0" b="0"/>
            <wp:wrapSquare wrapText="largest"/>
            <wp:docPr id="2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pic:cNvPicPr>
                      <a:picLocks noChangeAspect="1" noChangeArrowheads="1"/>
                    </pic:cNvPicPr>
                  </pic:nvPicPr>
                  <pic:blipFill>
                    <a:blip r:embed="rId27"/>
                    <a:stretch>
                      <a:fillRect/>
                    </a:stretch>
                  </pic:blipFill>
                  <pic:spPr bwMode="auto">
                    <a:xfrm>
                      <a:off x="0" y="0"/>
                      <a:ext cx="5943600" cy="2647315"/>
                    </a:xfrm>
                    <a:prstGeom prst="rect">
                      <a:avLst/>
                    </a:prstGeom>
                    <a:noFill/>
                  </pic:spPr>
                </pic:pic>
              </a:graphicData>
            </a:graphic>
          </wp:anchor>
        </w:drawing>
      </w:r>
    </w:p>
    <w:p>
      <w:pPr>
        <w:pStyle w:val="Normal"/>
        <w:ind w:start="720"/>
        <w:jc w:val="start"/>
        <w:rPr/>
      </w:pPr>
      <w:r>
        <w:rPr/>
        <w:br/>
      </w:r>
    </w:p>
    <w:p>
      <w:pPr>
        <w:pStyle w:val="Normal"/>
        <w:ind w:start="720"/>
        <w:jc w:val="start"/>
        <w:rPr/>
      </w:pPr>
      <w:r>
        <w:rPr/>
      </w:r>
    </w:p>
    <w:p>
      <w:pPr>
        <w:pStyle w:val="Normal"/>
        <w:ind w:start="720"/>
        <w:jc w:val="start"/>
        <w:rPr/>
      </w:pPr>
      <w:r>
        <w:rPr/>
      </w:r>
    </w:p>
    <w:p>
      <w:pPr>
        <w:pStyle w:val="Normal"/>
        <w:ind w:start="720"/>
        <w:jc w:val="start"/>
        <w:rPr/>
      </w:pPr>
      <w:r>
        <w:rPr/>
      </w:r>
    </w:p>
    <w:p>
      <w:pPr>
        <w:pStyle w:val="Normal"/>
        <w:ind w:start="720"/>
        <w:jc w:val="start"/>
        <w:rPr/>
      </w:pPr>
      <w:r>
        <w:rPr/>
      </w:r>
    </w:p>
    <w:p>
      <w:pPr>
        <w:pStyle w:val="Normal"/>
        <w:ind w:start="720"/>
        <w:jc w:val="start"/>
        <w:rPr/>
      </w:pPr>
      <w:r>
        <w:rPr/>
      </w:r>
    </w:p>
    <w:p>
      <w:pPr>
        <w:pStyle w:val="Normal"/>
        <w:ind w:start="720"/>
        <w:jc w:val="start"/>
        <w:rPr/>
      </w:pPr>
      <w:r>
        <w:rPr/>
      </w:r>
    </w:p>
    <w:p>
      <w:pPr>
        <w:pStyle w:val="Normal"/>
        <w:ind w:start="720"/>
        <w:jc w:val="start"/>
        <w:rPr/>
      </w:pPr>
      <w:r>
        <w:rPr/>
      </w:r>
    </w:p>
    <w:p>
      <w:pPr>
        <w:pStyle w:val="Normal"/>
        <w:numPr>
          <w:ilvl w:val="0"/>
          <w:numId w:val="0"/>
        </w:numPr>
        <w:ind w:hanging="0" w:start="720"/>
        <w:jc w:val="start"/>
        <w:rPr>
          <w:b/>
          <w:bCs/>
        </w:rPr>
      </w:pPr>
      <w:r>
        <w:rPr>
          <w:b/>
          <w:bCs/>
        </w:rPr>
      </w:r>
      <w:r>
        <w:br w:type="page"/>
      </w:r>
    </w:p>
    <w:p>
      <w:pPr>
        <w:pStyle w:val="Normal"/>
        <w:numPr>
          <w:ilvl w:val="0"/>
          <w:numId w:val="0"/>
        </w:numPr>
        <w:spacing w:before="0" w:after="0"/>
        <w:ind w:hanging="0" w:start="720"/>
        <w:jc w:val="start"/>
        <w:rPr>
          <w:b/>
          <w:bCs/>
        </w:rPr>
      </w:pPr>
      <w:r>
        <w:drawing>
          <wp:anchor distT="0" distB="0" distL="0" distR="0" simplePos="0" relativeHeight="23" behindDoc="0" locked="0" layoutInCell="0" allowOverlap="1">
            <wp:simplePos x="0" y="0"/>
            <wp:positionH relativeFrom="column">
              <wp:posOffset>322580</wp:posOffset>
            </wp:positionH>
            <wp:positionV relativeFrom="paragraph">
              <wp:posOffset>-15875</wp:posOffset>
            </wp:positionV>
            <wp:extent cx="4675505" cy="5312410"/>
            <wp:effectExtent l="0" t="0" r="0" b="0"/>
            <wp:wrapSquare wrapText="largest"/>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28"/>
                    <a:stretch>
                      <a:fillRect/>
                    </a:stretch>
                  </pic:blipFill>
                  <pic:spPr bwMode="auto">
                    <a:xfrm>
                      <a:off x="0" y="0"/>
                      <a:ext cx="4675505" cy="5312410"/>
                    </a:xfrm>
                    <a:prstGeom prst="rect">
                      <a:avLst/>
                    </a:prstGeom>
                    <a:noFill/>
                  </pic:spPr>
                </pic:pic>
              </a:graphicData>
            </a:graphic>
          </wp:anchor>
        </w:drawing>
      </w:r>
      <w:r>
        <w:rPr>
          <w:b/>
          <w:bCs/>
        </w:rPr>
        <w:br/>
      </w:r>
    </w:p>
    <w:p>
      <w:pPr>
        <w:pStyle w:val="Normal"/>
        <w:numPr>
          <w:ilvl w:val="0"/>
          <w:numId w:val="0"/>
        </w:numPr>
        <w:ind w:hanging="0" w:start="720"/>
        <w:jc w:val="start"/>
        <w:rPr>
          <w:b/>
          <w:bCs/>
        </w:rPr>
      </w:pPr>
      <w:r>
        <w:rPr>
          <w:b/>
          <w:bCs/>
        </w:rPr>
      </w:r>
      <w:r>
        <w:br w:type="page"/>
      </w:r>
    </w:p>
    <w:p>
      <w:pPr>
        <w:pStyle w:val="Normal"/>
        <w:numPr>
          <w:ilvl w:val="0"/>
          <w:numId w:val="10"/>
        </w:numPr>
        <w:spacing w:before="0" w:after="0"/>
        <w:jc w:val="start"/>
        <w:rPr>
          <w:b/>
          <w:bCs/>
        </w:rPr>
      </w:pPr>
      <w:r>
        <w:rPr>
          <w:b/>
          <w:bCs/>
        </w:rPr>
        <w:t>Use arp to view MAC address resolution</w:t>
      </w:r>
    </w:p>
    <w:p>
      <w:pPr>
        <w:pStyle w:val="Normal"/>
        <w:numPr>
          <w:ilvl w:val="0"/>
          <w:numId w:val="11"/>
        </w:numPr>
        <w:jc w:val="start"/>
        <w:rPr/>
      </w:pPr>
      <w:r>
        <w:rPr/>
        <w:t>In Command Prompt, type: arp -a</w:t>
      </w:r>
    </w:p>
    <w:p>
      <w:pPr>
        <w:pStyle w:val="Normal"/>
        <w:numPr>
          <w:ilvl w:val="0"/>
          <w:numId w:val="11"/>
        </w:numPr>
        <w:jc w:val="start"/>
        <w:rPr/>
      </w:pPr>
      <w:r>
        <w:rPr/>
        <w:t>Review the list of IP-to-MAC address mappings in the ARP table</w:t>
      </w:r>
    </w:p>
    <w:p>
      <w:pPr>
        <w:pStyle w:val="Normal"/>
        <w:numPr>
          <w:ilvl w:val="0"/>
          <w:numId w:val="11"/>
        </w:numPr>
        <w:jc w:val="start"/>
        <w:rPr/>
      </w:pPr>
      <w:r>
        <w:rPr/>
        <w:t>In Wireshark, apply the filter: arp</w:t>
      </w:r>
    </w:p>
    <w:p>
      <w:pPr>
        <w:pStyle w:val="Normal"/>
        <w:numPr>
          <w:ilvl w:val="0"/>
          <w:numId w:val="11"/>
        </w:numPr>
        <w:jc w:val="start"/>
        <w:rPr/>
      </w:pPr>
      <w:r>
        <w:rPr/>
        <w:t>Locate ARP Request and Reply packets, and identify the sender/target MAC and IP addresses</w:t>
      </w:r>
    </w:p>
    <w:p>
      <w:pPr>
        <w:pStyle w:val="Normal"/>
        <w:jc w:val="start"/>
        <w:rPr/>
      </w:pPr>
      <w:r>
        <w:rPr/>
        <w:drawing>
          <wp:anchor distT="0" distB="0" distL="0" distR="0" simplePos="0" relativeHeight="24" behindDoc="0" locked="0" layoutInCell="0" allowOverlap="1">
            <wp:simplePos x="0" y="0"/>
            <wp:positionH relativeFrom="column">
              <wp:posOffset>-508635</wp:posOffset>
            </wp:positionH>
            <wp:positionV relativeFrom="paragraph">
              <wp:posOffset>8890</wp:posOffset>
            </wp:positionV>
            <wp:extent cx="3203575" cy="1312545"/>
            <wp:effectExtent l="0" t="0" r="0" b="0"/>
            <wp:wrapSquare wrapText="largest"/>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a:blip r:embed="rId29"/>
                    <a:stretch>
                      <a:fillRect/>
                    </a:stretch>
                  </pic:blipFill>
                  <pic:spPr bwMode="auto">
                    <a:xfrm>
                      <a:off x="0" y="0"/>
                      <a:ext cx="3203575" cy="1312545"/>
                    </a:xfrm>
                    <a:prstGeom prst="rect">
                      <a:avLst/>
                    </a:prstGeom>
                    <a:noFill/>
                  </pic:spPr>
                </pic:pic>
              </a:graphicData>
            </a:graphic>
          </wp:anchor>
        </w:drawing>
      </w:r>
    </w:p>
    <w:p>
      <w:pPr>
        <w:pStyle w:val="Normal"/>
        <w:ind w:start="720"/>
        <w:jc w:val="start"/>
        <w:rPr/>
      </w:pPr>
      <w:r>
        <w:rPr/>
        <w:drawing>
          <wp:anchor distT="0" distB="0" distL="0" distR="0" simplePos="0" relativeHeight="25" behindDoc="0" locked="0" layoutInCell="0" allowOverlap="1">
            <wp:simplePos x="0" y="0"/>
            <wp:positionH relativeFrom="column">
              <wp:posOffset>1742440</wp:posOffset>
            </wp:positionH>
            <wp:positionV relativeFrom="paragraph">
              <wp:posOffset>1221105</wp:posOffset>
            </wp:positionV>
            <wp:extent cx="4777740" cy="2144395"/>
            <wp:effectExtent l="0" t="0" r="0" b="0"/>
            <wp:wrapSquare wrapText="largest"/>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30"/>
                    <a:stretch>
                      <a:fillRect/>
                    </a:stretch>
                  </pic:blipFill>
                  <pic:spPr bwMode="auto">
                    <a:xfrm>
                      <a:off x="0" y="0"/>
                      <a:ext cx="4777740" cy="2144395"/>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-299720</wp:posOffset>
            </wp:positionH>
            <wp:positionV relativeFrom="paragraph">
              <wp:posOffset>3528695</wp:posOffset>
            </wp:positionV>
            <wp:extent cx="4596765" cy="2573020"/>
            <wp:effectExtent l="0" t="0" r="0" b="0"/>
            <wp:wrapSquare wrapText="largest"/>
            <wp:docPr id="2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pic:cNvPicPr>
                      <a:picLocks noChangeAspect="1" noChangeArrowheads="1"/>
                    </pic:cNvPicPr>
                  </pic:nvPicPr>
                  <pic:blipFill>
                    <a:blip r:embed="rId31"/>
                    <a:stretch>
                      <a:fillRect/>
                    </a:stretch>
                  </pic:blipFill>
                  <pic:spPr bwMode="auto">
                    <a:xfrm>
                      <a:off x="0" y="0"/>
                      <a:ext cx="4596765" cy="2573020"/>
                    </a:xfrm>
                    <a:prstGeom prst="rect">
                      <a:avLst/>
                    </a:prstGeom>
                    <a:noFill/>
                  </pic:spPr>
                </pic:pic>
              </a:graphicData>
            </a:graphic>
          </wp:anchor>
        </w:drawing>
      </w:r>
      <w:r>
        <w:br w:type="page"/>
      </w:r>
    </w:p>
    <w:p>
      <w:pPr>
        <w:pStyle w:val="Normal"/>
        <w:numPr>
          <w:ilvl w:val="0"/>
          <w:numId w:val="12"/>
        </w:numPr>
        <w:spacing w:before="0" w:after="0"/>
        <w:jc w:val="start"/>
        <w:rPr>
          <w:b/>
          <w:bCs/>
        </w:rPr>
      </w:pPr>
      <w:r>
        <w:rPr>
          <w:b/>
          <w:bCs/>
        </w:rPr>
        <w:t>Use ipconfig to review local network configuration</w:t>
      </w:r>
    </w:p>
    <w:p>
      <w:pPr>
        <w:pStyle w:val="Normal"/>
        <w:numPr>
          <w:ilvl w:val="0"/>
          <w:numId w:val="13"/>
        </w:numPr>
        <w:jc w:val="start"/>
        <w:rPr/>
      </w:pPr>
      <w:r>
        <w:rPr/>
        <w:t>Type: ipconfig /all</w:t>
      </w:r>
    </w:p>
    <w:p>
      <w:pPr>
        <w:pStyle w:val="Normal"/>
        <w:numPr>
          <w:ilvl w:val="0"/>
          <w:numId w:val="13"/>
        </w:numPr>
        <w:jc w:val="start"/>
        <w:rPr/>
      </w:pPr>
      <w:r>
        <w:rPr/>
        <w:t>Record your IP address, default gateway, subnet mask, and MAC address</w:t>
      </w:r>
    </w:p>
    <w:p>
      <w:pPr>
        <w:pStyle w:val="Normal"/>
        <w:numPr>
          <w:ilvl w:val="0"/>
          <w:numId w:val="13"/>
        </w:numPr>
        <w:jc w:val="start"/>
        <w:rPr/>
      </w:pPr>
      <w:r>
        <w:rPr/>
        <w:t>Cross-reference these values with those observed in Ethernet and IP headers within Wireshark captures</w:t>
      </w:r>
    </w:p>
    <w:p>
      <w:pPr>
        <w:pStyle w:val="Normal"/>
        <w:jc w:val="start"/>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943600" cy="2496185"/>
            <wp:effectExtent l="0" t="0" r="0" b="0"/>
            <wp:wrapSquare wrapText="largest"/>
            <wp:docPr id="2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pic:cNvPicPr>
                      <a:picLocks noChangeAspect="1" noChangeArrowheads="1"/>
                    </pic:cNvPicPr>
                  </pic:nvPicPr>
                  <pic:blipFill>
                    <a:blip r:embed="rId32"/>
                    <a:stretch>
                      <a:fillRect/>
                    </a:stretch>
                  </pic:blipFill>
                  <pic:spPr bwMode="auto">
                    <a:xfrm>
                      <a:off x="0" y="0"/>
                      <a:ext cx="5943600" cy="2496185"/>
                    </a:xfrm>
                    <a:prstGeom prst="rect">
                      <a:avLst/>
                    </a:prstGeom>
                    <a:noFill/>
                  </pic:spPr>
                </pic:pic>
              </a:graphicData>
            </a:graphic>
          </wp:anchor>
        </w:drawing>
        <w:drawing>
          <wp:anchor distT="0" distB="0" distL="0" distR="0" simplePos="0" relativeHeight="28" behindDoc="0" locked="0" layoutInCell="0" allowOverlap="1">
            <wp:simplePos x="0" y="0"/>
            <wp:positionH relativeFrom="column">
              <wp:posOffset>17780</wp:posOffset>
            </wp:positionH>
            <wp:positionV relativeFrom="paragraph">
              <wp:posOffset>2495550</wp:posOffset>
            </wp:positionV>
            <wp:extent cx="5943600" cy="4314825"/>
            <wp:effectExtent l="0" t="0" r="0" b="0"/>
            <wp:wrapSquare wrapText="largest"/>
            <wp:docPr id="2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pic:cNvPicPr>
                      <a:picLocks noChangeAspect="1" noChangeArrowheads="1"/>
                    </pic:cNvPicPr>
                  </pic:nvPicPr>
                  <pic:blipFill>
                    <a:blip r:embed="rId33"/>
                    <a:stretch>
                      <a:fillRect/>
                    </a:stretch>
                  </pic:blipFill>
                  <pic:spPr bwMode="auto">
                    <a:xfrm>
                      <a:off x="0" y="0"/>
                      <a:ext cx="5943600" cy="4314825"/>
                    </a:xfrm>
                    <a:prstGeom prst="rect">
                      <a:avLst/>
                    </a:prstGeom>
                    <a:noFill/>
                  </pic:spPr>
                </pic:pic>
              </a:graphicData>
            </a:graphic>
          </wp:anchor>
        </w:drawing>
      </w:r>
      <w:r>
        <w:br w:type="page"/>
      </w:r>
    </w:p>
    <w:p>
      <w:pPr>
        <w:pStyle w:val="Normal"/>
        <w:numPr>
          <w:ilvl w:val="0"/>
          <w:numId w:val="14"/>
        </w:numPr>
        <w:spacing w:before="0" w:after="0"/>
        <w:jc w:val="start"/>
        <w:rPr>
          <w:b/>
          <w:bCs/>
        </w:rPr>
      </w:pPr>
      <w:r>
        <w:rPr>
          <w:b/>
          <w:bCs/>
        </w:rPr>
        <w:t>Use netstat to view active connections</w:t>
      </w:r>
    </w:p>
    <w:p>
      <w:pPr>
        <w:pStyle w:val="Normal"/>
        <w:numPr>
          <w:ilvl w:val="0"/>
          <w:numId w:val="15"/>
        </w:numPr>
        <w:jc w:val="start"/>
        <w:rPr/>
      </w:pPr>
      <w:r>
        <w:rPr/>
        <w:t>Type: netstat -an</w:t>
      </w:r>
    </w:p>
    <w:p>
      <w:pPr>
        <w:pStyle w:val="Normal"/>
        <w:numPr>
          <w:ilvl w:val="0"/>
          <w:numId w:val="15"/>
        </w:numPr>
        <w:jc w:val="start"/>
        <w:rPr/>
      </w:pPr>
      <w:r>
        <w:rPr/>
        <w:t>Observe all active TCP and UDP ports and connection states (e.g., LISTENING, ESTABLISHED)</w:t>
      </w:r>
    </w:p>
    <w:p>
      <w:pPr>
        <w:pStyle w:val="Normal"/>
        <w:numPr>
          <w:ilvl w:val="0"/>
          <w:numId w:val="15"/>
        </w:numPr>
        <w:jc w:val="start"/>
        <w:rPr/>
      </w:pPr>
      <w:r>
        <w:rPr/>
        <w:t>In Wireshark, filter using: tcp or udp</w:t>
      </w:r>
    </w:p>
    <w:p>
      <w:pPr>
        <w:pStyle w:val="Normal"/>
        <w:numPr>
          <w:ilvl w:val="0"/>
          <w:numId w:val="15"/>
        </w:numPr>
        <w:jc w:val="start"/>
        <w:rPr/>
      </w:pPr>
      <w:r>
        <w:rPr/>
        <w:t>Match active port numbers with those seen in the packet list</w:t>
      </w:r>
    </w:p>
    <w:p>
      <w:pPr>
        <w:pStyle w:val="Normal"/>
        <w:ind w:hanging="0" w:start="0"/>
        <w:jc w:val="start"/>
        <w:rPr/>
      </w:pPr>
      <w:r>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601335" cy="161925"/>
            <wp:effectExtent l="0" t="0" r="0" b="0"/>
            <wp:wrapSquare wrapText="largest"/>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
                    <pic:cNvPicPr>
                      <a:picLocks noChangeAspect="1" noChangeArrowheads="1"/>
                    </pic:cNvPicPr>
                  </pic:nvPicPr>
                  <pic:blipFill>
                    <a:blip r:embed="rId34"/>
                    <a:stretch>
                      <a:fillRect/>
                    </a:stretch>
                  </pic:blipFill>
                  <pic:spPr bwMode="auto">
                    <a:xfrm>
                      <a:off x="0" y="0"/>
                      <a:ext cx="5601335" cy="161925"/>
                    </a:xfrm>
                    <a:prstGeom prst="rect">
                      <a:avLst/>
                    </a:prstGeom>
                    <a:noFill/>
                  </pic:spPr>
                </pic:pic>
              </a:graphicData>
            </a:graphic>
          </wp:anchor>
        </w:drawing>
        <w:drawing>
          <wp:anchor distT="0" distB="0" distL="0" distR="0" simplePos="0" relativeHeight="30" behindDoc="0" locked="0" layoutInCell="0" allowOverlap="1">
            <wp:simplePos x="0" y="0"/>
            <wp:positionH relativeFrom="column">
              <wp:posOffset>290830</wp:posOffset>
            </wp:positionH>
            <wp:positionV relativeFrom="paragraph">
              <wp:posOffset>242570</wp:posOffset>
            </wp:positionV>
            <wp:extent cx="4791075" cy="6339840"/>
            <wp:effectExtent l="0" t="0" r="0" b="0"/>
            <wp:wrapSquare wrapText="largest"/>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35"/>
                    <a:stretch>
                      <a:fillRect/>
                    </a:stretch>
                  </pic:blipFill>
                  <pic:spPr bwMode="auto">
                    <a:xfrm>
                      <a:off x="0" y="0"/>
                      <a:ext cx="4791075" cy="6339840"/>
                    </a:xfrm>
                    <a:prstGeom prst="rect">
                      <a:avLst/>
                    </a:prstGeom>
                    <a:noFill/>
                  </pic:spPr>
                </pic:pic>
              </a:graphicData>
            </a:graphic>
          </wp:anchor>
        </w:drawing>
      </w:r>
      <w:r>
        <w:br w:type="page"/>
      </w:r>
    </w:p>
    <w:p>
      <w:pPr>
        <w:pStyle w:val="Normal"/>
        <w:numPr>
          <w:ilvl w:val="0"/>
          <w:numId w:val="16"/>
        </w:numPr>
        <w:spacing w:before="0" w:after="0"/>
        <w:jc w:val="start"/>
        <w:rPr>
          <w:b/>
          <w:bCs/>
        </w:rPr>
      </w:pPr>
      <w:r>
        <w:rPr>
          <w:b/>
          <w:bCs/>
        </w:rPr>
        <w:t>Use tracert to trace the route to an external host</w:t>
      </w:r>
    </w:p>
    <w:p>
      <w:pPr>
        <w:pStyle w:val="Normal"/>
        <w:numPr>
          <w:ilvl w:val="0"/>
          <w:numId w:val="17"/>
        </w:numPr>
        <w:jc w:val="start"/>
        <w:rPr/>
      </w:pPr>
      <w:r>
        <w:rPr/>
        <w:t xml:space="preserve">Type: tracert </w:t>
      </w:r>
      <w:hyperlink r:id="rId36" w:tgtFrame="_new">
        <w:r>
          <w:rPr>
            <w:rStyle w:val="Hyperlink"/>
          </w:rPr>
          <w:t>www.google.com</w:t>
        </w:r>
      </w:hyperlink>
    </w:p>
    <w:p>
      <w:pPr>
        <w:pStyle w:val="Normal"/>
        <w:numPr>
          <w:ilvl w:val="0"/>
          <w:numId w:val="17"/>
        </w:numPr>
        <w:jc w:val="start"/>
        <w:rPr/>
      </w:pPr>
      <w:r>
        <w:rPr/>
        <w:t>Let the trace complete</w:t>
      </w:r>
    </w:p>
    <w:p>
      <w:pPr>
        <w:pStyle w:val="Normal"/>
        <w:numPr>
          <w:ilvl w:val="0"/>
          <w:numId w:val="17"/>
        </w:numPr>
        <w:jc w:val="start"/>
        <w:rPr/>
      </w:pPr>
      <w:r>
        <w:rPr/>
        <w:t>In Wireshark, apply the filter: icmp</w:t>
      </w:r>
    </w:p>
    <w:p>
      <w:pPr>
        <w:pStyle w:val="Normal"/>
        <w:numPr>
          <w:ilvl w:val="0"/>
          <w:numId w:val="17"/>
        </w:numPr>
        <w:jc w:val="start"/>
        <w:rPr/>
      </w:pPr>
      <w:r>
        <w:rPr/>
        <w:t>Observe ICMP Time Exceeded messages from intermediate routers and the final Echo Reply from the destination</w:t>
      </w:r>
    </w:p>
    <w:p>
      <w:pPr>
        <w:pStyle w:val="Normal"/>
        <w:numPr>
          <w:ilvl w:val="0"/>
          <w:numId w:val="17"/>
        </w:numPr>
        <w:jc w:val="start"/>
        <w:rPr/>
      </w:pPr>
      <w:r>
        <w:rPr/>
        <w:t>Examine how the TTL value increases at each step</w:t>
      </w:r>
    </w:p>
    <w:p>
      <w:pPr>
        <w:pStyle w:val="Normal"/>
        <w:jc w:val="start"/>
        <w:rPr/>
      </w:pPr>
      <w: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943600" cy="70167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7"/>
                    <a:stretch>
                      <a:fillRect/>
                    </a:stretch>
                  </pic:blipFill>
                  <pic:spPr bwMode="auto">
                    <a:xfrm>
                      <a:off x="0" y="0"/>
                      <a:ext cx="5943600" cy="701675"/>
                    </a:xfrm>
                    <a:prstGeom prst="rect">
                      <a:avLst/>
                    </a:prstGeom>
                    <a:noFill/>
                  </pic:spPr>
                </pic:pic>
              </a:graphicData>
            </a:graphic>
          </wp:anchor>
        </w:drawing>
        <w:drawing>
          <wp:anchor distT="0" distB="0" distL="0" distR="0" simplePos="0" relativeHeight="37" behindDoc="0" locked="0" layoutInCell="0" allowOverlap="1">
            <wp:simplePos x="0" y="0"/>
            <wp:positionH relativeFrom="column">
              <wp:posOffset>3685540</wp:posOffset>
            </wp:positionH>
            <wp:positionV relativeFrom="paragraph">
              <wp:posOffset>819785</wp:posOffset>
            </wp:positionV>
            <wp:extent cx="2499360" cy="1174115"/>
            <wp:effectExtent l="0" t="0" r="0" b="0"/>
            <wp:wrapSquare wrapText="largest"/>
            <wp:docPr id="3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5"/>
                    <pic:cNvPicPr>
                      <a:picLocks noChangeAspect="1" noChangeArrowheads="1"/>
                    </pic:cNvPicPr>
                  </pic:nvPicPr>
                  <pic:blipFill>
                    <a:blip r:embed="rId38"/>
                    <a:stretch>
                      <a:fillRect/>
                    </a:stretch>
                  </pic:blipFill>
                  <pic:spPr bwMode="auto">
                    <a:xfrm>
                      <a:off x="0" y="0"/>
                      <a:ext cx="2499360" cy="1174115"/>
                    </a:xfrm>
                    <a:prstGeom prst="rect">
                      <a:avLst/>
                    </a:prstGeom>
                    <a:noFill/>
                  </pic:spPr>
                </pic:pic>
              </a:graphicData>
            </a:graphic>
          </wp:anchor>
        </w:drawing>
      </w:r>
    </w:p>
    <w:p>
      <w:pPr>
        <w:pStyle w:val="Normal"/>
        <w:jc w:val="start"/>
        <w:rPr/>
      </w:pPr>
      <w:r>
        <w:rPr/>
        <w:drawing>
          <wp:anchor distT="0" distB="0" distL="0" distR="0" simplePos="0" relativeHeight="31" behindDoc="0" locked="0" layoutInCell="0" allowOverlap="1">
            <wp:simplePos x="0" y="0"/>
            <wp:positionH relativeFrom="column">
              <wp:posOffset>-728980</wp:posOffset>
            </wp:positionH>
            <wp:positionV relativeFrom="paragraph">
              <wp:posOffset>121285</wp:posOffset>
            </wp:positionV>
            <wp:extent cx="3781425" cy="5467350"/>
            <wp:effectExtent l="0" t="0" r="0" b="0"/>
            <wp:wrapSquare wrapText="largest"/>
            <wp:docPr id="3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0"/>
                    <pic:cNvPicPr>
                      <a:picLocks noChangeAspect="1" noChangeArrowheads="1"/>
                    </pic:cNvPicPr>
                  </pic:nvPicPr>
                  <pic:blipFill>
                    <a:blip r:embed="rId39"/>
                    <a:stretch>
                      <a:fillRect/>
                    </a:stretch>
                  </pic:blipFill>
                  <pic:spPr bwMode="auto">
                    <a:xfrm>
                      <a:off x="0" y="0"/>
                      <a:ext cx="3781425" cy="5467350"/>
                    </a:xfrm>
                    <a:prstGeom prst="rect">
                      <a:avLst/>
                    </a:prstGeom>
                    <a:noFill/>
                  </pic:spPr>
                </pic:pic>
              </a:graphicData>
            </a:graphic>
          </wp:anchor>
        </w:drawing>
        <w:drawing>
          <wp:anchor distT="0" distB="0" distL="0" distR="0" simplePos="0" relativeHeight="32" behindDoc="0" locked="0" layoutInCell="0" allowOverlap="1">
            <wp:simplePos x="0" y="0"/>
            <wp:positionH relativeFrom="column">
              <wp:posOffset>2527300</wp:posOffset>
            </wp:positionH>
            <wp:positionV relativeFrom="paragraph">
              <wp:posOffset>995680</wp:posOffset>
            </wp:positionV>
            <wp:extent cx="4260850" cy="4175125"/>
            <wp:effectExtent l="0" t="0" r="0" b="0"/>
            <wp:wrapSquare wrapText="largest"/>
            <wp:docPr id="3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
                    <pic:cNvPicPr>
                      <a:picLocks noChangeAspect="1" noChangeArrowheads="1"/>
                    </pic:cNvPicPr>
                  </pic:nvPicPr>
                  <pic:blipFill>
                    <a:blip r:embed="rId40"/>
                    <a:stretch>
                      <a:fillRect/>
                    </a:stretch>
                  </pic:blipFill>
                  <pic:spPr bwMode="auto">
                    <a:xfrm>
                      <a:off x="0" y="0"/>
                      <a:ext cx="4260850" cy="4175125"/>
                    </a:xfrm>
                    <a:prstGeom prst="rect">
                      <a:avLst/>
                    </a:prstGeom>
                    <a:noFill/>
                  </pic:spPr>
                </pic:pic>
              </a:graphicData>
            </a:graphic>
          </wp:anchor>
        </w:drawing>
      </w:r>
      <w:r>
        <w:br w:type="page"/>
      </w:r>
    </w:p>
    <w:p>
      <w:pPr>
        <w:pStyle w:val="Heading1"/>
        <w:spacing w:before="0" w:after="80"/>
        <w:rPr/>
      </w:pPr>
      <w:r>
        <w:rPr/>
        <w:t>Optional Extension Task (Bonus)</w:t>
      </w:r>
    </w:p>
    <w:p>
      <w:pPr>
        <w:pStyle w:val="Normal"/>
        <w:rPr>
          <w:b/>
          <w:bCs/>
        </w:rPr>
      </w:pPr>
      <w:r>
        <w:rPr>
          <w:b/>
          <w:bCs/>
        </w:rPr>
        <w:t>Perform a Protocol Decomposition and Header Mapping</w:t>
      </w:r>
    </w:p>
    <w:p>
      <w:pPr>
        <w:pStyle w:val="Normal"/>
        <w:rPr/>
      </w:pPr>
      <w:r>
        <w:rPr/>
        <w:t>Choose one protocol (ICMP, TCP, DNS, or HTTP) from your capture, and for one frame:</w:t>
      </w:r>
    </w:p>
    <w:p>
      <w:pPr>
        <w:pStyle w:val="Normal"/>
        <w:numPr>
          <w:ilvl w:val="0"/>
          <w:numId w:val="18"/>
        </w:numPr>
        <w:rPr/>
      </w:pPr>
      <w:r>
        <w:rPr/>
        <w:t>Expand the packet header and manually annotate each field using a reference table or protocol guide from the internet.</w:t>
      </w:r>
    </w:p>
    <w:p>
      <w:pPr>
        <w:pStyle w:val="Normal"/>
        <w:numPr>
          <w:ilvl w:val="1"/>
          <w:numId w:val="18"/>
        </w:numPr>
        <w:rPr/>
      </w:pPr>
      <w:r>
        <w:rPr/>
        <w:t>For IPv4: version, IHL, total length, protocol number, source/destination IP</w:t>
      </w:r>
    </w:p>
    <w:p>
      <w:pPr>
        <w:pStyle w:val="Normal"/>
        <w:numPr>
          <w:ilvl w:val="1"/>
          <w:numId w:val="18"/>
        </w:numPr>
        <w:rPr/>
      </w:pPr>
      <w:r>
        <w:rPr/>
        <w:t>For TCP: flags (SYN, ACK), window size, checksum</w:t>
      </w:r>
    </w:p>
    <w:p>
      <w:pPr>
        <w:pStyle w:val="Normal"/>
        <w:numPr>
          <w:ilvl w:val="0"/>
          <w:numId w:val="18"/>
        </w:numPr>
        <w:rPr/>
      </w:pPr>
      <w:r>
        <w:rPr/>
        <w:t>Identify:</w:t>
      </w:r>
    </w:p>
    <w:p>
      <w:pPr>
        <w:pStyle w:val="Normal"/>
        <w:numPr>
          <w:ilvl w:val="1"/>
          <w:numId w:val="18"/>
        </w:numPr>
        <w:rPr/>
      </w:pPr>
      <w:r>
        <w:rPr/>
        <w:t>Byte offset</w:t>
      </w:r>
    </w:p>
    <w:p>
      <w:pPr>
        <w:pStyle w:val="Normal"/>
        <w:numPr>
          <w:ilvl w:val="1"/>
          <w:numId w:val="18"/>
        </w:numPr>
        <w:rPr/>
      </w:pPr>
      <w:r>
        <w:rPr/>
        <w:t>Field length (in bits or bytes)</w:t>
      </w:r>
    </w:p>
    <w:p>
      <w:pPr>
        <w:pStyle w:val="Normal"/>
        <w:numPr>
          <w:ilvl w:val="1"/>
          <w:numId w:val="18"/>
        </w:numPr>
        <w:rPr/>
      </w:pPr>
      <w:r>
        <w:rPr/>
        <w:t>Actual field value in decimal/hex</w:t>
      </w:r>
    </w:p>
    <w:p>
      <w:pPr>
        <w:pStyle w:val="Heading1"/>
        <w:rPr/>
      </w:pPr>
      <w:r>
        <w:rPr/>
      </w:r>
      <w:r>
        <w:br w:type="page"/>
      </w:r>
    </w:p>
    <w:p>
      <w:pPr>
        <w:pStyle w:val="Heading1"/>
        <w:spacing w:before="0" w:after="80"/>
        <w:rPr/>
      </w:pPr>
      <w:r>
        <w:rPr/>
        <w:t>Lab Report Requirements</w:t>
      </w:r>
    </w:p>
    <w:p>
      <w:pPr>
        <w:pStyle w:val="Normal"/>
        <w:rPr/>
      </w:pPr>
      <w:r>
        <w:rPr/>
        <w:t>The lab report must contain:</w:t>
      </w:r>
    </w:p>
    <w:p>
      <w:pPr>
        <w:pStyle w:val="ListParagraph"/>
        <w:numPr>
          <w:ilvl w:val="0"/>
          <w:numId w:val="2"/>
        </w:numPr>
        <w:rPr/>
      </w:pPr>
      <w:r>
        <w:rPr/>
        <w:t>Instructor’s Confirmation</w:t>
      </w:r>
    </w:p>
    <w:p>
      <w:pPr>
        <w:pStyle w:val="ListParagraph"/>
        <w:numPr>
          <w:ilvl w:val="0"/>
          <w:numId w:val="0"/>
        </w:numPr>
        <w:ind w:hanging="0" w:start="360"/>
        <w:rPr/>
      </w:pPr>
      <w:r>
        <w:rPr/>
        <w:t>The course instructor’s signature is required to verify the completion of the lab. Please ensure this is included with your report’s submission.</w:t>
      </w:r>
    </w:p>
    <w:p>
      <w:pPr>
        <w:pStyle w:val="ListParagraph"/>
        <w:numPr>
          <w:ilvl w:val="0"/>
          <w:numId w:val="2"/>
        </w:numPr>
        <w:rPr/>
      </w:pPr>
      <w:r>
        <w:rPr/>
        <w:t>Assignment Summary</w:t>
      </w:r>
    </w:p>
    <w:p>
      <w:pPr>
        <w:pStyle w:val="ListParagraph"/>
        <w:numPr>
          <w:ilvl w:val="0"/>
          <w:numId w:val="0"/>
        </w:numPr>
        <w:ind w:hanging="0" w:start="360"/>
        <w:rPr/>
      </w:pPr>
      <w:r>
        <w:rPr/>
        <w:t>Provide a clear summary of the assignment, detailing the objectives, a description of the work completed, and your conclusions.</w:t>
      </w:r>
    </w:p>
    <w:p>
      <w:pPr>
        <w:pStyle w:val="ListParagraph"/>
        <w:numPr>
          <w:ilvl w:val="0"/>
          <w:numId w:val="0"/>
        </w:numPr>
        <w:ind w:hanging="0" w:start="360"/>
        <w:rPr/>
      </w:pPr>
      <w:r>
        <w:rPr/>
      </w:r>
    </w:p>
    <w:p>
      <w:pPr>
        <w:pStyle w:val="ListParagraph"/>
        <w:numPr>
          <w:ilvl w:val="0"/>
          <w:numId w:val="2"/>
        </w:numPr>
        <w:rPr/>
      </w:pPr>
      <w:r>
        <w:rPr/>
        <w:t>Include the following in your lab report:</w:t>
      </w:r>
    </w:p>
    <w:p>
      <w:pPr>
        <w:pStyle w:val="NormalWeb"/>
        <w:spacing w:before="280" w:after="280"/>
        <w:ind w:start="360"/>
        <w:rPr/>
      </w:pPr>
      <w:r>
        <w:rPr>
          <w:b/>
          <w:bCs/>
        </w:rPr>
        <w:t>Part A – ICMP and IP Analysis (Traceroute)</w:t>
      </w:r>
    </w:p>
    <w:p>
      <w:pPr>
        <w:pStyle w:val="NormalWeb"/>
        <w:numPr>
          <w:ilvl w:val="0"/>
          <w:numId w:val="19"/>
        </w:numPr>
        <w:tabs>
          <w:tab w:val="clear" w:pos="720"/>
          <w:tab w:val="left" w:pos="1080" w:leader="none"/>
        </w:tabs>
        <w:spacing w:before="280" w:after="0"/>
        <w:ind w:hanging="360" w:start="1080"/>
        <w:rPr/>
      </w:pPr>
      <w:r>
        <w:rPr/>
        <w:t>Screenshot of the tracert command output</w:t>
      </w:r>
    </w:p>
    <w:p>
      <w:pPr>
        <w:pStyle w:val="NormalWeb"/>
        <w:numPr>
          <w:ilvl w:val="0"/>
          <w:numId w:val="19"/>
        </w:numPr>
        <w:tabs>
          <w:tab w:val="clear" w:pos="720"/>
          <w:tab w:val="left" w:pos="1080" w:leader="none"/>
        </w:tabs>
        <w:spacing w:before="0" w:after="0"/>
        <w:ind w:hanging="360" w:start="1080"/>
        <w:rPr/>
      </w:pPr>
      <w:r>
        <w:rPr/>
        <w:t>Wireshark screenshot showing filtered ICMP traffic</w:t>
      </w:r>
    </w:p>
    <w:p>
      <w:pPr>
        <w:pStyle w:val="NormalWeb"/>
        <w:numPr>
          <w:ilvl w:val="0"/>
          <w:numId w:val="19"/>
        </w:numPr>
        <w:tabs>
          <w:tab w:val="clear" w:pos="720"/>
          <w:tab w:val="left" w:pos="1080" w:leader="none"/>
        </w:tabs>
        <w:spacing w:before="0" w:after="0"/>
        <w:ind w:hanging="360" w:start="1080"/>
        <w:rPr/>
      </w:pPr>
      <w:r>
        <w:rPr/>
        <w:t>One expanded ICMP packet (showing Ethernet, IP, and ICMP headers)</w:t>
      </w:r>
    </w:p>
    <w:p>
      <w:pPr>
        <w:pStyle w:val="NormalWeb"/>
        <w:numPr>
          <w:ilvl w:val="0"/>
          <w:numId w:val="19"/>
        </w:numPr>
        <w:tabs>
          <w:tab w:val="clear" w:pos="720"/>
          <w:tab w:val="left" w:pos="1080" w:leader="none"/>
        </w:tabs>
        <w:spacing w:before="0" w:after="0"/>
        <w:ind w:hanging="360" w:start="1080"/>
        <w:rPr/>
      </w:pPr>
      <w:r>
        <w:rPr/>
        <w:t>Brief explanation of how TTL works and how routers respond with ICMP Time Exceeded messages</w:t>
      </w:r>
    </w:p>
    <w:p>
      <w:pPr>
        <w:pStyle w:val="NormalWeb"/>
        <w:numPr>
          <w:ilvl w:val="0"/>
          <w:numId w:val="19"/>
        </w:numPr>
        <w:tabs>
          <w:tab w:val="clear" w:pos="720"/>
          <w:tab w:val="left" w:pos="1080" w:leader="none"/>
        </w:tabs>
        <w:spacing w:before="0" w:after="280"/>
        <w:ind w:hanging="360" w:start="1080"/>
        <w:rPr/>
      </w:pPr>
      <w:r>
        <w:rPr/>
        <w:t>Summary of observations (e.g., number of hops, IP addresses of routers)</w:t>
      </w:r>
    </w:p>
    <w:p>
      <w:pPr>
        <w:pStyle w:val="NormalWeb"/>
        <w:spacing w:before="280" w:after="280"/>
        <w:ind w:start="360"/>
        <w:rPr/>
      </w:pPr>
      <w:r>
        <w:rPr>
          <w:b/>
          <w:bCs/>
        </w:rPr>
        <w:t>Part B – TCP and UDP Protocol Analysis</w:t>
      </w:r>
    </w:p>
    <w:p>
      <w:pPr>
        <w:pStyle w:val="NormalWeb"/>
        <w:numPr>
          <w:ilvl w:val="0"/>
          <w:numId w:val="20"/>
        </w:numPr>
        <w:tabs>
          <w:tab w:val="clear" w:pos="720"/>
          <w:tab w:val="left" w:pos="1080" w:leader="none"/>
        </w:tabs>
        <w:spacing w:before="280" w:after="0"/>
        <w:ind w:hanging="360" w:start="1080"/>
        <w:rPr/>
      </w:pPr>
      <w:r>
        <w:rPr/>
        <w:t>Wireshark screenshots showing filtered traffic for:</w:t>
      </w:r>
    </w:p>
    <w:p>
      <w:pPr>
        <w:pStyle w:val="NormalWeb"/>
        <w:numPr>
          <w:ilvl w:val="1"/>
          <w:numId w:val="20"/>
        </w:numPr>
        <w:tabs>
          <w:tab w:val="clear" w:pos="720"/>
          <w:tab w:val="left" w:pos="1800" w:leader="none"/>
        </w:tabs>
        <w:spacing w:before="0" w:after="0"/>
        <w:ind w:hanging="360" w:start="1800"/>
        <w:rPr/>
      </w:pPr>
      <w:r>
        <w:rPr/>
        <w:t>TCP (e.g., 3-way handshake or HTTP GET)</w:t>
      </w:r>
    </w:p>
    <w:p>
      <w:pPr>
        <w:pStyle w:val="NormalWeb"/>
        <w:numPr>
          <w:ilvl w:val="1"/>
          <w:numId w:val="20"/>
        </w:numPr>
        <w:tabs>
          <w:tab w:val="clear" w:pos="720"/>
          <w:tab w:val="left" w:pos="1800" w:leader="none"/>
        </w:tabs>
        <w:spacing w:before="0" w:after="0"/>
        <w:ind w:hanging="360" w:start="1800"/>
        <w:rPr/>
      </w:pPr>
      <w:r>
        <w:rPr/>
        <w:t>UDP (e.g., DNS, DHCP, NBNS)</w:t>
      </w:r>
    </w:p>
    <w:p>
      <w:pPr>
        <w:pStyle w:val="NormalWeb"/>
        <w:numPr>
          <w:ilvl w:val="0"/>
          <w:numId w:val="20"/>
        </w:numPr>
        <w:tabs>
          <w:tab w:val="clear" w:pos="720"/>
          <w:tab w:val="left" w:pos="1080" w:leader="none"/>
        </w:tabs>
        <w:spacing w:before="0" w:after="0"/>
        <w:ind w:hanging="360" w:start="1080"/>
        <w:rPr/>
      </w:pPr>
      <w:r>
        <w:rPr/>
        <w:t>At least one expanded TCP and one expanded UDP packet</w:t>
      </w:r>
    </w:p>
    <w:p>
      <w:pPr>
        <w:pStyle w:val="NormalWeb"/>
        <w:numPr>
          <w:ilvl w:val="0"/>
          <w:numId w:val="20"/>
        </w:numPr>
        <w:tabs>
          <w:tab w:val="clear" w:pos="720"/>
          <w:tab w:val="left" w:pos="1080" w:leader="none"/>
        </w:tabs>
        <w:spacing w:before="0" w:after="0"/>
        <w:ind w:hanging="360" w:start="1080"/>
        <w:rPr/>
      </w:pPr>
      <w:r>
        <w:rPr/>
        <w:t>Explanation of source/destination IPs and ports</w:t>
      </w:r>
    </w:p>
    <w:p>
      <w:pPr>
        <w:pStyle w:val="NormalWeb"/>
        <w:numPr>
          <w:ilvl w:val="0"/>
          <w:numId w:val="20"/>
        </w:numPr>
        <w:tabs>
          <w:tab w:val="clear" w:pos="720"/>
          <w:tab w:val="left" w:pos="1080" w:leader="none"/>
        </w:tabs>
        <w:spacing w:before="0" w:after="280"/>
        <w:ind w:hanging="360" w:start="1080"/>
        <w:rPr/>
      </w:pPr>
      <w:r>
        <w:rPr/>
        <w:t>Summary of observed traffic types and their use cases</w:t>
      </w:r>
    </w:p>
    <w:p>
      <w:pPr>
        <w:pStyle w:val="NormalWeb"/>
        <w:spacing w:before="280" w:after="280"/>
        <w:ind w:start="360"/>
        <w:rPr/>
      </w:pPr>
      <w:r>
        <w:rPr>
          <w:b/>
          <w:bCs/>
        </w:rPr>
        <w:t>Part C – Command-Line Tools and Protocol Behavior</w:t>
      </w:r>
    </w:p>
    <w:p>
      <w:pPr>
        <w:pStyle w:val="NormalWeb"/>
        <w:numPr>
          <w:ilvl w:val="0"/>
          <w:numId w:val="21"/>
        </w:numPr>
        <w:tabs>
          <w:tab w:val="clear" w:pos="720"/>
          <w:tab w:val="left" w:pos="1080" w:leader="none"/>
        </w:tabs>
        <w:spacing w:before="280" w:after="0"/>
        <w:ind w:hanging="360" w:start="1080"/>
        <w:rPr/>
      </w:pPr>
      <w:r>
        <w:rPr/>
        <w:t>Screenshots of command output for:</w:t>
      </w:r>
    </w:p>
    <w:p>
      <w:pPr>
        <w:pStyle w:val="NormalWeb"/>
        <w:numPr>
          <w:ilvl w:val="1"/>
          <w:numId w:val="21"/>
        </w:numPr>
        <w:tabs>
          <w:tab w:val="clear" w:pos="720"/>
          <w:tab w:val="left" w:pos="1800" w:leader="none"/>
        </w:tabs>
        <w:spacing w:before="0" w:after="0"/>
        <w:ind w:hanging="360" w:start="1800"/>
        <w:rPr/>
      </w:pPr>
      <w:r>
        <w:rPr/>
        <w:t>ping</w:t>
      </w:r>
    </w:p>
    <w:p>
      <w:pPr>
        <w:pStyle w:val="NormalWeb"/>
        <w:numPr>
          <w:ilvl w:val="1"/>
          <w:numId w:val="21"/>
        </w:numPr>
        <w:tabs>
          <w:tab w:val="clear" w:pos="720"/>
          <w:tab w:val="left" w:pos="1800" w:leader="none"/>
        </w:tabs>
        <w:spacing w:before="0" w:after="0"/>
        <w:ind w:hanging="360" w:start="1800"/>
        <w:rPr/>
      </w:pPr>
      <w:r>
        <w:rPr/>
        <w:t>arp -a</w:t>
      </w:r>
    </w:p>
    <w:p>
      <w:pPr>
        <w:pStyle w:val="NormalWeb"/>
        <w:numPr>
          <w:ilvl w:val="1"/>
          <w:numId w:val="21"/>
        </w:numPr>
        <w:tabs>
          <w:tab w:val="clear" w:pos="720"/>
          <w:tab w:val="left" w:pos="1800" w:leader="none"/>
        </w:tabs>
        <w:spacing w:before="0" w:after="0"/>
        <w:ind w:hanging="360" w:start="1800"/>
        <w:rPr/>
      </w:pPr>
      <w:r>
        <w:rPr/>
        <w:t>ipconfig /all</w:t>
      </w:r>
    </w:p>
    <w:p>
      <w:pPr>
        <w:pStyle w:val="NormalWeb"/>
        <w:numPr>
          <w:ilvl w:val="1"/>
          <w:numId w:val="21"/>
        </w:numPr>
        <w:tabs>
          <w:tab w:val="clear" w:pos="720"/>
          <w:tab w:val="left" w:pos="1800" w:leader="none"/>
        </w:tabs>
        <w:spacing w:before="0" w:after="0"/>
        <w:ind w:hanging="360" w:start="1800"/>
        <w:rPr/>
      </w:pPr>
      <w:r>
        <w:rPr/>
        <w:t>netstat -an</w:t>
      </w:r>
    </w:p>
    <w:p>
      <w:pPr>
        <w:pStyle w:val="NormalWeb"/>
        <w:numPr>
          <w:ilvl w:val="1"/>
          <w:numId w:val="21"/>
        </w:numPr>
        <w:tabs>
          <w:tab w:val="clear" w:pos="720"/>
          <w:tab w:val="left" w:pos="1800" w:leader="none"/>
        </w:tabs>
        <w:spacing w:before="0" w:after="0"/>
        <w:ind w:hanging="360" w:start="1800"/>
        <w:rPr/>
      </w:pPr>
      <w:r>
        <w:rPr/>
        <w:t>tracert</w:t>
      </w:r>
    </w:p>
    <w:p>
      <w:pPr>
        <w:pStyle w:val="NormalWeb"/>
        <w:numPr>
          <w:ilvl w:val="0"/>
          <w:numId w:val="21"/>
        </w:numPr>
        <w:tabs>
          <w:tab w:val="clear" w:pos="720"/>
          <w:tab w:val="left" w:pos="1080" w:leader="none"/>
        </w:tabs>
        <w:spacing w:before="0" w:after="0"/>
        <w:ind w:hanging="360" w:start="1080"/>
        <w:rPr/>
      </w:pPr>
      <w:r>
        <w:rPr/>
        <w:t>Wireshark screenshots matching each command (e.g., ICMP for ping, ARP traffic for arp -a)</w:t>
      </w:r>
    </w:p>
    <w:p>
      <w:pPr>
        <w:pStyle w:val="NormalWeb"/>
        <w:numPr>
          <w:ilvl w:val="0"/>
          <w:numId w:val="21"/>
        </w:numPr>
        <w:tabs>
          <w:tab w:val="clear" w:pos="720"/>
          <w:tab w:val="left" w:pos="1080" w:leader="none"/>
        </w:tabs>
        <w:spacing w:before="0" w:after="280"/>
        <w:ind w:hanging="360" w:start="1080"/>
        <w:rPr/>
      </w:pPr>
      <w:r>
        <w:rPr/>
        <w:t>Short written explanation linking each command to the network activity observed in Wireshark</w:t>
      </w:r>
    </w:p>
    <w:p>
      <w:pPr>
        <w:pStyle w:val="ListParagraph"/>
        <w:numPr>
          <w:ilvl w:val="0"/>
          <w:numId w:val="2"/>
        </w:numPr>
        <w:rPr/>
      </w:pPr>
      <w:r>
        <w:rPr/>
        <w:t>The lab report will be assessed based on the lab marking rubric provided on Blackboard. Please review the rubric to ensure all criteria are met.</w:t>
      </w:r>
    </w:p>
    <w:p>
      <w:pPr>
        <w:pStyle w:val="Heading1"/>
        <w:rPr/>
      </w:pPr>
      <w:r>
        <w:rPr/>
        <w:t>Application Photos</w:t>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293"/>
        <w:gridCol w:w="2057"/>
      </w:tblGrid>
      <w:tr>
        <w:trPr/>
        <w:tc>
          <w:tcPr>
            <w:tcW w:w="7293" w:type="dxa"/>
            <w:tcBorders/>
          </w:tcPr>
          <w:p>
            <w:pPr>
              <w:pStyle w:val="Normal"/>
              <w:widowControl/>
              <w:suppressAutoHyphens w:val="true"/>
              <w:spacing w:lineRule="auto" w:line="240" w:before="0" w:after="0"/>
              <w:jc w:val="both"/>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t xml:space="preserve"> </w:t>
            </w:r>
            <w:r>
              <w:rPr/>
              <w:drawing>
                <wp:inline distT="0" distB="0" distL="0" distR="0">
                  <wp:extent cx="4490720" cy="2722245"/>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noChangeArrowheads="1"/>
                          </pic:cNvPicPr>
                        </pic:nvPicPr>
                        <pic:blipFill>
                          <a:blip r:embed="rId41"/>
                          <a:stretch>
                            <a:fillRect/>
                          </a:stretch>
                        </pic:blipFill>
                        <pic:spPr bwMode="auto">
                          <a:xfrm>
                            <a:off x="0" y="0"/>
                            <a:ext cx="4490720" cy="2722245"/>
                          </a:xfrm>
                          <a:prstGeom prst="rect">
                            <a:avLst/>
                          </a:prstGeom>
                          <a:noFill/>
                        </pic:spPr>
                      </pic:pic>
                    </a:graphicData>
                  </a:graphic>
                </wp:inline>
              </w:drawing>
            </w:r>
          </w:p>
        </w:tc>
        <w:tc>
          <w:tcPr>
            <w:tcW w:w="2057" w:type="dxa"/>
            <w:tcBorders/>
          </w:tcPr>
          <w:p>
            <w:pPr>
              <w:pStyle w:val="Normal"/>
              <w:widowControl/>
              <w:suppressAutoHyphens w:val="true"/>
              <w:spacing w:lineRule="auto" w:line="240" w:before="0" w:after="0"/>
              <w:jc w:val="both"/>
              <w:rPr>
                <w:rFonts w:ascii="Times New Roman" w:hAnsi="Times New Roman" w:eastAsia="Aptos" w:cs="Times New Roman"/>
                <w:color w:val="273540"/>
                <w:kern w:val="0"/>
                <w:sz w:val="24"/>
                <w:szCs w:val="24"/>
                <w:lang w:val="en-US" w:eastAsia="en-US" w:bidi="ar-SA"/>
              </w:rPr>
            </w:pPr>
            <w:r>
              <w:rPr>
                <w:rFonts w:eastAsia="Aptos" w:cs="Times New Roman"/>
                <w:color w:val="273540"/>
                <w:kern w:val="0"/>
                <w:sz w:val="24"/>
                <w:szCs w:val="24"/>
                <w:lang w:val="en-US" w:eastAsia="en-US" w:bidi="ar-SA"/>
              </w:rPr>
            </w:r>
          </w:p>
        </w:tc>
      </w:tr>
    </w:tbl>
    <w:p>
      <w:pPr>
        <w:pStyle w:val="Normal"/>
        <w:rPr/>
      </w:pPr>
      <w:r>
        <w:rPr/>
      </w:r>
    </w:p>
    <w:sectPr>
      <w:footerReference w:type="even" r:id="rId42"/>
      <w:footerReference w:type="default" r:id="rId43"/>
      <w:footerReference w:type="first" r:id="rId4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Aptos Display">
    <w:charset w:val="01"/>
    <w:family w:val="roman"/>
    <w:pitch w:val="default"/>
  </w:font>
  <w:font w:name="Aptos">
    <w:charset w:val="01"/>
    <w:family w:val="roman"/>
    <w:pitch w:val="default"/>
  </w:font>
  <w:font w:name="Liberation Sans">
    <w:altName w:val="Arial"/>
    <w:charset w:val="01"/>
    <w:family w:val="swiss"/>
    <w:pitch w:val="default"/>
  </w:font>
  <w:font w:name="Calibri">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jc w:val="center"/>
          <w:rPr/>
        </w:pPr>
        <w:r>
          <w:rPr/>
          <w:t xml:space="preserve">Page </w:t>
        </w:r>
        <w:r>
          <w:rPr>
            <w:b/>
            <w:bCs/>
          </w:rPr>
          <w:fldChar w:fldCharType="begin"/>
        </w:r>
        <w:r>
          <w:rPr>
            <w:b/>
            <w:bCs/>
          </w:rPr>
          <w:instrText xml:space="preserve"> PAGE </w:instrText>
        </w:r>
        <w:r>
          <w:rPr>
            <w:b/>
            <w:bCs/>
          </w:rPr>
          <w:fldChar w:fldCharType="separate"/>
        </w:r>
        <w:r>
          <w:rPr>
            <w:b/>
            <w:bCs/>
          </w:rPr>
          <w:t>25</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25</w:t>
        </w:r>
        <w:r>
          <w:rPr>
            <w:b/>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jc w:val="center"/>
          <w:rPr/>
        </w:pPr>
        <w:r>
          <w:rPr/>
          <w:t xml:space="preserve">Page </w:t>
        </w:r>
        <w:r>
          <w:rPr>
            <w:b/>
            <w:bCs/>
          </w:rPr>
          <w:fldChar w:fldCharType="begin"/>
        </w:r>
        <w:r>
          <w:rPr>
            <w:b/>
            <w:bCs/>
          </w:rPr>
          <w:instrText xml:space="preserve"> PAGE </w:instrText>
        </w:r>
        <w:r>
          <w:rPr>
            <w:b/>
            <w:bCs/>
          </w:rPr>
          <w:fldChar w:fldCharType="separate"/>
        </w:r>
        <w:r>
          <w:rPr>
            <w:b/>
            <w:bCs/>
          </w:rPr>
          <w:t>25</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25</w:t>
        </w:r>
        <w:r>
          <w:rPr>
            <w:b/>
            <w:bCs/>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72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1080"/>
        </w:tabs>
        <w:ind w:start="1080" w:hanging="360"/>
      </w:pPr>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decimal"/>
      <w:lvlText w:val="%3."/>
      <w:lvlJc w:val="start"/>
      <w:pPr>
        <w:tabs>
          <w:tab w:val="num" w:pos="2520"/>
        </w:tabs>
        <w:ind w:start="2520" w:hanging="360"/>
      </w:pPr>
      <w:rPr/>
    </w:lvl>
    <w:lvl w:ilvl="3">
      <w:start w:val="1"/>
      <w:numFmt w:val="decimal"/>
      <w:lvlText w:val="%4."/>
      <w:lvlJc w:val="start"/>
      <w:pPr>
        <w:tabs>
          <w:tab w:val="num" w:pos="3240"/>
        </w:tabs>
        <w:ind w:start="3240" w:hanging="360"/>
      </w:pPr>
      <w:rPr/>
    </w:lvl>
    <w:lvl w:ilvl="4">
      <w:start w:val="1"/>
      <w:numFmt w:val="decimal"/>
      <w:lvlText w:val="%5."/>
      <w:lvlJc w:val="start"/>
      <w:pPr>
        <w:tabs>
          <w:tab w:val="num" w:pos="3960"/>
        </w:tabs>
        <w:ind w:start="3960" w:hanging="360"/>
      </w:pPr>
      <w:rPr/>
    </w:lvl>
    <w:lvl w:ilvl="5">
      <w:start w:val="1"/>
      <w:numFmt w:val="decimal"/>
      <w:lvlText w:val="%6."/>
      <w:lvlJc w:val="start"/>
      <w:pPr>
        <w:tabs>
          <w:tab w:val="num" w:pos="4680"/>
        </w:tabs>
        <w:ind w:start="4680" w:hanging="360"/>
      </w:pPr>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5">
    <w:lvl w:ilvl="0">
      <w:start w:val="1"/>
      <w:numFmt w:val="bullet"/>
      <w:lvlText w:val=""/>
      <w:lvlJc w:val="start"/>
      <w:pPr>
        <w:tabs>
          <w:tab w:val="num" w:pos="1080"/>
        </w:tabs>
        <w:ind w:start="1080" w:hanging="360"/>
      </w:pPr>
      <w:rPr>
        <w:rFonts w:ascii="Symbol" w:hAnsi="Symbol" w:cs="Symbol" w:hint="default"/>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decimal"/>
      <w:lvlText w:val="%3."/>
      <w:lvlJc w:val="start"/>
      <w:pPr>
        <w:tabs>
          <w:tab w:val="num" w:pos="2520"/>
        </w:tabs>
        <w:ind w:start="2520" w:hanging="360"/>
      </w:pPr>
      <w:rPr/>
    </w:lvl>
    <w:lvl w:ilvl="3">
      <w:start w:val="1"/>
      <w:numFmt w:val="decimal"/>
      <w:lvlText w:val="%4."/>
      <w:lvlJc w:val="start"/>
      <w:pPr>
        <w:tabs>
          <w:tab w:val="num" w:pos="3240"/>
        </w:tabs>
        <w:ind w:start="3240" w:hanging="360"/>
      </w:pPr>
      <w:rPr/>
    </w:lvl>
    <w:lvl w:ilvl="4">
      <w:start w:val="1"/>
      <w:numFmt w:val="decimal"/>
      <w:lvlText w:val="%5."/>
      <w:lvlJc w:val="start"/>
      <w:pPr>
        <w:tabs>
          <w:tab w:val="num" w:pos="3960"/>
        </w:tabs>
        <w:ind w:start="3960" w:hanging="360"/>
      </w:pPr>
      <w:rPr/>
    </w:lvl>
    <w:lvl w:ilvl="5">
      <w:start w:val="1"/>
      <w:numFmt w:val="decimal"/>
      <w:lvlText w:val="%6."/>
      <w:lvlJc w:val="start"/>
      <w:pPr>
        <w:tabs>
          <w:tab w:val="num" w:pos="4680"/>
        </w:tabs>
        <w:ind w:start="4680" w:hanging="360"/>
      </w:pPr>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6">
    <w:lvl w:ilvl="0">
      <w:start w:val="1"/>
      <w:numFmt w:val="bullet"/>
      <w:lvlText w:val=""/>
      <w:lvlJc w:val="start"/>
      <w:pPr>
        <w:tabs>
          <w:tab w:val="num" w:pos="1080"/>
        </w:tabs>
        <w:ind w:start="1080" w:hanging="360"/>
      </w:pPr>
      <w:rPr>
        <w:rFonts w:ascii="Symbol" w:hAnsi="Symbol" w:cs="Symbol" w:hint="default"/>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decimal"/>
      <w:lvlText w:val="%3."/>
      <w:lvlJc w:val="start"/>
      <w:pPr>
        <w:tabs>
          <w:tab w:val="num" w:pos="2520"/>
        </w:tabs>
        <w:ind w:start="2520" w:hanging="360"/>
      </w:pPr>
      <w:rPr/>
    </w:lvl>
    <w:lvl w:ilvl="3">
      <w:start w:val="1"/>
      <w:numFmt w:val="decimal"/>
      <w:lvlText w:val="%4."/>
      <w:lvlJc w:val="start"/>
      <w:pPr>
        <w:tabs>
          <w:tab w:val="num" w:pos="3240"/>
        </w:tabs>
        <w:ind w:start="3240" w:hanging="360"/>
      </w:pPr>
      <w:rPr/>
    </w:lvl>
    <w:lvl w:ilvl="4">
      <w:start w:val="1"/>
      <w:numFmt w:val="decimal"/>
      <w:lvlText w:val="%5."/>
      <w:lvlJc w:val="start"/>
      <w:pPr>
        <w:tabs>
          <w:tab w:val="num" w:pos="3960"/>
        </w:tabs>
        <w:ind w:start="3960" w:hanging="360"/>
      </w:pPr>
      <w:rPr/>
    </w:lvl>
    <w:lvl w:ilvl="5">
      <w:start w:val="1"/>
      <w:numFmt w:val="decimal"/>
      <w:lvlText w:val="%6."/>
      <w:lvlJc w:val="start"/>
      <w:pPr>
        <w:tabs>
          <w:tab w:val="num" w:pos="4680"/>
        </w:tabs>
        <w:ind w:start="4680" w:hanging="360"/>
      </w:pPr>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7">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Times New Roman" w:eastAsiaTheme="minorHAnsi"/>
        <w:color w:val="27354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1c4b"/>
    <w:pPr>
      <w:widowControl/>
      <w:suppressAutoHyphens w:val="true"/>
      <w:bidi w:val="0"/>
      <w:spacing w:lineRule="auto" w:line="278" w:before="0" w:after="0"/>
      <w:jc w:val="both"/>
    </w:pPr>
    <w:rPr>
      <w:rFonts w:ascii="Times New Roman" w:hAnsi="Times New Roman" w:eastAsia="Aptos" w:cs="Times New Roman" w:eastAsiaTheme="minorHAnsi"/>
      <w:color w:val="273540"/>
      <w:kern w:val="0"/>
      <w:sz w:val="24"/>
      <w:szCs w:val="24"/>
      <w:lang w:val="en-US" w:eastAsia="en-US" w:bidi="ar-SA"/>
    </w:rPr>
  </w:style>
  <w:style w:type="paragraph" w:styleId="Heading1">
    <w:name w:val="heading 1"/>
    <w:basedOn w:val="Normal"/>
    <w:next w:val="Normal"/>
    <w:link w:val="Heading1Char"/>
    <w:uiPriority w:val="9"/>
    <w:qFormat/>
    <w:rsid w:val="009c3d6c"/>
    <w:pPr>
      <w:keepNext w:val="true"/>
      <w:keepLines/>
      <w:spacing w:before="360" w:after="80"/>
      <w:outlineLvl w:val="0"/>
    </w:pPr>
    <w:rPr>
      <w:rFonts w:eastAsia="" w:cs="" w:cstheme="majorBidi" w:eastAsiaTheme="majorEastAsia"/>
      <w:b/>
      <w:color w:val="auto"/>
      <w:sz w:val="32"/>
      <w:szCs w:val="40"/>
    </w:rPr>
  </w:style>
  <w:style w:type="paragraph" w:styleId="Heading2">
    <w:name w:val="heading 2"/>
    <w:basedOn w:val="Normal"/>
    <w:next w:val="Normal"/>
    <w:link w:val="Heading2Char"/>
    <w:uiPriority w:val="9"/>
    <w:semiHidden/>
    <w:unhideWhenUsed/>
    <w:qFormat/>
    <w:rsid w:val="009c3d6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c3d6c"/>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Heading4Char"/>
    <w:uiPriority w:val="9"/>
    <w:semiHidden/>
    <w:unhideWhenUsed/>
    <w:qFormat/>
    <w:rsid w:val="009c3d6c"/>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Heading5Char"/>
    <w:uiPriority w:val="9"/>
    <w:semiHidden/>
    <w:unhideWhenUsed/>
    <w:qFormat/>
    <w:rsid w:val="009c3d6c"/>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rsid w:val="009c3d6c"/>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9c3d6c"/>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9c3d6c"/>
    <w:pPr>
      <w:keepNext w:val="true"/>
      <w:keepLines/>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9c3d6c"/>
    <w:pPr>
      <w:keepNext w:val="true"/>
      <w:keepLines/>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c3d6c"/>
    <w:rPr>
      <w:rFonts w:eastAsia="" w:cs="" w:cstheme="majorBidi" w:eastAsiaTheme="majorEastAsia"/>
      <w:b/>
      <w:color w:val="auto"/>
      <w:sz w:val="32"/>
      <w:szCs w:val="40"/>
    </w:rPr>
  </w:style>
  <w:style w:type="character" w:styleId="Heading2Char" w:customStyle="1">
    <w:name w:val="Heading 2 Char"/>
    <w:basedOn w:val="DefaultParagraphFont"/>
    <w:link w:val="Heading2"/>
    <w:uiPriority w:val="9"/>
    <w:semiHidden/>
    <w:qFormat/>
    <w:rsid w:val="009c3d6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c3d6c"/>
    <w:rPr>
      <w:rFonts w:ascii="Aptos" w:hAnsi="Aptos" w:eastAsia="" w:cs="" w:asciiTheme="minorHAnsi" w:cstheme="majorBidi" w:eastAsiaTheme="majorEastAsia" w:hAnsiTheme="minorHAnsi"/>
      <w:color w:themeColor="accent1" w:themeShade="bf" w:val="0F4761"/>
      <w:sz w:val="28"/>
      <w:szCs w:val="28"/>
    </w:rPr>
  </w:style>
  <w:style w:type="character" w:styleId="Heading4Char" w:customStyle="1">
    <w:name w:val="Heading 4 Char"/>
    <w:basedOn w:val="DefaultParagraphFont"/>
    <w:link w:val="Heading4"/>
    <w:uiPriority w:val="9"/>
    <w:semiHidden/>
    <w:qFormat/>
    <w:rsid w:val="009c3d6c"/>
    <w:rPr>
      <w:rFonts w:ascii="Aptos" w:hAnsi="Aptos" w:eastAsia="" w:cs="" w:asciiTheme="minorHAnsi" w:cstheme="majorBidi" w:eastAsiaTheme="majorEastAsia" w:hAnsiTheme="minorHAnsi"/>
      <w:i/>
      <w:iCs/>
      <w:color w:themeColor="accent1" w:themeShade="bf" w:val="0F4761"/>
    </w:rPr>
  </w:style>
  <w:style w:type="character" w:styleId="Heading5Char" w:customStyle="1">
    <w:name w:val="Heading 5 Char"/>
    <w:basedOn w:val="DefaultParagraphFont"/>
    <w:link w:val="Heading5"/>
    <w:uiPriority w:val="9"/>
    <w:semiHidden/>
    <w:qFormat/>
    <w:rsid w:val="009c3d6c"/>
    <w:rPr>
      <w:rFonts w:ascii="Aptos" w:hAnsi="Aptos" w:eastAsia="" w:cs="" w:asciiTheme="minorHAnsi" w:cstheme="majorBidi" w:eastAsiaTheme="majorEastAsia" w:hAnsiTheme="minorHAnsi"/>
      <w:color w:themeColor="accent1" w:themeShade="bf" w:val="0F4761"/>
    </w:rPr>
  </w:style>
  <w:style w:type="character" w:styleId="Heading6Char" w:customStyle="1">
    <w:name w:val="Heading 6 Char"/>
    <w:basedOn w:val="DefaultParagraphFont"/>
    <w:link w:val="Heading6"/>
    <w:uiPriority w:val="9"/>
    <w:semiHidden/>
    <w:qFormat/>
    <w:rsid w:val="009c3d6c"/>
    <w:rPr>
      <w:rFonts w:ascii="Aptos" w:hAnsi="Aptos" w:eastAsia=""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9c3d6c"/>
    <w:rPr>
      <w:rFonts w:ascii="Aptos" w:hAnsi="Aptos" w:eastAsia=""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9c3d6c"/>
    <w:rPr>
      <w:rFonts w:ascii="Aptos" w:hAnsi="Aptos" w:eastAsia=""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9c3d6c"/>
    <w:rPr>
      <w:rFonts w:ascii="Aptos" w:hAnsi="Aptos" w:eastAsia="" w:cs=""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9c3d6c"/>
    <w:rPr>
      <w:rFonts w:ascii="Aptos Display" w:hAnsi="Aptos Display" w:eastAsia="" w:cs="" w:asciiTheme="majorHAnsi" w:cstheme="majorBidi" w:eastAsiaTheme="majorEastAsia" w:hAnsiTheme="majorHAnsi"/>
      <w:color w:val="auto"/>
      <w:spacing w:val="-10"/>
      <w:kern w:val="2"/>
      <w:sz w:val="56"/>
      <w:szCs w:val="56"/>
    </w:rPr>
  </w:style>
  <w:style w:type="character" w:styleId="SubtitleChar" w:customStyle="1">
    <w:name w:val="Subtitle Char"/>
    <w:basedOn w:val="DefaultParagraphFont"/>
    <w:link w:val="Subtitle"/>
    <w:uiPriority w:val="11"/>
    <w:qFormat/>
    <w:rsid w:val="009c3d6c"/>
    <w:rPr>
      <w:rFonts w:ascii="Aptos" w:hAnsi="Aptos" w:eastAsia="" w:cs=""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sid w:val="009c3d6c"/>
    <w:rPr>
      <w:i/>
      <w:iCs/>
      <w:color w:themeColor="text1" w:themeTint="bf" w:val="404040"/>
    </w:rPr>
  </w:style>
  <w:style w:type="character" w:styleId="IntenseEmphasis">
    <w:name w:val="Intense Emphasis"/>
    <w:basedOn w:val="DefaultParagraphFont"/>
    <w:uiPriority w:val="21"/>
    <w:qFormat/>
    <w:rsid w:val="009c3d6c"/>
    <w:rPr>
      <w:i/>
      <w:iCs/>
      <w:color w:themeColor="accent1" w:themeShade="bf" w:val="0F4761"/>
    </w:rPr>
  </w:style>
  <w:style w:type="character" w:styleId="IntenseQuoteChar" w:customStyle="1">
    <w:name w:val="Intense Quote Char"/>
    <w:basedOn w:val="DefaultParagraphFont"/>
    <w:link w:val="IntenseQuote"/>
    <w:uiPriority w:val="30"/>
    <w:qFormat/>
    <w:rsid w:val="009c3d6c"/>
    <w:rPr>
      <w:i/>
      <w:iCs/>
      <w:color w:themeColor="accent1" w:themeShade="bf" w:val="0F4761"/>
    </w:rPr>
  </w:style>
  <w:style w:type="character" w:styleId="IntenseReference">
    <w:name w:val="Intense Reference"/>
    <w:basedOn w:val="DefaultParagraphFont"/>
    <w:uiPriority w:val="32"/>
    <w:qFormat/>
    <w:rsid w:val="009c3d6c"/>
    <w:rPr>
      <w:b/>
      <w:bCs/>
      <w:smallCaps/>
      <w:color w:themeColor="accent1" w:themeShade="bf" w:val="0F4761"/>
      <w:spacing w:val="5"/>
    </w:rPr>
  </w:style>
  <w:style w:type="character" w:styleId="HeaderChar" w:customStyle="1">
    <w:name w:val="Header Char"/>
    <w:basedOn w:val="DefaultParagraphFont"/>
    <w:link w:val="Header"/>
    <w:uiPriority w:val="99"/>
    <w:qFormat/>
    <w:rsid w:val="009c3d6c"/>
    <w:rPr/>
  </w:style>
  <w:style w:type="character" w:styleId="FooterChar" w:customStyle="1">
    <w:name w:val="Footer Char"/>
    <w:basedOn w:val="DefaultParagraphFont"/>
    <w:link w:val="Footer"/>
    <w:uiPriority w:val="99"/>
    <w:qFormat/>
    <w:rsid w:val="009c3d6c"/>
    <w:rPr/>
  </w:style>
  <w:style w:type="character" w:styleId="Hyperlink">
    <w:name w:val="Hyperlink"/>
    <w:basedOn w:val="DefaultParagraphFont"/>
    <w:uiPriority w:val="99"/>
    <w:unhideWhenUsed/>
    <w:rsid w:val="007c3483"/>
    <w:rPr>
      <w:color w:themeColor="hyperlink" w:val="467886"/>
      <w:u w:val="single"/>
    </w:rPr>
  </w:style>
  <w:style w:type="character" w:styleId="UnresolvedMention">
    <w:name w:val="Unresolved Mention"/>
    <w:basedOn w:val="DefaultParagraphFont"/>
    <w:uiPriority w:val="99"/>
    <w:semiHidden/>
    <w:unhideWhenUsed/>
    <w:qFormat/>
    <w:rsid w:val="007c3483"/>
    <w:rPr>
      <w:color w:val="605E5C"/>
      <w:shd w:fill="E1DFDD" w:val="clear"/>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Normal"/>
    <w:next w:val="Normal"/>
    <w:link w:val="TitleChar"/>
    <w:uiPriority w:val="10"/>
    <w:qFormat/>
    <w:rsid w:val="009c3d6c"/>
    <w:pPr>
      <w:spacing w:lineRule="auto" w:line="240" w:before="0" w:after="80"/>
      <w:contextualSpacing/>
    </w:pPr>
    <w:rPr>
      <w:rFonts w:ascii="Aptos Display" w:hAnsi="Aptos Display" w:eastAsia="" w:cs="" w:asciiTheme="majorHAnsi" w:cstheme="majorBidi" w:eastAsiaTheme="majorEastAsia" w:hAnsiTheme="majorHAnsi"/>
      <w:color w:val="auto"/>
      <w:spacing w:val="-10"/>
      <w:kern w:val="2"/>
      <w:sz w:val="56"/>
      <w:szCs w:val="56"/>
    </w:rPr>
  </w:style>
  <w:style w:type="paragraph" w:styleId="Subtitle">
    <w:name w:val="Subtitle"/>
    <w:basedOn w:val="Normal"/>
    <w:next w:val="Normal"/>
    <w:link w:val="SubtitleChar"/>
    <w:uiPriority w:val="11"/>
    <w:qFormat/>
    <w:rsid w:val="009c3d6c"/>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9c3d6c"/>
    <w:pPr>
      <w:spacing w:before="160" w:after="0"/>
      <w:jc w:val="center"/>
    </w:pPr>
    <w:rPr>
      <w:i/>
      <w:iCs/>
      <w:color w:themeColor="text1" w:themeTint="bf" w:val="404040"/>
    </w:rPr>
  </w:style>
  <w:style w:type="paragraph" w:styleId="ListParagraph">
    <w:name w:val="List Paragraph"/>
    <w:basedOn w:val="Normal"/>
    <w:uiPriority w:val="34"/>
    <w:qFormat/>
    <w:rsid w:val="009c3d6c"/>
    <w:pPr>
      <w:numPr>
        <w:ilvl w:val="0"/>
        <w:numId w:val="1"/>
      </w:numPr>
      <w:spacing w:before="0" w:after="0"/>
      <w:ind w:hanging="432" w:start="432"/>
      <w:contextualSpacing/>
    </w:pPr>
    <w:rPr/>
  </w:style>
  <w:style w:type="paragraph" w:styleId="IntenseQuote">
    <w:name w:val="Intense Quote"/>
    <w:basedOn w:val="Normal"/>
    <w:next w:val="Normal"/>
    <w:link w:val="IntenseQuoteChar"/>
    <w:uiPriority w:val="30"/>
    <w:qFormat/>
    <w:rsid w:val="009c3d6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c3d6c"/>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c3d6c"/>
    <w:pPr>
      <w:tabs>
        <w:tab w:val="clear" w:pos="720"/>
        <w:tab w:val="center" w:pos="4680" w:leader="none"/>
        <w:tab w:val="right" w:pos="9360" w:leader="none"/>
      </w:tabs>
      <w:spacing w:lineRule="auto" w:line="240"/>
    </w:pPr>
    <w:rPr/>
  </w:style>
  <w:style w:type="paragraph" w:styleId="NormalWeb">
    <w:name w:val="Normal (Web)"/>
    <w:basedOn w:val="Normal"/>
    <w:uiPriority w:val="99"/>
    <w:unhideWhenUsed/>
    <w:qFormat/>
    <w:rsid w:val="00506aac"/>
    <w:pPr>
      <w:spacing w:lineRule="auto" w:line="240" w:beforeAutospacing="1" w:afterAutospacing="1"/>
      <w:jc w:val="start"/>
    </w:pPr>
    <w:rPr>
      <w:rFonts w:eastAsia="Times New Roman"/>
      <w:color w:val="auto"/>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7619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ireshark.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www.netfirms.com/"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yperlink" Target="http://www.textfiles.com/virus/datut010.txt"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hyperlink" Target="http://www.google.com/" TargetMode="External"/><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513</TotalTime>
  <Application>LibreOffice/26.2.5.2$Windows_X86_64 LibreOffice_project/cd7284b4cbbfeb507e630c1aac019f4157393acb</Application>
  <AppVersion>15.0000</AppVersion>
  <Pages>25</Pages>
  <Words>1205</Words>
  <Characters>6454</Characters>
  <CharactersWithSpaces>7422</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2025-06-10T02:58:00Z</dcterms:created>
  <dc:creator>Ba Vu Tran</dc:creator>
  <dc:description/>
  <dc:language>en-CA</dc:language>
  <cp:lastModifiedBy/>
  <dcterms:modified xsi:type="dcterms:W3CDTF">2026-09-17T08:07:40Z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