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F11B" w14:textId="5FEAFB2D" w:rsidR="00427B38" w:rsidRDefault="00D54549">
      <w:pPr>
        <w:pStyle w:val="MonTitre"/>
      </w:pPr>
      <w:r>
        <w:t>Compte Rendu TP C++ n°3 : Gestion des entrées/sorties</w:t>
      </w:r>
    </w:p>
    <w:p w14:paraId="37B302A0" w14:textId="79B5084F" w:rsidR="00A23267" w:rsidRDefault="006437D8" w:rsidP="006437D8">
      <w:pPr>
        <w:pStyle w:val="MonTitreSection"/>
      </w:pPr>
      <w:r>
        <w:t xml:space="preserve">Format du fichier </w:t>
      </w:r>
      <w:proofErr w:type="spellStart"/>
      <w:r>
        <w:t>demo</w:t>
      </w:r>
      <w:proofErr w:type="spellEnd"/>
      <w:r>
        <w:t> :</w:t>
      </w:r>
    </w:p>
    <w:p w14:paraId="4259712C" w14:textId="2E3D4A67" w:rsidR="006437D8" w:rsidRDefault="006437D8" w:rsidP="006437D8">
      <w:pPr>
        <w:ind w:firstLine="432"/>
      </w:pPr>
      <w:r>
        <w:t>Le fichier est constitué d’un ensemble de lignes où chaque ligne représente un trajet simple ou un trajet composé.</w:t>
      </w:r>
    </w:p>
    <w:p w14:paraId="005C0C2A" w14:textId="77777777" w:rsidR="006437D8" w:rsidRDefault="006437D8" w:rsidP="006437D8">
      <w:pPr>
        <w:ind w:firstLine="432"/>
      </w:pPr>
    </w:p>
    <w:p w14:paraId="58273329" w14:textId="77777777" w:rsidR="006437D8" w:rsidRDefault="006437D8" w:rsidP="006437D8">
      <w:r w:rsidRPr="006437D8">
        <w:rPr>
          <w:b/>
          <w:bCs/>
          <w:u w:val="single"/>
        </w:rPr>
        <w:t>Format Trajet Simple</w:t>
      </w:r>
      <w:r>
        <w:t xml:space="preserve"> : </w:t>
      </w:r>
    </w:p>
    <w:p w14:paraId="1BD4C7B5" w14:textId="1AB2CB1F" w:rsidR="006437D8" w:rsidRDefault="006437D8" w:rsidP="006437D8">
      <w:r>
        <w:t>/</w:t>
      </w:r>
      <w:proofErr w:type="spellStart"/>
      <w:proofErr w:type="gramStart"/>
      <w:r>
        <w:t>villeDepart,villeArrivee</w:t>
      </w:r>
      <w:proofErr w:type="gramEnd"/>
      <w:r>
        <w:t>,moyenTransport</w:t>
      </w:r>
      <w:proofErr w:type="spellEnd"/>
    </w:p>
    <w:p w14:paraId="3E533F5E" w14:textId="77777777" w:rsidR="006437D8" w:rsidRDefault="006437D8" w:rsidP="006437D8"/>
    <w:p w14:paraId="51C3C366" w14:textId="43D45CB9" w:rsidR="006437D8" w:rsidRDefault="006437D8" w:rsidP="006437D8">
      <w:r w:rsidRPr="006437D8">
        <w:rPr>
          <w:b/>
          <w:bCs/>
          <w:u w:val="single"/>
        </w:rPr>
        <w:t xml:space="preserve">Format Trajet </w:t>
      </w:r>
      <w:proofErr w:type="spellStart"/>
      <w:r w:rsidRPr="006437D8">
        <w:rPr>
          <w:b/>
          <w:bCs/>
          <w:u w:val="single"/>
        </w:rPr>
        <w:t>Composee</w:t>
      </w:r>
      <w:proofErr w:type="spellEnd"/>
      <w:r w:rsidRPr="006437D8">
        <w:rPr>
          <w:b/>
          <w:bCs/>
          <w:u w:val="single"/>
        </w:rPr>
        <w:t> :</w:t>
      </w:r>
      <w:r>
        <w:t xml:space="preserve"> $</w:t>
      </w:r>
      <w:proofErr w:type="gramStart"/>
      <w:r>
        <w:t>nombreTrajets,villeDepart</w:t>
      </w:r>
      <w:proofErr w:type="gramEnd"/>
      <w:r>
        <w:t>,villeArrivee/villeDepart1,villeArrivee1,moyenTransport1/villeDepart2,villeArrivee2,moyenTransport2</w:t>
      </w:r>
    </w:p>
    <w:p w14:paraId="44F60C29" w14:textId="4075AE21" w:rsidR="006437D8" w:rsidRDefault="006437D8" w:rsidP="006437D8">
      <w:pPr>
        <w:ind w:left="432"/>
      </w:pPr>
    </w:p>
    <w:p w14:paraId="7DA5F2B0" w14:textId="1493A215" w:rsidR="006437D8" w:rsidRDefault="006437D8" w:rsidP="006437D8">
      <w:pPr>
        <w:pStyle w:val="MonTitreSection"/>
      </w:pPr>
      <w:r>
        <w:t xml:space="preserve">Contenu du fichier </w:t>
      </w:r>
      <w:proofErr w:type="spellStart"/>
      <w:r>
        <w:t>demo</w:t>
      </w:r>
      <w:proofErr w:type="spellEnd"/>
      <w:r>
        <w:t> :</w:t>
      </w:r>
    </w:p>
    <w:p w14:paraId="4CF63573" w14:textId="4985BAE0" w:rsidR="006437D8" w:rsidRDefault="006437D8" w:rsidP="006437D8">
      <w:r>
        <w:t>On réalise un fichier démo pour les trajets suivants :</w:t>
      </w:r>
    </w:p>
    <w:p w14:paraId="2A5F0E99" w14:textId="77777777" w:rsidR="006437D8" w:rsidRDefault="006437D8" w:rsidP="006437D8">
      <w:pPr>
        <w:pStyle w:val="MonParagraphe"/>
      </w:pPr>
    </w:p>
    <w:p w14:paraId="3E15082B" w14:textId="3FDE131C" w:rsidR="006437D8" w:rsidRPr="006437D8" w:rsidRDefault="006437D8" w:rsidP="006437D8">
      <w:pPr>
        <w:pStyle w:val="MonParagraphe"/>
      </w:pPr>
      <w:r>
        <w:rPr>
          <w:noProof/>
        </w:rPr>
        <w:drawing>
          <wp:inline distT="0" distB="0" distL="0" distR="0" wp14:anchorId="458FE23A" wp14:editId="5EBB10F0">
            <wp:extent cx="6120130" cy="3639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E76" w14:textId="77777777" w:rsidR="006437D8" w:rsidRPr="006437D8" w:rsidRDefault="006437D8" w:rsidP="006437D8">
      <w:pPr>
        <w:pStyle w:val="MonParagraphe"/>
      </w:pPr>
    </w:p>
    <w:p w14:paraId="0DCD3084" w14:textId="77777777" w:rsidR="006437D8" w:rsidRDefault="006437D8" w:rsidP="006437D8">
      <w:pPr>
        <w:ind w:firstLine="432"/>
      </w:pPr>
    </w:p>
    <w:p w14:paraId="43841D56" w14:textId="3E664508" w:rsidR="00FC05F8" w:rsidRDefault="00FC05F8" w:rsidP="006437D8">
      <w:pPr>
        <w:pStyle w:val="MonParagraphe"/>
      </w:pPr>
    </w:p>
    <w:p w14:paraId="7473271C" w14:textId="00B049E6" w:rsidR="00FC05F8" w:rsidRDefault="00FC05F8" w:rsidP="006437D8">
      <w:pPr>
        <w:pStyle w:val="MonParagraphe"/>
      </w:pPr>
    </w:p>
    <w:p w14:paraId="060F9F40" w14:textId="205D118D" w:rsidR="00FC05F8" w:rsidRDefault="00FC05F8" w:rsidP="006437D8">
      <w:pPr>
        <w:pStyle w:val="MonParagraphe"/>
      </w:pPr>
    </w:p>
    <w:p w14:paraId="2D770F25" w14:textId="0CF44C2A" w:rsidR="00FC05F8" w:rsidRDefault="00FC05F8" w:rsidP="00FC05F8">
      <w:pPr>
        <w:ind w:firstLine="284"/>
      </w:pPr>
      <w:r>
        <w:t>On ajoute les trajets dans le catalogue dans l’ordre précisé puis on sauvegarde le catalogue dans un fichier demo.txt. On affiche le résultat contenu dans le fichier :</w:t>
      </w:r>
    </w:p>
    <w:p w14:paraId="131A9D0F" w14:textId="77777777" w:rsidR="00FC05F8" w:rsidRDefault="00FC05F8" w:rsidP="00FC05F8">
      <w:pPr>
        <w:ind w:firstLine="284"/>
      </w:pPr>
    </w:p>
    <w:p w14:paraId="027123C3" w14:textId="7F080BF5" w:rsidR="00FC05F8" w:rsidRDefault="00FC05F8" w:rsidP="006437D8">
      <w:pPr>
        <w:pStyle w:val="MonParagraphe"/>
      </w:pPr>
      <w:r>
        <w:rPr>
          <w:noProof/>
        </w:rPr>
        <w:drawing>
          <wp:inline distT="0" distB="0" distL="0" distR="0" wp14:anchorId="0939EDEB" wp14:editId="0E68FE88">
            <wp:extent cx="579120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917" w14:textId="309A9349" w:rsidR="00FC05F8" w:rsidRDefault="00FC05F8" w:rsidP="00FC05F8">
      <w:pPr>
        <w:rPr>
          <w:rFonts w:ascii="Calibri" w:eastAsia="Times New Roman" w:hAnsi="Calibri" w:cs="Times New Roman"/>
          <w:sz w:val="22"/>
          <w:szCs w:val="22"/>
        </w:rPr>
      </w:pPr>
    </w:p>
    <w:p w14:paraId="351123A6" w14:textId="6D915FC2" w:rsidR="00FC05F8" w:rsidRDefault="00FC05F8" w:rsidP="00FC05F8">
      <w:pPr>
        <w:rPr>
          <w:rFonts w:ascii="Calibri" w:eastAsia="Times New Roman" w:hAnsi="Calibri" w:cs="Times New Roman"/>
          <w:sz w:val="22"/>
          <w:szCs w:val="22"/>
        </w:rPr>
      </w:pPr>
    </w:p>
    <w:p w14:paraId="7D13881D" w14:textId="24152530" w:rsidR="00FC05F8" w:rsidRDefault="00FC05F8" w:rsidP="00FC05F8">
      <w:pPr>
        <w:pStyle w:val="MonTitreSection"/>
      </w:pPr>
      <w:r>
        <w:t>Conclusion :</w:t>
      </w:r>
    </w:p>
    <w:p w14:paraId="5A4060DA" w14:textId="77777777" w:rsidR="00FC05F8" w:rsidRPr="00FC05F8" w:rsidRDefault="00FC05F8" w:rsidP="00FC05F8">
      <w:pPr>
        <w:pStyle w:val="MonParagraphe"/>
      </w:pPr>
    </w:p>
    <w:sectPr w:rsidR="00FC05F8" w:rsidRPr="00FC05F8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6C24A" w14:textId="77777777" w:rsidR="00A7119D" w:rsidRDefault="00A7119D">
      <w:r>
        <w:separator/>
      </w:r>
    </w:p>
  </w:endnote>
  <w:endnote w:type="continuationSeparator" w:id="0">
    <w:p w14:paraId="03149CFA" w14:textId="77777777" w:rsidR="00A7119D" w:rsidRDefault="00A7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7FCD" w14:textId="5BAF3368" w:rsidR="00367ED9" w:rsidRDefault="00367ED9">
    <w:pPr>
      <w:pStyle w:val="Pieddepage"/>
    </w:pP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F17D5E">
      <w:rPr>
        <w:noProof/>
      </w:rPr>
      <w:fldChar w:fldCharType="begin"/>
    </w:r>
    <w:r w:rsidR="00F17D5E">
      <w:rPr>
        <w:noProof/>
      </w:rPr>
      <w:instrText xml:space="preserve"> NUMPAGES </w:instrText>
    </w:r>
    <w:r w:rsidR="00F17D5E">
      <w:rPr>
        <w:noProof/>
      </w:rPr>
      <w:fldChar w:fldCharType="separate"/>
    </w:r>
    <w:r w:rsidR="00C54970">
      <w:rPr>
        <w:noProof/>
      </w:rPr>
      <w:t>1</w:t>
    </w:r>
    <w:r w:rsidR="00F17D5E">
      <w:rPr>
        <w:noProof/>
      </w:rP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BE5BE" w14:textId="77777777" w:rsidR="00A7119D" w:rsidRDefault="00A7119D">
      <w:r>
        <w:rPr>
          <w:color w:val="000000"/>
        </w:rPr>
        <w:separator/>
      </w:r>
    </w:p>
  </w:footnote>
  <w:footnote w:type="continuationSeparator" w:id="0">
    <w:p w14:paraId="1B889580" w14:textId="77777777" w:rsidR="00A7119D" w:rsidRDefault="00A7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CA1A" w14:textId="6153B4A4" w:rsidR="00367ED9" w:rsidRDefault="00367ED9">
    <w:pPr>
      <w:pStyle w:val="MonAuteur"/>
    </w:pPr>
    <w:r>
      <w:t xml:space="preserve">Auteurs : </w:t>
    </w:r>
    <w:r w:rsidR="00D54549">
      <w:t>Mehdi ABDELLAOUI- Irvin COTE- Walid OULDERRA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C4F6618" wp14:editId="5D0C54B9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4" w15:restartNumberingAfterBreak="0">
    <w:nsid w:val="7DEE6AC1"/>
    <w:multiLevelType w:val="hybridMultilevel"/>
    <w:tmpl w:val="5BC29D80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49"/>
    <w:rsid w:val="00367ED9"/>
    <w:rsid w:val="00427B38"/>
    <w:rsid w:val="006437D8"/>
    <w:rsid w:val="00831C7A"/>
    <w:rsid w:val="00834008"/>
    <w:rsid w:val="00857AA7"/>
    <w:rsid w:val="009C39AB"/>
    <w:rsid w:val="00A23267"/>
    <w:rsid w:val="00A7119D"/>
    <w:rsid w:val="00AC377D"/>
    <w:rsid w:val="00BA0EA2"/>
    <w:rsid w:val="00C341A3"/>
    <w:rsid w:val="00C54970"/>
    <w:rsid w:val="00D54549"/>
    <w:rsid w:val="00EE3C18"/>
    <w:rsid w:val="00F17D5E"/>
    <w:rsid w:val="00F25C42"/>
    <w:rsid w:val="00F97470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191F"/>
  <w15:chartTrackingRefBased/>
  <w15:docId w15:val="{D90EEB7B-B3AA-424C-872B-9EA294EB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4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siers\Documents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E20A-BEE1-4574-B8FD-BDC8E7B1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</Template>
  <TotalTime>84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oulderra</dc:creator>
  <cp:keywords/>
  <cp:lastModifiedBy>walid oulderra</cp:lastModifiedBy>
  <cp:revision>1</cp:revision>
  <dcterms:created xsi:type="dcterms:W3CDTF">2021-01-07T11:15:00Z</dcterms:created>
  <dcterms:modified xsi:type="dcterms:W3CDTF">2021-01-07T12:39:00Z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