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9FB234" w14:textId="77777777" w:rsidR="00805E86" w:rsidRDefault="00805E86" w:rsidP="00805E86">
      <w:pPr>
        <w:pStyle w:val="BodyText"/>
        <w:ind w:left="1016"/>
        <w:rPr>
          <w:sz w:val="20"/>
        </w:rPr>
      </w:pPr>
      <w:bookmarkStart w:id="0" w:name="OLE_LINK2"/>
      <w:r>
        <w:rPr>
          <w:noProof/>
          <w:sz w:val="20"/>
        </w:rPr>
        <w:drawing>
          <wp:inline distT="0" distB="0" distL="0" distR="0" wp14:anchorId="4DA15E14" wp14:editId="42A3094C">
            <wp:extent cx="4775948" cy="686276"/>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7" cstate="print"/>
                    <a:stretch>
                      <a:fillRect/>
                    </a:stretch>
                  </pic:blipFill>
                  <pic:spPr>
                    <a:xfrm>
                      <a:off x="0" y="0"/>
                      <a:ext cx="4775948" cy="686276"/>
                    </a:xfrm>
                    <a:prstGeom prst="rect">
                      <a:avLst/>
                    </a:prstGeom>
                  </pic:spPr>
                </pic:pic>
              </a:graphicData>
            </a:graphic>
          </wp:inline>
        </w:drawing>
      </w:r>
    </w:p>
    <w:p w14:paraId="1F842080" w14:textId="77777777" w:rsidR="00805E86" w:rsidRDefault="00805E86" w:rsidP="00805E86">
      <w:pPr>
        <w:pStyle w:val="BodyText"/>
        <w:rPr>
          <w:b/>
          <w:sz w:val="20"/>
        </w:rPr>
      </w:pPr>
    </w:p>
    <w:p w14:paraId="2ADF9D67" w14:textId="77777777" w:rsidR="00805E86" w:rsidRDefault="00805E86" w:rsidP="00805E86">
      <w:pPr>
        <w:pStyle w:val="Heading2"/>
        <w:ind w:left="81"/>
        <w:rPr>
          <w:rFonts w:ascii="Calibri"/>
        </w:rPr>
      </w:pPr>
      <w:r>
        <w:rPr>
          <w:rFonts w:ascii="Calibri"/>
        </w:rPr>
        <w:t>Department</w:t>
      </w:r>
      <w:r>
        <w:rPr>
          <w:rFonts w:ascii="Calibri"/>
          <w:spacing w:val="-4"/>
        </w:rPr>
        <w:t xml:space="preserve"> </w:t>
      </w:r>
      <w:r>
        <w:rPr>
          <w:rFonts w:ascii="Calibri"/>
        </w:rPr>
        <w:t>of</w:t>
      </w:r>
      <w:r>
        <w:rPr>
          <w:rFonts w:ascii="Calibri"/>
          <w:spacing w:val="-5"/>
        </w:rPr>
        <w:t xml:space="preserve"> </w:t>
      </w:r>
      <w:r>
        <w:rPr>
          <w:rFonts w:ascii="Calibri"/>
        </w:rPr>
        <w:t>Electrical</w:t>
      </w:r>
      <w:r>
        <w:rPr>
          <w:rFonts w:ascii="Calibri"/>
          <w:spacing w:val="-3"/>
        </w:rPr>
        <w:t xml:space="preserve"> </w:t>
      </w:r>
      <w:r>
        <w:rPr>
          <w:rFonts w:ascii="Calibri"/>
        </w:rPr>
        <w:t>&amp;</w:t>
      </w:r>
      <w:r>
        <w:rPr>
          <w:rFonts w:ascii="Calibri"/>
          <w:spacing w:val="-3"/>
        </w:rPr>
        <w:t xml:space="preserve"> </w:t>
      </w:r>
      <w:r>
        <w:rPr>
          <w:rFonts w:ascii="Calibri"/>
        </w:rPr>
        <w:t>Electronics</w:t>
      </w:r>
      <w:r>
        <w:rPr>
          <w:rFonts w:ascii="Calibri"/>
          <w:spacing w:val="-2"/>
        </w:rPr>
        <w:t xml:space="preserve"> </w:t>
      </w:r>
      <w:r>
        <w:rPr>
          <w:rFonts w:ascii="Calibri"/>
        </w:rPr>
        <w:t>Engineering</w:t>
      </w:r>
    </w:p>
    <w:p w14:paraId="5FA63628" w14:textId="77777777" w:rsidR="00805E86" w:rsidRDefault="00805E86" w:rsidP="00805E86">
      <w:pPr>
        <w:pStyle w:val="BodyText"/>
        <w:spacing w:before="7"/>
        <w:rPr>
          <w:rFonts w:ascii="Calibri"/>
          <w:b/>
          <w:sz w:val="51"/>
        </w:rPr>
      </w:pPr>
    </w:p>
    <w:p w14:paraId="06789026" w14:textId="77777777" w:rsidR="00805E86" w:rsidRDefault="00805E86" w:rsidP="00805E86">
      <w:pPr>
        <w:ind w:left="80"/>
        <w:jc w:val="center"/>
        <w:rPr>
          <w:sz w:val="23"/>
        </w:rPr>
      </w:pPr>
      <w:r>
        <w:rPr>
          <w:sz w:val="23"/>
        </w:rPr>
        <w:t>PROJECT</w:t>
      </w:r>
      <w:r>
        <w:rPr>
          <w:spacing w:val="-1"/>
          <w:sz w:val="23"/>
        </w:rPr>
        <w:t xml:space="preserve"> </w:t>
      </w:r>
      <w:r>
        <w:rPr>
          <w:sz w:val="23"/>
        </w:rPr>
        <w:t>REPORT</w:t>
      </w:r>
    </w:p>
    <w:p w14:paraId="5A3EBFB2" w14:textId="77777777" w:rsidR="00805E86" w:rsidRDefault="00805E86" w:rsidP="00805E86">
      <w:pPr>
        <w:spacing w:before="10"/>
        <w:ind w:left="80"/>
        <w:jc w:val="center"/>
        <w:rPr>
          <w:sz w:val="23"/>
        </w:rPr>
      </w:pPr>
      <w:r>
        <w:rPr>
          <w:sz w:val="23"/>
        </w:rPr>
        <w:t>on</w:t>
      </w:r>
    </w:p>
    <w:p w14:paraId="344CEADA" w14:textId="77777777" w:rsidR="00805E86" w:rsidRDefault="00805E86" w:rsidP="00805E86">
      <w:pPr>
        <w:pStyle w:val="BodyText"/>
        <w:spacing w:before="4"/>
        <w:rPr>
          <w:sz w:val="26"/>
        </w:rPr>
      </w:pPr>
    </w:p>
    <w:p w14:paraId="05DA8936" w14:textId="77777777" w:rsidR="00805E86" w:rsidRDefault="00805E86" w:rsidP="00805E86">
      <w:pPr>
        <w:pStyle w:val="Heading5"/>
        <w:ind w:left="87"/>
        <w:jc w:val="center"/>
      </w:pPr>
      <w:r>
        <w:t>Load</w:t>
      </w:r>
      <w:r>
        <w:rPr>
          <w:spacing w:val="-2"/>
        </w:rPr>
        <w:t xml:space="preserve"> </w:t>
      </w:r>
      <w:r>
        <w:t>Forecasting</w:t>
      </w:r>
      <w:r>
        <w:rPr>
          <w:spacing w:val="-5"/>
        </w:rPr>
        <w:t xml:space="preserve"> </w:t>
      </w:r>
      <w:r>
        <w:t>in</w:t>
      </w:r>
      <w:r>
        <w:rPr>
          <w:spacing w:val="-5"/>
        </w:rPr>
        <w:t xml:space="preserve"> </w:t>
      </w:r>
      <w:r>
        <w:t>Smart</w:t>
      </w:r>
      <w:r>
        <w:rPr>
          <w:spacing w:val="-2"/>
        </w:rPr>
        <w:t xml:space="preserve"> </w:t>
      </w:r>
      <w:r>
        <w:t>Grid</w:t>
      </w:r>
      <w:r>
        <w:rPr>
          <w:spacing w:val="-2"/>
        </w:rPr>
        <w:t xml:space="preserve"> </w:t>
      </w:r>
      <w:r>
        <w:t>using</w:t>
      </w:r>
      <w:r>
        <w:rPr>
          <w:spacing w:val="-1"/>
        </w:rPr>
        <w:t xml:space="preserve"> </w:t>
      </w:r>
      <w:r>
        <w:t>Deep</w:t>
      </w:r>
      <w:r>
        <w:rPr>
          <w:spacing w:val="-2"/>
        </w:rPr>
        <w:t xml:space="preserve"> </w:t>
      </w:r>
      <w:r>
        <w:t>Learning</w:t>
      </w:r>
      <w:r>
        <w:rPr>
          <w:spacing w:val="-1"/>
        </w:rPr>
        <w:t xml:space="preserve"> </w:t>
      </w:r>
      <w:r>
        <w:t>Methods</w:t>
      </w:r>
    </w:p>
    <w:p w14:paraId="2BCE9231" w14:textId="77777777" w:rsidR="00805E86" w:rsidRDefault="00805E86" w:rsidP="00805E86">
      <w:pPr>
        <w:pStyle w:val="BodyText"/>
        <w:rPr>
          <w:b/>
        </w:rPr>
      </w:pPr>
    </w:p>
    <w:p w14:paraId="2ECB36C5" w14:textId="77777777" w:rsidR="00805E86" w:rsidRDefault="00805E86" w:rsidP="00805E86">
      <w:pPr>
        <w:ind w:left="85"/>
        <w:jc w:val="center"/>
        <w:rPr>
          <w:i/>
          <w:sz w:val="23"/>
        </w:rPr>
      </w:pPr>
      <w:r>
        <w:rPr>
          <w:i/>
          <w:sz w:val="23"/>
        </w:rPr>
        <w:t>Submitted</w:t>
      </w:r>
      <w:r>
        <w:rPr>
          <w:i/>
          <w:spacing w:val="-2"/>
          <w:sz w:val="23"/>
        </w:rPr>
        <w:t xml:space="preserve"> </w:t>
      </w:r>
      <w:r>
        <w:rPr>
          <w:i/>
          <w:sz w:val="23"/>
        </w:rPr>
        <w:t>in</w:t>
      </w:r>
      <w:r>
        <w:rPr>
          <w:i/>
          <w:spacing w:val="-2"/>
          <w:sz w:val="23"/>
        </w:rPr>
        <w:t xml:space="preserve"> </w:t>
      </w:r>
      <w:r>
        <w:rPr>
          <w:i/>
          <w:sz w:val="23"/>
        </w:rPr>
        <w:t>partial</w:t>
      </w:r>
      <w:r>
        <w:rPr>
          <w:i/>
          <w:spacing w:val="-3"/>
          <w:sz w:val="23"/>
        </w:rPr>
        <w:t xml:space="preserve"> </w:t>
      </w:r>
      <w:r>
        <w:rPr>
          <w:i/>
          <w:sz w:val="23"/>
        </w:rPr>
        <w:t>fulfillment</w:t>
      </w:r>
      <w:r>
        <w:rPr>
          <w:i/>
          <w:spacing w:val="-2"/>
          <w:sz w:val="23"/>
        </w:rPr>
        <w:t xml:space="preserve"> </w:t>
      </w:r>
      <w:r>
        <w:rPr>
          <w:i/>
          <w:sz w:val="23"/>
        </w:rPr>
        <w:t>of</w:t>
      </w:r>
      <w:r>
        <w:rPr>
          <w:i/>
          <w:spacing w:val="-3"/>
          <w:sz w:val="23"/>
        </w:rPr>
        <w:t xml:space="preserve"> </w:t>
      </w:r>
      <w:r>
        <w:rPr>
          <w:i/>
          <w:sz w:val="23"/>
        </w:rPr>
        <w:t>the</w:t>
      </w:r>
      <w:r>
        <w:rPr>
          <w:i/>
          <w:spacing w:val="-2"/>
          <w:sz w:val="23"/>
        </w:rPr>
        <w:t xml:space="preserve"> </w:t>
      </w:r>
      <w:r>
        <w:rPr>
          <w:i/>
          <w:sz w:val="23"/>
        </w:rPr>
        <w:t>requirements</w:t>
      </w:r>
      <w:r>
        <w:rPr>
          <w:i/>
          <w:spacing w:val="-2"/>
          <w:sz w:val="23"/>
        </w:rPr>
        <w:t xml:space="preserve"> </w:t>
      </w:r>
      <w:r>
        <w:rPr>
          <w:i/>
          <w:sz w:val="23"/>
        </w:rPr>
        <w:t>for</w:t>
      </w:r>
      <w:r>
        <w:rPr>
          <w:i/>
          <w:spacing w:val="-3"/>
          <w:sz w:val="23"/>
        </w:rPr>
        <w:t xml:space="preserve"> </w:t>
      </w:r>
      <w:r>
        <w:rPr>
          <w:i/>
          <w:sz w:val="23"/>
        </w:rPr>
        <w:t>the</w:t>
      </w:r>
      <w:r>
        <w:rPr>
          <w:i/>
          <w:spacing w:val="-1"/>
          <w:sz w:val="23"/>
        </w:rPr>
        <w:t xml:space="preserve"> </w:t>
      </w:r>
      <w:r>
        <w:rPr>
          <w:i/>
          <w:sz w:val="23"/>
        </w:rPr>
        <w:t>award</w:t>
      </w:r>
      <w:r>
        <w:rPr>
          <w:i/>
          <w:spacing w:val="-2"/>
          <w:sz w:val="23"/>
        </w:rPr>
        <w:t xml:space="preserve"> </w:t>
      </w:r>
      <w:r>
        <w:rPr>
          <w:i/>
          <w:sz w:val="23"/>
        </w:rPr>
        <w:t>of</w:t>
      </w:r>
      <w:r>
        <w:rPr>
          <w:i/>
          <w:spacing w:val="-3"/>
          <w:sz w:val="23"/>
        </w:rPr>
        <w:t xml:space="preserve"> </w:t>
      </w:r>
      <w:r>
        <w:rPr>
          <w:i/>
          <w:sz w:val="23"/>
        </w:rPr>
        <w:t>the</w:t>
      </w:r>
      <w:r>
        <w:rPr>
          <w:i/>
          <w:spacing w:val="-2"/>
          <w:sz w:val="23"/>
        </w:rPr>
        <w:t xml:space="preserve"> </w:t>
      </w:r>
      <w:r>
        <w:rPr>
          <w:i/>
          <w:sz w:val="23"/>
        </w:rPr>
        <w:t>degree</w:t>
      </w:r>
      <w:r>
        <w:rPr>
          <w:i/>
          <w:spacing w:val="-3"/>
          <w:sz w:val="23"/>
        </w:rPr>
        <w:t xml:space="preserve"> </w:t>
      </w:r>
      <w:r>
        <w:rPr>
          <w:i/>
          <w:sz w:val="23"/>
        </w:rPr>
        <w:t>of</w:t>
      </w:r>
    </w:p>
    <w:p w14:paraId="4500FCA8" w14:textId="77777777" w:rsidR="00805E86" w:rsidRDefault="00805E86" w:rsidP="00805E86">
      <w:pPr>
        <w:spacing w:before="158" w:line="285" w:lineRule="auto"/>
        <w:ind w:left="3106" w:right="3027"/>
        <w:jc w:val="center"/>
        <w:rPr>
          <w:b/>
          <w:sz w:val="31"/>
        </w:rPr>
      </w:pPr>
      <w:r>
        <w:rPr>
          <w:b/>
          <w:sz w:val="31"/>
        </w:rPr>
        <w:t>Bachelor of Engineering</w:t>
      </w:r>
      <w:r>
        <w:rPr>
          <w:b/>
          <w:spacing w:val="-75"/>
          <w:sz w:val="31"/>
        </w:rPr>
        <w:t xml:space="preserve"> </w:t>
      </w:r>
      <w:r>
        <w:rPr>
          <w:b/>
          <w:sz w:val="31"/>
        </w:rPr>
        <w:t>in</w:t>
      </w:r>
    </w:p>
    <w:p w14:paraId="51E991BF" w14:textId="77777777" w:rsidR="00805E86" w:rsidRDefault="00805E86" w:rsidP="00805E86">
      <w:pPr>
        <w:spacing w:line="355" w:lineRule="exact"/>
        <w:ind w:left="70"/>
        <w:jc w:val="center"/>
        <w:rPr>
          <w:b/>
          <w:sz w:val="31"/>
        </w:rPr>
      </w:pPr>
      <w:r>
        <w:rPr>
          <w:b/>
          <w:sz w:val="31"/>
        </w:rPr>
        <w:t>Electrical &amp;</w:t>
      </w:r>
      <w:r>
        <w:rPr>
          <w:b/>
          <w:spacing w:val="-3"/>
          <w:sz w:val="31"/>
        </w:rPr>
        <w:t xml:space="preserve"> </w:t>
      </w:r>
      <w:r>
        <w:rPr>
          <w:b/>
          <w:sz w:val="31"/>
        </w:rPr>
        <w:t>Electronics</w:t>
      </w:r>
      <w:r>
        <w:rPr>
          <w:b/>
          <w:spacing w:val="-4"/>
          <w:sz w:val="31"/>
        </w:rPr>
        <w:t xml:space="preserve"> </w:t>
      </w:r>
      <w:r>
        <w:rPr>
          <w:b/>
          <w:sz w:val="31"/>
        </w:rPr>
        <w:t>Engineering</w:t>
      </w:r>
    </w:p>
    <w:p w14:paraId="088928A1" w14:textId="77777777" w:rsidR="00805E86" w:rsidRDefault="00805E86" w:rsidP="00805E86">
      <w:pPr>
        <w:spacing w:before="57"/>
        <w:ind w:left="85"/>
        <w:jc w:val="center"/>
        <w:rPr>
          <w:i/>
          <w:sz w:val="23"/>
        </w:rPr>
      </w:pPr>
      <w:r>
        <w:rPr>
          <w:i/>
          <w:sz w:val="23"/>
        </w:rPr>
        <w:t>Submitted</w:t>
      </w:r>
      <w:r>
        <w:rPr>
          <w:i/>
          <w:spacing w:val="-2"/>
          <w:sz w:val="23"/>
        </w:rPr>
        <w:t xml:space="preserve"> </w:t>
      </w:r>
      <w:r>
        <w:rPr>
          <w:i/>
          <w:sz w:val="23"/>
        </w:rPr>
        <w:t>By</w:t>
      </w:r>
    </w:p>
    <w:p w14:paraId="10E84C9B" w14:textId="77777777" w:rsidR="00805E86" w:rsidRDefault="00805E86" w:rsidP="00805E86">
      <w:pPr>
        <w:pStyle w:val="BodyText"/>
        <w:spacing w:before="4"/>
        <w:rPr>
          <w:i/>
          <w:sz w:val="31"/>
        </w:rPr>
      </w:pPr>
    </w:p>
    <w:p w14:paraId="3ACF9EEA" w14:textId="77777777" w:rsidR="00805E86" w:rsidRDefault="00805E86" w:rsidP="00805E86">
      <w:pPr>
        <w:pStyle w:val="Heading5"/>
        <w:spacing w:line="278" w:lineRule="auto"/>
        <w:ind w:left="3115" w:right="3027"/>
        <w:jc w:val="center"/>
      </w:pPr>
      <w:r>
        <w:rPr>
          <w:color w:val="001F5F"/>
        </w:rPr>
        <w:t>SUMAN MONDAL</w:t>
      </w:r>
      <w:r>
        <w:rPr>
          <w:color w:val="001F5F"/>
          <w:spacing w:val="-67"/>
        </w:rPr>
        <w:t xml:space="preserve"> </w:t>
      </w:r>
      <w:r>
        <w:rPr>
          <w:color w:val="001F5F"/>
        </w:rPr>
        <w:t>1NT19EE099</w:t>
      </w:r>
    </w:p>
    <w:p w14:paraId="4A105139" w14:textId="77777777" w:rsidR="00805E86" w:rsidRDefault="00805E86" w:rsidP="00805E86">
      <w:pPr>
        <w:pStyle w:val="BodyText"/>
        <w:rPr>
          <w:b/>
          <w:sz w:val="30"/>
        </w:rPr>
      </w:pPr>
    </w:p>
    <w:p w14:paraId="6F08C5DB" w14:textId="77777777" w:rsidR="00805E86" w:rsidRDefault="00805E86" w:rsidP="00805E86">
      <w:pPr>
        <w:pStyle w:val="BodyText"/>
        <w:rPr>
          <w:b/>
          <w:sz w:val="30"/>
        </w:rPr>
      </w:pPr>
    </w:p>
    <w:p w14:paraId="3E9B4DB5" w14:textId="77777777" w:rsidR="00805E86" w:rsidRDefault="00805E86" w:rsidP="00805E86">
      <w:pPr>
        <w:pStyle w:val="BodyText"/>
        <w:spacing w:before="8"/>
        <w:rPr>
          <w:b/>
          <w:sz w:val="36"/>
        </w:rPr>
      </w:pPr>
    </w:p>
    <w:p w14:paraId="6700E900" w14:textId="77777777" w:rsidR="00805E86" w:rsidRDefault="00805E86" w:rsidP="00805E86">
      <w:pPr>
        <w:ind w:left="559"/>
        <w:jc w:val="center"/>
        <w:rPr>
          <w:sz w:val="23"/>
        </w:rPr>
      </w:pPr>
      <w:r>
        <w:rPr>
          <w:sz w:val="23"/>
        </w:rPr>
        <w:t>Project</w:t>
      </w:r>
      <w:r>
        <w:rPr>
          <w:spacing w:val="-2"/>
          <w:sz w:val="23"/>
        </w:rPr>
        <w:t xml:space="preserve"> </w:t>
      </w:r>
      <w:r>
        <w:rPr>
          <w:sz w:val="23"/>
        </w:rPr>
        <w:t>Carried</w:t>
      </w:r>
      <w:r>
        <w:rPr>
          <w:spacing w:val="-2"/>
          <w:sz w:val="23"/>
        </w:rPr>
        <w:t xml:space="preserve"> </w:t>
      </w:r>
      <w:r>
        <w:rPr>
          <w:sz w:val="23"/>
        </w:rPr>
        <w:t>out</w:t>
      </w:r>
      <w:r>
        <w:rPr>
          <w:spacing w:val="-2"/>
          <w:sz w:val="23"/>
        </w:rPr>
        <w:t xml:space="preserve"> </w:t>
      </w:r>
      <w:r>
        <w:rPr>
          <w:sz w:val="23"/>
        </w:rPr>
        <w:t>at</w:t>
      </w:r>
    </w:p>
    <w:p w14:paraId="28F79372" w14:textId="77777777" w:rsidR="00805E86" w:rsidRDefault="00805E86" w:rsidP="00805E86">
      <w:pPr>
        <w:spacing w:before="210"/>
        <w:ind w:left="434"/>
        <w:jc w:val="center"/>
        <w:rPr>
          <w:b/>
          <w:i/>
          <w:sz w:val="28"/>
        </w:rPr>
      </w:pPr>
      <w:r>
        <w:rPr>
          <w:b/>
          <w:i/>
          <w:sz w:val="28"/>
          <w:u w:val="thick"/>
        </w:rPr>
        <w:t>Department</w:t>
      </w:r>
      <w:r>
        <w:rPr>
          <w:b/>
          <w:i/>
          <w:spacing w:val="-3"/>
          <w:sz w:val="28"/>
          <w:u w:val="thick"/>
        </w:rPr>
        <w:t xml:space="preserve"> </w:t>
      </w:r>
      <w:r>
        <w:rPr>
          <w:b/>
          <w:i/>
          <w:sz w:val="28"/>
          <w:u w:val="thick"/>
        </w:rPr>
        <w:t>of</w:t>
      </w:r>
      <w:r>
        <w:rPr>
          <w:b/>
          <w:i/>
          <w:spacing w:val="-4"/>
          <w:sz w:val="28"/>
          <w:u w:val="thick"/>
        </w:rPr>
        <w:t xml:space="preserve"> </w:t>
      </w:r>
      <w:r>
        <w:rPr>
          <w:b/>
          <w:i/>
          <w:sz w:val="28"/>
          <w:u w:val="thick"/>
        </w:rPr>
        <w:t>Electrical</w:t>
      </w:r>
      <w:r>
        <w:rPr>
          <w:b/>
          <w:i/>
          <w:spacing w:val="-3"/>
          <w:sz w:val="28"/>
          <w:u w:val="thick"/>
        </w:rPr>
        <w:t xml:space="preserve"> </w:t>
      </w:r>
      <w:r>
        <w:rPr>
          <w:b/>
          <w:i/>
          <w:sz w:val="28"/>
          <w:u w:val="thick"/>
        </w:rPr>
        <w:t>&amp;</w:t>
      </w:r>
      <w:r>
        <w:rPr>
          <w:b/>
          <w:i/>
          <w:spacing w:val="-5"/>
          <w:sz w:val="28"/>
          <w:u w:val="thick"/>
        </w:rPr>
        <w:t xml:space="preserve"> </w:t>
      </w:r>
      <w:r>
        <w:rPr>
          <w:b/>
          <w:i/>
          <w:sz w:val="28"/>
          <w:u w:val="thick"/>
        </w:rPr>
        <w:t>Electronics</w:t>
      </w:r>
      <w:r>
        <w:rPr>
          <w:b/>
          <w:i/>
          <w:spacing w:val="-3"/>
          <w:sz w:val="28"/>
          <w:u w:val="thick"/>
        </w:rPr>
        <w:t xml:space="preserve"> </w:t>
      </w:r>
      <w:r>
        <w:rPr>
          <w:b/>
          <w:i/>
          <w:sz w:val="28"/>
          <w:u w:val="thick"/>
        </w:rPr>
        <w:t>Engineering,</w:t>
      </w:r>
      <w:r>
        <w:rPr>
          <w:b/>
          <w:i/>
          <w:spacing w:val="-4"/>
          <w:sz w:val="28"/>
          <w:u w:val="thick"/>
        </w:rPr>
        <w:t xml:space="preserve"> </w:t>
      </w:r>
      <w:r>
        <w:rPr>
          <w:b/>
          <w:i/>
          <w:sz w:val="28"/>
          <w:u w:val="thick"/>
        </w:rPr>
        <w:t>NMIT</w:t>
      </w:r>
    </w:p>
    <w:p w14:paraId="3CE04C37" w14:textId="77777777" w:rsidR="00805E86" w:rsidRDefault="00805E86" w:rsidP="00805E86">
      <w:pPr>
        <w:pStyle w:val="BodyText"/>
        <w:rPr>
          <w:b/>
          <w:i/>
          <w:sz w:val="20"/>
        </w:rPr>
      </w:pPr>
    </w:p>
    <w:p w14:paraId="03D89E9E" w14:textId="77777777" w:rsidR="00805E86" w:rsidRDefault="00805E86" w:rsidP="00805E86">
      <w:pPr>
        <w:pStyle w:val="BodyText"/>
        <w:rPr>
          <w:b/>
          <w:i/>
          <w:sz w:val="20"/>
        </w:rPr>
      </w:pPr>
    </w:p>
    <w:p w14:paraId="2849D590" w14:textId="77777777" w:rsidR="00805E86" w:rsidRDefault="00805E86" w:rsidP="00805E86">
      <w:pPr>
        <w:pStyle w:val="BodyText"/>
        <w:rPr>
          <w:b/>
          <w:i/>
          <w:sz w:val="20"/>
        </w:rPr>
      </w:pPr>
    </w:p>
    <w:p w14:paraId="3392B7B3" w14:textId="77777777" w:rsidR="00805E86" w:rsidRDefault="00805E86" w:rsidP="00805E86">
      <w:pPr>
        <w:pStyle w:val="BodyText"/>
        <w:rPr>
          <w:b/>
          <w:i/>
          <w:sz w:val="20"/>
        </w:rPr>
      </w:pPr>
    </w:p>
    <w:p w14:paraId="1E9E2552" w14:textId="77777777" w:rsidR="00805E86" w:rsidRDefault="00805E86" w:rsidP="00805E86">
      <w:pPr>
        <w:pStyle w:val="BodyText"/>
        <w:spacing w:before="8"/>
        <w:rPr>
          <w:b/>
          <w:i/>
          <w:sz w:val="19"/>
        </w:rPr>
      </w:pPr>
    </w:p>
    <w:p w14:paraId="340A85B8" w14:textId="77777777" w:rsidR="00805E86" w:rsidRDefault="00805E86" w:rsidP="00805E86">
      <w:pPr>
        <w:spacing w:before="91"/>
        <w:ind w:left="89"/>
        <w:jc w:val="center"/>
        <w:rPr>
          <w:i/>
          <w:sz w:val="23"/>
        </w:rPr>
      </w:pPr>
      <w:r>
        <w:rPr>
          <w:i/>
          <w:sz w:val="23"/>
        </w:rPr>
        <w:t>Under</w:t>
      </w:r>
      <w:r>
        <w:rPr>
          <w:i/>
          <w:spacing w:val="-2"/>
          <w:sz w:val="23"/>
        </w:rPr>
        <w:t xml:space="preserve"> </w:t>
      </w:r>
      <w:r>
        <w:rPr>
          <w:i/>
          <w:sz w:val="23"/>
        </w:rPr>
        <w:t>the</w:t>
      </w:r>
      <w:r>
        <w:rPr>
          <w:i/>
          <w:spacing w:val="-1"/>
          <w:sz w:val="23"/>
        </w:rPr>
        <w:t xml:space="preserve"> </w:t>
      </w:r>
      <w:r>
        <w:rPr>
          <w:i/>
          <w:sz w:val="23"/>
        </w:rPr>
        <w:t>guidance of</w:t>
      </w:r>
    </w:p>
    <w:p w14:paraId="12B8AFE6" w14:textId="77777777" w:rsidR="00805E86" w:rsidRDefault="00805E86" w:rsidP="00805E86">
      <w:pPr>
        <w:pStyle w:val="BodyText"/>
        <w:spacing w:before="4"/>
        <w:rPr>
          <w:i/>
          <w:sz w:val="21"/>
        </w:rPr>
      </w:pPr>
    </w:p>
    <w:p w14:paraId="5240CC0B" w14:textId="77777777" w:rsidR="00805E86" w:rsidRDefault="00805E86" w:rsidP="00805E86">
      <w:pPr>
        <w:tabs>
          <w:tab w:val="left" w:pos="6033"/>
        </w:tabs>
        <w:ind w:left="89"/>
        <w:jc w:val="center"/>
        <w:rPr>
          <w:b/>
          <w:sz w:val="28"/>
        </w:rPr>
      </w:pPr>
      <w:r>
        <w:rPr>
          <w:b/>
          <w:sz w:val="28"/>
          <w:u w:val="thick"/>
        </w:rPr>
        <w:t>Internal Guide</w:t>
      </w:r>
      <w:r>
        <w:rPr>
          <w:b/>
          <w:sz w:val="28"/>
        </w:rPr>
        <w:t>:</w:t>
      </w:r>
      <w:r>
        <w:rPr>
          <w:b/>
          <w:sz w:val="28"/>
        </w:rPr>
        <w:tab/>
      </w:r>
      <w:r>
        <w:rPr>
          <w:b/>
          <w:sz w:val="28"/>
          <w:u w:val="thick"/>
        </w:rPr>
        <w:t>External Guide</w:t>
      </w:r>
      <w:r>
        <w:rPr>
          <w:b/>
          <w:sz w:val="28"/>
        </w:rPr>
        <w:t>:</w:t>
      </w:r>
    </w:p>
    <w:p w14:paraId="1AE09266" w14:textId="77777777" w:rsidR="00805E86" w:rsidRDefault="00805E86" w:rsidP="00805E86">
      <w:pPr>
        <w:pStyle w:val="BodyText"/>
        <w:spacing w:before="1"/>
        <w:rPr>
          <w:b/>
          <w:sz w:val="12"/>
        </w:rPr>
      </w:pPr>
    </w:p>
    <w:p w14:paraId="345D02B6" w14:textId="77777777" w:rsidR="00805E86" w:rsidRDefault="00805E86" w:rsidP="00805E86">
      <w:pPr>
        <w:spacing w:before="91"/>
        <w:ind w:left="814" w:right="6293"/>
        <w:rPr>
          <w:b/>
          <w:sz w:val="20"/>
        </w:rPr>
      </w:pPr>
      <w:r>
        <w:rPr>
          <w:b/>
          <w:sz w:val="20"/>
        </w:rPr>
        <w:t xml:space="preserve">Ms. Shruti </w:t>
      </w:r>
      <w:proofErr w:type="spellStart"/>
      <w:r>
        <w:rPr>
          <w:b/>
          <w:sz w:val="20"/>
        </w:rPr>
        <w:t>Gatade</w:t>
      </w:r>
      <w:proofErr w:type="spellEnd"/>
      <w:r>
        <w:rPr>
          <w:b/>
          <w:spacing w:val="1"/>
          <w:sz w:val="20"/>
        </w:rPr>
        <w:t xml:space="preserve"> </w:t>
      </w:r>
      <w:r>
        <w:rPr>
          <w:b/>
          <w:spacing w:val="-1"/>
          <w:sz w:val="20"/>
        </w:rPr>
        <w:t>Assistant</w:t>
      </w:r>
      <w:r>
        <w:rPr>
          <w:b/>
          <w:spacing w:val="-8"/>
          <w:sz w:val="20"/>
        </w:rPr>
        <w:t xml:space="preserve"> </w:t>
      </w:r>
      <w:r>
        <w:rPr>
          <w:b/>
          <w:sz w:val="20"/>
        </w:rPr>
        <w:t>Professor,</w:t>
      </w:r>
    </w:p>
    <w:p w14:paraId="6F3DC7AC" w14:textId="77777777" w:rsidR="00805E86" w:rsidRDefault="00805E86" w:rsidP="00805E86">
      <w:pPr>
        <w:ind w:left="814" w:right="4634"/>
        <w:rPr>
          <w:b/>
          <w:sz w:val="20"/>
        </w:rPr>
      </w:pPr>
      <w:r>
        <w:rPr>
          <w:b/>
          <w:sz w:val="20"/>
        </w:rPr>
        <w:t>Dept. Of Electrical &amp; Electronics Engineering,</w:t>
      </w:r>
      <w:r>
        <w:rPr>
          <w:b/>
          <w:spacing w:val="-47"/>
          <w:sz w:val="20"/>
        </w:rPr>
        <w:t xml:space="preserve"> </w:t>
      </w:r>
      <w:r>
        <w:rPr>
          <w:b/>
          <w:sz w:val="20"/>
        </w:rPr>
        <w:t>NMIT,</w:t>
      </w:r>
      <w:r>
        <w:rPr>
          <w:b/>
          <w:spacing w:val="-1"/>
          <w:sz w:val="20"/>
        </w:rPr>
        <w:t xml:space="preserve"> </w:t>
      </w:r>
      <w:r>
        <w:rPr>
          <w:b/>
          <w:sz w:val="20"/>
        </w:rPr>
        <w:t>Bengaluru</w:t>
      </w:r>
    </w:p>
    <w:p w14:paraId="3021FD3C" w14:textId="77777777" w:rsidR="00805E86" w:rsidRDefault="00805E86" w:rsidP="00805E86">
      <w:pPr>
        <w:pStyle w:val="BodyText"/>
        <w:rPr>
          <w:b/>
          <w:sz w:val="22"/>
        </w:rPr>
      </w:pPr>
    </w:p>
    <w:p w14:paraId="22FCA211" w14:textId="77777777" w:rsidR="00805E86" w:rsidRDefault="00805E86" w:rsidP="00805E86">
      <w:pPr>
        <w:pStyle w:val="BodyText"/>
        <w:rPr>
          <w:b/>
          <w:sz w:val="22"/>
        </w:rPr>
      </w:pPr>
    </w:p>
    <w:p w14:paraId="50E233A7" w14:textId="77777777" w:rsidR="00805E86" w:rsidRDefault="00805E86" w:rsidP="00805E86">
      <w:pPr>
        <w:pStyle w:val="BodyText"/>
        <w:rPr>
          <w:b/>
          <w:sz w:val="22"/>
        </w:rPr>
      </w:pPr>
    </w:p>
    <w:p w14:paraId="10E46078" w14:textId="77777777" w:rsidR="00805E86" w:rsidRDefault="00805E86" w:rsidP="00805E86">
      <w:pPr>
        <w:pStyle w:val="BodyText"/>
        <w:rPr>
          <w:b/>
          <w:sz w:val="22"/>
        </w:rPr>
      </w:pPr>
    </w:p>
    <w:p w14:paraId="2455840F" w14:textId="77777777" w:rsidR="00805E86" w:rsidRDefault="00805E86" w:rsidP="00805E86">
      <w:pPr>
        <w:pStyle w:val="BodyText"/>
        <w:rPr>
          <w:b/>
          <w:sz w:val="18"/>
        </w:rPr>
      </w:pPr>
    </w:p>
    <w:p w14:paraId="7FB7EA38" w14:textId="77777777" w:rsidR="00805E86" w:rsidRDefault="00805E86" w:rsidP="00805E86">
      <w:pPr>
        <w:ind w:left="100"/>
        <w:jc w:val="center"/>
        <w:rPr>
          <w:b/>
          <w:sz w:val="28"/>
        </w:rPr>
      </w:pPr>
      <w:r>
        <w:rPr>
          <w:b/>
          <w:sz w:val="28"/>
        </w:rPr>
        <w:t>2022-2023</w:t>
      </w:r>
    </w:p>
    <w:bookmarkEnd w:id="0"/>
    <w:p w14:paraId="157B2B12" w14:textId="77777777" w:rsidR="00AE4420" w:rsidRDefault="00AE4420">
      <w:pPr>
        <w:jc w:val="center"/>
        <w:rPr>
          <w:sz w:val="20"/>
        </w:rPr>
        <w:sectPr w:rsidR="00AE4420">
          <w:pgSz w:w="11920" w:h="16850"/>
          <w:pgMar w:top="700" w:right="1120" w:bottom="280" w:left="1480" w:header="720" w:footer="720" w:gutter="0"/>
          <w:cols w:space="720"/>
        </w:sectPr>
      </w:pPr>
    </w:p>
    <w:p w14:paraId="313010EE" w14:textId="77777777" w:rsidR="00AE4420" w:rsidRDefault="00000000">
      <w:pPr>
        <w:pStyle w:val="BodyText"/>
        <w:rPr>
          <w:b/>
          <w:sz w:val="20"/>
        </w:rPr>
      </w:pPr>
      <w:r>
        <w:lastRenderedPageBreak/>
        <w:pict w14:anchorId="4C0CC1D9">
          <v:group id="_x0000_s2132" style="position:absolute;margin-left:50pt;margin-top:35.65pt;width:512.55pt;height:771.9pt;z-index:-17554944;mso-position-horizontal-relative:page;mso-position-vertical-relative:page" coordorigin="1361,700" coordsize="9545,15438">
            <v:shape id="_x0000_s2397" style="position:absolute;left:1423;top:15778;width:295;height:296" coordorigin="1423,15779" coordsize="295,296" path="m1718,15983r-204,l1514,15779r-91,l1423,15983r,92l1718,16075r,-92xe" fillcolor="navy" stroked="f">
              <v:path arrowok="t"/>
            </v:shape>
            <v:shape id="_x0000_s2396" style="position:absolute;left:1361;top:15778;width:358;height:359" coordorigin="1361,15779" coordsize="358,359" o:spt="100" adj="0,,0" path="m1578,15827r-203,l1375,15779r-14,l1361,15827r,12l1578,15839r,-12xm1594,15826r-14,l1580,15904r14,l1594,15826xm1719,16123r-63,l1656,15919r,-14l1361,15905r,14l1361,16123r,14l1578,16137r,-14l1375,16123r,-204l1580,15919r,218l1594,16137r,-218l1643,15919r,204l1643,16137r76,l1719,16123xe" fillcolor="#001f5f" stroked="f">
              <v:stroke joinstyle="round"/>
              <v:formulas/>
              <v:path arrowok="t" o:connecttype="segments"/>
            </v:shape>
            <v:rect id="_x0000_s2395" style="position:absolute;left:1721;top:15983;width:365;height:93" fillcolor="navy" stroked="f"/>
            <v:rect id="_x0000_s2394" style="position:absolute;left:1721;top:16124;width:365;height:14" fillcolor="#001f5f" stroked="f"/>
            <v:rect id="_x0000_s2393" style="position:absolute;left:2088;top:15983;width:366;height:93" fillcolor="navy" stroked="f"/>
            <v:rect id="_x0000_s2392" style="position:absolute;left:2088;top:16124;width:366;height:14" fillcolor="#001f5f" stroked="f"/>
            <v:rect id="_x0000_s2391" style="position:absolute;left:2455;top:15983;width:366;height:93" fillcolor="navy" stroked="f"/>
            <v:rect id="_x0000_s2390" style="position:absolute;left:2455;top:16124;width:366;height:14" fillcolor="#001f5f" stroked="f"/>
            <v:rect id="_x0000_s2389" style="position:absolute;left:2822;top:15983;width:366;height:93" fillcolor="navy" stroked="f"/>
            <v:rect id="_x0000_s2388" style="position:absolute;left:2822;top:16124;width:366;height:14" fillcolor="#001f5f" stroked="f"/>
            <v:rect id="_x0000_s2387" style="position:absolute;left:3190;top:15983;width:366;height:93" fillcolor="navy" stroked="f"/>
            <v:rect id="_x0000_s2386" style="position:absolute;left:3190;top:16124;width:366;height:14" fillcolor="#001f5f" stroked="f"/>
            <v:rect id="_x0000_s2385" style="position:absolute;left:3557;top:15983;width:366;height:93" fillcolor="navy" stroked="f"/>
            <v:rect id="_x0000_s2384" style="position:absolute;left:3557;top:16124;width:366;height:14" fillcolor="#001f5f" stroked="f"/>
            <v:rect id="_x0000_s2383" style="position:absolute;left:3925;top:15983;width:365;height:93" fillcolor="navy" stroked="f"/>
            <v:rect id="_x0000_s2382" style="position:absolute;left:3925;top:16124;width:365;height:14" fillcolor="#001f5f" stroked="f"/>
            <v:rect id="_x0000_s2381" style="position:absolute;left:4292;top:15983;width:365;height:93" fillcolor="navy" stroked="f"/>
            <v:rect id="_x0000_s2380" style="position:absolute;left:4292;top:16124;width:365;height:14" fillcolor="#001f5f" stroked="f"/>
            <v:rect id="_x0000_s2379" style="position:absolute;left:4659;top:15983;width:366;height:93" fillcolor="navy" stroked="f"/>
            <v:rect id="_x0000_s2378" style="position:absolute;left:4659;top:16124;width:366;height:14" fillcolor="#001f5f" stroked="f"/>
            <v:rect id="_x0000_s2377" style="position:absolute;left:5026;top:15983;width:366;height:93" fillcolor="navy" stroked="f"/>
            <v:rect id="_x0000_s2376" style="position:absolute;left:5026;top:16124;width:366;height:14" fillcolor="#001f5f" stroked="f"/>
            <v:rect id="_x0000_s2375" style="position:absolute;left:5393;top:15983;width:366;height:93" fillcolor="navy" stroked="f"/>
            <v:rect id="_x0000_s2374" style="position:absolute;left:5393;top:16124;width:366;height:14" fillcolor="#001f5f" stroked="f"/>
            <v:rect id="_x0000_s2373" style="position:absolute;left:5761;top:15983;width:366;height:93" fillcolor="navy" stroked="f"/>
            <v:rect id="_x0000_s2372" style="position:absolute;left:5761;top:16124;width:366;height:14" fillcolor="#001f5f" stroked="f"/>
            <v:rect id="_x0000_s2371" style="position:absolute;left:6128;top:15983;width:366;height:93" fillcolor="navy" stroked="f"/>
            <v:rect id="_x0000_s2370" style="position:absolute;left:6128;top:16124;width:366;height:14" fillcolor="#001f5f" stroked="f"/>
            <v:rect id="_x0000_s2369" style="position:absolute;left:6495;top:15983;width:365;height:93" fillcolor="navy" stroked="f"/>
            <v:rect id="_x0000_s2368" style="position:absolute;left:6495;top:16124;width:365;height:14" fillcolor="#001f5f" stroked="f"/>
            <v:rect id="_x0000_s2367" style="position:absolute;left:6863;top:15983;width:365;height:93" fillcolor="navy" stroked="f"/>
            <v:rect id="_x0000_s2366" style="position:absolute;left:6863;top:16124;width:365;height:14" fillcolor="#001f5f" stroked="f"/>
            <v:rect id="_x0000_s2365" style="position:absolute;left:7230;top:15983;width:366;height:93" fillcolor="navy" stroked="f"/>
            <v:rect id="_x0000_s2364" style="position:absolute;left:7230;top:16124;width:366;height:14" fillcolor="#001f5f" stroked="f"/>
            <v:rect id="_x0000_s2363" style="position:absolute;left:7597;top:15983;width:366;height:93" fillcolor="navy" stroked="f"/>
            <v:rect id="_x0000_s2362" style="position:absolute;left:7597;top:16124;width:366;height:14" fillcolor="#001f5f" stroked="f"/>
            <v:rect id="_x0000_s2361" style="position:absolute;left:7964;top:15983;width:366;height:93" fillcolor="navy" stroked="f"/>
            <v:rect id="_x0000_s2360" style="position:absolute;left:7964;top:16124;width:366;height:14" fillcolor="#001f5f" stroked="f"/>
            <v:rect id="_x0000_s2359" style="position:absolute;left:8331;top:15983;width:366;height:93" fillcolor="navy" stroked="f"/>
            <v:rect id="_x0000_s2358" style="position:absolute;left:8331;top:16124;width:366;height:14" fillcolor="#001f5f" stroked="f"/>
            <v:rect id="_x0000_s2357" style="position:absolute;left:8699;top:15983;width:367;height:93" fillcolor="navy" stroked="f"/>
            <v:rect id="_x0000_s2356" style="position:absolute;left:8699;top:16124;width:367;height:14" fillcolor="#001f5f" stroked="f"/>
            <v:rect id="_x0000_s2355" style="position:absolute;left:9069;top:15983;width:367;height:93" fillcolor="navy" stroked="f"/>
            <v:rect id="_x0000_s2354" style="position:absolute;left:9069;top:16124;width:367;height:14" fillcolor="#001f5f" stroked="f"/>
            <v:rect id="_x0000_s2353" style="position:absolute;left:9438;top:15983;width:367;height:93" fillcolor="navy" stroked="f"/>
            <v:rect id="_x0000_s2352" style="position:absolute;left:9438;top:16124;width:367;height:14" fillcolor="#001f5f" stroked="f"/>
            <v:rect id="_x0000_s2351" style="position:absolute;left:9808;top:15983;width:367;height:93" fillcolor="navy" stroked="f"/>
            <v:rect id="_x0000_s2350" style="position:absolute;left:9808;top:16124;width:367;height:14" fillcolor="#001f5f" stroked="f"/>
            <v:rect id="_x0000_s2349" style="position:absolute;left:10178;top:15983;width:367;height:93" fillcolor="navy" stroked="f"/>
            <v:rect id="_x0000_s2348" style="position:absolute;left:10178;top:16124;width:367;height:14" fillcolor="#001f5f" stroked="f"/>
            <v:shape id="_x0000_s2347" style="position:absolute;left:10547;top:15778;width:295;height:296" coordorigin="10547,15779" coordsize="295,296" path="m10842,15779r-92,l10750,15983r-203,l10547,16075r295,l10842,15983r,-204xe" fillcolor="navy" stroked="f">
              <v:path arrowok="t"/>
            </v:shape>
            <v:shape id="_x0000_s2346" style="position:absolute;left:10547;top:15778;width:358;height:358" coordorigin="10547,15779" coordsize="358,358" o:spt="100" adj="0,,0" path="m10607,15921r-13,l10594,16123r-47,l10547,16137r60,l10607,16123r,-202xm10905,15920r-14,l10891,16123r-206,l10685,15919r-13,l10672,16123r,14l10905,16137r,-14l10905,16123r,-203xm10905,15779r-14,l10891,15841r-219,l10672,15855r,49l10594,15904r,14l10905,15918r,-14l10685,15904r,-49l10905,15855r,-14l10905,15779xe" fillcolor="#001f5f" stroked="f">
              <v:stroke joinstyle="round"/>
              <v:formulas/>
              <v:path arrowok="t" o:connecttype="segments"/>
            </v:shape>
            <v:shape id="_x0000_s2345" style="position:absolute;left:1423;top:762;width:295;height:294" coordorigin="1423,763" coordsize="295,294" path="m1718,763r-295,l1423,853r,204l1514,1057r,-204l1718,853r,-90xe" fillcolor="navy" stroked="f">
              <v:path arrowok="t"/>
            </v:shape>
            <v:shape id="_x0000_s2344" style="position:absolute;left:1361;top:700;width:358;height:356" coordorigin="1361,701" coordsize="358,356" o:spt="100" adj="0,,0" path="m1594,933r-14,l1580,983r-219,l1361,995r,62l1375,1057r,-62l1594,995r,-12l1594,933xm1672,919r-78,l1594,713r,-1l1594,701r-233,l1361,713r,204l1375,917r,-204l1580,713r,206l1361,919r,13l1672,932r,-13xm1719,701r-61,l1658,713r,204l1672,917r,-204l1719,713r,-12xe" fillcolor="#001f5f" stroked="f">
              <v:stroke joinstyle="round"/>
              <v:formulas/>
              <v:path arrowok="t" o:connecttype="segments"/>
            </v:shape>
            <v:rect id="_x0000_s2343" style="position:absolute;left:1721;top:763;width:365;height:91" fillcolor="navy" stroked="f"/>
            <v:rect id="_x0000_s2342" style="position:absolute;left:1721;top:700;width:365;height:13" fillcolor="#001f5f" stroked="f"/>
            <v:rect id="_x0000_s2341" style="position:absolute;left:2088;top:763;width:366;height:91" fillcolor="navy" stroked="f"/>
            <v:rect id="_x0000_s2340" style="position:absolute;left:2088;top:700;width:366;height:13" fillcolor="#001f5f" stroked="f"/>
            <v:rect id="_x0000_s2339" style="position:absolute;left:2455;top:763;width:366;height:91" fillcolor="navy" stroked="f"/>
            <v:rect id="_x0000_s2338" style="position:absolute;left:2455;top:700;width:366;height:13" fillcolor="#001f5f" stroked="f"/>
            <v:rect id="_x0000_s2337" style="position:absolute;left:2822;top:763;width:366;height:91" fillcolor="navy" stroked="f"/>
            <v:rect id="_x0000_s2336" style="position:absolute;left:2822;top:700;width:366;height:13" fillcolor="#001f5f" stroked="f"/>
            <v:rect id="_x0000_s2335" style="position:absolute;left:3190;top:763;width:366;height:91" fillcolor="navy" stroked="f"/>
            <v:rect id="_x0000_s2334" style="position:absolute;left:3190;top:700;width:366;height:13" fillcolor="#001f5f" stroked="f"/>
            <v:rect id="_x0000_s2333" style="position:absolute;left:3557;top:763;width:366;height:91" fillcolor="navy" stroked="f"/>
            <v:rect id="_x0000_s2332" style="position:absolute;left:3557;top:700;width:366;height:13" fillcolor="#001f5f" stroked="f"/>
            <v:rect id="_x0000_s2331" style="position:absolute;left:3925;top:763;width:365;height:91" fillcolor="navy" stroked="f"/>
            <v:rect id="_x0000_s2330" style="position:absolute;left:3925;top:700;width:365;height:13" fillcolor="#001f5f" stroked="f"/>
            <v:rect id="_x0000_s2329" style="position:absolute;left:4292;top:763;width:365;height:91" fillcolor="navy" stroked="f"/>
            <v:rect id="_x0000_s2328" style="position:absolute;left:4292;top:700;width:365;height:13" fillcolor="#001f5f" stroked="f"/>
            <v:rect id="_x0000_s2327" style="position:absolute;left:4659;top:763;width:366;height:91" fillcolor="navy" stroked="f"/>
            <v:rect id="_x0000_s2326" style="position:absolute;left:4659;top:700;width:366;height:13" fillcolor="#001f5f" stroked="f"/>
            <v:rect id="_x0000_s2325" style="position:absolute;left:5026;top:763;width:366;height:91" fillcolor="navy" stroked="f"/>
            <v:rect id="_x0000_s2324" style="position:absolute;left:5026;top:700;width:366;height:13" fillcolor="#001f5f" stroked="f"/>
            <v:rect id="_x0000_s2323" style="position:absolute;left:5393;top:763;width:366;height:91" fillcolor="navy" stroked="f"/>
            <v:rect id="_x0000_s2322" style="position:absolute;left:5393;top:700;width:366;height:13" fillcolor="#001f5f" stroked="f"/>
            <v:rect id="_x0000_s2321" style="position:absolute;left:5761;top:763;width:366;height:91" fillcolor="navy" stroked="f"/>
            <v:rect id="_x0000_s2320" style="position:absolute;left:5761;top:700;width:366;height:13" fillcolor="#001f5f" stroked="f"/>
            <v:rect id="_x0000_s2319" style="position:absolute;left:6128;top:763;width:366;height:91" fillcolor="navy" stroked="f"/>
            <v:rect id="_x0000_s2318" style="position:absolute;left:6128;top:700;width:366;height:13" fillcolor="#001f5f" stroked="f"/>
            <v:rect id="_x0000_s2317" style="position:absolute;left:6495;top:763;width:365;height:91" fillcolor="navy" stroked="f"/>
            <v:rect id="_x0000_s2316" style="position:absolute;left:6495;top:700;width:365;height:13" fillcolor="#001f5f" stroked="f"/>
            <v:rect id="_x0000_s2315" style="position:absolute;left:6863;top:763;width:365;height:91" fillcolor="navy" stroked="f"/>
            <v:rect id="_x0000_s2314" style="position:absolute;left:6863;top:700;width:365;height:13" fillcolor="#001f5f" stroked="f"/>
            <v:rect id="_x0000_s2313" style="position:absolute;left:7230;top:763;width:366;height:91" fillcolor="navy" stroked="f"/>
            <v:rect id="_x0000_s2312" style="position:absolute;left:7230;top:700;width:366;height:13" fillcolor="#001f5f" stroked="f"/>
            <v:rect id="_x0000_s2311" style="position:absolute;left:7597;top:763;width:366;height:91" fillcolor="navy" stroked="f"/>
            <v:rect id="_x0000_s2310" style="position:absolute;left:7597;top:700;width:366;height:13" fillcolor="#001f5f" stroked="f"/>
            <v:rect id="_x0000_s2309" style="position:absolute;left:7964;top:763;width:366;height:91" fillcolor="navy" stroked="f"/>
            <v:rect id="_x0000_s2308" style="position:absolute;left:7964;top:700;width:366;height:13" fillcolor="#001f5f" stroked="f"/>
            <v:rect id="_x0000_s2307" style="position:absolute;left:8331;top:763;width:366;height:91" fillcolor="navy" stroked="f"/>
            <v:rect id="_x0000_s2306" style="position:absolute;left:8331;top:700;width:366;height:13" fillcolor="#001f5f" stroked="f"/>
            <v:rect id="_x0000_s2305" style="position:absolute;left:8699;top:763;width:367;height:91" fillcolor="navy" stroked="f"/>
            <v:rect id="_x0000_s2304" style="position:absolute;left:8699;top:700;width:367;height:13" fillcolor="#001f5f" stroked="f"/>
            <v:rect id="_x0000_s2303" style="position:absolute;left:9069;top:763;width:367;height:91" fillcolor="navy" stroked="f"/>
            <v:rect id="_x0000_s2302" style="position:absolute;left:9069;top:700;width:367;height:13" fillcolor="#001f5f" stroked="f"/>
            <v:rect id="_x0000_s2301" style="position:absolute;left:9438;top:763;width:367;height:91" fillcolor="navy" stroked="f"/>
            <v:rect id="_x0000_s2300" style="position:absolute;left:9438;top:700;width:367;height:13" fillcolor="#001f5f" stroked="f"/>
            <v:rect id="_x0000_s2299" style="position:absolute;left:9808;top:763;width:367;height:91" fillcolor="navy" stroked="f"/>
            <v:rect id="_x0000_s2298" style="position:absolute;left:9808;top:700;width:367;height:13" fillcolor="#001f5f" stroked="f"/>
            <v:rect id="_x0000_s2297" style="position:absolute;left:10178;top:763;width:367;height:91" fillcolor="navy" stroked="f"/>
            <v:rect id="_x0000_s2296" style="position:absolute;left:10178;top:700;width:367;height:13" fillcolor="#001f5f" stroked="f"/>
            <v:shape id="_x0000_s2295" style="position:absolute;left:10547;top:762;width:295;height:294" coordorigin="10547,763" coordsize="295,294" path="m10842,763r-295,l10547,853r203,l10750,1057r92,l10842,853r,-90xe" fillcolor="navy" stroked="f">
              <v:path arrowok="t"/>
            </v:shape>
            <v:shape id="_x0000_s2294" style="position:absolute;left:10547;top:700;width:358;height:357" coordorigin="10547,700" coordsize="358,357" o:spt="100" adj="0,,0" path="m10905,997r-217,l10688,1011r203,l10891,1057r14,l10905,1011r,-14xm10905,701r-217,l10688,713r203,l10891,919r-206,l10685,700r-13,l10672,919r-49,l10623,713r,-12l10547,701r,12l10609,713r,206l10609,933r63,l10672,1010r13,l10685,933r220,l10905,919r,-206l10905,701xe" fillcolor="#001f5f" stroked="f">
              <v:stroke joinstyle="round"/>
              <v:formulas/>
              <v:path arrowok="t" o:connecttype="segments"/>
            </v:shape>
            <v:rect id="_x0000_s2293" style="position:absolute;left:10751;top:1060;width:93;height:365" fillcolor="navy" stroked="f"/>
            <v:rect id="_x0000_s2292" style="position:absolute;left:10892;top:1060;width:14;height:365" fillcolor="#001f5f" stroked="f"/>
            <v:rect id="_x0000_s2291" style="position:absolute;left:10751;top:1428;width:93;height:365" fillcolor="navy" stroked="f"/>
            <v:rect id="_x0000_s2290" style="position:absolute;left:10892;top:1428;width:14;height:365" fillcolor="#001f5f" stroked="f"/>
            <v:rect id="_x0000_s2289" style="position:absolute;left:10751;top:1795;width:93;height:364" fillcolor="navy" stroked="f"/>
            <v:rect id="_x0000_s2288" style="position:absolute;left:10892;top:1795;width:14;height:364" fillcolor="#001f5f" stroked="f"/>
            <v:rect id="_x0000_s2287" style="position:absolute;left:10751;top:2162;width:93;height:364" fillcolor="navy" stroked="f"/>
            <v:rect id="_x0000_s2286" style="position:absolute;left:10892;top:2162;width:14;height:364" fillcolor="#001f5f" stroked="f"/>
            <v:rect id="_x0000_s2285" style="position:absolute;left:10751;top:2530;width:93;height:364" fillcolor="navy" stroked="f"/>
            <v:rect id="_x0000_s2284" style="position:absolute;left:10892;top:2530;width:14;height:364" fillcolor="#001f5f" stroked="f"/>
            <v:rect id="_x0000_s2283" style="position:absolute;left:10751;top:2897;width:93;height:364" fillcolor="navy" stroked="f"/>
            <v:rect id="_x0000_s2282" style="position:absolute;left:10892;top:2897;width:14;height:364" fillcolor="#001f5f" stroked="f"/>
            <v:rect id="_x0000_s2281" style="position:absolute;left:10751;top:3264;width:93;height:364" fillcolor="navy" stroked="f"/>
            <v:rect id="_x0000_s2280" style="position:absolute;left:10892;top:3264;width:14;height:364" fillcolor="#001f5f" stroked="f"/>
            <v:rect id="_x0000_s2279" style="position:absolute;left:10751;top:3631;width:93;height:364" fillcolor="navy" stroked="f"/>
            <v:rect id="_x0000_s2278" style="position:absolute;left:10892;top:3631;width:14;height:364" fillcolor="#001f5f" stroked="f"/>
            <v:rect id="_x0000_s2277" style="position:absolute;left:10751;top:3998;width:93;height:365" fillcolor="navy" stroked="f"/>
            <v:rect id="_x0000_s2276" style="position:absolute;left:10892;top:3998;width:14;height:365" fillcolor="#001f5f" stroked="f"/>
            <v:rect id="_x0000_s2275" style="position:absolute;left:10751;top:4366;width:93;height:365" fillcolor="navy" stroked="f"/>
            <v:rect id="_x0000_s2274" style="position:absolute;left:10892;top:4366;width:14;height:365" fillcolor="#001f5f" stroked="f"/>
            <v:rect id="_x0000_s2273" style="position:absolute;left:10751;top:4733;width:93;height:365" fillcolor="navy" stroked="f"/>
            <v:rect id="_x0000_s2272" style="position:absolute;left:10892;top:4733;width:14;height:365" fillcolor="#001f5f" stroked="f"/>
            <v:rect id="_x0000_s2271" style="position:absolute;left:10751;top:5100;width:93;height:365" fillcolor="navy" stroked="f"/>
            <v:rect id="_x0000_s2270" style="position:absolute;left:10892;top:5100;width:14;height:365" fillcolor="#001f5f" stroked="f"/>
            <v:rect id="_x0000_s2269" style="position:absolute;left:10751;top:5468;width:93;height:364" fillcolor="navy" stroked="f"/>
            <v:rect id="_x0000_s2268" style="position:absolute;left:10892;top:5468;width:14;height:364" fillcolor="#001f5f" stroked="f"/>
            <v:rect id="_x0000_s2267" style="position:absolute;left:10751;top:5835;width:93;height:364" fillcolor="navy" stroked="f"/>
            <v:rect id="_x0000_s2266" style="position:absolute;left:10892;top:5835;width:14;height:364" fillcolor="#001f5f" stroked="f"/>
            <v:rect id="_x0000_s2265" style="position:absolute;left:10751;top:6202;width:93;height:364" fillcolor="navy" stroked="f"/>
            <v:rect id="_x0000_s2264" style="position:absolute;left:10892;top:6202;width:14;height:364" fillcolor="#001f5f" stroked="f"/>
            <v:rect id="_x0000_s2263" style="position:absolute;left:10751;top:6569;width:93;height:364" fillcolor="navy" stroked="f"/>
            <v:rect id="_x0000_s2262" style="position:absolute;left:10892;top:6569;width:14;height:364" fillcolor="#001f5f" stroked="f"/>
            <v:rect id="_x0000_s2261" style="position:absolute;left:10751;top:6936;width:93;height:364" fillcolor="navy" stroked="f"/>
            <v:rect id="_x0000_s2260" style="position:absolute;left:10892;top:6936;width:14;height:364" fillcolor="#001f5f" stroked="f"/>
            <v:rect id="_x0000_s2259" style="position:absolute;left:10751;top:7304;width:93;height:365" fillcolor="navy" stroked="f"/>
            <v:rect id="_x0000_s2258" style="position:absolute;left:10892;top:7304;width:14;height:365" fillcolor="#001f5f" stroked="f"/>
            <v:rect id="_x0000_s2257" style="position:absolute;left:10751;top:7671;width:93;height:365" fillcolor="navy" stroked="f"/>
            <v:rect id="_x0000_s2256" style="position:absolute;left:10892;top:7671;width:14;height:365" fillcolor="#001f5f" stroked="f"/>
            <v:rect id="_x0000_s2255" style="position:absolute;left:10751;top:8038;width:93;height:365" fillcolor="navy" stroked="f"/>
            <v:rect id="_x0000_s2254" style="position:absolute;left:10892;top:8038;width:14;height:365" fillcolor="#001f5f" stroked="f"/>
            <v:rect id="_x0000_s2253" style="position:absolute;left:10751;top:8405;width:93;height:365" fillcolor="navy" stroked="f"/>
            <v:rect id="_x0000_s2252" style="position:absolute;left:10892;top:8405;width:14;height:365" fillcolor="#001f5f" stroked="f"/>
            <v:rect id="_x0000_s2251" style="position:absolute;left:10751;top:8772;width:93;height:365" fillcolor="navy" stroked="f"/>
            <v:rect id="_x0000_s2250" style="position:absolute;left:10892;top:8772;width:14;height:365" fillcolor="#001f5f" stroked="f"/>
            <v:rect id="_x0000_s2249" style="position:absolute;left:10751;top:9140;width:93;height:364" fillcolor="navy" stroked="f"/>
            <v:rect id="_x0000_s2248" style="position:absolute;left:10892;top:9140;width:14;height:364" fillcolor="#001f5f" stroked="f"/>
            <v:rect id="_x0000_s2247" style="position:absolute;left:10751;top:9507;width:93;height:364" fillcolor="navy" stroked="f"/>
            <v:rect id="_x0000_s2246" style="position:absolute;left:10892;top:9507;width:14;height:364" fillcolor="#001f5f" stroked="f"/>
            <v:rect id="_x0000_s2245" style="position:absolute;left:10751;top:9874;width:93;height:364" fillcolor="navy" stroked="f"/>
            <v:rect id="_x0000_s2244" style="position:absolute;left:10892;top:9874;width:14;height:364" fillcolor="#001f5f" stroked="f"/>
            <v:rect id="_x0000_s2243" style="position:absolute;left:10751;top:10242;width:93;height:364" fillcolor="navy" stroked="f"/>
            <v:rect id="_x0000_s2242" style="position:absolute;left:10892;top:10242;width:14;height:364" fillcolor="#001f5f" stroked="f"/>
            <v:rect id="_x0000_s2241" style="position:absolute;left:10751;top:10609;width:93;height:364" fillcolor="navy" stroked="f"/>
            <v:rect id="_x0000_s2240" style="position:absolute;left:10892;top:10609;width:14;height:364" fillcolor="#001f5f" stroked="f"/>
            <v:rect id="_x0000_s2239" style="position:absolute;left:10751;top:10976;width:93;height:365" fillcolor="navy" stroked="f"/>
            <v:rect id="_x0000_s2238" style="position:absolute;left:10892;top:10976;width:14;height:365" fillcolor="#001f5f" stroked="f"/>
            <v:rect id="_x0000_s2237" style="position:absolute;left:10751;top:11343;width:93;height:368" fillcolor="navy" stroked="f"/>
            <v:rect id="_x0000_s2236" style="position:absolute;left:10892;top:11343;width:14;height:368" fillcolor="#001f5f" stroked="f"/>
            <v:rect id="_x0000_s2235" style="position:absolute;left:10751;top:11713;width:93;height:368" fillcolor="navy" stroked="f"/>
            <v:rect id="_x0000_s2234" style="position:absolute;left:10892;top:11713;width:14;height:368" fillcolor="#001f5f" stroked="f"/>
            <v:rect id="_x0000_s2233" style="position:absolute;left:10751;top:12083;width:93;height:368" fillcolor="navy" stroked="f"/>
            <v:rect id="_x0000_s2232" style="position:absolute;left:10892;top:12083;width:14;height:368" fillcolor="#001f5f" stroked="f"/>
            <v:rect id="_x0000_s2231" style="position:absolute;left:10751;top:12453;width:93;height:368" fillcolor="navy" stroked="f"/>
            <v:rect id="_x0000_s2230" style="position:absolute;left:10892;top:12453;width:14;height:368" fillcolor="#001f5f" stroked="f"/>
            <v:rect id="_x0000_s2229" style="position:absolute;left:10751;top:12822;width:93;height:368" fillcolor="navy" stroked="f"/>
            <v:rect id="_x0000_s2228" style="position:absolute;left:10892;top:12822;width:14;height:368" fillcolor="#001f5f" stroked="f"/>
            <v:rect id="_x0000_s2227" style="position:absolute;left:10751;top:13192;width:93;height:368" fillcolor="navy" stroked="f"/>
            <v:rect id="_x0000_s2226" style="position:absolute;left:10892;top:13192;width:14;height:368" fillcolor="#001f5f" stroked="f"/>
            <v:rect id="_x0000_s2225" style="position:absolute;left:10751;top:13562;width:93;height:368" fillcolor="navy" stroked="f"/>
            <v:rect id="_x0000_s2224" style="position:absolute;left:10892;top:13562;width:14;height:368" fillcolor="#001f5f" stroked="f"/>
            <v:rect id="_x0000_s2223" style="position:absolute;left:10751;top:13931;width:93;height:368" fillcolor="navy" stroked="f"/>
            <v:rect id="_x0000_s2222" style="position:absolute;left:10892;top:13931;width:14;height:368" fillcolor="#001f5f" stroked="f"/>
            <v:rect id="_x0000_s2221" style="position:absolute;left:10751;top:14301;width:93;height:368" fillcolor="navy" stroked="f"/>
            <v:rect id="_x0000_s2220" style="position:absolute;left:10892;top:14301;width:14;height:368" fillcolor="#001f5f" stroked="f"/>
            <v:rect id="_x0000_s2219" style="position:absolute;left:10751;top:14670;width:93;height:368" fillcolor="navy" stroked="f"/>
            <v:rect id="_x0000_s2218" style="position:absolute;left:10892;top:14670;width:14;height:368" fillcolor="#001f5f" stroked="f"/>
            <v:rect id="_x0000_s2217" style="position:absolute;left:10751;top:15040;width:93;height:368" fillcolor="navy" stroked="f"/>
            <v:rect id="_x0000_s2216" style="position:absolute;left:10892;top:15040;width:14;height:368" fillcolor="#001f5f" stroked="f"/>
            <v:rect id="_x0000_s2215" style="position:absolute;left:10751;top:15409;width:93;height:368" fillcolor="navy" stroked="f"/>
            <v:rect id="_x0000_s2214" style="position:absolute;left:10892;top:15409;width:14;height:368" fillcolor="#001f5f" stroked="f"/>
            <v:rect id="_x0000_s2213" style="position:absolute;left:1423;top:1060;width:92;height:365" fillcolor="navy" stroked="f"/>
            <v:rect id="_x0000_s2212" style="position:absolute;left:1361;top:1060;width:14;height:365" fillcolor="#001f5f" stroked="f"/>
            <v:rect id="_x0000_s2211" style="position:absolute;left:1423;top:1428;width:92;height:365" fillcolor="navy" stroked="f"/>
            <v:rect id="_x0000_s2210" style="position:absolute;left:1361;top:1428;width:14;height:365" fillcolor="#001f5f" stroked="f"/>
            <v:rect id="_x0000_s2209" style="position:absolute;left:1423;top:1795;width:92;height:364" fillcolor="navy" stroked="f"/>
            <v:rect id="_x0000_s2208" style="position:absolute;left:1361;top:1795;width:14;height:364" fillcolor="#001f5f" stroked="f"/>
            <v:rect id="_x0000_s2207" style="position:absolute;left:1423;top:2162;width:92;height:364" fillcolor="navy" stroked="f"/>
            <v:rect id="_x0000_s2206" style="position:absolute;left:1361;top:2162;width:14;height:364" fillcolor="#001f5f" stroked="f"/>
            <v:rect id="_x0000_s2205" style="position:absolute;left:1423;top:2530;width:92;height:364" fillcolor="navy" stroked="f"/>
            <v:rect id="_x0000_s2204" style="position:absolute;left:1361;top:2530;width:14;height:364" fillcolor="#001f5f" stroked="f"/>
            <v:rect id="_x0000_s2203" style="position:absolute;left:1423;top:2897;width:92;height:364" fillcolor="navy" stroked="f"/>
            <v:rect id="_x0000_s2202" style="position:absolute;left:1361;top:2897;width:14;height:364" fillcolor="#001f5f" stroked="f"/>
            <v:rect id="_x0000_s2201" style="position:absolute;left:1423;top:3264;width:92;height:364" fillcolor="navy" stroked="f"/>
            <v:rect id="_x0000_s2200" style="position:absolute;left:1361;top:3264;width:14;height:364" fillcolor="#001f5f" stroked="f"/>
            <v:rect id="_x0000_s2199" style="position:absolute;left:1423;top:3631;width:92;height:364" fillcolor="navy" stroked="f"/>
            <v:rect id="_x0000_s2198" style="position:absolute;left:1361;top:3631;width:14;height:364" fillcolor="#001f5f" stroked="f"/>
            <v:rect id="_x0000_s2197" style="position:absolute;left:1423;top:3998;width:92;height:365" fillcolor="navy" stroked="f"/>
            <v:rect id="_x0000_s2196" style="position:absolute;left:1361;top:3998;width:14;height:365" fillcolor="#001f5f" stroked="f"/>
            <v:rect id="_x0000_s2195" style="position:absolute;left:1423;top:4366;width:92;height:365" fillcolor="navy" stroked="f"/>
            <v:rect id="_x0000_s2194" style="position:absolute;left:1361;top:4366;width:14;height:365" fillcolor="#001f5f" stroked="f"/>
            <v:rect id="_x0000_s2193" style="position:absolute;left:1423;top:4733;width:92;height:365" fillcolor="navy" stroked="f"/>
            <v:rect id="_x0000_s2192" style="position:absolute;left:1361;top:4733;width:14;height:365" fillcolor="#001f5f" stroked="f"/>
            <v:rect id="_x0000_s2191" style="position:absolute;left:1423;top:5100;width:92;height:365" fillcolor="navy" stroked="f"/>
            <v:rect id="_x0000_s2190" style="position:absolute;left:1361;top:5100;width:14;height:365" fillcolor="#001f5f" stroked="f"/>
            <v:rect id="_x0000_s2189" style="position:absolute;left:1423;top:5468;width:92;height:364" fillcolor="navy" stroked="f"/>
            <v:rect id="_x0000_s2188" style="position:absolute;left:1361;top:5468;width:14;height:364" fillcolor="#001f5f" stroked="f"/>
            <v:rect id="_x0000_s2187" style="position:absolute;left:1423;top:5835;width:92;height:364" fillcolor="navy" stroked="f"/>
            <v:rect id="_x0000_s2186" style="position:absolute;left:1361;top:5835;width:14;height:364" fillcolor="#001f5f" stroked="f"/>
            <v:rect id="_x0000_s2185" style="position:absolute;left:1423;top:6202;width:92;height:364" fillcolor="navy" stroked="f"/>
            <v:rect id="_x0000_s2184" style="position:absolute;left:1361;top:6202;width:14;height:364" fillcolor="#001f5f" stroked="f"/>
            <v:rect id="_x0000_s2183" style="position:absolute;left:1423;top:6569;width:92;height:364" fillcolor="navy" stroked="f"/>
            <v:rect id="_x0000_s2182" style="position:absolute;left:1361;top:6569;width:14;height:364" fillcolor="#001f5f" stroked="f"/>
            <v:rect id="_x0000_s2181" style="position:absolute;left:1423;top:6936;width:92;height:364" fillcolor="navy" stroked="f"/>
            <v:rect id="_x0000_s2180" style="position:absolute;left:1361;top:6936;width:14;height:364" fillcolor="#001f5f" stroked="f"/>
            <v:rect id="_x0000_s2179" style="position:absolute;left:1423;top:7304;width:92;height:365" fillcolor="navy" stroked="f"/>
            <v:rect id="_x0000_s2178" style="position:absolute;left:1361;top:7304;width:14;height:365" fillcolor="#001f5f" stroked="f"/>
            <v:rect id="_x0000_s2177" style="position:absolute;left:1423;top:7671;width:92;height:365" fillcolor="navy" stroked="f"/>
            <v:rect id="_x0000_s2176" style="position:absolute;left:1361;top:7671;width:14;height:365" fillcolor="#001f5f" stroked="f"/>
            <v:rect id="_x0000_s2175" style="position:absolute;left:1423;top:8038;width:92;height:365" fillcolor="navy" stroked="f"/>
            <v:rect id="_x0000_s2174" style="position:absolute;left:1361;top:8038;width:14;height:365" fillcolor="#001f5f" stroked="f"/>
            <v:rect id="_x0000_s2173" style="position:absolute;left:1423;top:8405;width:92;height:365" fillcolor="navy" stroked="f"/>
            <v:rect id="_x0000_s2172" style="position:absolute;left:1361;top:8405;width:14;height:365" fillcolor="#001f5f" stroked="f"/>
            <v:rect id="_x0000_s2171" style="position:absolute;left:1423;top:8772;width:92;height:365" fillcolor="navy" stroked="f"/>
            <v:rect id="_x0000_s2170" style="position:absolute;left:1361;top:8772;width:14;height:365" fillcolor="#001f5f" stroked="f"/>
            <v:rect id="_x0000_s2169" style="position:absolute;left:1423;top:9140;width:92;height:364" fillcolor="navy" stroked="f"/>
            <v:rect id="_x0000_s2168" style="position:absolute;left:1361;top:9140;width:14;height:364" fillcolor="#001f5f" stroked="f"/>
            <v:rect id="_x0000_s2167" style="position:absolute;left:1423;top:9507;width:92;height:364" fillcolor="navy" stroked="f"/>
            <v:rect id="_x0000_s2166" style="position:absolute;left:1361;top:9507;width:14;height:364" fillcolor="#001f5f" stroked="f"/>
            <v:rect id="_x0000_s2165" style="position:absolute;left:1423;top:9874;width:92;height:364" fillcolor="navy" stroked="f"/>
            <v:rect id="_x0000_s2164" style="position:absolute;left:1361;top:9874;width:14;height:364" fillcolor="#001f5f" stroked="f"/>
            <v:rect id="_x0000_s2163" style="position:absolute;left:1423;top:10242;width:92;height:364" fillcolor="navy" stroked="f"/>
            <v:rect id="_x0000_s2162" style="position:absolute;left:1361;top:10242;width:14;height:364" fillcolor="#001f5f" stroked="f"/>
            <v:rect id="_x0000_s2161" style="position:absolute;left:1423;top:10609;width:92;height:364" fillcolor="navy" stroked="f"/>
            <v:rect id="_x0000_s2160" style="position:absolute;left:1361;top:10609;width:14;height:364" fillcolor="#001f5f" stroked="f"/>
            <v:rect id="_x0000_s2159" style="position:absolute;left:1423;top:10976;width:92;height:365" fillcolor="navy" stroked="f"/>
            <v:rect id="_x0000_s2158" style="position:absolute;left:1361;top:10976;width:14;height:365" fillcolor="#001f5f" stroked="f"/>
            <v:rect id="_x0000_s2157" style="position:absolute;left:1423;top:11343;width:92;height:368" fillcolor="navy" stroked="f"/>
            <v:rect id="_x0000_s2156" style="position:absolute;left:1361;top:11343;width:14;height:368" fillcolor="#001f5f" stroked="f"/>
            <v:rect id="_x0000_s2155" style="position:absolute;left:1423;top:11713;width:92;height:368" fillcolor="navy" stroked="f"/>
            <v:rect id="_x0000_s2154" style="position:absolute;left:1361;top:11713;width:14;height:368" fillcolor="#001f5f" stroked="f"/>
            <v:rect id="_x0000_s2153" style="position:absolute;left:1423;top:12083;width:92;height:368" fillcolor="navy" stroked="f"/>
            <v:rect id="_x0000_s2152" style="position:absolute;left:1361;top:12083;width:14;height:368" fillcolor="#001f5f" stroked="f"/>
            <v:rect id="_x0000_s2151" style="position:absolute;left:1423;top:12453;width:92;height:368" fillcolor="navy" stroked="f"/>
            <v:rect id="_x0000_s2150" style="position:absolute;left:1361;top:12453;width:14;height:368" fillcolor="#001f5f" stroked="f"/>
            <v:rect id="_x0000_s2149" style="position:absolute;left:1423;top:12822;width:92;height:368" fillcolor="navy" stroked="f"/>
            <v:rect id="_x0000_s2148" style="position:absolute;left:1361;top:12822;width:14;height:368" fillcolor="#001f5f" stroked="f"/>
            <v:rect id="_x0000_s2147" style="position:absolute;left:1423;top:13192;width:92;height:368" fillcolor="navy" stroked="f"/>
            <v:rect id="_x0000_s2146" style="position:absolute;left:1361;top:13192;width:14;height:368" fillcolor="#001f5f" stroked="f"/>
            <v:rect id="_x0000_s2145" style="position:absolute;left:1423;top:13562;width:92;height:368" fillcolor="navy" stroked="f"/>
            <v:rect id="_x0000_s2144" style="position:absolute;left:1361;top:13562;width:14;height:368" fillcolor="#001f5f" stroked="f"/>
            <v:rect id="_x0000_s2143" style="position:absolute;left:1423;top:13931;width:92;height:368" fillcolor="navy" stroked="f"/>
            <v:rect id="_x0000_s2142" style="position:absolute;left:1361;top:13931;width:14;height:368" fillcolor="#001f5f" stroked="f"/>
            <v:rect id="_x0000_s2141" style="position:absolute;left:1423;top:14301;width:92;height:368" fillcolor="navy" stroked="f"/>
            <v:rect id="_x0000_s2140" style="position:absolute;left:1361;top:14301;width:14;height:368" fillcolor="#001f5f" stroked="f"/>
            <v:rect id="_x0000_s2139" style="position:absolute;left:1423;top:14670;width:92;height:368" fillcolor="navy" stroked="f"/>
            <v:rect id="_x0000_s2138" style="position:absolute;left:1361;top:14670;width:14;height:368" fillcolor="#001f5f" stroked="f"/>
            <v:rect id="_x0000_s2137" style="position:absolute;left:1423;top:15040;width:92;height:368" fillcolor="navy" stroked="f"/>
            <v:rect id="_x0000_s2136" style="position:absolute;left:1361;top:15040;width:14;height:368" fillcolor="#001f5f" stroked="f"/>
            <v:rect id="_x0000_s2135" style="position:absolute;left:1423;top:15409;width:92;height:368" fillcolor="navy" stroked="f"/>
            <v:rect id="_x0000_s2134" style="position:absolute;left:1361;top:15409;width:14;height:368" fillcolor="#001f5f" stroked="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133" type="#_x0000_t75" alt="Text  Description automatically generated with medium confidence" style="position:absolute;left:1961;top:1214;width:8204;height:1179">
              <v:imagedata r:id="rId8" o:title=""/>
            </v:shape>
            <w10:wrap anchorx="page" anchory="page"/>
          </v:group>
        </w:pict>
      </w:r>
    </w:p>
    <w:p w14:paraId="1C064791" w14:textId="77777777" w:rsidR="00AE4420" w:rsidRDefault="00AE4420">
      <w:pPr>
        <w:pStyle w:val="BodyText"/>
        <w:rPr>
          <w:b/>
          <w:sz w:val="20"/>
        </w:rPr>
      </w:pPr>
    </w:p>
    <w:p w14:paraId="37F435A1" w14:textId="77777777" w:rsidR="00AE4420" w:rsidRDefault="00AE4420">
      <w:pPr>
        <w:pStyle w:val="BodyText"/>
        <w:rPr>
          <w:b/>
          <w:sz w:val="20"/>
        </w:rPr>
      </w:pPr>
    </w:p>
    <w:p w14:paraId="2EBA44EB" w14:textId="77777777" w:rsidR="00AE4420" w:rsidRDefault="00AE4420">
      <w:pPr>
        <w:pStyle w:val="BodyText"/>
        <w:rPr>
          <w:b/>
          <w:sz w:val="20"/>
        </w:rPr>
      </w:pPr>
    </w:p>
    <w:p w14:paraId="3AF2C6A2" w14:textId="77777777" w:rsidR="00AE4420" w:rsidRDefault="00AE4420">
      <w:pPr>
        <w:pStyle w:val="BodyText"/>
        <w:rPr>
          <w:b/>
          <w:sz w:val="20"/>
        </w:rPr>
      </w:pPr>
    </w:p>
    <w:p w14:paraId="0EBB17D6" w14:textId="77777777" w:rsidR="00AE4420" w:rsidRDefault="00AE4420">
      <w:pPr>
        <w:pStyle w:val="BodyText"/>
        <w:rPr>
          <w:b/>
          <w:sz w:val="20"/>
        </w:rPr>
      </w:pPr>
    </w:p>
    <w:p w14:paraId="3A8E1E32" w14:textId="77777777" w:rsidR="00AE4420" w:rsidRDefault="00AE4420">
      <w:pPr>
        <w:pStyle w:val="BodyText"/>
        <w:rPr>
          <w:b/>
          <w:sz w:val="20"/>
        </w:rPr>
      </w:pPr>
    </w:p>
    <w:p w14:paraId="79293981" w14:textId="77777777" w:rsidR="00AE4420" w:rsidRDefault="00AE4420">
      <w:pPr>
        <w:pStyle w:val="BodyText"/>
        <w:spacing w:before="3"/>
        <w:rPr>
          <w:b/>
        </w:rPr>
      </w:pPr>
    </w:p>
    <w:p w14:paraId="3D9005CC" w14:textId="5E1B10B0" w:rsidR="00AE4420" w:rsidRDefault="00000000" w:rsidP="0066493E">
      <w:pPr>
        <w:pStyle w:val="Heading7"/>
        <w:spacing w:before="90" w:line="360" w:lineRule="auto"/>
        <w:ind w:left="375" w:right="378"/>
        <w:jc w:val="center"/>
      </w:pPr>
      <w:r>
        <w:t>DEPARTMENT OF ELE</w:t>
      </w:r>
      <w:r w:rsidR="0066493E">
        <w:t>CTRICAL</w:t>
      </w:r>
      <w:r>
        <w:t xml:space="preserve"> AND </w:t>
      </w:r>
      <w:r w:rsidR="0066493E">
        <w:t>ELECTRONICS</w:t>
      </w:r>
      <w:r>
        <w:t xml:space="preserve"> ENGINEERING</w:t>
      </w:r>
      <w:r>
        <w:rPr>
          <w:spacing w:val="-57"/>
        </w:rPr>
        <w:t xml:space="preserve"> </w:t>
      </w:r>
      <w:r>
        <w:t>BENGALURU-</w:t>
      </w:r>
      <w:r>
        <w:rPr>
          <w:spacing w:val="-5"/>
        </w:rPr>
        <w:t xml:space="preserve"> </w:t>
      </w:r>
      <w:r>
        <w:t>560 064</w:t>
      </w:r>
    </w:p>
    <w:p w14:paraId="593B275E" w14:textId="77777777" w:rsidR="00AE4420" w:rsidRDefault="00AE4420">
      <w:pPr>
        <w:pStyle w:val="BodyText"/>
        <w:rPr>
          <w:b/>
          <w:sz w:val="26"/>
        </w:rPr>
      </w:pPr>
    </w:p>
    <w:p w14:paraId="4D622D32" w14:textId="77777777" w:rsidR="00AE4420" w:rsidRDefault="00AE4420">
      <w:pPr>
        <w:pStyle w:val="BodyText"/>
        <w:spacing w:before="8"/>
        <w:rPr>
          <w:b/>
          <w:sz w:val="26"/>
        </w:rPr>
      </w:pPr>
    </w:p>
    <w:p w14:paraId="4A6CAE28" w14:textId="77777777" w:rsidR="00AE4420" w:rsidRDefault="00000000">
      <w:pPr>
        <w:ind w:left="358" w:right="364"/>
        <w:jc w:val="center"/>
        <w:rPr>
          <w:b/>
          <w:i/>
          <w:sz w:val="62"/>
        </w:rPr>
      </w:pPr>
      <w:r>
        <w:rPr>
          <w:b/>
          <w:i/>
          <w:sz w:val="62"/>
        </w:rPr>
        <w:t>Certificate</w:t>
      </w:r>
    </w:p>
    <w:p w14:paraId="3CA8312E" w14:textId="3AEB23A7" w:rsidR="0066493E" w:rsidRDefault="0066493E" w:rsidP="00805E86">
      <w:pPr>
        <w:pBdr>
          <w:top w:val="nil"/>
          <w:left w:val="nil"/>
          <w:bottom w:val="nil"/>
          <w:right w:val="nil"/>
          <w:between w:val="nil"/>
        </w:pBdr>
        <w:spacing w:before="322"/>
        <w:ind w:left="540"/>
        <w:jc w:val="both"/>
        <w:rPr>
          <w:color w:val="000000"/>
          <w:sz w:val="24"/>
          <w:szCs w:val="24"/>
        </w:rPr>
      </w:pPr>
      <w:r>
        <w:rPr>
          <w:color w:val="000000"/>
          <w:sz w:val="24"/>
          <w:szCs w:val="24"/>
        </w:rPr>
        <w:t xml:space="preserve">This is to certify that the Project report entitled </w:t>
      </w:r>
      <w:r>
        <w:rPr>
          <w:b/>
          <w:color w:val="000000"/>
          <w:sz w:val="24"/>
          <w:szCs w:val="24"/>
        </w:rPr>
        <w:t>“</w:t>
      </w:r>
      <w:r>
        <w:rPr>
          <w:sz w:val="24"/>
          <w:szCs w:val="24"/>
        </w:rPr>
        <w:t>Load Forecasting in Smart Grid using Deep</w:t>
      </w:r>
      <w:r>
        <w:t xml:space="preserve"> </w:t>
      </w:r>
      <w:r>
        <w:rPr>
          <w:sz w:val="24"/>
          <w:szCs w:val="24"/>
        </w:rPr>
        <w:t xml:space="preserve">Learning </w:t>
      </w:r>
      <w:proofErr w:type="spellStart"/>
      <w:r>
        <w:rPr>
          <w:sz w:val="24"/>
          <w:szCs w:val="24"/>
        </w:rPr>
        <w:t>Method</w:t>
      </w:r>
      <w:r>
        <w:rPr>
          <w:b/>
          <w:color w:val="000000"/>
          <w:sz w:val="24"/>
          <w:szCs w:val="24"/>
        </w:rPr>
        <w:t>”</w:t>
      </w:r>
      <w:r>
        <w:rPr>
          <w:color w:val="000000"/>
          <w:sz w:val="24"/>
          <w:szCs w:val="24"/>
        </w:rPr>
        <w:t>is</w:t>
      </w:r>
      <w:proofErr w:type="spellEnd"/>
      <w:r>
        <w:rPr>
          <w:color w:val="000000"/>
          <w:sz w:val="24"/>
          <w:szCs w:val="24"/>
        </w:rPr>
        <w:t xml:space="preserve"> carried out a</w:t>
      </w:r>
      <w:r>
        <w:rPr>
          <w:sz w:val="24"/>
          <w:szCs w:val="24"/>
        </w:rPr>
        <w:t xml:space="preserve">t </w:t>
      </w:r>
      <w:proofErr w:type="spellStart"/>
      <w:r>
        <w:rPr>
          <w:sz w:val="24"/>
          <w:szCs w:val="24"/>
        </w:rPr>
        <w:t>Nitte</w:t>
      </w:r>
      <w:proofErr w:type="spellEnd"/>
      <w:r>
        <w:rPr>
          <w:sz w:val="24"/>
          <w:szCs w:val="24"/>
        </w:rPr>
        <w:t xml:space="preserve"> Meenakshi Institute Of </w:t>
      </w:r>
      <w:proofErr w:type="gramStart"/>
      <w:r>
        <w:rPr>
          <w:sz w:val="24"/>
          <w:szCs w:val="24"/>
        </w:rPr>
        <w:t xml:space="preserve">Technology </w:t>
      </w:r>
      <w:r>
        <w:rPr>
          <w:b/>
          <w:color w:val="000000"/>
          <w:sz w:val="24"/>
          <w:szCs w:val="24"/>
        </w:rPr>
        <w:t>,</w:t>
      </w:r>
      <w:proofErr w:type="gramEnd"/>
      <w:r>
        <w:rPr>
          <w:b/>
          <w:color w:val="000000"/>
          <w:sz w:val="24"/>
          <w:szCs w:val="24"/>
        </w:rPr>
        <w:t xml:space="preserve"> </w:t>
      </w:r>
      <w:r>
        <w:rPr>
          <w:color w:val="000000"/>
          <w:sz w:val="24"/>
          <w:szCs w:val="24"/>
        </w:rPr>
        <w:t>by</w:t>
      </w:r>
      <w:r>
        <w:rPr>
          <w:b/>
          <w:color w:val="000000"/>
          <w:sz w:val="24"/>
          <w:szCs w:val="24"/>
        </w:rPr>
        <w:t xml:space="preserve"> </w:t>
      </w:r>
      <w:r>
        <w:rPr>
          <w:b/>
          <w:sz w:val="24"/>
          <w:szCs w:val="24"/>
        </w:rPr>
        <w:t>Suman Mondal</w:t>
      </w:r>
      <w:r>
        <w:rPr>
          <w:b/>
          <w:color w:val="000000"/>
          <w:sz w:val="24"/>
          <w:szCs w:val="24"/>
        </w:rPr>
        <w:t xml:space="preserve"> </w:t>
      </w:r>
      <w:r>
        <w:rPr>
          <w:color w:val="000000"/>
          <w:sz w:val="24"/>
          <w:szCs w:val="24"/>
        </w:rPr>
        <w:t xml:space="preserve">bearing </w:t>
      </w:r>
      <w:r>
        <w:rPr>
          <w:b/>
          <w:color w:val="000000"/>
          <w:sz w:val="24"/>
          <w:szCs w:val="24"/>
        </w:rPr>
        <w:t>USN:1NT19EE0</w:t>
      </w:r>
      <w:r>
        <w:rPr>
          <w:b/>
          <w:sz w:val="24"/>
          <w:szCs w:val="24"/>
        </w:rPr>
        <w:t>99</w:t>
      </w:r>
      <w:r>
        <w:rPr>
          <w:b/>
          <w:color w:val="000000"/>
          <w:sz w:val="24"/>
          <w:szCs w:val="24"/>
        </w:rPr>
        <w:t xml:space="preserve"> </w:t>
      </w:r>
      <w:r>
        <w:rPr>
          <w:color w:val="000000"/>
          <w:sz w:val="24"/>
          <w:szCs w:val="24"/>
        </w:rPr>
        <w:t xml:space="preserve">a </w:t>
      </w:r>
      <w:proofErr w:type="spellStart"/>
      <w:r>
        <w:rPr>
          <w:color w:val="000000"/>
          <w:sz w:val="24"/>
          <w:szCs w:val="24"/>
        </w:rPr>
        <w:t>Bonafide</w:t>
      </w:r>
      <w:proofErr w:type="spellEnd"/>
      <w:r>
        <w:rPr>
          <w:color w:val="000000"/>
          <w:sz w:val="24"/>
          <w:szCs w:val="24"/>
        </w:rPr>
        <w:t xml:space="preserve"> student of </w:t>
      </w:r>
      <w:proofErr w:type="spellStart"/>
      <w:r>
        <w:rPr>
          <w:color w:val="000000"/>
          <w:sz w:val="24"/>
          <w:szCs w:val="24"/>
        </w:rPr>
        <w:t>Nitte</w:t>
      </w:r>
      <w:proofErr w:type="spellEnd"/>
      <w:r>
        <w:rPr>
          <w:color w:val="000000"/>
          <w:sz w:val="24"/>
          <w:szCs w:val="24"/>
        </w:rPr>
        <w:t xml:space="preserve"> Meenakshi Institute of Technology in partial fulfillment for award of degree in Bachelor of Engineering in </w:t>
      </w:r>
      <w:r>
        <w:rPr>
          <w:b/>
          <w:color w:val="000000"/>
          <w:sz w:val="24"/>
          <w:szCs w:val="24"/>
        </w:rPr>
        <w:t xml:space="preserve">Electrical &amp; Electronics Engineering </w:t>
      </w:r>
      <w:r>
        <w:rPr>
          <w:color w:val="000000"/>
          <w:sz w:val="24"/>
          <w:szCs w:val="24"/>
        </w:rPr>
        <w:t xml:space="preserve">of the Visvesvaraya Technological University during the academic year 2022-2023. It is certified that all the corrections/suggestions indicated for Internal Assessment have been incorporated in the report and deposited in the departmental library. The report has been approved as it satisfies the academic requirements for completion of the autonomous scheme of </w:t>
      </w:r>
      <w:proofErr w:type="spellStart"/>
      <w:r>
        <w:rPr>
          <w:color w:val="000000"/>
          <w:sz w:val="24"/>
          <w:szCs w:val="24"/>
        </w:rPr>
        <w:t>Nitte</w:t>
      </w:r>
      <w:proofErr w:type="spellEnd"/>
      <w:r>
        <w:rPr>
          <w:color w:val="000000"/>
          <w:sz w:val="24"/>
          <w:szCs w:val="24"/>
        </w:rPr>
        <w:t xml:space="preserve"> Meenakshi Institute of Technology for the above-said degree.</w:t>
      </w:r>
    </w:p>
    <w:p w14:paraId="271490EB" w14:textId="77777777" w:rsidR="00AE4420" w:rsidRDefault="00AE4420" w:rsidP="00805E86">
      <w:pPr>
        <w:pStyle w:val="BodyText"/>
        <w:jc w:val="both"/>
        <w:rPr>
          <w:sz w:val="20"/>
        </w:rPr>
      </w:pPr>
    </w:p>
    <w:p w14:paraId="5B083F7E" w14:textId="77777777" w:rsidR="00AE4420" w:rsidRDefault="00AE4420">
      <w:pPr>
        <w:pStyle w:val="BodyText"/>
        <w:rPr>
          <w:sz w:val="20"/>
        </w:rPr>
      </w:pPr>
    </w:p>
    <w:p w14:paraId="6678A07C" w14:textId="77777777" w:rsidR="00AE4420" w:rsidRDefault="00AE4420">
      <w:pPr>
        <w:pStyle w:val="BodyText"/>
        <w:rPr>
          <w:sz w:val="20"/>
        </w:rPr>
      </w:pPr>
    </w:p>
    <w:p w14:paraId="3CB19B79" w14:textId="77777777" w:rsidR="00AE4420" w:rsidRDefault="00AE4420">
      <w:pPr>
        <w:pStyle w:val="BodyText"/>
        <w:rPr>
          <w:sz w:val="20"/>
        </w:rPr>
      </w:pPr>
    </w:p>
    <w:p w14:paraId="04A6566A" w14:textId="77777777" w:rsidR="00AE4420" w:rsidRDefault="00AE4420">
      <w:pPr>
        <w:pStyle w:val="BodyText"/>
        <w:rPr>
          <w:sz w:val="14"/>
        </w:rPr>
      </w:pPr>
    </w:p>
    <w:tbl>
      <w:tblPr>
        <w:tblW w:w="0" w:type="auto"/>
        <w:tblInd w:w="111" w:type="dxa"/>
        <w:tblLayout w:type="fixed"/>
        <w:tblCellMar>
          <w:left w:w="0" w:type="dxa"/>
          <w:right w:w="0" w:type="dxa"/>
        </w:tblCellMar>
        <w:tblLook w:val="01E0" w:firstRow="1" w:lastRow="1" w:firstColumn="1" w:lastColumn="1" w:noHBand="0" w:noVBand="0"/>
      </w:tblPr>
      <w:tblGrid>
        <w:gridCol w:w="3229"/>
        <w:gridCol w:w="2915"/>
        <w:gridCol w:w="2718"/>
      </w:tblGrid>
      <w:tr w:rsidR="00AE4420" w14:paraId="3711D971" w14:textId="77777777">
        <w:trPr>
          <w:trHeight w:val="642"/>
        </w:trPr>
        <w:tc>
          <w:tcPr>
            <w:tcW w:w="3229" w:type="dxa"/>
          </w:tcPr>
          <w:p w14:paraId="7C4DD1BB" w14:textId="77777777" w:rsidR="00AE4420" w:rsidRDefault="00000000">
            <w:pPr>
              <w:pStyle w:val="TableParagraph"/>
              <w:spacing w:line="221" w:lineRule="exact"/>
              <w:ind w:left="862"/>
              <w:rPr>
                <w:rFonts w:ascii="Times New Roman"/>
                <w:b/>
                <w:sz w:val="20"/>
              </w:rPr>
            </w:pPr>
            <w:r>
              <w:rPr>
                <w:rFonts w:ascii="Times New Roman"/>
                <w:b/>
                <w:sz w:val="20"/>
              </w:rPr>
              <w:t>Signature</w:t>
            </w:r>
            <w:r>
              <w:rPr>
                <w:rFonts w:ascii="Times New Roman"/>
                <w:b/>
                <w:spacing w:val="-3"/>
                <w:sz w:val="20"/>
              </w:rPr>
              <w:t xml:space="preserve"> </w:t>
            </w:r>
            <w:r>
              <w:rPr>
                <w:rFonts w:ascii="Times New Roman"/>
                <w:b/>
                <w:sz w:val="20"/>
              </w:rPr>
              <w:t>of</w:t>
            </w:r>
            <w:r>
              <w:rPr>
                <w:rFonts w:ascii="Times New Roman"/>
                <w:b/>
                <w:spacing w:val="-4"/>
                <w:sz w:val="20"/>
              </w:rPr>
              <w:t xml:space="preserve"> </w:t>
            </w:r>
            <w:r>
              <w:rPr>
                <w:rFonts w:ascii="Times New Roman"/>
                <w:b/>
                <w:sz w:val="20"/>
              </w:rPr>
              <w:t>the</w:t>
            </w:r>
            <w:r>
              <w:rPr>
                <w:rFonts w:ascii="Times New Roman"/>
                <w:b/>
                <w:spacing w:val="-4"/>
                <w:sz w:val="20"/>
              </w:rPr>
              <w:t xml:space="preserve"> </w:t>
            </w:r>
            <w:r>
              <w:rPr>
                <w:rFonts w:ascii="Times New Roman"/>
                <w:b/>
                <w:sz w:val="20"/>
              </w:rPr>
              <w:t>Guide</w:t>
            </w:r>
          </w:p>
        </w:tc>
        <w:tc>
          <w:tcPr>
            <w:tcW w:w="2915" w:type="dxa"/>
          </w:tcPr>
          <w:p w14:paraId="50740019" w14:textId="3DA44F6F" w:rsidR="00AE4420" w:rsidRDefault="0066493E">
            <w:pPr>
              <w:pStyle w:val="TableParagraph"/>
              <w:spacing w:line="221" w:lineRule="exact"/>
              <w:ind w:left="230"/>
              <w:rPr>
                <w:rFonts w:ascii="Times New Roman"/>
                <w:b/>
                <w:sz w:val="20"/>
              </w:rPr>
            </w:pPr>
            <w:r>
              <w:rPr>
                <w:rFonts w:ascii="Times New Roman"/>
                <w:b/>
                <w:sz w:val="20"/>
              </w:rPr>
              <w:t xml:space="preserve">      Signature</w:t>
            </w:r>
            <w:r>
              <w:rPr>
                <w:rFonts w:ascii="Times New Roman"/>
                <w:b/>
                <w:spacing w:val="-2"/>
                <w:sz w:val="20"/>
              </w:rPr>
              <w:t xml:space="preserve"> </w:t>
            </w:r>
            <w:r>
              <w:rPr>
                <w:rFonts w:ascii="Times New Roman"/>
                <w:b/>
                <w:sz w:val="20"/>
              </w:rPr>
              <w:t>of the</w:t>
            </w:r>
            <w:r>
              <w:rPr>
                <w:rFonts w:ascii="Times New Roman"/>
                <w:b/>
                <w:spacing w:val="-3"/>
                <w:sz w:val="20"/>
              </w:rPr>
              <w:t xml:space="preserve"> </w:t>
            </w:r>
            <w:r>
              <w:rPr>
                <w:rFonts w:ascii="Times New Roman"/>
                <w:b/>
                <w:sz w:val="20"/>
              </w:rPr>
              <w:t>HOD</w:t>
            </w:r>
          </w:p>
        </w:tc>
        <w:tc>
          <w:tcPr>
            <w:tcW w:w="2718" w:type="dxa"/>
          </w:tcPr>
          <w:p w14:paraId="0D34A104" w14:textId="7A91AF69" w:rsidR="00AE4420" w:rsidRDefault="0066493E">
            <w:pPr>
              <w:pStyle w:val="TableParagraph"/>
              <w:spacing w:line="221" w:lineRule="exact"/>
              <w:ind w:left="319"/>
              <w:rPr>
                <w:rFonts w:ascii="Times New Roman"/>
                <w:b/>
                <w:sz w:val="20"/>
              </w:rPr>
            </w:pPr>
            <w:r>
              <w:rPr>
                <w:rFonts w:ascii="Times New Roman"/>
                <w:b/>
                <w:sz w:val="20"/>
              </w:rPr>
              <w:t xml:space="preserve">  Signature</w:t>
            </w:r>
            <w:r>
              <w:rPr>
                <w:rFonts w:ascii="Times New Roman"/>
                <w:b/>
                <w:spacing w:val="-3"/>
                <w:sz w:val="20"/>
              </w:rPr>
              <w:t xml:space="preserve"> </w:t>
            </w:r>
            <w:r>
              <w:rPr>
                <w:rFonts w:ascii="Times New Roman"/>
                <w:b/>
                <w:sz w:val="20"/>
              </w:rPr>
              <w:t>of</w:t>
            </w:r>
            <w:r>
              <w:rPr>
                <w:rFonts w:ascii="Times New Roman"/>
                <w:b/>
                <w:spacing w:val="-4"/>
                <w:sz w:val="20"/>
              </w:rPr>
              <w:t xml:space="preserve"> </w:t>
            </w:r>
            <w:r>
              <w:rPr>
                <w:rFonts w:ascii="Times New Roman"/>
                <w:b/>
                <w:sz w:val="20"/>
              </w:rPr>
              <w:t>the</w:t>
            </w:r>
            <w:r>
              <w:rPr>
                <w:rFonts w:ascii="Times New Roman"/>
                <w:b/>
                <w:spacing w:val="-2"/>
                <w:sz w:val="20"/>
              </w:rPr>
              <w:t xml:space="preserve"> </w:t>
            </w:r>
            <w:r>
              <w:rPr>
                <w:rFonts w:ascii="Times New Roman"/>
                <w:b/>
                <w:sz w:val="20"/>
              </w:rPr>
              <w:t>Principal</w:t>
            </w:r>
          </w:p>
        </w:tc>
      </w:tr>
      <w:tr w:rsidR="00AE4420" w14:paraId="0F70FFBA" w14:textId="77777777">
        <w:trPr>
          <w:trHeight w:val="1210"/>
        </w:trPr>
        <w:tc>
          <w:tcPr>
            <w:tcW w:w="3229" w:type="dxa"/>
          </w:tcPr>
          <w:p w14:paraId="42CF865D" w14:textId="77777777" w:rsidR="00AE4420" w:rsidRDefault="00AE4420">
            <w:pPr>
              <w:pStyle w:val="TableParagraph"/>
              <w:spacing w:before="3"/>
              <w:rPr>
                <w:rFonts w:ascii="Times New Roman"/>
                <w:sz w:val="37"/>
              </w:rPr>
            </w:pPr>
          </w:p>
          <w:p w14:paraId="2E626E1C" w14:textId="2C69553E" w:rsidR="00AE4420" w:rsidRDefault="0066493E">
            <w:pPr>
              <w:pStyle w:val="TableParagraph"/>
              <w:spacing w:line="276" w:lineRule="exact"/>
              <w:ind w:left="200"/>
              <w:rPr>
                <w:rFonts w:ascii="Times New Roman"/>
                <w:b/>
                <w:sz w:val="24"/>
              </w:rPr>
            </w:pPr>
            <w:r>
              <w:rPr>
                <w:rFonts w:ascii="Times New Roman"/>
                <w:b/>
                <w:sz w:val="24"/>
              </w:rPr>
              <w:t xml:space="preserve">          Ms. Shruti </w:t>
            </w:r>
            <w:proofErr w:type="spellStart"/>
            <w:r>
              <w:rPr>
                <w:rFonts w:ascii="Times New Roman"/>
                <w:b/>
                <w:sz w:val="24"/>
              </w:rPr>
              <w:t>Gatade</w:t>
            </w:r>
            <w:proofErr w:type="spellEnd"/>
          </w:p>
          <w:p w14:paraId="1126F739" w14:textId="666FF408" w:rsidR="00AE4420" w:rsidRDefault="00000000" w:rsidP="00565D93">
            <w:pPr>
              <w:pStyle w:val="TableParagraph"/>
              <w:spacing w:line="252" w:lineRule="exact"/>
              <w:ind w:left="847" w:right="583"/>
              <w:rPr>
                <w:rFonts w:ascii="Times New Roman"/>
              </w:rPr>
            </w:pPr>
            <w:r>
              <w:rPr>
                <w:rFonts w:ascii="Times New Roman"/>
              </w:rPr>
              <w:t>Assistant Professor</w:t>
            </w:r>
            <w:r>
              <w:rPr>
                <w:rFonts w:ascii="Times New Roman"/>
                <w:spacing w:val="-52"/>
              </w:rPr>
              <w:t xml:space="preserve"> </w:t>
            </w:r>
            <w:r w:rsidR="00565D93">
              <w:rPr>
                <w:rFonts w:ascii="Times New Roman"/>
                <w:spacing w:val="-52"/>
              </w:rPr>
              <w:t xml:space="preserve">    </w:t>
            </w:r>
            <w:r>
              <w:rPr>
                <w:rFonts w:ascii="Times New Roman"/>
              </w:rPr>
              <w:t>Dept</w:t>
            </w:r>
            <w:r>
              <w:rPr>
                <w:rFonts w:ascii="Times New Roman"/>
                <w:spacing w:val="-9"/>
              </w:rPr>
              <w:t xml:space="preserve"> </w:t>
            </w:r>
            <w:r>
              <w:rPr>
                <w:rFonts w:ascii="Times New Roman"/>
              </w:rPr>
              <w:t>of</w:t>
            </w:r>
            <w:r>
              <w:rPr>
                <w:rFonts w:ascii="Times New Roman"/>
                <w:spacing w:val="-12"/>
              </w:rPr>
              <w:t xml:space="preserve"> </w:t>
            </w:r>
            <w:r>
              <w:rPr>
                <w:rFonts w:ascii="Times New Roman"/>
              </w:rPr>
              <w:t>E</w:t>
            </w:r>
            <w:r w:rsidR="0066493E">
              <w:rPr>
                <w:rFonts w:ascii="Times New Roman"/>
              </w:rPr>
              <w:t>E</w:t>
            </w:r>
            <w:r>
              <w:rPr>
                <w:rFonts w:ascii="Times New Roman"/>
              </w:rPr>
              <w:t>E,</w:t>
            </w:r>
            <w:r>
              <w:rPr>
                <w:rFonts w:ascii="Times New Roman"/>
                <w:spacing w:val="-9"/>
              </w:rPr>
              <w:t xml:space="preserve"> </w:t>
            </w:r>
            <w:r>
              <w:rPr>
                <w:rFonts w:ascii="Times New Roman"/>
              </w:rPr>
              <w:t>NMIT</w:t>
            </w:r>
          </w:p>
        </w:tc>
        <w:tc>
          <w:tcPr>
            <w:tcW w:w="2915" w:type="dxa"/>
          </w:tcPr>
          <w:p w14:paraId="1EE71163" w14:textId="77777777" w:rsidR="00AE4420" w:rsidRDefault="00AE4420">
            <w:pPr>
              <w:pStyle w:val="TableParagraph"/>
              <w:spacing w:before="3"/>
              <w:rPr>
                <w:rFonts w:ascii="Times New Roman"/>
                <w:sz w:val="37"/>
              </w:rPr>
            </w:pPr>
          </w:p>
          <w:p w14:paraId="2192C7FA" w14:textId="0188C818" w:rsidR="00AE4420" w:rsidRDefault="0066493E">
            <w:pPr>
              <w:pStyle w:val="TableParagraph"/>
              <w:spacing w:line="275" w:lineRule="exact"/>
              <w:ind w:left="266"/>
              <w:rPr>
                <w:rFonts w:ascii="Times New Roman"/>
                <w:b/>
                <w:sz w:val="24"/>
              </w:rPr>
            </w:pPr>
            <w:r>
              <w:rPr>
                <w:rFonts w:ascii="Times New Roman"/>
                <w:b/>
                <w:sz w:val="24"/>
              </w:rPr>
              <w:t xml:space="preserve">  Dr.</w:t>
            </w:r>
            <w:r>
              <w:rPr>
                <w:rFonts w:ascii="Times New Roman"/>
                <w:b/>
                <w:spacing w:val="-4"/>
                <w:sz w:val="24"/>
              </w:rPr>
              <w:t xml:space="preserve"> </w:t>
            </w:r>
            <w:r>
              <w:rPr>
                <w:rFonts w:ascii="Times New Roman"/>
                <w:b/>
                <w:sz w:val="24"/>
              </w:rPr>
              <w:t>Premila Manohar</w:t>
            </w:r>
          </w:p>
          <w:p w14:paraId="170E8077" w14:textId="77777777" w:rsidR="00AE4420" w:rsidRDefault="00000000">
            <w:pPr>
              <w:pStyle w:val="TableParagraph"/>
              <w:spacing w:line="244" w:lineRule="exact"/>
              <w:ind w:left="689" w:right="381"/>
              <w:jc w:val="center"/>
              <w:rPr>
                <w:rFonts w:ascii="Times New Roman"/>
              </w:rPr>
            </w:pPr>
            <w:r>
              <w:rPr>
                <w:rFonts w:ascii="Times New Roman"/>
              </w:rPr>
              <w:t>HOD</w:t>
            </w:r>
          </w:p>
          <w:p w14:paraId="22630304" w14:textId="2469C0B5" w:rsidR="00AE4420" w:rsidRDefault="00000000">
            <w:pPr>
              <w:pStyle w:val="TableParagraph"/>
              <w:spacing w:line="243" w:lineRule="exact"/>
              <w:ind w:left="689" w:right="382"/>
              <w:jc w:val="center"/>
              <w:rPr>
                <w:rFonts w:ascii="Times New Roman"/>
              </w:rPr>
            </w:pPr>
            <w:r>
              <w:rPr>
                <w:rFonts w:ascii="Times New Roman"/>
              </w:rPr>
              <w:t>Dept of</w:t>
            </w:r>
            <w:r>
              <w:rPr>
                <w:rFonts w:ascii="Times New Roman"/>
                <w:spacing w:val="-4"/>
              </w:rPr>
              <w:t xml:space="preserve"> </w:t>
            </w:r>
            <w:r>
              <w:rPr>
                <w:rFonts w:ascii="Times New Roman"/>
              </w:rPr>
              <w:t>E</w:t>
            </w:r>
            <w:r w:rsidR="0066493E">
              <w:rPr>
                <w:rFonts w:ascii="Times New Roman"/>
              </w:rPr>
              <w:t>E</w:t>
            </w:r>
            <w:r>
              <w:rPr>
                <w:rFonts w:ascii="Times New Roman"/>
              </w:rPr>
              <w:t>E,</w:t>
            </w:r>
            <w:r>
              <w:rPr>
                <w:rFonts w:ascii="Times New Roman"/>
                <w:spacing w:val="-2"/>
              </w:rPr>
              <w:t xml:space="preserve"> </w:t>
            </w:r>
            <w:r>
              <w:rPr>
                <w:rFonts w:ascii="Times New Roman"/>
              </w:rPr>
              <w:t>NMIT</w:t>
            </w:r>
          </w:p>
        </w:tc>
        <w:tc>
          <w:tcPr>
            <w:tcW w:w="2718" w:type="dxa"/>
          </w:tcPr>
          <w:p w14:paraId="4B776341" w14:textId="77777777" w:rsidR="00AE4420" w:rsidRDefault="00AE4420">
            <w:pPr>
              <w:pStyle w:val="TableParagraph"/>
              <w:rPr>
                <w:rFonts w:ascii="Times New Roman"/>
                <w:sz w:val="24"/>
              </w:rPr>
            </w:pPr>
          </w:p>
          <w:p w14:paraId="3E27944C" w14:textId="76046002" w:rsidR="00AE4420" w:rsidRDefault="00000000">
            <w:pPr>
              <w:pStyle w:val="TableParagraph"/>
              <w:spacing w:before="138" w:line="237" w:lineRule="auto"/>
              <w:ind w:left="1163" w:right="216" w:hanging="521"/>
              <w:rPr>
                <w:rFonts w:ascii="Times New Roman"/>
              </w:rPr>
            </w:pPr>
            <w:r>
              <w:rPr>
                <w:rFonts w:ascii="Times New Roman"/>
                <w:b/>
                <w:sz w:val="24"/>
              </w:rPr>
              <w:t>Dr. H. C. Nagaraj</w:t>
            </w:r>
            <w:r w:rsidR="0066493E">
              <w:rPr>
                <w:rFonts w:ascii="Times New Roman"/>
                <w:b/>
                <w:spacing w:val="-58"/>
                <w:sz w:val="24"/>
              </w:rPr>
              <w:t xml:space="preserve"> </w:t>
            </w:r>
            <w:r>
              <w:rPr>
                <w:rFonts w:ascii="Times New Roman"/>
              </w:rPr>
              <w:t>Principal</w:t>
            </w:r>
            <w:r>
              <w:rPr>
                <w:rFonts w:ascii="Times New Roman"/>
                <w:spacing w:val="1"/>
              </w:rPr>
              <w:t xml:space="preserve"> </w:t>
            </w:r>
            <w:r w:rsidR="0066493E">
              <w:rPr>
                <w:rFonts w:ascii="Times New Roman"/>
                <w:spacing w:val="1"/>
              </w:rPr>
              <w:t xml:space="preserve">   </w:t>
            </w:r>
            <w:r>
              <w:rPr>
                <w:rFonts w:ascii="Times New Roman"/>
              </w:rPr>
              <w:t>NMIT</w:t>
            </w:r>
          </w:p>
        </w:tc>
      </w:tr>
    </w:tbl>
    <w:p w14:paraId="4A9E28D7" w14:textId="77777777" w:rsidR="00AE4420" w:rsidRDefault="00000000">
      <w:pPr>
        <w:pStyle w:val="Heading7"/>
        <w:spacing w:before="214"/>
        <w:ind w:right="364"/>
        <w:jc w:val="center"/>
      </w:pPr>
      <w:r>
        <w:t>External</w:t>
      </w:r>
      <w:r>
        <w:rPr>
          <w:spacing w:val="-2"/>
        </w:rPr>
        <w:t xml:space="preserve"> </w:t>
      </w:r>
      <w:r>
        <w:t>Viva-Voce</w:t>
      </w:r>
    </w:p>
    <w:p w14:paraId="30919167" w14:textId="61FCB129" w:rsidR="00AE4420" w:rsidRDefault="00000000">
      <w:pPr>
        <w:tabs>
          <w:tab w:val="left" w:pos="5270"/>
        </w:tabs>
        <w:spacing w:before="119"/>
        <w:ind w:left="3"/>
        <w:jc w:val="center"/>
        <w:rPr>
          <w:b/>
        </w:rPr>
      </w:pPr>
      <w:r>
        <w:rPr>
          <w:b/>
        </w:rPr>
        <w:t>Name</w:t>
      </w:r>
      <w:r>
        <w:rPr>
          <w:b/>
          <w:spacing w:val="-3"/>
        </w:rPr>
        <w:t xml:space="preserve"> </w:t>
      </w:r>
      <w:r>
        <w:rPr>
          <w:b/>
        </w:rPr>
        <w:t>of</w:t>
      </w:r>
      <w:r>
        <w:rPr>
          <w:b/>
          <w:spacing w:val="-2"/>
        </w:rPr>
        <w:t xml:space="preserve"> </w:t>
      </w:r>
      <w:r>
        <w:rPr>
          <w:b/>
        </w:rPr>
        <w:t>Examiners</w:t>
      </w:r>
      <w:r>
        <w:rPr>
          <w:b/>
        </w:rPr>
        <w:tab/>
      </w:r>
      <w:r w:rsidR="00805E86">
        <w:rPr>
          <w:b/>
        </w:rPr>
        <w:t xml:space="preserve">      </w:t>
      </w:r>
      <w:r>
        <w:rPr>
          <w:b/>
        </w:rPr>
        <w:t>Signature</w:t>
      </w:r>
      <w:r>
        <w:rPr>
          <w:b/>
          <w:spacing w:val="-5"/>
        </w:rPr>
        <w:t xml:space="preserve"> </w:t>
      </w:r>
      <w:r>
        <w:rPr>
          <w:b/>
        </w:rPr>
        <w:t>with</w:t>
      </w:r>
      <w:r>
        <w:rPr>
          <w:b/>
          <w:spacing w:val="-1"/>
        </w:rPr>
        <w:t xml:space="preserve"> </w:t>
      </w:r>
      <w:r>
        <w:rPr>
          <w:b/>
        </w:rPr>
        <w:t>Date</w:t>
      </w:r>
    </w:p>
    <w:p w14:paraId="5B83F954" w14:textId="77777777" w:rsidR="00AE4420" w:rsidRDefault="00AE4420">
      <w:pPr>
        <w:pStyle w:val="BodyText"/>
        <w:spacing w:before="10"/>
        <w:rPr>
          <w:b/>
          <w:sz w:val="23"/>
        </w:rPr>
      </w:pPr>
    </w:p>
    <w:p w14:paraId="7100EE58" w14:textId="77777777" w:rsidR="00AE4420" w:rsidRDefault="00000000">
      <w:pPr>
        <w:pStyle w:val="Heading7"/>
        <w:spacing w:before="90"/>
        <w:ind w:left="500"/>
      </w:pPr>
      <w:r>
        <w:t>1.</w:t>
      </w:r>
    </w:p>
    <w:p w14:paraId="4BC49636" w14:textId="77777777" w:rsidR="00AE4420" w:rsidRDefault="00AE4420">
      <w:pPr>
        <w:pStyle w:val="BodyText"/>
        <w:rPr>
          <w:b/>
          <w:sz w:val="26"/>
        </w:rPr>
      </w:pPr>
    </w:p>
    <w:p w14:paraId="4FC3735A" w14:textId="77777777" w:rsidR="00AE4420" w:rsidRDefault="00AE4420">
      <w:pPr>
        <w:pStyle w:val="BodyText"/>
        <w:rPr>
          <w:b/>
          <w:sz w:val="26"/>
        </w:rPr>
      </w:pPr>
    </w:p>
    <w:p w14:paraId="182D2674" w14:textId="77777777" w:rsidR="00AE4420" w:rsidRDefault="00AE4420">
      <w:pPr>
        <w:pStyle w:val="BodyText"/>
        <w:rPr>
          <w:b/>
          <w:sz w:val="38"/>
        </w:rPr>
      </w:pPr>
    </w:p>
    <w:p w14:paraId="1728F30E" w14:textId="77777777" w:rsidR="00AE4420" w:rsidRDefault="00000000">
      <w:pPr>
        <w:ind w:left="500"/>
        <w:rPr>
          <w:b/>
          <w:sz w:val="24"/>
        </w:rPr>
      </w:pPr>
      <w:r>
        <w:rPr>
          <w:b/>
          <w:sz w:val="24"/>
        </w:rPr>
        <w:t>2.</w:t>
      </w:r>
    </w:p>
    <w:p w14:paraId="19011B6F" w14:textId="77777777" w:rsidR="00AE4420" w:rsidRDefault="00AE4420">
      <w:pPr>
        <w:rPr>
          <w:sz w:val="24"/>
        </w:rPr>
        <w:sectPr w:rsidR="00AE4420">
          <w:pgSz w:w="11920" w:h="16850"/>
          <w:pgMar w:top="700" w:right="1120" w:bottom="280" w:left="1480" w:header="720" w:footer="720" w:gutter="0"/>
          <w:cols w:space="720"/>
        </w:sectPr>
      </w:pPr>
    </w:p>
    <w:p w14:paraId="21B6B409" w14:textId="78BA5D54" w:rsidR="0066493E" w:rsidRDefault="0066493E" w:rsidP="0066493E">
      <w:pPr>
        <w:pBdr>
          <w:top w:val="nil"/>
          <w:left w:val="nil"/>
          <w:bottom w:val="nil"/>
          <w:right w:val="nil"/>
          <w:between w:val="nil"/>
        </w:pBdr>
        <w:ind w:left="1107"/>
        <w:rPr>
          <w:color w:val="000000"/>
          <w:sz w:val="20"/>
          <w:szCs w:val="20"/>
        </w:rPr>
      </w:pPr>
      <w:r>
        <w:rPr>
          <w:noProof/>
          <w:color w:val="000000"/>
          <w:sz w:val="20"/>
          <w:szCs w:val="20"/>
        </w:rPr>
        <w:lastRenderedPageBreak/>
        <w:drawing>
          <wp:inline distT="0" distB="0" distL="0" distR="0" wp14:anchorId="3EB7B3AA" wp14:editId="287448FE">
            <wp:extent cx="4786338" cy="686276"/>
            <wp:effectExtent l="0" t="0" r="0" b="0"/>
            <wp:docPr id="2" name="Picture 2"/>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86338" cy="686276"/>
                    </a:xfrm>
                    <a:prstGeom prst="rect">
                      <a:avLst/>
                    </a:prstGeom>
                    <a:ln/>
                  </pic:spPr>
                </pic:pic>
              </a:graphicData>
            </a:graphic>
          </wp:inline>
        </w:drawing>
      </w:r>
    </w:p>
    <w:p w14:paraId="79258C51" w14:textId="77777777" w:rsidR="0066493E" w:rsidRDefault="0066493E" w:rsidP="0066493E">
      <w:pPr>
        <w:pBdr>
          <w:top w:val="nil"/>
          <w:left w:val="nil"/>
          <w:bottom w:val="nil"/>
          <w:right w:val="nil"/>
          <w:between w:val="nil"/>
        </w:pBdr>
        <w:spacing w:before="2"/>
        <w:rPr>
          <w:color w:val="000000"/>
          <w:sz w:val="25"/>
          <w:szCs w:val="25"/>
        </w:rPr>
      </w:pPr>
    </w:p>
    <w:p w14:paraId="3084F178" w14:textId="77777777" w:rsidR="0066493E" w:rsidRDefault="0066493E" w:rsidP="0066493E">
      <w:pPr>
        <w:spacing w:before="88"/>
        <w:ind w:left="1315" w:right="1129"/>
        <w:jc w:val="center"/>
        <w:rPr>
          <w:sz w:val="32"/>
          <w:szCs w:val="32"/>
        </w:rPr>
      </w:pPr>
      <w:r>
        <w:rPr>
          <w:color w:val="1F487C"/>
          <w:sz w:val="32"/>
          <w:szCs w:val="32"/>
        </w:rPr>
        <w:t>Department of Electrical and Electronics Engineering</w:t>
      </w:r>
    </w:p>
    <w:p w14:paraId="77304DC0" w14:textId="77777777" w:rsidR="0066493E" w:rsidRDefault="0066493E" w:rsidP="0066493E">
      <w:pPr>
        <w:pBdr>
          <w:top w:val="nil"/>
          <w:left w:val="nil"/>
          <w:bottom w:val="nil"/>
          <w:right w:val="nil"/>
          <w:between w:val="nil"/>
        </w:pBdr>
        <w:rPr>
          <w:color w:val="000000"/>
          <w:sz w:val="36"/>
          <w:szCs w:val="36"/>
        </w:rPr>
      </w:pPr>
    </w:p>
    <w:p w14:paraId="1323B1B1" w14:textId="77243D9D" w:rsidR="0066493E" w:rsidRDefault="0066493E" w:rsidP="0066493E">
      <w:pPr>
        <w:pStyle w:val="Heading1"/>
        <w:spacing w:before="209"/>
        <w:ind w:right="1140" w:firstLine="1315"/>
      </w:pPr>
      <w:r>
        <w:t xml:space="preserve">              DECLARATION</w:t>
      </w:r>
    </w:p>
    <w:p w14:paraId="5B649F5A" w14:textId="77777777" w:rsidR="0066493E" w:rsidRDefault="0066493E" w:rsidP="0066493E">
      <w:pPr>
        <w:pBdr>
          <w:top w:val="nil"/>
          <w:left w:val="nil"/>
          <w:bottom w:val="nil"/>
          <w:right w:val="nil"/>
          <w:between w:val="nil"/>
        </w:pBdr>
        <w:spacing w:before="3"/>
        <w:rPr>
          <w:b/>
          <w:color w:val="000000"/>
          <w:sz w:val="39"/>
          <w:szCs w:val="39"/>
        </w:rPr>
      </w:pPr>
    </w:p>
    <w:p w14:paraId="3E42278C" w14:textId="77777777" w:rsidR="0066493E" w:rsidRDefault="0066493E" w:rsidP="0066493E">
      <w:pPr>
        <w:pBdr>
          <w:top w:val="nil"/>
          <w:left w:val="nil"/>
          <w:bottom w:val="nil"/>
          <w:right w:val="nil"/>
          <w:between w:val="nil"/>
        </w:pBdr>
        <w:tabs>
          <w:tab w:val="left" w:pos="7205"/>
        </w:tabs>
        <w:ind w:left="300"/>
        <w:jc w:val="both"/>
        <w:rPr>
          <w:color w:val="000000"/>
          <w:sz w:val="24"/>
          <w:szCs w:val="24"/>
        </w:rPr>
      </w:pPr>
      <w:r>
        <w:rPr>
          <w:color w:val="000000"/>
          <w:sz w:val="24"/>
          <w:szCs w:val="24"/>
        </w:rPr>
        <w:t xml:space="preserve">I hereby declare that the Project report entitled </w:t>
      </w:r>
      <w:r>
        <w:rPr>
          <w:b/>
          <w:color w:val="000000"/>
          <w:sz w:val="24"/>
          <w:szCs w:val="24"/>
        </w:rPr>
        <w:t>“</w:t>
      </w:r>
      <w:r>
        <w:rPr>
          <w:sz w:val="24"/>
          <w:szCs w:val="24"/>
        </w:rPr>
        <w:t>Load Forecasting in Smart Grid using Deep</w:t>
      </w:r>
      <w:r>
        <w:t xml:space="preserve"> </w:t>
      </w:r>
      <w:r>
        <w:rPr>
          <w:sz w:val="24"/>
          <w:szCs w:val="24"/>
        </w:rPr>
        <w:t>Learning Methods</w:t>
      </w:r>
      <w:r>
        <w:rPr>
          <w:b/>
          <w:color w:val="000000"/>
          <w:sz w:val="24"/>
          <w:szCs w:val="24"/>
        </w:rPr>
        <w:t xml:space="preserve">” </w:t>
      </w:r>
      <w:r>
        <w:rPr>
          <w:color w:val="000000"/>
          <w:sz w:val="24"/>
          <w:szCs w:val="24"/>
        </w:rPr>
        <w:t xml:space="preserve">has been carried out by me and submitted in partial fulfillment of the course requirements for the award of degree in </w:t>
      </w:r>
      <w:r>
        <w:rPr>
          <w:b/>
          <w:color w:val="000000"/>
          <w:sz w:val="24"/>
          <w:szCs w:val="24"/>
        </w:rPr>
        <w:t xml:space="preserve">Bachelor of Engineering </w:t>
      </w:r>
      <w:r>
        <w:rPr>
          <w:color w:val="000000"/>
          <w:sz w:val="24"/>
          <w:szCs w:val="24"/>
        </w:rPr>
        <w:t xml:space="preserve">in Electrical &amp; Electronics Engineering during the academic year </w:t>
      </w:r>
      <w:r>
        <w:rPr>
          <w:b/>
          <w:color w:val="000000"/>
          <w:sz w:val="24"/>
          <w:szCs w:val="24"/>
        </w:rPr>
        <w:t>2021-2022</w:t>
      </w:r>
      <w:r>
        <w:rPr>
          <w:color w:val="000000"/>
          <w:sz w:val="24"/>
          <w:szCs w:val="24"/>
        </w:rPr>
        <w:t>. The matter embodied in this report has not been submitted to any other university or institution for the award of any other degree or diploma.</w:t>
      </w:r>
    </w:p>
    <w:p w14:paraId="0AF3F643" w14:textId="77777777" w:rsidR="0066493E" w:rsidRDefault="0066493E" w:rsidP="0066493E">
      <w:pPr>
        <w:pBdr>
          <w:top w:val="nil"/>
          <w:left w:val="nil"/>
          <w:bottom w:val="nil"/>
          <w:right w:val="nil"/>
          <w:between w:val="nil"/>
        </w:pBdr>
        <w:rPr>
          <w:color w:val="000000"/>
          <w:sz w:val="26"/>
          <w:szCs w:val="26"/>
        </w:rPr>
      </w:pPr>
    </w:p>
    <w:p w14:paraId="4C3B17FE" w14:textId="77777777" w:rsidR="0066493E" w:rsidRDefault="0066493E" w:rsidP="0066493E">
      <w:pPr>
        <w:pBdr>
          <w:top w:val="nil"/>
          <w:left w:val="nil"/>
          <w:bottom w:val="nil"/>
          <w:right w:val="nil"/>
          <w:between w:val="nil"/>
        </w:pBdr>
        <w:rPr>
          <w:color w:val="000000"/>
          <w:sz w:val="26"/>
          <w:szCs w:val="26"/>
        </w:rPr>
      </w:pPr>
    </w:p>
    <w:p w14:paraId="12145932" w14:textId="77777777" w:rsidR="0066493E" w:rsidRDefault="0066493E" w:rsidP="0066493E">
      <w:pPr>
        <w:pBdr>
          <w:top w:val="nil"/>
          <w:left w:val="nil"/>
          <w:bottom w:val="nil"/>
          <w:right w:val="nil"/>
          <w:between w:val="nil"/>
        </w:pBdr>
        <w:rPr>
          <w:color w:val="000000"/>
          <w:sz w:val="26"/>
          <w:szCs w:val="26"/>
        </w:rPr>
      </w:pPr>
    </w:p>
    <w:p w14:paraId="31AE988D" w14:textId="77777777" w:rsidR="0066493E" w:rsidRDefault="0066493E" w:rsidP="0066493E">
      <w:pPr>
        <w:pBdr>
          <w:top w:val="nil"/>
          <w:left w:val="nil"/>
          <w:bottom w:val="nil"/>
          <w:right w:val="nil"/>
          <w:between w:val="nil"/>
        </w:pBdr>
        <w:rPr>
          <w:color w:val="000000"/>
          <w:sz w:val="26"/>
          <w:szCs w:val="26"/>
        </w:rPr>
      </w:pPr>
    </w:p>
    <w:p w14:paraId="121F1458" w14:textId="77777777" w:rsidR="0066493E" w:rsidRDefault="0066493E" w:rsidP="0066493E">
      <w:pPr>
        <w:pBdr>
          <w:top w:val="nil"/>
          <w:left w:val="nil"/>
          <w:bottom w:val="nil"/>
          <w:right w:val="nil"/>
          <w:between w:val="nil"/>
        </w:pBdr>
        <w:rPr>
          <w:color w:val="000000"/>
          <w:sz w:val="26"/>
          <w:szCs w:val="26"/>
        </w:rPr>
      </w:pPr>
    </w:p>
    <w:p w14:paraId="4D5C3382" w14:textId="77777777" w:rsidR="0066493E" w:rsidRDefault="0066493E" w:rsidP="0066493E">
      <w:pPr>
        <w:pBdr>
          <w:top w:val="nil"/>
          <w:left w:val="nil"/>
          <w:bottom w:val="nil"/>
          <w:right w:val="nil"/>
          <w:between w:val="nil"/>
        </w:pBdr>
        <w:rPr>
          <w:color w:val="000000"/>
          <w:sz w:val="26"/>
          <w:szCs w:val="26"/>
        </w:rPr>
      </w:pPr>
    </w:p>
    <w:p w14:paraId="6530DD43" w14:textId="77777777" w:rsidR="0066493E" w:rsidRDefault="0066493E" w:rsidP="0066493E">
      <w:pPr>
        <w:pBdr>
          <w:top w:val="nil"/>
          <w:left w:val="nil"/>
          <w:bottom w:val="nil"/>
          <w:right w:val="nil"/>
          <w:between w:val="nil"/>
        </w:pBdr>
        <w:rPr>
          <w:color w:val="000000"/>
          <w:sz w:val="26"/>
          <w:szCs w:val="26"/>
        </w:rPr>
      </w:pPr>
    </w:p>
    <w:p w14:paraId="1EA547C8" w14:textId="77777777" w:rsidR="0066493E" w:rsidRDefault="0066493E" w:rsidP="0066493E">
      <w:pPr>
        <w:pBdr>
          <w:top w:val="nil"/>
          <w:left w:val="nil"/>
          <w:bottom w:val="nil"/>
          <w:right w:val="nil"/>
          <w:between w:val="nil"/>
        </w:pBdr>
        <w:rPr>
          <w:color w:val="000000"/>
          <w:sz w:val="26"/>
          <w:szCs w:val="26"/>
        </w:rPr>
      </w:pPr>
    </w:p>
    <w:p w14:paraId="45BF8179" w14:textId="77777777" w:rsidR="0066493E" w:rsidRDefault="0066493E" w:rsidP="0066493E">
      <w:pPr>
        <w:pBdr>
          <w:top w:val="nil"/>
          <w:left w:val="nil"/>
          <w:bottom w:val="nil"/>
          <w:right w:val="nil"/>
          <w:between w:val="nil"/>
        </w:pBdr>
        <w:spacing w:before="3"/>
        <w:rPr>
          <w:color w:val="000000"/>
          <w:sz w:val="34"/>
          <w:szCs w:val="34"/>
        </w:rPr>
      </w:pPr>
    </w:p>
    <w:p w14:paraId="5ED6D32D" w14:textId="77777777" w:rsidR="0066493E" w:rsidRDefault="0066493E" w:rsidP="0066493E">
      <w:pPr>
        <w:tabs>
          <w:tab w:val="left" w:pos="7685"/>
        </w:tabs>
        <w:spacing w:before="1"/>
        <w:ind w:left="300"/>
        <w:jc w:val="both"/>
        <w:rPr>
          <w:b/>
          <w:sz w:val="23"/>
          <w:szCs w:val="23"/>
        </w:rPr>
      </w:pPr>
      <w:r>
        <w:rPr>
          <w:b/>
          <w:sz w:val="23"/>
          <w:szCs w:val="23"/>
        </w:rPr>
        <w:t>Place: Bengaluru</w:t>
      </w:r>
      <w:r>
        <w:rPr>
          <w:b/>
          <w:sz w:val="23"/>
          <w:szCs w:val="23"/>
        </w:rPr>
        <w:tab/>
        <w:t>Name of Student:</w:t>
      </w:r>
    </w:p>
    <w:p w14:paraId="7270457A" w14:textId="77777777" w:rsidR="0066493E" w:rsidRDefault="0066493E" w:rsidP="0066493E">
      <w:pPr>
        <w:tabs>
          <w:tab w:val="left" w:pos="7685"/>
        </w:tabs>
        <w:spacing w:before="1"/>
        <w:ind w:left="300"/>
        <w:jc w:val="both"/>
        <w:rPr>
          <w:b/>
          <w:sz w:val="23"/>
          <w:szCs w:val="23"/>
        </w:rPr>
      </w:pPr>
      <w:r>
        <w:rPr>
          <w:b/>
          <w:sz w:val="23"/>
          <w:szCs w:val="23"/>
        </w:rPr>
        <w:t xml:space="preserve">                                                                                                                                Suman Mondal</w:t>
      </w:r>
    </w:p>
    <w:p w14:paraId="58265B3F" w14:textId="77777777" w:rsidR="0066493E" w:rsidRDefault="0066493E" w:rsidP="0066493E">
      <w:pPr>
        <w:tabs>
          <w:tab w:val="left" w:pos="7704"/>
        </w:tabs>
        <w:spacing w:before="139"/>
        <w:ind w:left="300"/>
        <w:jc w:val="both"/>
        <w:rPr>
          <w:b/>
          <w:sz w:val="24"/>
          <w:szCs w:val="24"/>
        </w:rPr>
      </w:pPr>
      <w:r>
        <w:rPr>
          <w:b/>
          <w:sz w:val="24"/>
          <w:szCs w:val="24"/>
        </w:rPr>
        <w:t>Date:</w:t>
      </w:r>
      <w:r>
        <w:rPr>
          <w:b/>
          <w:sz w:val="24"/>
          <w:szCs w:val="24"/>
        </w:rPr>
        <w:tab/>
        <w:t>USN:</w:t>
      </w:r>
    </w:p>
    <w:p w14:paraId="52875887" w14:textId="77777777" w:rsidR="0066493E" w:rsidRDefault="0066493E" w:rsidP="0066493E">
      <w:pPr>
        <w:tabs>
          <w:tab w:val="left" w:pos="7704"/>
        </w:tabs>
        <w:spacing w:before="139"/>
        <w:ind w:left="300"/>
        <w:jc w:val="both"/>
        <w:rPr>
          <w:b/>
          <w:sz w:val="24"/>
          <w:szCs w:val="24"/>
        </w:rPr>
        <w:sectPr w:rsidR="0066493E">
          <w:pgSz w:w="11910" w:h="16850"/>
          <w:pgMar w:top="1600" w:right="1340" w:bottom="280" w:left="1140" w:header="360" w:footer="360" w:gutter="0"/>
          <w:cols w:space="720"/>
        </w:sectPr>
      </w:pPr>
      <w:r>
        <w:rPr>
          <w:b/>
          <w:sz w:val="24"/>
          <w:szCs w:val="24"/>
        </w:rPr>
        <w:t xml:space="preserve">                                                                                                                           1NT19EE099</w:t>
      </w:r>
    </w:p>
    <w:p w14:paraId="5A861F67" w14:textId="2D5C0850" w:rsidR="00AE4420" w:rsidRDefault="00000000" w:rsidP="0066493E">
      <w:pPr>
        <w:rPr>
          <w:b/>
          <w:sz w:val="20"/>
        </w:rPr>
      </w:pPr>
      <w:r>
        <w:rPr>
          <w:sz w:val="24"/>
        </w:rPr>
        <w:lastRenderedPageBreak/>
        <w:pict w14:anchorId="5714B45F">
          <v:shape id="_x0000_s2131" style="position:absolute;margin-left:85.1pt;margin-top:52.1pt;width:443.25pt;height:737.85pt;z-index:-17554432;mso-position-horizontal-relative:page;mso-position-vertical-relative:page" coordorigin="1702,1042" coordsize="8865,14757" o:spt="100" adj="0,,0" path="m10547,1043r-8845,l1702,1061r,14720l1702,15799r8845,l10547,15781r-8826,l1721,1061r8826,l10547,1043xm10567,1042r-19,l10548,15799r19,l10567,1042xe" fillcolor="black" stroked="f">
            <v:stroke joinstyle="round"/>
            <v:formulas/>
            <v:path arrowok="t" o:connecttype="segments"/>
            <w10:wrap anchorx="page" anchory="page"/>
          </v:shape>
        </w:pict>
      </w:r>
    </w:p>
    <w:p w14:paraId="666FA774" w14:textId="77777777" w:rsidR="00AE4420" w:rsidRDefault="00AE4420">
      <w:pPr>
        <w:pStyle w:val="BodyText"/>
        <w:rPr>
          <w:b/>
          <w:sz w:val="20"/>
        </w:rPr>
      </w:pPr>
    </w:p>
    <w:p w14:paraId="647802B4" w14:textId="77777777" w:rsidR="00AE4420" w:rsidRDefault="00AE4420">
      <w:pPr>
        <w:pStyle w:val="BodyText"/>
        <w:spacing w:before="5"/>
        <w:rPr>
          <w:b/>
          <w:sz w:val="22"/>
        </w:rPr>
      </w:pPr>
    </w:p>
    <w:p w14:paraId="6B0C8D01" w14:textId="77777777" w:rsidR="00AE4420" w:rsidRDefault="00000000">
      <w:pPr>
        <w:pStyle w:val="Heading3"/>
        <w:spacing w:before="84"/>
        <w:ind w:right="362"/>
      </w:pPr>
      <w:r>
        <w:rPr>
          <w:color w:val="223D5F"/>
        </w:rPr>
        <w:t>Acknowledgement</w:t>
      </w:r>
    </w:p>
    <w:p w14:paraId="5B8A427E" w14:textId="77777777" w:rsidR="00AE4420" w:rsidRDefault="00000000">
      <w:pPr>
        <w:pStyle w:val="BodyText"/>
        <w:spacing w:before="299" w:line="360" w:lineRule="auto"/>
        <w:ind w:left="320" w:right="318"/>
        <w:jc w:val="both"/>
      </w:pPr>
      <w:r>
        <w:t>The successful execution of our project gives us an opportunity to convey our gratitude to</w:t>
      </w:r>
      <w:r>
        <w:rPr>
          <w:spacing w:val="-57"/>
        </w:rPr>
        <w:t xml:space="preserve"> </w:t>
      </w:r>
      <w:r>
        <w:t>each one who have been instrumental in paving path to our continuation of this project.</w:t>
      </w:r>
      <w:r>
        <w:rPr>
          <w:spacing w:val="1"/>
        </w:rPr>
        <w:t xml:space="preserve"> </w:t>
      </w:r>
      <w:r>
        <w:t>Whatever</w:t>
      </w:r>
      <w:r>
        <w:rPr>
          <w:spacing w:val="-9"/>
        </w:rPr>
        <w:t xml:space="preserve"> </w:t>
      </w:r>
      <w:r>
        <w:t>we</w:t>
      </w:r>
      <w:r>
        <w:rPr>
          <w:spacing w:val="-6"/>
        </w:rPr>
        <w:t xml:space="preserve"> </w:t>
      </w:r>
      <w:r>
        <w:t>have</w:t>
      </w:r>
      <w:r>
        <w:rPr>
          <w:spacing w:val="-2"/>
        </w:rPr>
        <w:t xml:space="preserve"> </w:t>
      </w:r>
      <w:r>
        <w:t>done</w:t>
      </w:r>
      <w:r>
        <w:rPr>
          <w:spacing w:val="-9"/>
        </w:rPr>
        <w:t xml:space="preserve"> </w:t>
      </w:r>
      <w:r>
        <w:t>is</w:t>
      </w:r>
      <w:r>
        <w:rPr>
          <w:spacing w:val="-8"/>
        </w:rPr>
        <w:t xml:space="preserve"> </w:t>
      </w:r>
      <w:r>
        <w:t>due</w:t>
      </w:r>
      <w:r>
        <w:rPr>
          <w:spacing w:val="-9"/>
        </w:rPr>
        <w:t xml:space="preserve"> </w:t>
      </w:r>
      <w:r>
        <w:t>to</w:t>
      </w:r>
      <w:r>
        <w:rPr>
          <w:spacing w:val="-6"/>
        </w:rPr>
        <w:t xml:space="preserve"> </w:t>
      </w:r>
      <w:r>
        <w:t>such</w:t>
      </w:r>
      <w:r>
        <w:rPr>
          <w:spacing w:val="4"/>
        </w:rPr>
        <w:t xml:space="preserve"> </w:t>
      </w:r>
      <w:r>
        <w:t>guidance</w:t>
      </w:r>
      <w:r>
        <w:rPr>
          <w:spacing w:val="-4"/>
        </w:rPr>
        <w:t xml:space="preserve"> </w:t>
      </w:r>
      <w:r>
        <w:t>and</w:t>
      </w:r>
      <w:r>
        <w:rPr>
          <w:spacing w:val="-7"/>
        </w:rPr>
        <w:t xml:space="preserve"> </w:t>
      </w:r>
      <w:r>
        <w:t>help</w:t>
      </w:r>
      <w:r>
        <w:rPr>
          <w:spacing w:val="-6"/>
        </w:rPr>
        <w:t xml:space="preserve"> </w:t>
      </w:r>
      <w:r>
        <w:t>and</w:t>
      </w:r>
      <w:r>
        <w:rPr>
          <w:spacing w:val="-3"/>
        </w:rPr>
        <w:t xml:space="preserve"> </w:t>
      </w:r>
      <w:r>
        <w:t>we</w:t>
      </w:r>
      <w:r>
        <w:rPr>
          <w:spacing w:val="-8"/>
        </w:rPr>
        <w:t xml:space="preserve"> </w:t>
      </w:r>
      <w:r>
        <w:t>would</w:t>
      </w:r>
      <w:r>
        <w:rPr>
          <w:spacing w:val="1"/>
        </w:rPr>
        <w:t xml:space="preserve"> </w:t>
      </w:r>
      <w:r>
        <w:t>not forget</w:t>
      </w:r>
      <w:r>
        <w:rPr>
          <w:spacing w:val="-6"/>
        </w:rPr>
        <w:t xml:space="preserve"> </w:t>
      </w:r>
      <w:r>
        <w:t>to</w:t>
      </w:r>
      <w:r>
        <w:rPr>
          <w:spacing w:val="-5"/>
        </w:rPr>
        <w:t xml:space="preserve"> </w:t>
      </w:r>
      <w:r>
        <w:t>thank</w:t>
      </w:r>
      <w:r>
        <w:rPr>
          <w:spacing w:val="-58"/>
        </w:rPr>
        <w:t xml:space="preserve"> </w:t>
      </w:r>
      <w:r>
        <w:t>them</w:t>
      </w:r>
      <w:r>
        <w:rPr>
          <w:spacing w:val="7"/>
        </w:rPr>
        <w:t xml:space="preserve"> </w:t>
      </w:r>
      <w:r>
        <w:t>all.</w:t>
      </w:r>
    </w:p>
    <w:p w14:paraId="6225C199" w14:textId="77777777" w:rsidR="00AE4420" w:rsidRDefault="00000000">
      <w:pPr>
        <w:spacing w:before="172" w:line="360" w:lineRule="auto"/>
        <w:ind w:left="320" w:right="315"/>
        <w:jc w:val="both"/>
        <w:rPr>
          <w:sz w:val="24"/>
        </w:rPr>
      </w:pPr>
      <w:r>
        <w:rPr>
          <w:sz w:val="24"/>
        </w:rPr>
        <w:t xml:space="preserve">We would like to thank and seek the blessings from </w:t>
      </w:r>
      <w:r>
        <w:rPr>
          <w:b/>
          <w:sz w:val="24"/>
        </w:rPr>
        <w:t xml:space="preserve">Dr. N R. Shetty, </w:t>
      </w:r>
      <w:r>
        <w:rPr>
          <w:sz w:val="24"/>
        </w:rPr>
        <w:t xml:space="preserve">Advisor, </w:t>
      </w:r>
      <w:proofErr w:type="spellStart"/>
      <w:r>
        <w:rPr>
          <w:b/>
          <w:sz w:val="24"/>
        </w:rPr>
        <w:t>Nitte</w:t>
      </w:r>
      <w:proofErr w:type="spellEnd"/>
      <w:r>
        <w:rPr>
          <w:b/>
          <w:spacing w:val="1"/>
          <w:sz w:val="24"/>
        </w:rPr>
        <w:t xml:space="preserve"> </w:t>
      </w:r>
      <w:r>
        <w:rPr>
          <w:b/>
          <w:sz w:val="24"/>
        </w:rPr>
        <w:t>Meenakshi</w:t>
      </w:r>
      <w:r>
        <w:rPr>
          <w:b/>
          <w:spacing w:val="1"/>
          <w:sz w:val="24"/>
        </w:rPr>
        <w:t xml:space="preserve"> </w:t>
      </w:r>
      <w:r>
        <w:rPr>
          <w:b/>
          <w:sz w:val="24"/>
        </w:rPr>
        <w:t>Institute of</w:t>
      </w:r>
      <w:r>
        <w:rPr>
          <w:b/>
          <w:spacing w:val="1"/>
          <w:sz w:val="24"/>
        </w:rPr>
        <w:t xml:space="preserve"> </w:t>
      </w:r>
      <w:r>
        <w:rPr>
          <w:b/>
          <w:sz w:val="24"/>
        </w:rPr>
        <w:t>Technology</w:t>
      </w:r>
      <w:r>
        <w:rPr>
          <w:sz w:val="24"/>
        </w:rPr>
        <w:t>,</w:t>
      </w:r>
      <w:r>
        <w:rPr>
          <w:spacing w:val="1"/>
          <w:sz w:val="24"/>
        </w:rPr>
        <w:t xml:space="preserve"> </w:t>
      </w:r>
      <w:r>
        <w:rPr>
          <w:sz w:val="24"/>
        </w:rPr>
        <w:t>for</w:t>
      </w:r>
      <w:r>
        <w:rPr>
          <w:spacing w:val="1"/>
          <w:sz w:val="24"/>
        </w:rPr>
        <w:t xml:space="preserve"> </w:t>
      </w:r>
      <w:r>
        <w:rPr>
          <w:sz w:val="24"/>
        </w:rPr>
        <w:t>his thrust</w:t>
      </w:r>
      <w:r>
        <w:rPr>
          <w:spacing w:val="1"/>
          <w:sz w:val="24"/>
        </w:rPr>
        <w:t xml:space="preserve"> </w:t>
      </w:r>
      <w:r>
        <w:rPr>
          <w:sz w:val="24"/>
        </w:rPr>
        <w:t>on</w:t>
      </w:r>
      <w:r>
        <w:rPr>
          <w:spacing w:val="1"/>
          <w:sz w:val="24"/>
        </w:rPr>
        <w:t xml:space="preserve"> </w:t>
      </w:r>
      <w:r>
        <w:rPr>
          <w:sz w:val="24"/>
        </w:rPr>
        <w:t>project-based learning</w:t>
      </w:r>
      <w:r>
        <w:rPr>
          <w:spacing w:val="1"/>
          <w:sz w:val="24"/>
        </w:rPr>
        <w:t xml:space="preserve"> </w:t>
      </w:r>
      <w:r>
        <w:rPr>
          <w:sz w:val="24"/>
        </w:rPr>
        <w:t>and</w:t>
      </w:r>
      <w:r>
        <w:rPr>
          <w:spacing w:val="1"/>
          <w:sz w:val="24"/>
        </w:rPr>
        <w:t xml:space="preserve"> </w:t>
      </w:r>
      <w:r>
        <w:rPr>
          <w:sz w:val="24"/>
        </w:rPr>
        <w:t>constructivist</w:t>
      </w:r>
      <w:r>
        <w:rPr>
          <w:spacing w:val="8"/>
          <w:sz w:val="24"/>
        </w:rPr>
        <w:t xml:space="preserve"> </w:t>
      </w:r>
      <w:r>
        <w:rPr>
          <w:sz w:val="24"/>
        </w:rPr>
        <w:t>principles in our</w:t>
      </w:r>
      <w:r>
        <w:rPr>
          <w:spacing w:val="-1"/>
          <w:sz w:val="24"/>
        </w:rPr>
        <w:t xml:space="preserve"> </w:t>
      </w:r>
      <w:r>
        <w:rPr>
          <w:sz w:val="24"/>
        </w:rPr>
        <w:t>institution.</w:t>
      </w:r>
    </w:p>
    <w:p w14:paraId="5D810503" w14:textId="77777777" w:rsidR="00AE4420" w:rsidRDefault="00000000">
      <w:pPr>
        <w:spacing w:before="209" w:line="360" w:lineRule="auto"/>
        <w:ind w:left="320" w:right="310"/>
        <w:jc w:val="both"/>
        <w:rPr>
          <w:sz w:val="24"/>
        </w:rPr>
      </w:pPr>
      <w:r>
        <w:rPr>
          <w:sz w:val="24"/>
        </w:rPr>
        <w:t xml:space="preserve">We would like to express our gratitude to the </w:t>
      </w:r>
      <w:proofErr w:type="spellStart"/>
      <w:r>
        <w:rPr>
          <w:b/>
          <w:sz w:val="24"/>
        </w:rPr>
        <w:t>Nitte</w:t>
      </w:r>
      <w:proofErr w:type="spellEnd"/>
      <w:r>
        <w:rPr>
          <w:b/>
          <w:sz w:val="24"/>
        </w:rPr>
        <w:t xml:space="preserve"> Meenakshi Institute of Technology</w:t>
      </w:r>
      <w:r>
        <w:rPr>
          <w:b/>
          <w:spacing w:val="1"/>
          <w:sz w:val="24"/>
        </w:rPr>
        <w:t xml:space="preserve"> </w:t>
      </w:r>
      <w:r>
        <w:rPr>
          <w:sz w:val="24"/>
        </w:rPr>
        <w:t xml:space="preserve">and our beloved Principal </w:t>
      </w:r>
      <w:r>
        <w:rPr>
          <w:b/>
          <w:sz w:val="24"/>
        </w:rPr>
        <w:t xml:space="preserve">Dr. H C. Nagaraj </w:t>
      </w:r>
      <w:r>
        <w:rPr>
          <w:sz w:val="24"/>
        </w:rPr>
        <w:t xml:space="preserve">for providing us the support, </w:t>
      </w:r>
      <w:proofErr w:type="gramStart"/>
      <w:r>
        <w:rPr>
          <w:sz w:val="24"/>
        </w:rPr>
        <w:t>facilities</w:t>
      </w:r>
      <w:proofErr w:type="gramEnd"/>
      <w:r>
        <w:rPr>
          <w:sz w:val="24"/>
        </w:rPr>
        <w:t xml:space="preserve"> and</w:t>
      </w:r>
      <w:r>
        <w:rPr>
          <w:spacing w:val="1"/>
          <w:sz w:val="24"/>
        </w:rPr>
        <w:t xml:space="preserve"> </w:t>
      </w:r>
      <w:r>
        <w:rPr>
          <w:sz w:val="24"/>
        </w:rPr>
        <w:t>motivation</w:t>
      </w:r>
      <w:r>
        <w:rPr>
          <w:spacing w:val="-1"/>
          <w:sz w:val="24"/>
        </w:rPr>
        <w:t xml:space="preserve"> </w:t>
      </w:r>
      <w:r>
        <w:rPr>
          <w:sz w:val="24"/>
        </w:rPr>
        <w:t>to carry</w:t>
      </w:r>
      <w:r>
        <w:rPr>
          <w:spacing w:val="-5"/>
          <w:sz w:val="24"/>
        </w:rPr>
        <w:t xml:space="preserve"> </w:t>
      </w:r>
      <w:r>
        <w:rPr>
          <w:sz w:val="24"/>
        </w:rPr>
        <w:t>out</w:t>
      </w:r>
      <w:r>
        <w:rPr>
          <w:spacing w:val="7"/>
          <w:sz w:val="24"/>
        </w:rPr>
        <w:t xml:space="preserve"> </w:t>
      </w:r>
      <w:r>
        <w:rPr>
          <w:sz w:val="24"/>
        </w:rPr>
        <w:t>our project.</w:t>
      </w:r>
    </w:p>
    <w:p w14:paraId="39AA3CA6" w14:textId="7663A271" w:rsidR="00AE4420" w:rsidRDefault="00000000">
      <w:pPr>
        <w:pStyle w:val="BodyText"/>
        <w:spacing w:before="171" w:line="360" w:lineRule="auto"/>
        <w:ind w:left="320" w:right="315"/>
        <w:jc w:val="both"/>
      </w:pPr>
      <w:r>
        <w:t xml:space="preserve">We express our deep sense of gratitude to </w:t>
      </w:r>
      <w:r>
        <w:rPr>
          <w:b/>
        </w:rPr>
        <w:t xml:space="preserve">Dr. </w:t>
      </w:r>
      <w:r w:rsidR="0066493E">
        <w:rPr>
          <w:b/>
        </w:rPr>
        <w:t>Premila Manohar</w:t>
      </w:r>
      <w:r>
        <w:t>, HOD, Department of</w:t>
      </w:r>
      <w:r>
        <w:rPr>
          <w:spacing w:val="1"/>
        </w:rPr>
        <w:t xml:space="preserve"> </w:t>
      </w:r>
      <w:r>
        <w:t>Elect</w:t>
      </w:r>
      <w:r w:rsidR="0066493E">
        <w:t>rical and Electronics</w:t>
      </w:r>
      <w:r>
        <w:t xml:space="preserve"> Engineering, for h</w:t>
      </w:r>
      <w:r w:rsidR="0066493E">
        <w:t>er</w:t>
      </w:r>
      <w:r>
        <w:t xml:space="preserve"> kind co-operation, valuable guidance</w:t>
      </w:r>
      <w:r>
        <w:rPr>
          <w:spacing w:val="-58"/>
        </w:rPr>
        <w:t xml:space="preserve"> </w:t>
      </w:r>
      <w:r>
        <w:t>and</w:t>
      </w:r>
      <w:r>
        <w:rPr>
          <w:spacing w:val="-2"/>
        </w:rPr>
        <w:t xml:space="preserve"> </w:t>
      </w:r>
      <w:r>
        <w:t>creating</w:t>
      </w:r>
      <w:r>
        <w:rPr>
          <w:spacing w:val="-3"/>
        </w:rPr>
        <w:t xml:space="preserve"> </w:t>
      </w:r>
      <w:r>
        <w:t>best learning</w:t>
      </w:r>
      <w:r>
        <w:rPr>
          <w:spacing w:val="6"/>
        </w:rPr>
        <w:t xml:space="preserve"> </w:t>
      </w:r>
      <w:r>
        <w:t>environment for</w:t>
      </w:r>
      <w:r>
        <w:rPr>
          <w:spacing w:val="-1"/>
        </w:rPr>
        <w:t xml:space="preserve"> </w:t>
      </w:r>
      <w:r>
        <w:t>us.</w:t>
      </w:r>
    </w:p>
    <w:p w14:paraId="52E5901C" w14:textId="48C5E78B" w:rsidR="00AE4420" w:rsidRDefault="00000000">
      <w:pPr>
        <w:pStyle w:val="BodyText"/>
        <w:spacing w:before="175" w:line="360" w:lineRule="auto"/>
        <w:ind w:left="320" w:right="311"/>
        <w:jc w:val="both"/>
      </w:pPr>
      <w:r>
        <w:t xml:space="preserve">We whole heartedly thank our guide </w:t>
      </w:r>
      <w:r w:rsidR="0066493E">
        <w:rPr>
          <w:b/>
        </w:rPr>
        <w:t xml:space="preserve">Ms. Shruti </w:t>
      </w:r>
      <w:proofErr w:type="spellStart"/>
      <w:r w:rsidR="0066493E">
        <w:rPr>
          <w:b/>
        </w:rPr>
        <w:t>Gatade</w:t>
      </w:r>
      <w:proofErr w:type="spellEnd"/>
      <w:r>
        <w:rPr>
          <w:b/>
        </w:rPr>
        <w:t xml:space="preserve">, </w:t>
      </w:r>
      <w:r>
        <w:t>Assistant Professor,</w:t>
      </w:r>
      <w:r>
        <w:rPr>
          <w:spacing w:val="1"/>
        </w:rPr>
        <w:t xml:space="preserve"> </w:t>
      </w:r>
      <w:r>
        <w:t>Department of Electr</w:t>
      </w:r>
      <w:r w:rsidR="0066493E">
        <w:t>ical and Electronics</w:t>
      </w:r>
      <w:r>
        <w:t xml:space="preserve"> Engineering, for h</w:t>
      </w:r>
      <w:r w:rsidR="0066493E">
        <w:t>er</w:t>
      </w:r>
      <w:r>
        <w:t xml:space="preserve"> support and</w:t>
      </w:r>
      <w:r w:rsidR="0066493E">
        <w:t xml:space="preserve"> </w:t>
      </w:r>
      <w:r>
        <w:t>guidance</w:t>
      </w:r>
      <w:r>
        <w:rPr>
          <w:spacing w:val="1"/>
        </w:rPr>
        <w:t xml:space="preserve"> </w:t>
      </w:r>
      <w:r>
        <w:t>anytime</w:t>
      </w:r>
      <w:r>
        <w:rPr>
          <w:spacing w:val="-1"/>
        </w:rPr>
        <w:t xml:space="preserve"> </w:t>
      </w:r>
      <w:r>
        <w:t>we</w:t>
      </w:r>
      <w:r>
        <w:rPr>
          <w:spacing w:val="6"/>
        </w:rPr>
        <w:t xml:space="preserve"> </w:t>
      </w:r>
      <w:r>
        <w:t>required.</w:t>
      </w:r>
    </w:p>
    <w:p w14:paraId="4BD659EA" w14:textId="77777777" w:rsidR="00AE4420" w:rsidRDefault="00AE4420">
      <w:pPr>
        <w:pStyle w:val="BodyText"/>
        <w:rPr>
          <w:sz w:val="26"/>
        </w:rPr>
      </w:pPr>
    </w:p>
    <w:p w14:paraId="79443461" w14:textId="6399F375" w:rsidR="00AE4420" w:rsidRDefault="00000000">
      <w:pPr>
        <w:pStyle w:val="BodyText"/>
        <w:spacing w:line="360" w:lineRule="auto"/>
        <w:ind w:left="320" w:right="316"/>
        <w:jc w:val="both"/>
      </w:pPr>
      <w:r>
        <w:t>We also thank and share this moment of happiness with our parents who rendered us</w:t>
      </w:r>
      <w:r>
        <w:rPr>
          <w:spacing w:val="1"/>
        </w:rPr>
        <w:t xml:space="preserve"> </w:t>
      </w:r>
      <w:r>
        <w:t xml:space="preserve">enormous support during the whole tenure of </w:t>
      </w:r>
      <w:r w:rsidR="0066493E">
        <w:t>our</w:t>
      </w:r>
      <w:r w:rsidR="0066493E">
        <w:rPr>
          <w:color w:val="FFFFFF"/>
        </w:rPr>
        <w:t xml:space="preserve"> </w:t>
      </w:r>
      <w:r w:rsidR="0066493E">
        <w:t>studies</w:t>
      </w:r>
      <w:r>
        <w:t xml:space="preserve"> at </w:t>
      </w:r>
      <w:proofErr w:type="spellStart"/>
      <w:r>
        <w:t>Nitte</w:t>
      </w:r>
      <w:proofErr w:type="spellEnd"/>
      <w:r>
        <w:t xml:space="preserve"> Meenakshi Institute of</w:t>
      </w:r>
      <w:r>
        <w:rPr>
          <w:spacing w:val="1"/>
        </w:rPr>
        <w:t xml:space="preserve"> </w:t>
      </w:r>
      <w:r>
        <w:t>Technology,</w:t>
      </w:r>
      <w:r>
        <w:rPr>
          <w:spacing w:val="-1"/>
        </w:rPr>
        <w:t xml:space="preserve"> </w:t>
      </w:r>
      <w:r>
        <w:t>Bengaluru.</w:t>
      </w:r>
    </w:p>
    <w:p w14:paraId="489A6D4A" w14:textId="77777777" w:rsidR="00AE4420" w:rsidRDefault="00000000">
      <w:pPr>
        <w:pStyle w:val="BodyText"/>
        <w:spacing w:before="206" w:line="360" w:lineRule="auto"/>
        <w:ind w:left="320" w:right="325"/>
        <w:jc w:val="both"/>
      </w:pPr>
      <w:r>
        <w:t>Finally, we would like to thank all other unnamed who helped us in various ways to gain</w:t>
      </w:r>
      <w:r>
        <w:rPr>
          <w:spacing w:val="1"/>
        </w:rPr>
        <w:t xml:space="preserve"> </w:t>
      </w:r>
      <w:r>
        <w:t>knowledge</w:t>
      </w:r>
      <w:r>
        <w:rPr>
          <w:spacing w:val="-5"/>
        </w:rPr>
        <w:t xml:space="preserve"> </w:t>
      </w:r>
      <w:r>
        <w:t>and have</w:t>
      </w:r>
      <w:r>
        <w:rPr>
          <w:spacing w:val="-1"/>
        </w:rPr>
        <w:t xml:space="preserve"> </w:t>
      </w:r>
      <w:r>
        <w:t>a</w:t>
      </w:r>
      <w:r>
        <w:rPr>
          <w:spacing w:val="1"/>
        </w:rPr>
        <w:t xml:space="preserve"> </w:t>
      </w:r>
      <w:r>
        <w:t>good training.</w:t>
      </w:r>
    </w:p>
    <w:p w14:paraId="675F9A0E" w14:textId="77777777" w:rsidR="00AE4420" w:rsidRDefault="00AE4420">
      <w:pPr>
        <w:pStyle w:val="BodyText"/>
        <w:spacing w:before="11"/>
        <w:rPr>
          <w:sz w:val="22"/>
        </w:rPr>
      </w:pPr>
    </w:p>
    <w:p w14:paraId="59A5F3AF" w14:textId="45FAEA52" w:rsidR="00AE4420" w:rsidRDefault="0066493E">
      <w:pPr>
        <w:pStyle w:val="BodyText"/>
        <w:tabs>
          <w:tab w:val="left" w:pos="6641"/>
        </w:tabs>
        <w:ind w:left="3940"/>
      </w:pPr>
      <w:r>
        <w:t>Aman Raj</w:t>
      </w:r>
      <w:r>
        <w:tab/>
        <w:t>(1NT19EE012)</w:t>
      </w:r>
    </w:p>
    <w:p w14:paraId="4E82704B" w14:textId="77777777" w:rsidR="00AE4420" w:rsidRDefault="00AE4420">
      <w:pPr>
        <w:pStyle w:val="BodyText"/>
      </w:pPr>
    </w:p>
    <w:p w14:paraId="7D1AC06A" w14:textId="2DD62CC8" w:rsidR="00AE4420" w:rsidRDefault="0066493E">
      <w:pPr>
        <w:pStyle w:val="BodyText"/>
        <w:tabs>
          <w:tab w:val="left" w:pos="6641"/>
        </w:tabs>
        <w:ind w:left="3940"/>
      </w:pPr>
      <w:r>
        <w:t xml:space="preserve">M S </w:t>
      </w:r>
      <w:proofErr w:type="spellStart"/>
      <w:r>
        <w:t>Sreekar</w:t>
      </w:r>
      <w:proofErr w:type="spellEnd"/>
      <w:r>
        <w:tab/>
        <w:t>(1NT19EE055)</w:t>
      </w:r>
    </w:p>
    <w:p w14:paraId="0654942E" w14:textId="77777777" w:rsidR="00AE4420" w:rsidRDefault="00AE4420">
      <w:pPr>
        <w:pStyle w:val="BodyText"/>
      </w:pPr>
    </w:p>
    <w:p w14:paraId="75C54AF3" w14:textId="165C280E" w:rsidR="00AE4420" w:rsidRDefault="0066493E">
      <w:pPr>
        <w:pStyle w:val="BodyText"/>
        <w:tabs>
          <w:tab w:val="left" w:pos="6641"/>
        </w:tabs>
        <w:ind w:left="3940"/>
      </w:pPr>
      <w:r>
        <w:t xml:space="preserve">Rishab K </w:t>
      </w:r>
      <w:proofErr w:type="spellStart"/>
      <w:r>
        <w:t>Mogral</w:t>
      </w:r>
      <w:proofErr w:type="spellEnd"/>
      <w:r>
        <w:tab/>
        <w:t>(1NT19EE082)</w:t>
      </w:r>
    </w:p>
    <w:p w14:paraId="2CD94CDB" w14:textId="77777777" w:rsidR="00AE4420" w:rsidRDefault="00AE4420">
      <w:pPr>
        <w:pStyle w:val="BodyText"/>
        <w:spacing w:before="2"/>
        <w:rPr>
          <w:sz w:val="16"/>
        </w:rPr>
      </w:pPr>
    </w:p>
    <w:p w14:paraId="27663BB6" w14:textId="22AC72B6" w:rsidR="00AE4420" w:rsidRDefault="00000000">
      <w:pPr>
        <w:pStyle w:val="BodyText"/>
        <w:tabs>
          <w:tab w:val="left" w:pos="6641"/>
        </w:tabs>
        <w:spacing w:before="90"/>
        <w:ind w:left="3940"/>
      </w:pPr>
      <w:r>
        <w:t>S</w:t>
      </w:r>
      <w:r w:rsidR="0066493E">
        <w:t>uman Mondal</w:t>
      </w:r>
      <w:r>
        <w:tab/>
        <w:t>(1NT19E</w:t>
      </w:r>
      <w:r w:rsidR="0066493E">
        <w:t>E099</w:t>
      </w:r>
      <w:r>
        <w:t>)</w:t>
      </w:r>
    </w:p>
    <w:p w14:paraId="180D79E7" w14:textId="2422F835" w:rsidR="00AE4420" w:rsidRDefault="00000000">
      <w:pPr>
        <w:pStyle w:val="BodyText"/>
        <w:spacing w:before="228" w:line="278" w:lineRule="auto"/>
        <w:ind w:left="339" w:right="6835"/>
      </w:pPr>
      <w:r>
        <w:t>Place: Bengaluru</w:t>
      </w:r>
      <w:r>
        <w:rPr>
          <w:spacing w:val="-57"/>
        </w:rPr>
        <w:t xml:space="preserve"> </w:t>
      </w:r>
      <w:r>
        <w:t>Date:</w:t>
      </w:r>
      <w:r>
        <w:rPr>
          <w:spacing w:val="-13"/>
        </w:rPr>
        <w:t xml:space="preserve"> </w:t>
      </w:r>
      <w:r w:rsidR="0066493E">
        <w:t>0</w:t>
      </w:r>
      <w:r>
        <w:t>9/0</w:t>
      </w:r>
      <w:r w:rsidR="0066493E">
        <w:t>6</w:t>
      </w:r>
      <w:r>
        <w:t>/2023</w:t>
      </w:r>
    </w:p>
    <w:p w14:paraId="580A6304" w14:textId="77777777" w:rsidR="00AE4420" w:rsidRDefault="00AE4420">
      <w:pPr>
        <w:spacing w:line="278" w:lineRule="auto"/>
        <w:sectPr w:rsidR="00AE4420">
          <w:footerReference w:type="default" r:id="rId10"/>
          <w:pgSz w:w="11920" w:h="16850"/>
          <w:pgMar w:top="1040" w:right="1120" w:bottom="880" w:left="1480" w:header="0" w:footer="692" w:gutter="0"/>
          <w:pgNumType w:start="1"/>
          <w:cols w:space="720"/>
        </w:sectPr>
      </w:pPr>
    </w:p>
    <w:p w14:paraId="218570F7" w14:textId="77777777" w:rsidR="00AE4420" w:rsidRDefault="00000000">
      <w:pPr>
        <w:pStyle w:val="BodyText"/>
        <w:rPr>
          <w:sz w:val="20"/>
        </w:rPr>
      </w:pPr>
      <w:r>
        <w:lastRenderedPageBreak/>
        <w:pict w14:anchorId="505896F9">
          <v:shape id="_x0000_s2130" style="position:absolute;margin-left:51.35pt;margin-top:52.1pt;width:515.65pt;height:737.85pt;z-index:-17553920;mso-position-horizontal-relative:page;mso-position-vertical-relative:page" coordorigin="1702,1042" coordsize="8865,14757" o:spt="100" adj="0,,0" path="m10547,1043r-8845,l1702,1061r,14720l1702,15799r8845,l10547,15781r-8826,l1721,1061r8826,l10547,1043xm10567,1042r-19,l10548,15799r19,l10567,1042xe" fillcolor="black" stroked="f">
            <v:stroke joinstyle="round"/>
            <v:formulas/>
            <v:path arrowok="t" o:connecttype="segments"/>
            <w10:wrap anchorx="page" anchory="page"/>
          </v:shape>
        </w:pict>
      </w:r>
    </w:p>
    <w:p w14:paraId="174B6569" w14:textId="77777777" w:rsidR="00AE4420" w:rsidRDefault="00AE4420">
      <w:pPr>
        <w:pStyle w:val="BodyText"/>
        <w:rPr>
          <w:sz w:val="20"/>
        </w:rPr>
      </w:pPr>
    </w:p>
    <w:p w14:paraId="427E3108" w14:textId="77777777" w:rsidR="00AE4420" w:rsidRDefault="00AE4420">
      <w:pPr>
        <w:pStyle w:val="BodyText"/>
        <w:spacing w:before="11"/>
        <w:rPr>
          <w:sz w:val="25"/>
        </w:rPr>
      </w:pPr>
    </w:p>
    <w:p w14:paraId="7E2BC91C" w14:textId="77777777" w:rsidR="00AE4420" w:rsidRDefault="00000000">
      <w:pPr>
        <w:pStyle w:val="Heading3"/>
        <w:ind w:right="364"/>
      </w:pPr>
      <w:bookmarkStart w:id="1" w:name="_bookmark0"/>
      <w:bookmarkEnd w:id="1"/>
      <w:r>
        <w:rPr>
          <w:color w:val="223D5F"/>
        </w:rPr>
        <w:t>Abstract</w:t>
      </w:r>
    </w:p>
    <w:p w14:paraId="6A65DE8B" w14:textId="46C9214A" w:rsidR="004734EB" w:rsidRPr="004734EB" w:rsidRDefault="004734EB" w:rsidP="004734EB">
      <w:pPr>
        <w:jc w:val="both"/>
        <w:rPr>
          <w:sz w:val="24"/>
          <w:szCs w:val="24"/>
        </w:rPr>
      </w:pPr>
      <w:r w:rsidRPr="004734EB">
        <w:rPr>
          <w:sz w:val="24"/>
          <w:szCs w:val="24"/>
        </w:rPr>
        <w:t xml:space="preserve">A crucial step in smart networks is load forecasting, which includes estimating future power consumption. Load forecasting helps utilities to foresee and prepare for the power requirements of a certain region or set of consumers by analyzing historical data, weather patterns, customer information, and socio-economic factors. While medium- and long-term predictions aid in the optimization of power generation, distribution, and maintenance activities, short-term forecasts assist operators in maintaining the grid's balance in real-time. In the dynamic environment of the modern power grid, accurate load forecasting provides effective resource allocation, cost savings, and system stability. A considerable transition from outdated approaches to new ones has occurred in the application of deep learning algorithms in load forecasting. Traditional strategies depended on presumptions about data distribution and linear correlations, including statistical techniques like regression models and time series analysis. These techniques frequently have trouble capturing the intricate patterns and non-linearities found in load data. Older methods also needed manual feature engineering, which was laborious and subject to human biases. Recurrent neural networks (RNNs) containing Long Short-Term Memory (LSTM) cells, on the other hand, have become effective tools for load forecasting using contemporary deep learning approaches. RNNs are efficient in capturing temporal relationships and long-term trends, making forecasts more precise and adaptable. The goal of this research is to add to the corpus of knowledge on deep learning-based load forecasting in smart grids. The suggested models and the combined strategy provide promising answers for precisely forecasting load demand. The results shed light on the efficacy of LSTM, Dense Net, and </w:t>
      </w:r>
      <w:proofErr w:type="spellStart"/>
      <w:r w:rsidRPr="004734EB">
        <w:rPr>
          <w:sz w:val="24"/>
          <w:szCs w:val="24"/>
        </w:rPr>
        <w:t>ResNet</w:t>
      </w:r>
      <w:proofErr w:type="spellEnd"/>
      <w:r w:rsidRPr="004734EB">
        <w:rPr>
          <w:sz w:val="24"/>
          <w:szCs w:val="24"/>
        </w:rPr>
        <w:t xml:space="preserve"> models in load forecasting as well as the advantages of combining different methods, such as SVM and XG-DTC, for improved prediction accuracy. The project's findings can help academics and grid operators choose the best deep learning models for load forecasting jobs in smart grid systems. Smart grids can optimize their operations, increase energy efficiency, and guarantee dependable and stable power distribution by properly forecasting load demand.</w:t>
      </w:r>
    </w:p>
    <w:p w14:paraId="5575B31C" w14:textId="77777777" w:rsidR="00AE4420" w:rsidRDefault="00AE4420">
      <w:pPr>
        <w:spacing w:line="360" w:lineRule="auto"/>
        <w:jc w:val="both"/>
        <w:sectPr w:rsidR="00AE4420">
          <w:pgSz w:w="11920" w:h="16850"/>
          <w:pgMar w:top="1040" w:right="1120" w:bottom="960" w:left="1480" w:header="0" w:footer="692" w:gutter="0"/>
          <w:cols w:space="720"/>
        </w:sectPr>
      </w:pPr>
    </w:p>
    <w:p w14:paraId="1F652765" w14:textId="70B93BDC" w:rsidR="00AE4420" w:rsidRDefault="00000000">
      <w:pPr>
        <w:pStyle w:val="BodyText"/>
        <w:rPr>
          <w:sz w:val="20"/>
        </w:rPr>
      </w:pPr>
      <w:r>
        <w:lastRenderedPageBreak/>
        <w:pict w14:anchorId="71A4AEF6">
          <v:shape id="_x0000_s2129" style="position:absolute;margin-left:57.75pt;margin-top:52.1pt;width:512.25pt;height:737.85pt;z-index:-17553408;mso-position-horizontal-relative:page;mso-position-vertical-relative:page" coordorigin="1702,1042" coordsize="8865,14757" o:spt="100" adj="0,,0" path="m10547,1043r-8845,l1702,1061r,14720l1702,15799r8845,l10547,15781r-8826,l1721,1061r8826,l10547,1043xm10567,1042r-19,l10548,15799r19,l10567,1042xe" fillcolor="black" stroked="f">
            <v:stroke joinstyle="round"/>
            <v:formulas/>
            <v:path arrowok="t" o:connecttype="segments"/>
            <w10:wrap anchorx="page" anchory="page"/>
          </v:shape>
        </w:pict>
      </w:r>
    </w:p>
    <w:p w14:paraId="06A50897" w14:textId="77777777" w:rsidR="00AE4420" w:rsidRDefault="00AE4420">
      <w:pPr>
        <w:pStyle w:val="BodyText"/>
        <w:rPr>
          <w:sz w:val="20"/>
        </w:rPr>
      </w:pPr>
    </w:p>
    <w:p w14:paraId="0447337E" w14:textId="77777777" w:rsidR="00AE4420" w:rsidRDefault="00AE4420">
      <w:pPr>
        <w:pStyle w:val="BodyText"/>
        <w:spacing w:before="6"/>
        <w:rPr>
          <w:sz w:val="19"/>
        </w:rPr>
      </w:pPr>
    </w:p>
    <w:p w14:paraId="546CE5C0" w14:textId="2E2B04B1" w:rsidR="00AE4420" w:rsidRDefault="00713DDB" w:rsidP="004734EB">
      <w:pPr>
        <w:spacing w:before="86"/>
        <w:ind w:right="4148"/>
        <w:jc w:val="right"/>
        <w:rPr>
          <w:b/>
          <w:sz w:val="32"/>
        </w:rPr>
      </w:pPr>
      <w:r>
        <w:rPr>
          <w:b/>
          <w:color w:val="223D5F"/>
          <w:sz w:val="32"/>
        </w:rPr>
        <w:t xml:space="preserve">       </w:t>
      </w:r>
      <w:r w:rsidR="004734EB">
        <w:rPr>
          <w:b/>
          <w:color w:val="223D5F"/>
          <w:sz w:val="32"/>
        </w:rPr>
        <w:t>Contents</w:t>
      </w:r>
    </w:p>
    <w:p w14:paraId="326F8B61" w14:textId="77777777" w:rsidR="004734EB" w:rsidRDefault="004734EB" w:rsidP="004734EB">
      <w:pPr>
        <w:spacing w:before="86"/>
        <w:ind w:left="3904" w:right="4148"/>
        <w:jc w:val="center"/>
        <w:rPr>
          <w:b/>
          <w:sz w:val="32"/>
        </w:rPr>
      </w:pPr>
    </w:p>
    <w:p w14:paraId="353AA154" w14:textId="77777777" w:rsidR="001D2FB5" w:rsidRDefault="001D2FB5" w:rsidP="001D2FB5">
      <w:pPr>
        <w:tabs>
          <w:tab w:val="left" w:pos="8772"/>
        </w:tabs>
        <w:ind w:left="740"/>
        <w:rPr>
          <w:b/>
          <w:sz w:val="20"/>
        </w:rPr>
      </w:pPr>
      <w:r>
        <w:rPr>
          <w:b/>
          <w:sz w:val="20"/>
        </w:rPr>
        <w:t>Acknowledgement</w:t>
      </w:r>
      <w:r>
        <w:rPr>
          <w:b/>
          <w:sz w:val="20"/>
        </w:rPr>
        <w:tab/>
        <w:t>(</w:t>
      </w:r>
      <w:proofErr w:type="spellStart"/>
      <w:r>
        <w:rPr>
          <w:b/>
          <w:sz w:val="20"/>
        </w:rPr>
        <w:t>i</w:t>
      </w:r>
      <w:proofErr w:type="spellEnd"/>
      <w:r>
        <w:rPr>
          <w:b/>
          <w:sz w:val="20"/>
        </w:rPr>
        <w:t>)</w:t>
      </w:r>
    </w:p>
    <w:p w14:paraId="254BD30F" w14:textId="77777777" w:rsidR="001D2FB5" w:rsidRDefault="001D2FB5" w:rsidP="001D2FB5">
      <w:pPr>
        <w:pStyle w:val="BodyText"/>
        <w:spacing w:before="5"/>
        <w:rPr>
          <w:b/>
          <w:sz w:val="20"/>
        </w:rPr>
      </w:pPr>
    </w:p>
    <w:p w14:paraId="68EC9B1F" w14:textId="2D2EE6C3" w:rsidR="001D2FB5" w:rsidRDefault="001D2FB5" w:rsidP="001D2FB5">
      <w:pPr>
        <w:tabs>
          <w:tab w:val="left" w:pos="8746"/>
        </w:tabs>
        <w:spacing w:before="1"/>
        <w:ind w:left="723"/>
        <w:rPr>
          <w:b/>
          <w:sz w:val="20"/>
        </w:rPr>
      </w:pPr>
      <w:hyperlink w:anchor="_bookmark0" w:history="1">
        <w:r>
          <w:rPr>
            <w:b/>
            <w:sz w:val="20"/>
          </w:rPr>
          <w:t>Abstract</w:t>
        </w:r>
        <w:r>
          <w:rPr>
            <w:b/>
            <w:sz w:val="20"/>
          </w:rPr>
          <w:t xml:space="preserve">                                                                                                                                              </w:t>
        </w:r>
        <w:proofErr w:type="gramStart"/>
        <w:r>
          <w:rPr>
            <w:b/>
            <w:sz w:val="20"/>
          </w:rPr>
          <w:t xml:space="preserve">   </w:t>
        </w:r>
        <w:r>
          <w:rPr>
            <w:b/>
            <w:sz w:val="20"/>
          </w:rPr>
          <w:t>(</w:t>
        </w:r>
        <w:proofErr w:type="gramEnd"/>
        <w:r>
          <w:rPr>
            <w:b/>
            <w:sz w:val="20"/>
          </w:rPr>
          <w:t>ii</w:t>
        </w:r>
      </w:hyperlink>
      <w:r>
        <w:rPr>
          <w:b/>
          <w:sz w:val="20"/>
        </w:rPr>
        <w:t>)</w:t>
      </w:r>
    </w:p>
    <w:p w14:paraId="5807E8B3" w14:textId="77777777" w:rsidR="001D2FB5" w:rsidRDefault="001D2FB5" w:rsidP="001D2FB5">
      <w:pPr>
        <w:pStyle w:val="BodyText"/>
        <w:spacing w:before="3"/>
        <w:rPr>
          <w:b/>
          <w:sz w:val="20"/>
        </w:rPr>
      </w:pPr>
    </w:p>
    <w:p w14:paraId="4276FF35" w14:textId="07BDFA55" w:rsidR="001D2FB5" w:rsidRDefault="001D2FB5" w:rsidP="001D2FB5">
      <w:pPr>
        <w:tabs>
          <w:tab w:val="left" w:pos="8751"/>
        </w:tabs>
        <w:ind w:left="723"/>
        <w:rPr>
          <w:b/>
          <w:sz w:val="20"/>
        </w:rPr>
      </w:pPr>
      <w:hyperlink w:anchor="_bookmark1" w:history="1">
        <w:r>
          <w:rPr>
            <w:b/>
            <w:sz w:val="20"/>
          </w:rPr>
          <w:t>List</w:t>
        </w:r>
        <w:r>
          <w:rPr>
            <w:b/>
            <w:spacing w:val="-1"/>
            <w:sz w:val="20"/>
          </w:rPr>
          <w:t xml:space="preserve"> </w:t>
        </w:r>
        <w:r>
          <w:rPr>
            <w:b/>
            <w:sz w:val="20"/>
          </w:rPr>
          <w:t>of Figures</w:t>
        </w:r>
        <w:r>
          <w:rPr>
            <w:b/>
            <w:sz w:val="20"/>
          </w:rPr>
          <w:t xml:space="preserve">                                                                                                                                   </w:t>
        </w:r>
        <w:proofErr w:type="gramStart"/>
        <w:r>
          <w:rPr>
            <w:b/>
            <w:sz w:val="20"/>
          </w:rPr>
          <w:t xml:space="preserve">   </w:t>
        </w:r>
        <w:r>
          <w:rPr>
            <w:b/>
            <w:sz w:val="20"/>
          </w:rPr>
          <w:t>(</w:t>
        </w:r>
        <w:proofErr w:type="gramEnd"/>
        <w:r>
          <w:rPr>
            <w:b/>
            <w:sz w:val="20"/>
          </w:rPr>
          <w:t>iii</w:t>
        </w:r>
      </w:hyperlink>
      <w:r>
        <w:rPr>
          <w:b/>
          <w:sz w:val="20"/>
        </w:rPr>
        <w:t>)</w:t>
      </w:r>
    </w:p>
    <w:p w14:paraId="6A296879" w14:textId="77777777" w:rsidR="001D2FB5" w:rsidRDefault="001D2FB5" w:rsidP="001D2FB5">
      <w:pPr>
        <w:pStyle w:val="BodyText"/>
        <w:spacing w:before="3"/>
        <w:rPr>
          <w:b/>
          <w:sz w:val="20"/>
        </w:rPr>
      </w:pPr>
    </w:p>
    <w:p w14:paraId="5199CA17" w14:textId="1F470BA6" w:rsidR="001D2FB5" w:rsidRDefault="001D2FB5" w:rsidP="001D2FB5">
      <w:pPr>
        <w:tabs>
          <w:tab w:val="left" w:pos="8703"/>
        </w:tabs>
        <w:ind w:left="723"/>
        <w:rPr>
          <w:b/>
          <w:sz w:val="20"/>
        </w:rPr>
      </w:pPr>
      <w:r>
        <w:rPr>
          <w:b/>
          <w:sz w:val="20"/>
        </w:rPr>
        <w:t>List</w:t>
      </w:r>
      <w:r>
        <w:rPr>
          <w:b/>
          <w:spacing w:val="15"/>
          <w:sz w:val="20"/>
        </w:rPr>
        <w:t xml:space="preserve"> </w:t>
      </w:r>
      <w:r>
        <w:rPr>
          <w:b/>
          <w:sz w:val="20"/>
        </w:rPr>
        <w:t>of</w:t>
      </w:r>
      <w:r>
        <w:rPr>
          <w:b/>
          <w:spacing w:val="17"/>
          <w:sz w:val="20"/>
        </w:rPr>
        <w:t xml:space="preserve"> </w:t>
      </w:r>
      <w:r>
        <w:rPr>
          <w:b/>
          <w:sz w:val="20"/>
        </w:rPr>
        <w:t>Tables</w:t>
      </w:r>
      <w:r>
        <w:rPr>
          <w:b/>
          <w:sz w:val="20"/>
        </w:rPr>
        <w:t xml:space="preserve">                                                                                                                                    </w:t>
      </w:r>
      <w:proofErr w:type="gramStart"/>
      <w:r>
        <w:rPr>
          <w:b/>
          <w:sz w:val="20"/>
        </w:rPr>
        <w:t xml:space="preserve">   (</w:t>
      </w:r>
      <w:proofErr w:type="gramEnd"/>
      <w:r>
        <w:rPr>
          <w:b/>
          <w:sz w:val="20"/>
        </w:rPr>
        <w:t>iv)</w:t>
      </w:r>
    </w:p>
    <w:p w14:paraId="13EAAFEC" w14:textId="77777777" w:rsidR="001D2FB5" w:rsidRDefault="001D2FB5" w:rsidP="001D2FB5">
      <w:pPr>
        <w:pStyle w:val="BodyText"/>
        <w:spacing w:before="5"/>
        <w:rPr>
          <w:b/>
          <w:sz w:val="20"/>
        </w:rPr>
      </w:pPr>
    </w:p>
    <w:sdt>
      <w:sdtPr>
        <w:rPr>
          <w:b w:val="0"/>
          <w:bCs w:val="0"/>
        </w:rPr>
        <w:id w:val="-652830984"/>
        <w:docPartObj>
          <w:docPartGallery w:val="Table of Contents"/>
          <w:docPartUnique/>
        </w:docPartObj>
      </w:sdtPr>
      <w:sdtContent>
        <w:p w14:paraId="1553BF9F" w14:textId="57D0673D" w:rsidR="001D2FB5" w:rsidRDefault="001D2FB5" w:rsidP="001D2FB5">
          <w:pPr>
            <w:pStyle w:val="TOC1"/>
            <w:tabs>
              <w:tab w:val="right" w:pos="8989"/>
            </w:tabs>
          </w:pPr>
          <w:r>
            <w:t>Chapter</w:t>
          </w:r>
          <w:r>
            <w:rPr>
              <w:spacing w:val="-3"/>
            </w:rPr>
            <w:t xml:space="preserve"> </w:t>
          </w:r>
          <w:r>
            <w:t xml:space="preserve">1  </w:t>
          </w:r>
          <w:r>
            <w:rPr>
              <w:spacing w:val="31"/>
            </w:rPr>
            <w:t xml:space="preserve"> </w:t>
          </w:r>
          <w:r>
            <w:t>Introduction</w:t>
          </w:r>
          <w:r w:rsidR="00A76EA5">
            <w:t xml:space="preserve">                                                                                                                       </w:t>
          </w:r>
          <w:r>
            <w:t>1</w:t>
          </w:r>
        </w:p>
        <w:p w14:paraId="48EAE73D" w14:textId="07E47CCD" w:rsidR="001D2FB5" w:rsidRDefault="001D2FB5" w:rsidP="001D2FB5">
          <w:pPr>
            <w:pStyle w:val="TOC2"/>
            <w:numPr>
              <w:ilvl w:val="1"/>
              <w:numId w:val="15"/>
            </w:numPr>
            <w:tabs>
              <w:tab w:val="left" w:pos="1590"/>
              <w:tab w:val="right" w:pos="8970"/>
            </w:tabs>
            <w:spacing w:before="228"/>
          </w:pPr>
          <w:hyperlink w:anchor="_TOC_250001" w:history="1">
            <w:r>
              <w:t>Motivation</w:t>
            </w:r>
            <w:r w:rsidR="00A76EA5">
              <w:t xml:space="preserve">                                                                                                                               </w:t>
            </w:r>
            <w:r>
              <w:t>1</w:t>
            </w:r>
          </w:hyperlink>
        </w:p>
        <w:p w14:paraId="415D4E9C" w14:textId="1905F597" w:rsidR="001D2FB5" w:rsidRDefault="001D2FB5" w:rsidP="001D2FB5">
          <w:pPr>
            <w:pStyle w:val="TOC2"/>
            <w:numPr>
              <w:ilvl w:val="1"/>
              <w:numId w:val="15"/>
            </w:numPr>
            <w:tabs>
              <w:tab w:val="left" w:pos="1590"/>
              <w:tab w:val="right" w:pos="8934"/>
            </w:tabs>
            <w:spacing w:before="233"/>
          </w:pPr>
          <w:r>
            <w:t>Organization of the report</w:t>
          </w:r>
          <w:r>
            <w:tab/>
          </w:r>
          <w:r w:rsidR="00A76EA5">
            <w:t>3</w:t>
          </w:r>
        </w:p>
        <w:p w14:paraId="339D911D" w14:textId="4BA7CF45" w:rsidR="001D2FB5" w:rsidRDefault="001D2FB5" w:rsidP="001D2FB5">
          <w:pPr>
            <w:pStyle w:val="TOC1"/>
            <w:tabs>
              <w:tab w:val="left" w:pos="1781"/>
              <w:tab w:val="right" w:pos="8970"/>
            </w:tabs>
            <w:spacing w:before="240"/>
          </w:pPr>
          <w:r>
            <w:t>Chapter</w:t>
          </w:r>
          <w:r>
            <w:rPr>
              <w:spacing w:val="-3"/>
            </w:rPr>
            <w:t xml:space="preserve"> </w:t>
          </w:r>
          <w:r>
            <w:t>2</w:t>
          </w:r>
          <w:r>
            <w:tab/>
            <w:t>Literature</w:t>
          </w:r>
          <w:r>
            <w:rPr>
              <w:spacing w:val="-2"/>
            </w:rPr>
            <w:t xml:space="preserve"> </w:t>
          </w:r>
          <w:r>
            <w:t>Survey</w:t>
          </w:r>
          <w:r w:rsidR="00A76EA5">
            <w:t xml:space="preserve">                                                                                                              6</w:t>
          </w:r>
        </w:p>
        <w:p w14:paraId="3ED4C23A" w14:textId="27A8890C" w:rsidR="001D2FB5" w:rsidRDefault="001D2FB5" w:rsidP="001D2FB5">
          <w:pPr>
            <w:pStyle w:val="TOC2"/>
            <w:numPr>
              <w:ilvl w:val="1"/>
              <w:numId w:val="14"/>
            </w:numPr>
            <w:tabs>
              <w:tab w:val="left" w:pos="1590"/>
              <w:tab w:val="right" w:pos="8941"/>
            </w:tabs>
            <w:spacing w:before="229"/>
          </w:pPr>
          <w:hyperlink w:anchor="_TOC_250000" w:history="1">
            <w:r>
              <w:t>Background Work</w:t>
            </w:r>
          </w:hyperlink>
          <w:r w:rsidR="00A76EA5">
            <w:t xml:space="preserve">                                                                                                                   6</w:t>
          </w:r>
        </w:p>
        <w:p w14:paraId="5EFD184E" w14:textId="744D3AFE" w:rsidR="001D2FB5" w:rsidRDefault="001D2FB5" w:rsidP="001D2FB5">
          <w:pPr>
            <w:pStyle w:val="TOC2"/>
            <w:numPr>
              <w:ilvl w:val="1"/>
              <w:numId w:val="14"/>
            </w:numPr>
            <w:tabs>
              <w:tab w:val="left" w:pos="1590"/>
              <w:tab w:val="right" w:pos="8985"/>
            </w:tabs>
          </w:pPr>
          <w:r>
            <w:t>Open issues and challenges</w:t>
          </w:r>
          <w:r w:rsidR="00A76EA5">
            <w:t xml:space="preserve">                                                                                                   </w:t>
          </w:r>
          <w:r>
            <w:t>1</w:t>
          </w:r>
          <w:r w:rsidR="00A76EA5">
            <w:t>1</w:t>
          </w:r>
        </w:p>
        <w:p w14:paraId="2280F39B" w14:textId="60328503" w:rsidR="001D2FB5" w:rsidRDefault="001D2FB5" w:rsidP="001D2FB5">
          <w:pPr>
            <w:pStyle w:val="TOC2"/>
            <w:numPr>
              <w:ilvl w:val="1"/>
              <w:numId w:val="14"/>
            </w:numPr>
            <w:tabs>
              <w:tab w:val="left" w:pos="1590"/>
              <w:tab w:val="right" w:pos="8985"/>
            </w:tabs>
          </w:pPr>
          <w:r>
            <w:t>Problem Definition</w:t>
          </w:r>
          <w:r w:rsidR="00A76EA5">
            <w:t xml:space="preserve">                                                                                                                12</w:t>
          </w:r>
        </w:p>
        <w:p w14:paraId="12EB5D93" w14:textId="65C5614C" w:rsidR="001D2FB5" w:rsidRDefault="001D2FB5" w:rsidP="001D2FB5">
          <w:pPr>
            <w:pStyle w:val="TOC2"/>
            <w:numPr>
              <w:ilvl w:val="1"/>
              <w:numId w:val="14"/>
            </w:numPr>
            <w:tabs>
              <w:tab w:val="left" w:pos="1590"/>
              <w:tab w:val="right" w:pos="8985"/>
            </w:tabs>
          </w:pPr>
          <w:r>
            <w:t>Objectives</w:t>
          </w:r>
          <w:r w:rsidR="00A76EA5">
            <w:t xml:space="preserve">                                                                                                                              13</w:t>
          </w:r>
        </w:p>
        <w:p w14:paraId="032C09DC" w14:textId="4D166C31" w:rsidR="001D2FB5" w:rsidRDefault="001D2FB5" w:rsidP="001D2FB5">
          <w:pPr>
            <w:pStyle w:val="TOC2"/>
            <w:numPr>
              <w:ilvl w:val="1"/>
              <w:numId w:val="14"/>
            </w:numPr>
            <w:tabs>
              <w:tab w:val="left" w:pos="1590"/>
              <w:tab w:val="right" w:pos="8985"/>
            </w:tabs>
          </w:pPr>
          <w:r>
            <w:t>Scope of the work</w:t>
          </w:r>
          <w:r w:rsidR="00A76EA5">
            <w:t xml:space="preserve">                                                                                                                 </w:t>
          </w:r>
          <w:r w:rsidR="00F801A7">
            <w:t xml:space="preserve"> </w:t>
          </w:r>
          <w:r w:rsidR="00A76EA5">
            <w:t>14</w:t>
          </w:r>
        </w:p>
      </w:sdtContent>
    </w:sdt>
    <w:p w14:paraId="4B82E7C8" w14:textId="67A8E214" w:rsidR="001D2FB5" w:rsidRDefault="001D2FB5" w:rsidP="001D2FB5">
      <w:pPr>
        <w:pStyle w:val="BodyText"/>
        <w:spacing w:before="8"/>
        <w:rPr>
          <w:sz w:val="21"/>
        </w:rPr>
      </w:pPr>
    </w:p>
    <w:tbl>
      <w:tblPr>
        <w:tblW w:w="8668" w:type="dxa"/>
        <w:tblInd w:w="540" w:type="dxa"/>
        <w:tblLayout w:type="fixed"/>
        <w:tblCellMar>
          <w:left w:w="0" w:type="dxa"/>
          <w:right w:w="0" w:type="dxa"/>
        </w:tblCellMar>
        <w:tblLook w:val="01E0" w:firstRow="1" w:lastRow="1" w:firstColumn="1" w:lastColumn="1" w:noHBand="0" w:noVBand="0"/>
      </w:tblPr>
      <w:tblGrid>
        <w:gridCol w:w="1135"/>
        <w:gridCol w:w="5325"/>
        <w:gridCol w:w="2208"/>
      </w:tblGrid>
      <w:tr w:rsidR="001D2FB5" w14:paraId="08E6B8D8" w14:textId="77777777" w:rsidTr="00713DDB">
        <w:trPr>
          <w:trHeight w:val="338"/>
        </w:trPr>
        <w:tc>
          <w:tcPr>
            <w:tcW w:w="1135" w:type="dxa"/>
          </w:tcPr>
          <w:p w14:paraId="7802B999" w14:textId="77777777" w:rsidR="001D2FB5" w:rsidRDefault="001D2FB5" w:rsidP="003F73DE">
            <w:pPr>
              <w:pStyle w:val="TableParagraph"/>
              <w:spacing w:line="221" w:lineRule="exact"/>
              <w:ind w:right="82"/>
              <w:jc w:val="right"/>
              <w:rPr>
                <w:rFonts w:ascii="Times New Roman"/>
                <w:b/>
                <w:sz w:val="20"/>
              </w:rPr>
            </w:pPr>
            <w:r>
              <w:rPr>
                <w:rFonts w:ascii="Times New Roman"/>
                <w:b/>
                <w:sz w:val="20"/>
              </w:rPr>
              <w:t>Chapter</w:t>
            </w:r>
            <w:r>
              <w:rPr>
                <w:rFonts w:ascii="Times New Roman"/>
                <w:b/>
                <w:spacing w:val="-11"/>
                <w:sz w:val="20"/>
              </w:rPr>
              <w:t xml:space="preserve"> </w:t>
            </w:r>
            <w:r>
              <w:rPr>
                <w:rFonts w:ascii="Times New Roman"/>
                <w:b/>
                <w:sz w:val="20"/>
              </w:rPr>
              <w:t>3</w:t>
            </w:r>
          </w:p>
        </w:tc>
        <w:tc>
          <w:tcPr>
            <w:tcW w:w="5325" w:type="dxa"/>
          </w:tcPr>
          <w:p w14:paraId="1B97208A" w14:textId="425B620D" w:rsidR="001D2FB5" w:rsidRDefault="001D2FB5" w:rsidP="003F73DE">
            <w:pPr>
              <w:pStyle w:val="TableParagraph"/>
              <w:spacing w:line="221" w:lineRule="exact"/>
              <w:ind w:left="87"/>
              <w:rPr>
                <w:rFonts w:ascii="Times New Roman"/>
                <w:b/>
                <w:sz w:val="20"/>
              </w:rPr>
            </w:pPr>
            <w:r>
              <w:rPr>
                <w:rFonts w:ascii="Times New Roman"/>
                <w:b/>
                <w:sz w:val="20"/>
              </w:rPr>
              <w:t>M</w:t>
            </w:r>
            <w:r w:rsidR="00713DDB">
              <w:rPr>
                <w:rFonts w:ascii="Times New Roman"/>
                <w:b/>
                <w:sz w:val="20"/>
              </w:rPr>
              <w:t>ethodology</w:t>
            </w:r>
          </w:p>
        </w:tc>
        <w:tc>
          <w:tcPr>
            <w:tcW w:w="2208" w:type="dxa"/>
          </w:tcPr>
          <w:p w14:paraId="0FC80EA6" w14:textId="284FD30A" w:rsidR="001D2FB5" w:rsidRDefault="00A76EA5" w:rsidP="00A76EA5">
            <w:pPr>
              <w:pStyle w:val="TableParagraph"/>
              <w:spacing w:line="221" w:lineRule="exact"/>
              <w:ind w:right="197"/>
              <w:jc w:val="center"/>
              <w:rPr>
                <w:rFonts w:ascii="Times New Roman"/>
                <w:b/>
                <w:sz w:val="20"/>
              </w:rPr>
            </w:pPr>
            <w:r>
              <w:rPr>
                <w:rFonts w:ascii="Times New Roman"/>
                <w:b/>
                <w:sz w:val="20"/>
              </w:rPr>
              <w:t xml:space="preserve">                                 </w:t>
            </w:r>
            <w:r w:rsidR="001D2FB5">
              <w:rPr>
                <w:rFonts w:ascii="Times New Roman"/>
                <w:b/>
                <w:sz w:val="20"/>
              </w:rPr>
              <w:t>1</w:t>
            </w:r>
            <w:r>
              <w:rPr>
                <w:rFonts w:ascii="Times New Roman"/>
                <w:b/>
                <w:sz w:val="20"/>
              </w:rPr>
              <w:t>6</w:t>
            </w:r>
          </w:p>
        </w:tc>
      </w:tr>
      <w:tr w:rsidR="001D2FB5" w14:paraId="443D7C26" w14:textId="77777777" w:rsidTr="00713DDB">
        <w:trPr>
          <w:trHeight w:val="460"/>
        </w:trPr>
        <w:tc>
          <w:tcPr>
            <w:tcW w:w="1135" w:type="dxa"/>
          </w:tcPr>
          <w:p w14:paraId="164DF556" w14:textId="77777777" w:rsidR="001D2FB5" w:rsidRDefault="001D2FB5" w:rsidP="003F73DE">
            <w:pPr>
              <w:pStyle w:val="TableParagraph"/>
              <w:spacing w:before="108"/>
              <w:ind w:right="85"/>
              <w:jc w:val="right"/>
              <w:rPr>
                <w:rFonts w:ascii="Times New Roman"/>
                <w:sz w:val="20"/>
              </w:rPr>
            </w:pPr>
            <w:r>
              <w:rPr>
                <w:rFonts w:ascii="Times New Roman"/>
                <w:sz w:val="20"/>
              </w:rPr>
              <w:t>3.1</w:t>
            </w:r>
          </w:p>
        </w:tc>
        <w:tc>
          <w:tcPr>
            <w:tcW w:w="5325" w:type="dxa"/>
          </w:tcPr>
          <w:p w14:paraId="47C9A6EE" w14:textId="08108EE7" w:rsidR="001D2FB5" w:rsidRDefault="001D2FB5" w:rsidP="003F73DE">
            <w:pPr>
              <w:pStyle w:val="TableParagraph"/>
              <w:spacing w:before="108"/>
              <w:ind w:left="99"/>
              <w:rPr>
                <w:rFonts w:ascii="Times New Roman"/>
                <w:sz w:val="20"/>
              </w:rPr>
            </w:pPr>
            <w:r>
              <w:rPr>
                <w:rFonts w:ascii="Times New Roman"/>
                <w:sz w:val="20"/>
              </w:rPr>
              <w:t>Mo</w:t>
            </w:r>
            <w:r w:rsidR="00713DDB">
              <w:rPr>
                <w:rFonts w:ascii="Times New Roman"/>
                <w:sz w:val="20"/>
              </w:rPr>
              <w:t>del 1: LSTM RNN with GRNN</w:t>
            </w:r>
          </w:p>
        </w:tc>
        <w:tc>
          <w:tcPr>
            <w:tcW w:w="2208" w:type="dxa"/>
          </w:tcPr>
          <w:p w14:paraId="1E15C544" w14:textId="6FC95AEF" w:rsidR="001D2FB5" w:rsidRDefault="00A76EA5" w:rsidP="00A76EA5">
            <w:pPr>
              <w:pStyle w:val="TableParagraph"/>
              <w:spacing w:before="108"/>
              <w:ind w:right="223"/>
              <w:jc w:val="center"/>
              <w:rPr>
                <w:rFonts w:ascii="Times New Roman"/>
                <w:sz w:val="20"/>
              </w:rPr>
            </w:pPr>
            <w:r>
              <w:rPr>
                <w:rFonts w:ascii="Times New Roman"/>
                <w:sz w:val="20"/>
              </w:rPr>
              <w:t xml:space="preserve">                                 </w:t>
            </w:r>
            <w:r w:rsidR="001D2FB5">
              <w:rPr>
                <w:rFonts w:ascii="Times New Roman"/>
                <w:sz w:val="20"/>
              </w:rPr>
              <w:t>1</w:t>
            </w:r>
            <w:r>
              <w:rPr>
                <w:rFonts w:ascii="Times New Roman"/>
                <w:sz w:val="20"/>
              </w:rPr>
              <w:t>6</w:t>
            </w:r>
          </w:p>
        </w:tc>
      </w:tr>
      <w:tr w:rsidR="001D2FB5" w14:paraId="05D4B893" w14:textId="77777777" w:rsidTr="00713DDB">
        <w:trPr>
          <w:trHeight w:val="466"/>
        </w:trPr>
        <w:tc>
          <w:tcPr>
            <w:tcW w:w="1135" w:type="dxa"/>
          </w:tcPr>
          <w:p w14:paraId="16097A22" w14:textId="4CA1CEF0" w:rsidR="00713DDB" w:rsidRDefault="00713DDB" w:rsidP="00713DDB">
            <w:pPr>
              <w:pStyle w:val="TableParagraph"/>
              <w:spacing w:before="113"/>
              <w:ind w:right="85"/>
              <w:jc w:val="center"/>
              <w:rPr>
                <w:rFonts w:ascii="Times New Roman"/>
                <w:sz w:val="20"/>
              </w:rPr>
            </w:pPr>
            <w:r>
              <w:rPr>
                <w:rFonts w:ascii="Times New Roman"/>
                <w:sz w:val="20"/>
              </w:rPr>
              <w:t xml:space="preserve">                3.2</w:t>
            </w:r>
          </w:p>
          <w:p w14:paraId="05D08B5C" w14:textId="40E90D9D" w:rsidR="001D2FB5" w:rsidRDefault="00713DDB" w:rsidP="003F73DE">
            <w:pPr>
              <w:pStyle w:val="TableParagraph"/>
              <w:spacing w:before="113"/>
              <w:ind w:right="85"/>
              <w:jc w:val="right"/>
              <w:rPr>
                <w:rFonts w:ascii="Times New Roman"/>
                <w:sz w:val="20"/>
              </w:rPr>
            </w:pPr>
            <w:r>
              <w:rPr>
                <w:rFonts w:ascii="Times New Roman"/>
                <w:sz w:val="20"/>
              </w:rPr>
              <w:t xml:space="preserve">     </w:t>
            </w:r>
            <w:r w:rsidR="001D2FB5">
              <w:rPr>
                <w:rFonts w:ascii="Times New Roman"/>
                <w:sz w:val="20"/>
              </w:rPr>
              <w:t>3.</w:t>
            </w:r>
            <w:r>
              <w:rPr>
                <w:rFonts w:ascii="Times New Roman"/>
                <w:sz w:val="20"/>
              </w:rPr>
              <w:t xml:space="preserve">3   </w:t>
            </w:r>
          </w:p>
        </w:tc>
        <w:tc>
          <w:tcPr>
            <w:tcW w:w="5325" w:type="dxa"/>
          </w:tcPr>
          <w:p w14:paraId="1384B738" w14:textId="77777777" w:rsidR="00713DDB" w:rsidRDefault="00713DDB" w:rsidP="00713DDB">
            <w:pPr>
              <w:pStyle w:val="TableParagraph"/>
              <w:spacing w:before="113"/>
              <w:rPr>
                <w:rFonts w:ascii="Times New Roman"/>
                <w:sz w:val="20"/>
              </w:rPr>
            </w:pPr>
            <w:r>
              <w:rPr>
                <w:rFonts w:ascii="Times New Roman"/>
                <w:sz w:val="20"/>
              </w:rPr>
              <w:t xml:space="preserve">  Model </w:t>
            </w:r>
            <w:proofErr w:type="gramStart"/>
            <w:r>
              <w:rPr>
                <w:rFonts w:ascii="Times New Roman"/>
                <w:sz w:val="20"/>
              </w:rPr>
              <w:t>2:DenseNet</w:t>
            </w:r>
            <w:proofErr w:type="gramEnd"/>
            <w:r>
              <w:rPr>
                <w:rFonts w:ascii="Times New Roman"/>
                <w:sz w:val="20"/>
              </w:rPr>
              <w:t xml:space="preserve"> and </w:t>
            </w:r>
            <w:proofErr w:type="spellStart"/>
            <w:r>
              <w:rPr>
                <w:rFonts w:ascii="Times New Roman"/>
                <w:sz w:val="20"/>
              </w:rPr>
              <w:t>ResNet</w:t>
            </w:r>
            <w:proofErr w:type="spellEnd"/>
          </w:p>
          <w:p w14:paraId="2C7EFBD3" w14:textId="5185E494" w:rsidR="00713DDB" w:rsidRDefault="00713DDB" w:rsidP="00713DDB">
            <w:pPr>
              <w:pStyle w:val="TableParagraph"/>
              <w:spacing w:before="113"/>
              <w:rPr>
                <w:rFonts w:ascii="Times New Roman"/>
                <w:sz w:val="20"/>
              </w:rPr>
            </w:pPr>
            <w:r>
              <w:rPr>
                <w:rFonts w:ascii="Times New Roman"/>
                <w:sz w:val="20"/>
              </w:rPr>
              <w:t xml:space="preserve">  Model 3: SVM with XG-DTC</w:t>
            </w:r>
            <w:r w:rsidR="00A76EA5">
              <w:rPr>
                <w:rFonts w:ascii="Times New Roman"/>
                <w:sz w:val="20"/>
              </w:rPr>
              <w:t xml:space="preserve">                                           </w:t>
            </w:r>
          </w:p>
        </w:tc>
        <w:tc>
          <w:tcPr>
            <w:tcW w:w="2208" w:type="dxa"/>
          </w:tcPr>
          <w:p w14:paraId="62049FB5" w14:textId="77777777" w:rsidR="00713DDB" w:rsidRDefault="00A76EA5" w:rsidP="00A76EA5">
            <w:pPr>
              <w:pStyle w:val="TableParagraph"/>
              <w:spacing w:before="113"/>
              <w:ind w:right="235"/>
              <w:jc w:val="center"/>
              <w:rPr>
                <w:rFonts w:ascii="Times New Roman"/>
                <w:sz w:val="20"/>
              </w:rPr>
            </w:pPr>
            <w:r>
              <w:rPr>
                <w:rFonts w:ascii="Times New Roman"/>
                <w:sz w:val="20"/>
              </w:rPr>
              <w:t xml:space="preserve">                                 </w:t>
            </w:r>
            <w:r w:rsidR="001D2FB5">
              <w:rPr>
                <w:rFonts w:ascii="Times New Roman"/>
                <w:sz w:val="20"/>
              </w:rPr>
              <w:t>17</w:t>
            </w:r>
          </w:p>
          <w:p w14:paraId="1E8F985C" w14:textId="15813BA3" w:rsidR="00F801A7" w:rsidRDefault="00F801A7" w:rsidP="00A76EA5">
            <w:pPr>
              <w:pStyle w:val="TableParagraph"/>
              <w:spacing w:before="113"/>
              <w:ind w:right="235"/>
              <w:jc w:val="center"/>
              <w:rPr>
                <w:rFonts w:ascii="Times New Roman"/>
                <w:sz w:val="20"/>
              </w:rPr>
            </w:pPr>
            <w:r>
              <w:rPr>
                <w:rFonts w:ascii="Times New Roman"/>
                <w:sz w:val="20"/>
              </w:rPr>
              <w:t xml:space="preserve">                                 19</w:t>
            </w:r>
          </w:p>
        </w:tc>
      </w:tr>
      <w:tr w:rsidR="001D2FB5" w14:paraId="5C4DC18D" w14:textId="77777777" w:rsidTr="00713DDB">
        <w:trPr>
          <w:trHeight w:val="464"/>
        </w:trPr>
        <w:tc>
          <w:tcPr>
            <w:tcW w:w="1135" w:type="dxa"/>
          </w:tcPr>
          <w:p w14:paraId="4CB986E4" w14:textId="77777777" w:rsidR="001D2FB5" w:rsidRDefault="001D2FB5" w:rsidP="003F73DE">
            <w:pPr>
              <w:pStyle w:val="TableParagraph"/>
              <w:spacing w:before="114"/>
              <w:ind w:right="77"/>
              <w:jc w:val="right"/>
              <w:rPr>
                <w:rFonts w:ascii="Times New Roman"/>
                <w:b/>
                <w:sz w:val="20"/>
              </w:rPr>
            </w:pPr>
            <w:r>
              <w:rPr>
                <w:rFonts w:ascii="Times New Roman"/>
                <w:b/>
                <w:sz w:val="20"/>
              </w:rPr>
              <w:t>Chapter</w:t>
            </w:r>
            <w:r>
              <w:rPr>
                <w:rFonts w:ascii="Times New Roman"/>
                <w:b/>
                <w:spacing w:val="-6"/>
                <w:sz w:val="20"/>
              </w:rPr>
              <w:t xml:space="preserve"> </w:t>
            </w:r>
            <w:r>
              <w:rPr>
                <w:rFonts w:ascii="Times New Roman"/>
                <w:b/>
                <w:sz w:val="20"/>
              </w:rPr>
              <w:t>4</w:t>
            </w:r>
          </w:p>
        </w:tc>
        <w:tc>
          <w:tcPr>
            <w:tcW w:w="5325" w:type="dxa"/>
          </w:tcPr>
          <w:p w14:paraId="0478A81B" w14:textId="697F7D81" w:rsidR="001D2FB5" w:rsidRDefault="00713DDB" w:rsidP="003F73DE">
            <w:pPr>
              <w:pStyle w:val="TableParagraph"/>
              <w:spacing w:before="114"/>
              <w:ind w:left="99"/>
              <w:rPr>
                <w:rFonts w:ascii="Times New Roman"/>
                <w:b/>
                <w:sz w:val="20"/>
              </w:rPr>
            </w:pPr>
            <w:r>
              <w:rPr>
                <w:rFonts w:ascii="Times New Roman"/>
                <w:b/>
                <w:sz w:val="20"/>
              </w:rPr>
              <w:t>Implementation Details</w:t>
            </w:r>
          </w:p>
        </w:tc>
        <w:tc>
          <w:tcPr>
            <w:tcW w:w="2208" w:type="dxa"/>
          </w:tcPr>
          <w:p w14:paraId="23D5CE08" w14:textId="7153C971" w:rsidR="001D2FB5" w:rsidRDefault="00F801A7" w:rsidP="00F801A7">
            <w:pPr>
              <w:pStyle w:val="TableParagraph"/>
              <w:spacing w:before="114"/>
              <w:ind w:right="233"/>
              <w:jc w:val="center"/>
              <w:rPr>
                <w:rFonts w:ascii="Times New Roman"/>
                <w:b/>
                <w:sz w:val="20"/>
              </w:rPr>
            </w:pPr>
            <w:r>
              <w:rPr>
                <w:rFonts w:ascii="Times New Roman"/>
                <w:b/>
                <w:sz w:val="20"/>
              </w:rPr>
              <w:t xml:space="preserve">                                 21</w:t>
            </w:r>
          </w:p>
        </w:tc>
      </w:tr>
      <w:tr w:rsidR="001D2FB5" w14:paraId="7930952A" w14:textId="77777777" w:rsidTr="00713DDB">
        <w:trPr>
          <w:trHeight w:val="460"/>
        </w:trPr>
        <w:tc>
          <w:tcPr>
            <w:tcW w:w="1135" w:type="dxa"/>
          </w:tcPr>
          <w:p w14:paraId="2E07245A" w14:textId="77777777" w:rsidR="001D2FB5" w:rsidRDefault="001D2FB5" w:rsidP="003F73DE">
            <w:pPr>
              <w:pStyle w:val="TableParagraph"/>
              <w:spacing w:before="111"/>
              <w:ind w:right="116"/>
              <w:jc w:val="right"/>
              <w:rPr>
                <w:rFonts w:ascii="Times New Roman"/>
                <w:sz w:val="20"/>
              </w:rPr>
            </w:pPr>
            <w:r>
              <w:rPr>
                <w:rFonts w:ascii="Times New Roman"/>
                <w:sz w:val="20"/>
              </w:rPr>
              <w:t>4.1</w:t>
            </w:r>
          </w:p>
        </w:tc>
        <w:tc>
          <w:tcPr>
            <w:tcW w:w="5325" w:type="dxa"/>
          </w:tcPr>
          <w:p w14:paraId="630A5A46" w14:textId="4AEC5FEF" w:rsidR="001D2FB5" w:rsidRDefault="00713DDB" w:rsidP="003F73DE">
            <w:pPr>
              <w:pStyle w:val="TableParagraph"/>
              <w:spacing w:before="111"/>
              <w:ind w:left="130"/>
              <w:rPr>
                <w:rFonts w:ascii="Times New Roman" w:hAnsi="Times New Roman"/>
                <w:sz w:val="20"/>
              </w:rPr>
            </w:pPr>
            <w:r>
              <w:rPr>
                <w:rFonts w:ascii="Times New Roman" w:hAnsi="Times New Roman"/>
                <w:sz w:val="20"/>
              </w:rPr>
              <w:t>LSTM RNN Model</w:t>
            </w:r>
          </w:p>
        </w:tc>
        <w:tc>
          <w:tcPr>
            <w:tcW w:w="2208" w:type="dxa"/>
          </w:tcPr>
          <w:p w14:paraId="1F361782" w14:textId="5EC66967" w:rsidR="001D2FB5" w:rsidRDefault="00F801A7" w:rsidP="00F801A7">
            <w:pPr>
              <w:pStyle w:val="TableParagraph"/>
              <w:spacing w:before="111"/>
              <w:ind w:right="240"/>
              <w:jc w:val="center"/>
              <w:rPr>
                <w:rFonts w:ascii="Times New Roman"/>
                <w:sz w:val="20"/>
              </w:rPr>
            </w:pPr>
            <w:r>
              <w:rPr>
                <w:rFonts w:ascii="Times New Roman"/>
                <w:sz w:val="20"/>
              </w:rPr>
              <w:t xml:space="preserve">                                 21</w:t>
            </w:r>
          </w:p>
        </w:tc>
      </w:tr>
      <w:tr w:rsidR="001D2FB5" w14:paraId="6D434825" w14:textId="77777777" w:rsidTr="00713DDB">
        <w:trPr>
          <w:trHeight w:val="463"/>
        </w:trPr>
        <w:tc>
          <w:tcPr>
            <w:tcW w:w="1135" w:type="dxa"/>
          </w:tcPr>
          <w:p w14:paraId="57D75C46" w14:textId="77777777" w:rsidR="001D2FB5" w:rsidRDefault="001D2FB5" w:rsidP="003F73DE">
            <w:pPr>
              <w:pStyle w:val="TableParagraph"/>
              <w:spacing w:before="111"/>
              <w:ind w:right="116"/>
              <w:jc w:val="right"/>
              <w:rPr>
                <w:rFonts w:ascii="Times New Roman"/>
                <w:sz w:val="20"/>
              </w:rPr>
            </w:pPr>
            <w:r>
              <w:rPr>
                <w:rFonts w:ascii="Times New Roman"/>
                <w:sz w:val="20"/>
              </w:rPr>
              <w:t>4.2</w:t>
            </w:r>
          </w:p>
        </w:tc>
        <w:tc>
          <w:tcPr>
            <w:tcW w:w="5325" w:type="dxa"/>
          </w:tcPr>
          <w:p w14:paraId="7BFBD88C" w14:textId="45C259D0" w:rsidR="001D2FB5" w:rsidRDefault="00713DDB" w:rsidP="003F73DE">
            <w:pPr>
              <w:pStyle w:val="TableParagraph"/>
              <w:spacing w:before="111"/>
              <w:ind w:left="80"/>
              <w:rPr>
                <w:rFonts w:ascii="Times New Roman"/>
                <w:sz w:val="20"/>
              </w:rPr>
            </w:pPr>
            <w:proofErr w:type="spellStart"/>
            <w:r>
              <w:rPr>
                <w:rFonts w:ascii="Times New Roman"/>
                <w:sz w:val="20"/>
              </w:rPr>
              <w:t>DenseNet</w:t>
            </w:r>
            <w:proofErr w:type="spellEnd"/>
            <w:r>
              <w:rPr>
                <w:rFonts w:ascii="Times New Roman"/>
                <w:sz w:val="20"/>
              </w:rPr>
              <w:t xml:space="preserve"> and </w:t>
            </w:r>
            <w:proofErr w:type="spellStart"/>
            <w:r>
              <w:rPr>
                <w:rFonts w:ascii="Times New Roman"/>
                <w:sz w:val="20"/>
              </w:rPr>
              <w:t>ResNet</w:t>
            </w:r>
            <w:proofErr w:type="spellEnd"/>
            <w:r>
              <w:rPr>
                <w:rFonts w:ascii="Times New Roman"/>
                <w:sz w:val="20"/>
              </w:rPr>
              <w:t xml:space="preserve"> model</w:t>
            </w:r>
          </w:p>
        </w:tc>
        <w:tc>
          <w:tcPr>
            <w:tcW w:w="2208" w:type="dxa"/>
          </w:tcPr>
          <w:p w14:paraId="07AF5B03" w14:textId="41C9D4F2" w:rsidR="001D2FB5" w:rsidRDefault="00F801A7" w:rsidP="00F801A7">
            <w:pPr>
              <w:pStyle w:val="TableParagraph"/>
              <w:spacing w:before="111"/>
              <w:ind w:right="239"/>
              <w:jc w:val="center"/>
              <w:rPr>
                <w:rFonts w:ascii="Times New Roman"/>
                <w:sz w:val="20"/>
              </w:rPr>
            </w:pPr>
            <w:r>
              <w:rPr>
                <w:rFonts w:ascii="Times New Roman"/>
                <w:sz w:val="20"/>
              </w:rPr>
              <w:t xml:space="preserve">                                 24</w:t>
            </w:r>
          </w:p>
        </w:tc>
      </w:tr>
      <w:tr w:rsidR="001D2FB5" w14:paraId="39BDD85F" w14:textId="77777777" w:rsidTr="00713DDB">
        <w:trPr>
          <w:trHeight w:val="464"/>
        </w:trPr>
        <w:tc>
          <w:tcPr>
            <w:tcW w:w="1135" w:type="dxa"/>
          </w:tcPr>
          <w:p w14:paraId="4933AD46" w14:textId="77777777" w:rsidR="001D2FB5" w:rsidRDefault="001D2FB5" w:rsidP="003F73DE">
            <w:pPr>
              <w:pStyle w:val="TableParagraph"/>
              <w:spacing w:before="113"/>
              <w:ind w:right="116"/>
              <w:jc w:val="right"/>
              <w:rPr>
                <w:rFonts w:ascii="Times New Roman"/>
                <w:sz w:val="20"/>
              </w:rPr>
            </w:pPr>
            <w:r>
              <w:rPr>
                <w:rFonts w:ascii="Times New Roman"/>
                <w:sz w:val="20"/>
              </w:rPr>
              <w:t>4.3</w:t>
            </w:r>
          </w:p>
        </w:tc>
        <w:tc>
          <w:tcPr>
            <w:tcW w:w="5325" w:type="dxa"/>
          </w:tcPr>
          <w:p w14:paraId="5E8B3DC1" w14:textId="325F4701" w:rsidR="001D2FB5" w:rsidRDefault="00713DDB" w:rsidP="003F73DE">
            <w:pPr>
              <w:pStyle w:val="TableParagraph"/>
              <w:spacing w:before="113"/>
              <w:ind w:left="176"/>
              <w:rPr>
                <w:rFonts w:ascii="Times New Roman"/>
                <w:sz w:val="20"/>
              </w:rPr>
            </w:pPr>
            <w:r>
              <w:rPr>
                <w:rFonts w:ascii="Times New Roman"/>
                <w:sz w:val="20"/>
              </w:rPr>
              <w:t>SVM with XG-DTC</w:t>
            </w:r>
          </w:p>
        </w:tc>
        <w:tc>
          <w:tcPr>
            <w:tcW w:w="2208" w:type="dxa"/>
          </w:tcPr>
          <w:p w14:paraId="1ECD0176" w14:textId="190710FC" w:rsidR="001D2FB5" w:rsidRDefault="00F801A7" w:rsidP="00F801A7">
            <w:pPr>
              <w:pStyle w:val="TableParagraph"/>
              <w:spacing w:before="113"/>
              <w:ind w:right="245"/>
              <w:jc w:val="center"/>
              <w:rPr>
                <w:rFonts w:ascii="Times New Roman"/>
                <w:sz w:val="20"/>
              </w:rPr>
            </w:pPr>
            <w:r>
              <w:rPr>
                <w:rFonts w:ascii="Times New Roman"/>
                <w:sz w:val="20"/>
              </w:rPr>
              <w:t xml:space="preserve">                                 25</w:t>
            </w:r>
          </w:p>
        </w:tc>
      </w:tr>
      <w:tr w:rsidR="001D2FB5" w14:paraId="1912EACA" w14:textId="77777777" w:rsidTr="00713DDB">
        <w:trPr>
          <w:trHeight w:val="464"/>
        </w:trPr>
        <w:tc>
          <w:tcPr>
            <w:tcW w:w="1135" w:type="dxa"/>
          </w:tcPr>
          <w:p w14:paraId="43227972" w14:textId="77777777" w:rsidR="001D2FB5" w:rsidRDefault="001D2FB5" w:rsidP="003F73DE">
            <w:pPr>
              <w:pStyle w:val="TableParagraph"/>
              <w:spacing w:before="112"/>
              <w:ind w:right="116"/>
              <w:jc w:val="right"/>
              <w:rPr>
                <w:rFonts w:ascii="Times New Roman"/>
                <w:sz w:val="20"/>
              </w:rPr>
            </w:pPr>
            <w:r>
              <w:rPr>
                <w:rFonts w:ascii="Times New Roman"/>
                <w:sz w:val="20"/>
              </w:rPr>
              <w:t>4.4</w:t>
            </w:r>
          </w:p>
        </w:tc>
        <w:tc>
          <w:tcPr>
            <w:tcW w:w="5325" w:type="dxa"/>
          </w:tcPr>
          <w:p w14:paraId="1C99E874" w14:textId="24C8B312" w:rsidR="001D2FB5" w:rsidRDefault="00713DDB" w:rsidP="003F73DE">
            <w:pPr>
              <w:pStyle w:val="TableParagraph"/>
              <w:spacing w:before="112"/>
              <w:ind w:left="179"/>
              <w:rPr>
                <w:rFonts w:ascii="Times New Roman"/>
                <w:sz w:val="20"/>
              </w:rPr>
            </w:pPr>
            <w:r>
              <w:rPr>
                <w:rFonts w:ascii="Times New Roman"/>
                <w:sz w:val="20"/>
              </w:rPr>
              <w:t>Software Used</w:t>
            </w:r>
          </w:p>
        </w:tc>
        <w:tc>
          <w:tcPr>
            <w:tcW w:w="2208" w:type="dxa"/>
          </w:tcPr>
          <w:p w14:paraId="57775C0B" w14:textId="60B1C18D" w:rsidR="001D2FB5" w:rsidRDefault="00F801A7" w:rsidP="00F801A7">
            <w:pPr>
              <w:pStyle w:val="TableParagraph"/>
              <w:spacing w:before="112"/>
              <w:ind w:right="240"/>
              <w:jc w:val="center"/>
              <w:rPr>
                <w:rFonts w:ascii="Times New Roman"/>
                <w:sz w:val="20"/>
              </w:rPr>
            </w:pPr>
            <w:r>
              <w:rPr>
                <w:rFonts w:ascii="Times New Roman"/>
                <w:sz w:val="20"/>
              </w:rPr>
              <w:t xml:space="preserve">                                 27</w:t>
            </w:r>
          </w:p>
        </w:tc>
      </w:tr>
      <w:tr w:rsidR="001D2FB5" w14:paraId="72E9A81E" w14:textId="77777777" w:rsidTr="00713DDB">
        <w:trPr>
          <w:trHeight w:val="1659"/>
        </w:trPr>
        <w:tc>
          <w:tcPr>
            <w:tcW w:w="1135" w:type="dxa"/>
          </w:tcPr>
          <w:p w14:paraId="4C8EB38C" w14:textId="3ED796FA" w:rsidR="00713DDB" w:rsidRDefault="00713DDB" w:rsidP="003F73DE">
            <w:pPr>
              <w:pStyle w:val="TableParagraph"/>
              <w:spacing w:before="178" w:line="210" w:lineRule="exact"/>
              <w:ind w:right="77"/>
              <w:jc w:val="right"/>
              <w:rPr>
                <w:rFonts w:ascii="Times New Roman"/>
                <w:b/>
                <w:sz w:val="20"/>
              </w:rPr>
            </w:pPr>
            <w:r>
              <w:rPr>
                <w:rFonts w:ascii="Times New Roman"/>
                <w:b/>
                <w:sz w:val="20"/>
              </w:rPr>
              <w:t>Chapter 5</w:t>
            </w:r>
          </w:p>
          <w:p w14:paraId="2A35F4D7" w14:textId="0023A7CE" w:rsidR="001D2FB5" w:rsidRDefault="001D2FB5" w:rsidP="003F73DE">
            <w:pPr>
              <w:pStyle w:val="TableParagraph"/>
              <w:spacing w:before="178" w:line="210" w:lineRule="exact"/>
              <w:ind w:right="77"/>
              <w:jc w:val="right"/>
              <w:rPr>
                <w:rFonts w:ascii="Times New Roman"/>
                <w:b/>
                <w:sz w:val="20"/>
              </w:rPr>
            </w:pPr>
            <w:r>
              <w:rPr>
                <w:rFonts w:ascii="Times New Roman"/>
                <w:b/>
                <w:sz w:val="20"/>
              </w:rPr>
              <w:t>Chapter</w:t>
            </w:r>
            <w:r>
              <w:rPr>
                <w:rFonts w:ascii="Times New Roman"/>
                <w:b/>
                <w:spacing w:val="-6"/>
                <w:sz w:val="20"/>
              </w:rPr>
              <w:t xml:space="preserve"> </w:t>
            </w:r>
            <w:r w:rsidR="00713DDB">
              <w:rPr>
                <w:rFonts w:ascii="Times New Roman"/>
                <w:b/>
                <w:sz w:val="20"/>
              </w:rPr>
              <w:t>6</w:t>
            </w:r>
          </w:p>
        </w:tc>
        <w:tc>
          <w:tcPr>
            <w:tcW w:w="5325" w:type="dxa"/>
          </w:tcPr>
          <w:p w14:paraId="0148C0C1" w14:textId="5F17558C" w:rsidR="00713DDB" w:rsidRDefault="001D2FB5" w:rsidP="00713DDB">
            <w:pPr>
              <w:pStyle w:val="TableParagraph"/>
              <w:spacing w:before="178" w:line="210" w:lineRule="exact"/>
              <w:ind w:left="99"/>
              <w:rPr>
                <w:rFonts w:ascii="Times New Roman"/>
                <w:b/>
                <w:sz w:val="20"/>
              </w:rPr>
            </w:pPr>
            <w:r>
              <w:rPr>
                <w:rFonts w:ascii="Times New Roman"/>
                <w:b/>
                <w:sz w:val="20"/>
              </w:rPr>
              <w:t>Result</w:t>
            </w:r>
            <w:r>
              <w:rPr>
                <w:rFonts w:ascii="Times New Roman"/>
                <w:b/>
                <w:spacing w:val="-4"/>
                <w:sz w:val="20"/>
              </w:rPr>
              <w:t xml:space="preserve"> </w:t>
            </w:r>
            <w:r>
              <w:rPr>
                <w:rFonts w:ascii="Times New Roman"/>
                <w:b/>
                <w:sz w:val="20"/>
              </w:rPr>
              <w:t>and</w:t>
            </w:r>
            <w:r>
              <w:rPr>
                <w:rFonts w:ascii="Times New Roman"/>
                <w:b/>
                <w:spacing w:val="-5"/>
                <w:sz w:val="20"/>
              </w:rPr>
              <w:t xml:space="preserve"> </w:t>
            </w:r>
            <w:r>
              <w:rPr>
                <w:rFonts w:ascii="Times New Roman"/>
                <w:b/>
                <w:sz w:val="20"/>
              </w:rPr>
              <w:t>Analysi</w:t>
            </w:r>
            <w:r w:rsidR="00713DDB">
              <w:rPr>
                <w:rFonts w:ascii="Times New Roman"/>
                <w:b/>
                <w:sz w:val="20"/>
              </w:rPr>
              <w:t>s</w:t>
            </w:r>
          </w:p>
          <w:p w14:paraId="73DACEFA" w14:textId="77777777" w:rsidR="00713DDB" w:rsidRDefault="00713DDB" w:rsidP="00713DDB">
            <w:pPr>
              <w:pStyle w:val="TableParagraph"/>
              <w:spacing w:before="178" w:line="210" w:lineRule="exact"/>
              <w:rPr>
                <w:rFonts w:ascii="Times New Roman"/>
                <w:b/>
                <w:sz w:val="20"/>
              </w:rPr>
            </w:pPr>
            <w:r>
              <w:rPr>
                <w:rFonts w:ascii="Times New Roman"/>
                <w:b/>
                <w:sz w:val="20"/>
              </w:rPr>
              <w:t xml:space="preserve">  Conclusion and Future Scope</w:t>
            </w:r>
          </w:p>
          <w:p w14:paraId="72FEA562" w14:textId="2F9B8EE1" w:rsidR="00713DDB" w:rsidRDefault="00713DDB" w:rsidP="00713DDB">
            <w:pPr>
              <w:pStyle w:val="TableParagraph"/>
              <w:spacing w:before="178" w:line="210" w:lineRule="exact"/>
              <w:rPr>
                <w:rFonts w:ascii="Times New Roman"/>
                <w:b/>
                <w:sz w:val="20"/>
              </w:rPr>
            </w:pPr>
            <w:r>
              <w:rPr>
                <w:rFonts w:ascii="Times New Roman"/>
                <w:b/>
                <w:sz w:val="20"/>
              </w:rPr>
              <w:t xml:space="preserve">  Bibliography</w:t>
            </w:r>
          </w:p>
        </w:tc>
        <w:tc>
          <w:tcPr>
            <w:tcW w:w="2208" w:type="dxa"/>
          </w:tcPr>
          <w:p w14:paraId="5CA16593" w14:textId="275DD0DF" w:rsidR="00713DDB" w:rsidRDefault="00F801A7" w:rsidP="00F801A7">
            <w:pPr>
              <w:pStyle w:val="TableParagraph"/>
              <w:spacing w:before="178" w:line="210" w:lineRule="exact"/>
              <w:ind w:right="258"/>
              <w:jc w:val="center"/>
              <w:rPr>
                <w:rFonts w:ascii="Times New Roman"/>
                <w:b/>
                <w:sz w:val="20"/>
              </w:rPr>
            </w:pPr>
            <w:r>
              <w:rPr>
                <w:rFonts w:ascii="Times New Roman"/>
                <w:b/>
                <w:sz w:val="20"/>
              </w:rPr>
              <w:t xml:space="preserve">                                 30</w:t>
            </w:r>
          </w:p>
          <w:p w14:paraId="5522B66E" w14:textId="4663F1D0" w:rsidR="00F801A7" w:rsidRDefault="00F801A7" w:rsidP="00F801A7">
            <w:pPr>
              <w:pStyle w:val="TableParagraph"/>
              <w:spacing w:before="178" w:line="210" w:lineRule="exact"/>
              <w:ind w:right="258"/>
              <w:jc w:val="center"/>
              <w:rPr>
                <w:rFonts w:ascii="Times New Roman"/>
                <w:b/>
                <w:sz w:val="20"/>
              </w:rPr>
            </w:pPr>
            <w:r>
              <w:rPr>
                <w:rFonts w:ascii="Times New Roman"/>
                <w:b/>
                <w:sz w:val="20"/>
              </w:rPr>
              <w:t xml:space="preserve">                                 32</w:t>
            </w:r>
          </w:p>
          <w:p w14:paraId="03408B83" w14:textId="655442E3" w:rsidR="00F801A7" w:rsidRDefault="00F801A7" w:rsidP="00F801A7">
            <w:pPr>
              <w:pStyle w:val="TableParagraph"/>
              <w:spacing w:before="178" w:line="210" w:lineRule="exact"/>
              <w:ind w:right="258"/>
              <w:jc w:val="center"/>
              <w:rPr>
                <w:rFonts w:ascii="Times New Roman"/>
                <w:b/>
                <w:sz w:val="20"/>
              </w:rPr>
            </w:pPr>
            <w:r>
              <w:rPr>
                <w:rFonts w:ascii="Times New Roman"/>
                <w:b/>
                <w:sz w:val="20"/>
              </w:rPr>
              <w:t xml:space="preserve">                                 34</w:t>
            </w:r>
          </w:p>
          <w:p w14:paraId="2E1B932B" w14:textId="2ADD6F94" w:rsidR="00713DDB" w:rsidRDefault="00713DDB" w:rsidP="00713DDB">
            <w:pPr>
              <w:pStyle w:val="TableParagraph"/>
              <w:spacing w:before="178" w:line="210" w:lineRule="exact"/>
              <w:ind w:right="258"/>
              <w:jc w:val="right"/>
              <w:rPr>
                <w:rFonts w:ascii="Times New Roman"/>
                <w:b/>
                <w:sz w:val="20"/>
              </w:rPr>
            </w:pPr>
          </w:p>
        </w:tc>
      </w:tr>
    </w:tbl>
    <w:p w14:paraId="39750AEA" w14:textId="124EBECB" w:rsidR="004734EB" w:rsidRDefault="004734EB" w:rsidP="004734EB">
      <w:pPr>
        <w:tabs>
          <w:tab w:val="left" w:pos="6431"/>
        </w:tabs>
        <w:rPr>
          <w:sz w:val="20"/>
          <w:szCs w:val="20"/>
        </w:rPr>
        <w:sectPr w:rsidR="004734EB">
          <w:pgSz w:w="11910" w:h="16850"/>
          <w:pgMar w:top="1380" w:right="1280" w:bottom="280" w:left="1640" w:header="360" w:footer="360" w:gutter="0"/>
          <w:cols w:space="720"/>
        </w:sectPr>
      </w:pPr>
    </w:p>
    <w:p w14:paraId="7302A9DF" w14:textId="43D2D363" w:rsidR="004734EB" w:rsidRDefault="00F801A7" w:rsidP="004734EB">
      <w:pPr>
        <w:spacing w:before="86"/>
        <w:ind w:right="4148"/>
        <w:rPr>
          <w:b/>
          <w:sz w:val="32"/>
        </w:rPr>
      </w:pPr>
      <w:r w:rsidRPr="00A76EA5">
        <w:rPr>
          <w:noProof/>
          <w:sz w:val="20"/>
        </w:rPr>
        <w:lastRenderedPageBreak/>
        <mc:AlternateContent>
          <mc:Choice Requires="wps">
            <w:drawing>
              <wp:anchor distT="45720" distB="45720" distL="114300" distR="114300" simplePos="0" relativeHeight="251669504" behindDoc="0" locked="0" layoutInCell="1" allowOverlap="1" wp14:anchorId="17D0B318" wp14:editId="5F6816A8">
                <wp:simplePos x="0" y="0"/>
                <wp:positionH relativeFrom="column">
                  <wp:posOffset>2375393</wp:posOffset>
                </wp:positionH>
                <wp:positionV relativeFrom="paragraph">
                  <wp:posOffset>-971692</wp:posOffset>
                </wp:positionV>
                <wp:extent cx="354330" cy="272415"/>
                <wp:effectExtent l="0" t="0" r="26670" b="1333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330" cy="272415"/>
                        </a:xfrm>
                        <a:prstGeom prst="rect">
                          <a:avLst/>
                        </a:prstGeom>
                        <a:solidFill>
                          <a:srgbClr val="FFFFFF"/>
                        </a:solidFill>
                        <a:ln w="9525">
                          <a:solidFill>
                            <a:srgbClr val="000000"/>
                          </a:solidFill>
                          <a:miter lim="800000"/>
                          <a:headEnd/>
                          <a:tailEnd/>
                        </a:ln>
                      </wps:spPr>
                      <wps:txbx>
                        <w:txbxContent>
                          <w:p w14:paraId="0C6F45AD" w14:textId="2B416752" w:rsidR="00A76EA5" w:rsidRDefault="00A76EA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7D0B318" id="_x0000_t202" coordsize="21600,21600" o:spt="202" path="m,l,21600r21600,l21600,xe">
                <v:stroke joinstyle="miter"/>
                <v:path gradientshapeok="t" o:connecttype="rect"/>
              </v:shapetype>
              <v:shape id="Text Box 2" o:spid="_x0000_s1026" type="#_x0000_t202" style="position:absolute;margin-left:187.05pt;margin-top:-76.5pt;width:27.9pt;height:21.45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">
                <v:textbox>
                  <w:txbxContent>
                    <w:p w14:paraId="0C6F45AD" w14:textId="2B416752" w:rsidR="00A76EA5" w:rsidRDefault="00A76EA5"/>
                  </w:txbxContent>
                </v:textbox>
                <w10:wrap type="square"/>
              </v:shape>
            </w:pict>
          </mc:Fallback>
        </mc:AlternateContent>
      </w:r>
      <w:r w:rsidR="00713DDB">
        <w:rPr>
          <w:sz w:val="24"/>
        </w:rPr>
        <w:pict w14:anchorId="038B9CE5">
          <v:shape id="_x0000_s2127" style="position:absolute;margin-left:57pt;margin-top:52.1pt;width:511.5pt;height:737.85pt;z-index:-17552384;mso-position-horizontal-relative:page;mso-position-vertical-relative:page" coordorigin="1702,1042" coordsize="8865,14757" o:spt="100" adj="0,,0" path="m10547,1043r-8845,l1702,1061r,14720l1702,15799r8845,l10547,15781r-8826,l1721,1061r8826,l10547,1043xm10567,1042r-19,l10548,15799r19,l10567,1042xe" fillcolor="black" stroked="f">
            <v:stroke joinstyle="round"/>
            <v:formulas/>
            <v:path arrowok="t" o:connecttype="segments"/>
            <w10:wrap anchorx="page" anchory="page"/>
          </v:shape>
        </w:pict>
      </w:r>
    </w:p>
    <w:p w14:paraId="4BE65F61" w14:textId="3ED661E7" w:rsidR="00AE4420" w:rsidRDefault="00AE4420">
      <w:pPr>
        <w:pStyle w:val="BodyText"/>
        <w:spacing w:before="2"/>
        <w:rPr>
          <w:sz w:val="29"/>
        </w:rPr>
      </w:pPr>
    </w:p>
    <w:p w14:paraId="5FE5DBF6" w14:textId="77777777" w:rsidR="00AE4420" w:rsidRDefault="00000000">
      <w:pPr>
        <w:pStyle w:val="Heading3"/>
        <w:ind w:right="1017"/>
      </w:pPr>
      <w:bookmarkStart w:id="2" w:name="_bookmark1"/>
      <w:bookmarkEnd w:id="2"/>
      <w:r>
        <w:rPr>
          <w:color w:val="223D5F"/>
        </w:rPr>
        <w:t>List of Figures</w:t>
      </w:r>
    </w:p>
    <w:p w14:paraId="10345066" w14:textId="44F3CF7B" w:rsidR="00AE4420" w:rsidRDefault="00000000" w:rsidP="0040482A">
      <w:pPr>
        <w:tabs>
          <w:tab w:val="right" w:leader="dot" w:pos="8784"/>
        </w:tabs>
        <w:spacing w:before="576" w:line="276" w:lineRule="auto"/>
        <w:ind w:left="320"/>
        <w:rPr>
          <w:sz w:val="20"/>
        </w:rPr>
      </w:pPr>
      <w:r>
        <w:rPr>
          <w:sz w:val="20"/>
        </w:rPr>
        <w:t>Fig</w:t>
      </w:r>
      <w:r w:rsidR="00565D93">
        <w:rPr>
          <w:sz w:val="20"/>
        </w:rPr>
        <w:t>.</w:t>
      </w:r>
      <w:r>
        <w:rPr>
          <w:spacing w:val="-2"/>
          <w:sz w:val="20"/>
        </w:rPr>
        <w:t xml:space="preserve"> </w:t>
      </w:r>
      <w:r>
        <w:rPr>
          <w:sz w:val="20"/>
        </w:rPr>
        <w:t>1.</w:t>
      </w:r>
      <w:r w:rsidR="00713DDB">
        <w:rPr>
          <w:sz w:val="20"/>
        </w:rPr>
        <w:t xml:space="preserve"> Structure of LSTM Block</w:t>
      </w:r>
      <w:r>
        <w:rPr>
          <w:sz w:val="20"/>
        </w:rPr>
        <w:tab/>
      </w:r>
      <w:r w:rsidR="00F457CA">
        <w:rPr>
          <w:sz w:val="20"/>
        </w:rPr>
        <w:t>17</w:t>
      </w:r>
    </w:p>
    <w:p w14:paraId="41FD1F56" w14:textId="4D25483D" w:rsidR="00AE4420" w:rsidRDefault="00000000" w:rsidP="0040482A">
      <w:pPr>
        <w:tabs>
          <w:tab w:val="right" w:leader="dot" w:pos="8786"/>
        </w:tabs>
        <w:spacing w:before="125" w:line="276" w:lineRule="auto"/>
        <w:ind w:left="320"/>
        <w:rPr>
          <w:sz w:val="20"/>
        </w:rPr>
      </w:pPr>
      <w:r>
        <w:rPr>
          <w:sz w:val="20"/>
        </w:rPr>
        <w:t>Fig</w:t>
      </w:r>
      <w:r w:rsidR="00565D93">
        <w:rPr>
          <w:sz w:val="20"/>
        </w:rPr>
        <w:t>.</w:t>
      </w:r>
      <w:r>
        <w:rPr>
          <w:spacing w:val="-2"/>
          <w:sz w:val="20"/>
        </w:rPr>
        <w:t xml:space="preserve"> </w:t>
      </w:r>
      <w:r w:rsidR="00565D93">
        <w:rPr>
          <w:sz w:val="20"/>
        </w:rPr>
        <w:t>2.</w:t>
      </w:r>
      <w:r>
        <w:rPr>
          <w:spacing w:val="1"/>
          <w:sz w:val="20"/>
        </w:rPr>
        <w:t xml:space="preserve"> </w:t>
      </w:r>
      <w:r w:rsidR="00713DDB">
        <w:rPr>
          <w:sz w:val="20"/>
        </w:rPr>
        <w:t>Overall architecture of densely connected block</w:t>
      </w:r>
      <w:r>
        <w:rPr>
          <w:sz w:val="20"/>
        </w:rPr>
        <w:tab/>
      </w:r>
      <w:r w:rsidR="00F457CA">
        <w:rPr>
          <w:sz w:val="20"/>
        </w:rPr>
        <w:t>18</w:t>
      </w:r>
    </w:p>
    <w:p w14:paraId="26A80E9F" w14:textId="3AF46E52" w:rsidR="00AE4420" w:rsidRDefault="00000000" w:rsidP="0040482A">
      <w:pPr>
        <w:tabs>
          <w:tab w:val="right" w:leader="dot" w:pos="8785"/>
        </w:tabs>
        <w:spacing w:before="130" w:line="276" w:lineRule="auto"/>
        <w:ind w:left="320"/>
        <w:rPr>
          <w:sz w:val="20"/>
        </w:rPr>
      </w:pPr>
      <w:r>
        <w:rPr>
          <w:sz w:val="20"/>
        </w:rPr>
        <w:t>Fig</w:t>
      </w:r>
      <w:r w:rsidR="00565D93">
        <w:rPr>
          <w:sz w:val="20"/>
        </w:rPr>
        <w:t>.</w:t>
      </w:r>
      <w:r>
        <w:rPr>
          <w:spacing w:val="-2"/>
          <w:sz w:val="20"/>
        </w:rPr>
        <w:t xml:space="preserve"> </w:t>
      </w:r>
      <w:r w:rsidR="00565D93">
        <w:rPr>
          <w:sz w:val="20"/>
        </w:rPr>
        <w:t>3.</w:t>
      </w:r>
      <w:r>
        <w:rPr>
          <w:spacing w:val="1"/>
          <w:sz w:val="20"/>
        </w:rPr>
        <w:t xml:space="preserve"> </w:t>
      </w:r>
      <w:r w:rsidR="00713DDB">
        <w:rPr>
          <w:spacing w:val="1"/>
          <w:sz w:val="20"/>
        </w:rPr>
        <w:t>Daily and weekly load demand analysis</w:t>
      </w:r>
      <w:r>
        <w:rPr>
          <w:sz w:val="20"/>
        </w:rPr>
        <w:tab/>
      </w:r>
      <w:r w:rsidR="00F457CA">
        <w:rPr>
          <w:sz w:val="20"/>
        </w:rPr>
        <w:t>21</w:t>
      </w:r>
    </w:p>
    <w:p w14:paraId="18459E37" w14:textId="25CA5A2A" w:rsidR="00AE4420" w:rsidRDefault="00000000" w:rsidP="0040482A">
      <w:pPr>
        <w:tabs>
          <w:tab w:val="right" w:leader="dot" w:pos="8785"/>
        </w:tabs>
        <w:spacing w:before="113" w:line="276" w:lineRule="auto"/>
        <w:ind w:left="320"/>
        <w:rPr>
          <w:sz w:val="20"/>
        </w:rPr>
      </w:pPr>
      <w:r>
        <w:rPr>
          <w:sz w:val="20"/>
        </w:rPr>
        <w:t>Fig</w:t>
      </w:r>
      <w:r w:rsidR="00565D93">
        <w:rPr>
          <w:spacing w:val="-2"/>
          <w:sz w:val="20"/>
        </w:rPr>
        <w:t>. 4.</w:t>
      </w:r>
      <w:r>
        <w:rPr>
          <w:spacing w:val="1"/>
          <w:sz w:val="20"/>
        </w:rPr>
        <w:t xml:space="preserve"> </w:t>
      </w:r>
      <w:r w:rsidR="00713DDB">
        <w:rPr>
          <w:spacing w:val="1"/>
          <w:sz w:val="20"/>
        </w:rPr>
        <w:t>Monthly load analysis</w:t>
      </w:r>
      <w:r>
        <w:rPr>
          <w:sz w:val="20"/>
        </w:rPr>
        <w:tab/>
        <w:t>21</w:t>
      </w:r>
    </w:p>
    <w:p w14:paraId="41D35D27" w14:textId="61336970" w:rsidR="00AE4420" w:rsidRDefault="00000000" w:rsidP="0040482A">
      <w:pPr>
        <w:tabs>
          <w:tab w:val="right" w:leader="dot" w:pos="8776"/>
        </w:tabs>
        <w:spacing w:before="130" w:line="276" w:lineRule="auto"/>
        <w:ind w:left="320"/>
        <w:rPr>
          <w:sz w:val="20"/>
        </w:rPr>
      </w:pPr>
      <w:r>
        <w:rPr>
          <w:sz w:val="20"/>
        </w:rPr>
        <w:t>Fig</w:t>
      </w:r>
      <w:r w:rsidR="00565D93">
        <w:rPr>
          <w:sz w:val="20"/>
        </w:rPr>
        <w:t>. 5.</w:t>
      </w:r>
      <w:r>
        <w:rPr>
          <w:spacing w:val="2"/>
          <w:sz w:val="20"/>
        </w:rPr>
        <w:t xml:space="preserve"> </w:t>
      </w:r>
      <w:r w:rsidR="00713DDB">
        <w:rPr>
          <w:spacing w:val="2"/>
          <w:sz w:val="20"/>
        </w:rPr>
        <w:t>Plot predictions for Original, Training and test data</w:t>
      </w:r>
      <w:r>
        <w:rPr>
          <w:sz w:val="20"/>
        </w:rPr>
        <w:tab/>
        <w:t>22</w:t>
      </w:r>
    </w:p>
    <w:p w14:paraId="64A96B58" w14:textId="7E4016AD" w:rsidR="00AE4420" w:rsidRDefault="00000000" w:rsidP="0040482A">
      <w:pPr>
        <w:tabs>
          <w:tab w:val="right" w:leader="dot" w:pos="8777"/>
        </w:tabs>
        <w:spacing w:before="130" w:line="276" w:lineRule="auto"/>
        <w:ind w:left="320"/>
        <w:rPr>
          <w:sz w:val="20"/>
        </w:rPr>
      </w:pPr>
      <w:r>
        <w:rPr>
          <w:sz w:val="20"/>
        </w:rPr>
        <w:t>Fig</w:t>
      </w:r>
      <w:r w:rsidR="00565D93">
        <w:rPr>
          <w:spacing w:val="-1"/>
          <w:sz w:val="20"/>
        </w:rPr>
        <w:t>. 6.</w:t>
      </w:r>
      <w:r>
        <w:rPr>
          <w:spacing w:val="1"/>
          <w:sz w:val="20"/>
        </w:rPr>
        <w:t xml:space="preserve"> </w:t>
      </w:r>
      <w:r w:rsidR="00713DDB">
        <w:rPr>
          <w:sz w:val="20"/>
        </w:rPr>
        <w:t>Plot predictions for training, test and forecast data</w:t>
      </w:r>
      <w:r>
        <w:rPr>
          <w:sz w:val="20"/>
        </w:rPr>
        <w:tab/>
        <w:t>2</w:t>
      </w:r>
      <w:r w:rsidR="00F457CA">
        <w:rPr>
          <w:sz w:val="20"/>
        </w:rPr>
        <w:t>2</w:t>
      </w:r>
    </w:p>
    <w:p w14:paraId="5288086D" w14:textId="193DEB7E" w:rsidR="00AE4420" w:rsidRPr="00713DDB" w:rsidRDefault="0040482A" w:rsidP="0040482A">
      <w:pPr>
        <w:tabs>
          <w:tab w:val="right" w:leader="dot" w:pos="8777"/>
        </w:tabs>
        <w:spacing w:before="133" w:line="360" w:lineRule="auto"/>
        <w:rPr>
          <w:spacing w:val="1"/>
          <w:sz w:val="20"/>
        </w:rPr>
      </w:pPr>
      <w:r>
        <w:rPr>
          <w:sz w:val="20"/>
        </w:rPr>
        <w:t xml:space="preserve">      </w:t>
      </w:r>
      <w:r w:rsidR="00000000">
        <w:rPr>
          <w:sz w:val="20"/>
        </w:rPr>
        <w:t>Fig</w:t>
      </w:r>
      <w:r w:rsidR="00565D93">
        <w:rPr>
          <w:spacing w:val="-1"/>
          <w:sz w:val="20"/>
        </w:rPr>
        <w:t>. 7.</w:t>
      </w:r>
      <w:r w:rsidR="00000000">
        <w:rPr>
          <w:spacing w:val="1"/>
          <w:sz w:val="20"/>
        </w:rPr>
        <w:t xml:space="preserve"> </w:t>
      </w:r>
      <w:r w:rsidR="00713DDB">
        <w:rPr>
          <w:spacing w:val="1"/>
          <w:sz w:val="20"/>
        </w:rPr>
        <w:t>Predicted data requests for next 720 hours</w:t>
      </w:r>
      <w:r w:rsidR="00000000">
        <w:rPr>
          <w:sz w:val="20"/>
        </w:rPr>
        <w:tab/>
        <w:t>2</w:t>
      </w:r>
      <w:r w:rsidR="00F457CA">
        <w:rPr>
          <w:sz w:val="20"/>
        </w:rPr>
        <w:t>2</w:t>
      </w:r>
    </w:p>
    <w:p w14:paraId="5ED9769B" w14:textId="74063500" w:rsidR="0040482A" w:rsidRDefault="0040482A" w:rsidP="0040482A">
      <w:pPr>
        <w:spacing w:line="360" w:lineRule="auto"/>
        <w:rPr>
          <w:sz w:val="20"/>
        </w:rPr>
      </w:pPr>
      <w:r>
        <w:rPr>
          <w:sz w:val="20"/>
        </w:rPr>
        <w:t xml:space="preserve">      Fig. </w:t>
      </w:r>
      <w:r w:rsidR="00565D93">
        <w:rPr>
          <w:sz w:val="20"/>
        </w:rPr>
        <w:t>8.</w:t>
      </w:r>
      <w:r>
        <w:rPr>
          <w:sz w:val="20"/>
        </w:rPr>
        <w:t xml:space="preserve">  Predicted Data requests for the day on</w:t>
      </w:r>
      <w:r w:rsidR="00713DDB">
        <w:rPr>
          <w:sz w:val="20"/>
        </w:rPr>
        <w:t xml:space="preserve"> </w:t>
      </w:r>
      <w:r>
        <w:rPr>
          <w:sz w:val="20"/>
        </w:rPr>
        <w:t>hourly basis………………………………………………</w:t>
      </w:r>
      <w:proofErr w:type="gramStart"/>
      <w:r>
        <w:rPr>
          <w:sz w:val="20"/>
        </w:rPr>
        <w:t>2</w:t>
      </w:r>
      <w:r w:rsidR="00F457CA">
        <w:rPr>
          <w:sz w:val="20"/>
        </w:rPr>
        <w:t>3</w:t>
      </w:r>
      <w:proofErr w:type="gramEnd"/>
    </w:p>
    <w:p w14:paraId="0CB8434F" w14:textId="2D2C4733" w:rsidR="0040482A" w:rsidRDefault="0040482A" w:rsidP="0040482A">
      <w:pPr>
        <w:spacing w:line="360" w:lineRule="auto"/>
        <w:rPr>
          <w:sz w:val="20"/>
        </w:rPr>
      </w:pPr>
      <w:r>
        <w:rPr>
          <w:sz w:val="20"/>
        </w:rPr>
        <w:t xml:space="preserve">      Fig</w:t>
      </w:r>
      <w:r w:rsidR="00565D93">
        <w:rPr>
          <w:sz w:val="20"/>
        </w:rPr>
        <w:t>.</w:t>
      </w:r>
      <w:r>
        <w:rPr>
          <w:sz w:val="20"/>
        </w:rPr>
        <w:t xml:space="preserve"> 9.   GRNN Predictions……………………………………………………………………………</w:t>
      </w:r>
      <w:proofErr w:type="gramStart"/>
      <w:r>
        <w:rPr>
          <w:sz w:val="20"/>
        </w:rPr>
        <w:t>…</w:t>
      </w:r>
      <w:r w:rsidR="00F457CA">
        <w:rPr>
          <w:sz w:val="20"/>
        </w:rPr>
        <w:t>..</w:t>
      </w:r>
      <w:proofErr w:type="gramEnd"/>
      <w:r w:rsidR="00F457CA">
        <w:rPr>
          <w:sz w:val="20"/>
        </w:rPr>
        <w:t>23</w:t>
      </w:r>
    </w:p>
    <w:p w14:paraId="058037AF" w14:textId="16B42F4B" w:rsidR="0040482A" w:rsidRDefault="0040482A" w:rsidP="0040482A">
      <w:pPr>
        <w:spacing w:line="360" w:lineRule="auto"/>
        <w:rPr>
          <w:sz w:val="20"/>
        </w:rPr>
      </w:pPr>
      <w:r>
        <w:rPr>
          <w:sz w:val="20"/>
        </w:rPr>
        <w:t xml:space="preserve">      Fig. 10. Predicted load using </w:t>
      </w:r>
      <w:proofErr w:type="spellStart"/>
      <w:r>
        <w:rPr>
          <w:sz w:val="20"/>
        </w:rPr>
        <w:t>DenseNet</w:t>
      </w:r>
      <w:proofErr w:type="spellEnd"/>
      <w:r>
        <w:rPr>
          <w:sz w:val="20"/>
        </w:rPr>
        <w:t xml:space="preserve"> and </w:t>
      </w:r>
      <w:proofErr w:type="spellStart"/>
      <w:r>
        <w:rPr>
          <w:sz w:val="20"/>
        </w:rPr>
        <w:t>ResNet</w:t>
      </w:r>
      <w:proofErr w:type="spellEnd"/>
      <w:r>
        <w:rPr>
          <w:sz w:val="20"/>
        </w:rPr>
        <w:t>…………………………………………………</w:t>
      </w:r>
      <w:r w:rsidR="00F457CA">
        <w:rPr>
          <w:sz w:val="20"/>
        </w:rPr>
        <w:t>…...</w:t>
      </w:r>
      <w:proofErr w:type="gramStart"/>
      <w:r w:rsidR="00F457CA">
        <w:rPr>
          <w:sz w:val="20"/>
        </w:rPr>
        <w:t>24</w:t>
      </w:r>
      <w:proofErr w:type="gramEnd"/>
    </w:p>
    <w:p w14:paraId="10D4A865" w14:textId="198719D4" w:rsidR="0040482A" w:rsidRDefault="0040482A" w:rsidP="0040482A">
      <w:pPr>
        <w:spacing w:line="360" w:lineRule="auto"/>
        <w:rPr>
          <w:sz w:val="20"/>
        </w:rPr>
      </w:pPr>
      <w:r>
        <w:rPr>
          <w:sz w:val="20"/>
        </w:rPr>
        <w:t xml:space="preserve">      Fig. 11. SVM Load forecasting- Actual vs. Predicted Data………………………………………………</w:t>
      </w:r>
      <w:proofErr w:type="gramStart"/>
      <w:r w:rsidR="00F457CA">
        <w:rPr>
          <w:sz w:val="20"/>
        </w:rPr>
        <w:t>25</w:t>
      </w:r>
      <w:proofErr w:type="gramEnd"/>
    </w:p>
    <w:p w14:paraId="64B31D54" w14:textId="05C113E1" w:rsidR="0040482A" w:rsidRDefault="0040482A" w:rsidP="0040482A">
      <w:pPr>
        <w:spacing w:line="360" w:lineRule="auto"/>
        <w:rPr>
          <w:sz w:val="20"/>
        </w:rPr>
      </w:pPr>
      <w:r>
        <w:rPr>
          <w:sz w:val="20"/>
        </w:rPr>
        <w:t xml:space="preserve">      Fig. 12. XG-Boost load forecasting- Actual vs. Predicted data………………………………………</w:t>
      </w:r>
      <w:proofErr w:type="gramStart"/>
      <w:r>
        <w:rPr>
          <w:sz w:val="20"/>
        </w:rPr>
        <w:t>…</w:t>
      </w:r>
      <w:r w:rsidR="00F457CA">
        <w:rPr>
          <w:sz w:val="20"/>
        </w:rPr>
        <w:t>..</w:t>
      </w:r>
      <w:proofErr w:type="gramEnd"/>
      <w:r w:rsidR="00F457CA">
        <w:rPr>
          <w:sz w:val="20"/>
        </w:rPr>
        <w:t>26</w:t>
      </w:r>
    </w:p>
    <w:p w14:paraId="759B338C" w14:textId="7A9CB2A0" w:rsidR="00AE4420" w:rsidRDefault="0040482A" w:rsidP="0040482A">
      <w:pPr>
        <w:spacing w:line="360" w:lineRule="auto"/>
        <w:rPr>
          <w:sz w:val="20"/>
        </w:rPr>
      </w:pPr>
      <w:r>
        <w:rPr>
          <w:sz w:val="20"/>
        </w:rPr>
        <w:t xml:space="preserve">      Fig. 13. Decision Tree Load Forecasting…………………………………………………………………</w:t>
      </w:r>
      <w:r w:rsidR="00F457CA">
        <w:rPr>
          <w:sz w:val="20"/>
        </w:rPr>
        <w:t>26</w:t>
      </w:r>
    </w:p>
    <w:p w14:paraId="1BB1349E" w14:textId="1D4DEFA7" w:rsidR="0040482A" w:rsidRDefault="0040482A" w:rsidP="0040482A">
      <w:pPr>
        <w:spacing w:line="360" w:lineRule="auto"/>
        <w:rPr>
          <w:sz w:val="20"/>
          <w:szCs w:val="20"/>
        </w:rPr>
      </w:pPr>
      <w:r>
        <w:rPr>
          <w:sz w:val="20"/>
        </w:rPr>
        <w:t xml:space="preserve">      Fig. 14. </w:t>
      </w:r>
      <w:proofErr w:type="gramStart"/>
      <w:r w:rsidRPr="0040482A">
        <w:rPr>
          <w:sz w:val="20"/>
          <w:szCs w:val="20"/>
        </w:rPr>
        <w:t>RMSE,MAE</w:t>
      </w:r>
      <w:proofErr w:type="gramEnd"/>
      <w:r w:rsidRPr="0040482A">
        <w:rPr>
          <w:sz w:val="20"/>
          <w:szCs w:val="20"/>
        </w:rPr>
        <w:t xml:space="preserve"> and Accuracy for RNN and LSTM</w:t>
      </w:r>
      <w:r>
        <w:rPr>
          <w:sz w:val="20"/>
          <w:szCs w:val="20"/>
        </w:rPr>
        <w:t>………………………………………………</w:t>
      </w:r>
      <w:r w:rsidR="00F457CA">
        <w:rPr>
          <w:sz w:val="20"/>
          <w:szCs w:val="20"/>
        </w:rPr>
        <w:t>..30</w:t>
      </w:r>
    </w:p>
    <w:p w14:paraId="6BE5217D" w14:textId="1B5BE706" w:rsidR="0040482A" w:rsidRDefault="0040482A" w:rsidP="0040482A">
      <w:pPr>
        <w:spacing w:line="360" w:lineRule="auto"/>
        <w:rPr>
          <w:sz w:val="20"/>
          <w:szCs w:val="20"/>
        </w:rPr>
      </w:pPr>
      <w:r>
        <w:rPr>
          <w:sz w:val="20"/>
          <w:szCs w:val="20"/>
        </w:rPr>
        <w:t xml:space="preserve">      Fig. 15. </w:t>
      </w:r>
      <w:r w:rsidRPr="0040482A">
        <w:rPr>
          <w:sz w:val="20"/>
          <w:szCs w:val="20"/>
        </w:rPr>
        <w:t xml:space="preserve">RMSE AND MAE Values for </w:t>
      </w:r>
      <w:proofErr w:type="spellStart"/>
      <w:r w:rsidRPr="0040482A">
        <w:rPr>
          <w:sz w:val="20"/>
          <w:szCs w:val="20"/>
        </w:rPr>
        <w:t>DenseNet</w:t>
      </w:r>
      <w:proofErr w:type="spellEnd"/>
      <w:r w:rsidRPr="0040482A">
        <w:rPr>
          <w:sz w:val="20"/>
          <w:szCs w:val="20"/>
        </w:rPr>
        <w:t xml:space="preserve"> and </w:t>
      </w:r>
      <w:proofErr w:type="spellStart"/>
      <w:r w:rsidRPr="0040482A">
        <w:rPr>
          <w:sz w:val="20"/>
          <w:szCs w:val="20"/>
        </w:rPr>
        <w:t>ResNet</w:t>
      </w:r>
      <w:proofErr w:type="spellEnd"/>
      <w:r>
        <w:rPr>
          <w:sz w:val="20"/>
          <w:szCs w:val="20"/>
        </w:rPr>
        <w:t>……………………………………</w:t>
      </w:r>
      <w:r w:rsidR="00F457CA">
        <w:rPr>
          <w:sz w:val="20"/>
          <w:szCs w:val="20"/>
        </w:rPr>
        <w:t>…</w:t>
      </w:r>
      <w:proofErr w:type="gramStart"/>
      <w:r w:rsidR="00F457CA">
        <w:rPr>
          <w:sz w:val="20"/>
          <w:szCs w:val="20"/>
        </w:rPr>
        <w:t>…..</w:t>
      </w:r>
      <w:proofErr w:type="gramEnd"/>
      <w:r w:rsidR="00F457CA">
        <w:rPr>
          <w:sz w:val="20"/>
          <w:szCs w:val="20"/>
        </w:rPr>
        <w:t xml:space="preserve"> 30</w:t>
      </w:r>
    </w:p>
    <w:p w14:paraId="46135177" w14:textId="1E923B5A" w:rsidR="0040482A" w:rsidRDefault="0040482A" w:rsidP="0040482A">
      <w:pPr>
        <w:spacing w:line="360" w:lineRule="auto"/>
        <w:rPr>
          <w:sz w:val="20"/>
          <w:szCs w:val="20"/>
        </w:rPr>
      </w:pPr>
      <w:r>
        <w:rPr>
          <w:sz w:val="20"/>
          <w:szCs w:val="20"/>
        </w:rPr>
        <w:t xml:space="preserve">      Fig. 16. </w:t>
      </w:r>
      <w:r w:rsidRPr="0040482A">
        <w:rPr>
          <w:sz w:val="20"/>
          <w:szCs w:val="20"/>
        </w:rPr>
        <w:t xml:space="preserve">RMSE AND MAE Accuracy Values for </w:t>
      </w:r>
      <w:proofErr w:type="spellStart"/>
      <w:r w:rsidRPr="0040482A">
        <w:rPr>
          <w:sz w:val="20"/>
          <w:szCs w:val="20"/>
        </w:rPr>
        <w:t>DenseNet</w:t>
      </w:r>
      <w:proofErr w:type="spellEnd"/>
      <w:r w:rsidRPr="0040482A">
        <w:rPr>
          <w:sz w:val="20"/>
          <w:szCs w:val="20"/>
        </w:rPr>
        <w:t xml:space="preserve"> and </w:t>
      </w:r>
      <w:proofErr w:type="spellStart"/>
      <w:r w:rsidRPr="0040482A">
        <w:rPr>
          <w:sz w:val="20"/>
          <w:szCs w:val="20"/>
        </w:rPr>
        <w:t>ResNet</w:t>
      </w:r>
      <w:proofErr w:type="spellEnd"/>
      <w:r>
        <w:rPr>
          <w:sz w:val="20"/>
          <w:szCs w:val="20"/>
        </w:rPr>
        <w:t>……………………………</w:t>
      </w:r>
      <w:proofErr w:type="gramStart"/>
      <w:r>
        <w:rPr>
          <w:sz w:val="20"/>
          <w:szCs w:val="20"/>
        </w:rPr>
        <w:t>…</w:t>
      </w:r>
      <w:r w:rsidR="00F457CA">
        <w:rPr>
          <w:sz w:val="20"/>
          <w:szCs w:val="20"/>
        </w:rPr>
        <w:t>..</w:t>
      </w:r>
      <w:proofErr w:type="gramEnd"/>
      <w:r w:rsidR="00F457CA">
        <w:rPr>
          <w:sz w:val="20"/>
          <w:szCs w:val="20"/>
        </w:rPr>
        <w:t xml:space="preserve"> 31</w:t>
      </w:r>
    </w:p>
    <w:p w14:paraId="3953E9F4" w14:textId="3FCEFD1F" w:rsidR="0040482A" w:rsidRPr="0040482A" w:rsidRDefault="0040482A" w:rsidP="0040482A">
      <w:pPr>
        <w:spacing w:line="360" w:lineRule="auto"/>
        <w:rPr>
          <w:sz w:val="20"/>
          <w:szCs w:val="20"/>
        </w:rPr>
      </w:pPr>
      <w:r>
        <w:rPr>
          <w:sz w:val="20"/>
          <w:szCs w:val="20"/>
        </w:rPr>
        <w:t xml:space="preserve">      Fig. 17. </w:t>
      </w:r>
      <w:r w:rsidRPr="0040482A">
        <w:rPr>
          <w:sz w:val="20"/>
          <w:szCs w:val="20"/>
        </w:rPr>
        <w:t xml:space="preserve">RMSE AND MAE Values for </w:t>
      </w:r>
      <w:proofErr w:type="gramStart"/>
      <w:r w:rsidRPr="0040482A">
        <w:rPr>
          <w:sz w:val="20"/>
          <w:szCs w:val="20"/>
        </w:rPr>
        <w:t>SVM,DTC</w:t>
      </w:r>
      <w:proofErr w:type="gramEnd"/>
      <w:r w:rsidRPr="0040482A">
        <w:rPr>
          <w:sz w:val="20"/>
          <w:szCs w:val="20"/>
        </w:rPr>
        <w:t xml:space="preserve"> and </w:t>
      </w:r>
      <w:proofErr w:type="spellStart"/>
      <w:r w:rsidRPr="0040482A">
        <w:rPr>
          <w:sz w:val="20"/>
          <w:szCs w:val="20"/>
        </w:rPr>
        <w:t>XgBoost</w:t>
      </w:r>
      <w:proofErr w:type="spellEnd"/>
      <w:r>
        <w:rPr>
          <w:sz w:val="20"/>
          <w:szCs w:val="20"/>
        </w:rPr>
        <w:t>………………………………………</w:t>
      </w:r>
      <w:r w:rsidR="00F457CA">
        <w:rPr>
          <w:sz w:val="20"/>
          <w:szCs w:val="20"/>
        </w:rPr>
        <w:t>.. 31</w:t>
      </w:r>
    </w:p>
    <w:p w14:paraId="47B8284C" w14:textId="1A135904" w:rsidR="00713DDB" w:rsidRDefault="00713DDB" w:rsidP="0040482A">
      <w:pPr>
        <w:spacing w:line="360" w:lineRule="auto"/>
        <w:rPr>
          <w:sz w:val="20"/>
        </w:rPr>
        <w:sectPr w:rsidR="00713DDB">
          <w:pgSz w:w="11920" w:h="16850"/>
          <w:pgMar w:top="1040" w:right="1120" w:bottom="880" w:left="1480" w:header="0" w:footer="692" w:gutter="0"/>
          <w:cols w:space="720"/>
        </w:sectPr>
      </w:pPr>
      <w:r>
        <w:rPr>
          <w:sz w:val="20"/>
        </w:rPr>
        <w:t xml:space="preserve">        </w:t>
      </w:r>
    </w:p>
    <w:p w14:paraId="7EEEB842" w14:textId="77777777" w:rsidR="00AE4420" w:rsidRDefault="00000000">
      <w:pPr>
        <w:pStyle w:val="BodyText"/>
        <w:rPr>
          <w:sz w:val="40"/>
        </w:rPr>
      </w:pPr>
      <w:r>
        <w:lastRenderedPageBreak/>
        <w:pict w14:anchorId="1E0EA701">
          <v:shape id="_x0000_s2126" style="position:absolute;margin-left:55.5pt;margin-top:52.1pt;width:512.6pt;height:737.85pt;z-index:-17551872;mso-position-horizontal-relative:page;mso-position-vertical-relative:page" coordorigin="1702,1042" coordsize="8865,14757" o:spt="100" adj="0,,0" path="m10547,1043r-8845,l1702,1061r,14720l1702,15799r8845,l10547,15781r-8826,l1721,1061r8826,l10547,1043xm10567,1042r-19,l10548,15799r19,l10567,1042xe" fillcolor="black" stroked="f">
            <v:stroke joinstyle="round"/>
            <v:formulas/>
            <v:path arrowok="t" o:connecttype="segments"/>
            <w10:wrap anchorx="page" anchory="page"/>
          </v:shape>
        </w:pict>
      </w:r>
    </w:p>
    <w:p w14:paraId="271FB536" w14:textId="77777777" w:rsidR="00AE4420" w:rsidRDefault="00000000">
      <w:pPr>
        <w:spacing w:before="254"/>
        <w:ind w:left="1157" w:right="364"/>
        <w:jc w:val="center"/>
        <w:rPr>
          <w:b/>
          <w:sz w:val="36"/>
        </w:rPr>
      </w:pPr>
      <w:r>
        <w:rPr>
          <w:b/>
          <w:color w:val="17365D"/>
          <w:sz w:val="36"/>
        </w:rPr>
        <w:t>List</w:t>
      </w:r>
      <w:r>
        <w:rPr>
          <w:b/>
          <w:color w:val="17365D"/>
          <w:spacing w:val="-1"/>
          <w:sz w:val="36"/>
        </w:rPr>
        <w:t xml:space="preserve"> </w:t>
      </w:r>
      <w:r>
        <w:rPr>
          <w:b/>
          <w:color w:val="17365D"/>
          <w:sz w:val="36"/>
        </w:rPr>
        <w:t>of Tables</w:t>
      </w:r>
    </w:p>
    <w:p w14:paraId="0677AE90" w14:textId="77777777" w:rsidR="00AE4420" w:rsidRDefault="00AE4420">
      <w:pPr>
        <w:pStyle w:val="BodyText"/>
        <w:rPr>
          <w:b/>
          <w:sz w:val="40"/>
        </w:rPr>
      </w:pPr>
    </w:p>
    <w:p w14:paraId="38708AE7" w14:textId="77777777" w:rsidR="00AE4420" w:rsidRDefault="00AE4420">
      <w:pPr>
        <w:pStyle w:val="BodyText"/>
        <w:rPr>
          <w:b/>
          <w:sz w:val="38"/>
        </w:rPr>
      </w:pPr>
    </w:p>
    <w:p w14:paraId="508D896C" w14:textId="24A6FB5B" w:rsidR="00AE4420" w:rsidRDefault="00000000" w:rsidP="00F457CA">
      <w:pPr>
        <w:tabs>
          <w:tab w:val="left" w:leader="dot" w:pos="8580"/>
        </w:tabs>
        <w:spacing w:line="360" w:lineRule="auto"/>
        <w:ind w:left="320"/>
        <w:rPr>
          <w:sz w:val="20"/>
          <w:szCs w:val="20"/>
        </w:rPr>
      </w:pPr>
      <w:r w:rsidRPr="0040482A">
        <w:rPr>
          <w:sz w:val="20"/>
          <w:szCs w:val="20"/>
        </w:rPr>
        <w:t>Table</w:t>
      </w:r>
      <w:r w:rsidRPr="0040482A">
        <w:rPr>
          <w:spacing w:val="-5"/>
          <w:sz w:val="20"/>
          <w:szCs w:val="20"/>
        </w:rPr>
        <w:t xml:space="preserve"> </w:t>
      </w:r>
      <w:r w:rsidR="0040482A" w:rsidRPr="0040482A">
        <w:rPr>
          <w:sz w:val="20"/>
          <w:szCs w:val="20"/>
        </w:rPr>
        <w:t xml:space="preserve">I </w:t>
      </w:r>
      <w:r w:rsidR="00565D93">
        <w:rPr>
          <w:sz w:val="20"/>
          <w:szCs w:val="20"/>
        </w:rPr>
        <w:t xml:space="preserve">    </w:t>
      </w:r>
      <w:r w:rsidR="0040482A" w:rsidRPr="0040482A">
        <w:rPr>
          <w:sz w:val="20"/>
          <w:szCs w:val="20"/>
        </w:rPr>
        <w:t>RMSE, MAE</w:t>
      </w:r>
      <w:r w:rsidR="00F457CA">
        <w:rPr>
          <w:sz w:val="20"/>
          <w:szCs w:val="20"/>
        </w:rPr>
        <w:t xml:space="preserve">, </w:t>
      </w:r>
      <w:proofErr w:type="gramStart"/>
      <w:r w:rsidR="00F457CA">
        <w:rPr>
          <w:sz w:val="20"/>
          <w:szCs w:val="20"/>
        </w:rPr>
        <w:t xml:space="preserve">ACCURACY </w:t>
      </w:r>
      <w:r w:rsidR="0040482A" w:rsidRPr="0040482A">
        <w:rPr>
          <w:sz w:val="20"/>
          <w:szCs w:val="20"/>
        </w:rPr>
        <w:t xml:space="preserve"> OF</w:t>
      </w:r>
      <w:proofErr w:type="gramEnd"/>
      <w:r w:rsidR="0040482A" w:rsidRPr="0040482A">
        <w:rPr>
          <w:sz w:val="20"/>
          <w:szCs w:val="20"/>
        </w:rPr>
        <w:t xml:space="preserve"> </w:t>
      </w:r>
      <w:r w:rsidR="00F457CA">
        <w:rPr>
          <w:sz w:val="20"/>
          <w:szCs w:val="20"/>
        </w:rPr>
        <w:t xml:space="preserve"> LSTM RNN </w:t>
      </w:r>
      <w:r w:rsidR="0040482A" w:rsidRPr="0040482A">
        <w:rPr>
          <w:sz w:val="20"/>
          <w:szCs w:val="20"/>
        </w:rPr>
        <w:t>MODEL</w:t>
      </w:r>
      <w:r w:rsidRPr="0040482A">
        <w:rPr>
          <w:sz w:val="20"/>
          <w:szCs w:val="20"/>
        </w:rPr>
        <w:tab/>
      </w:r>
      <w:r w:rsidR="00F801A7">
        <w:rPr>
          <w:sz w:val="20"/>
          <w:szCs w:val="20"/>
        </w:rPr>
        <w:t>23</w:t>
      </w:r>
    </w:p>
    <w:p w14:paraId="6E7CDB28" w14:textId="59FD08B2" w:rsidR="00F457CA" w:rsidRPr="0040482A" w:rsidRDefault="00F457CA" w:rsidP="00F457CA">
      <w:pPr>
        <w:tabs>
          <w:tab w:val="left" w:leader="dot" w:pos="8580"/>
        </w:tabs>
        <w:spacing w:line="276" w:lineRule="auto"/>
        <w:ind w:left="320"/>
        <w:rPr>
          <w:sz w:val="20"/>
          <w:szCs w:val="20"/>
        </w:rPr>
      </w:pPr>
      <w:r w:rsidRPr="0040482A">
        <w:rPr>
          <w:sz w:val="20"/>
          <w:szCs w:val="20"/>
        </w:rPr>
        <w:t>Table</w:t>
      </w:r>
      <w:r w:rsidRPr="0040482A">
        <w:rPr>
          <w:spacing w:val="-5"/>
          <w:sz w:val="20"/>
          <w:szCs w:val="20"/>
        </w:rPr>
        <w:t xml:space="preserve"> </w:t>
      </w:r>
      <w:r w:rsidRPr="0040482A">
        <w:rPr>
          <w:sz w:val="20"/>
          <w:szCs w:val="20"/>
        </w:rPr>
        <w:t>I</w:t>
      </w:r>
      <w:r>
        <w:rPr>
          <w:sz w:val="20"/>
          <w:szCs w:val="20"/>
        </w:rPr>
        <w:t>I</w:t>
      </w:r>
      <w:r>
        <w:rPr>
          <w:sz w:val="20"/>
          <w:szCs w:val="20"/>
        </w:rPr>
        <w:t xml:space="preserve">    </w:t>
      </w:r>
      <w:r w:rsidRPr="0040482A">
        <w:rPr>
          <w:sz w:val="20"/>
          <w:szCs w:val="20"/>
        </w:rPr>
        <w:t>RMSE, MA</w:t>
      </w:r>
      <w:r>
        <w:rPr>
          <w:sz w:val="20"/>
          <w:szCs w:val="20"/>
        </w:rPr>
        <w:t>E, ACCURACY</w:t>
      </w:r>
      <w:r w:rsidRPr="0040482A">
        <w:rPr>
          <w:sz w:val="20"/>
          <w:szCs w:val="20"/>
        </w:rPr>
        <w:t xml:space="preserve"> OF</w:t>
      </w:r>
      <w:r>
        <w:rPr>
          <w:sz w:val="20"/>
          <w:szCs w:val="20"/>
        </w:rPr>
        <w:t xml:space="preserve"> DENSENET-RESNET</w:t>
      </w:r>
      <w:r w:rsidRPr="0040482A">
        <w:rPr>
          <w:sz w:val="20"/>
          <w:szCs w:val="20"/>
        </w:rPr>
        <w:t xml:space="preserve"> </w:t>
      </w:r>
      <w:r>
        <w:rPr>
          <w:sz w:val="20"/>
          <w:szCs w:val="20"/>
        </w:rPr>
        <w:t xml:space="preserve">  </w:t>
      </w:r>
      <w:r w:rsidRPr="0040482A">
        <w:rPr>
          <w:sz w:val="20"/>
          <w:szCs w:val="20"/>
        </w:rPr>
        <w:t>MODEL</w:t>
      </w:r>
      <w:r w:rsidRPr="0040482A">
        <w:rPr>
          <w:sz w:val="20"/>
          <w:szCs w:val="20"/>
        </w:rPr>
        <w:tab/>
      </w:r>
      <w:r w:rsidR="00F801A7">
        <w:rPr>
          <w:sz w:val="20"/>
          <w:szCs w:val="20"/>
        </w:rPr>
        <w:t>24</w:t>
      </w:r>
    </w:p>
    <w:p w14:paraId="60DDD557" w14:textId="6B1A4BBB" w:rsidR="00AE4420" w:rsidRPr="0040482A" w:rsidRDefault="00000000" w:rsidP="00F457CA">
      <w:pPr>
        <w:tabs>
          <w:tab w:val="left" w:leader="dot" w:pos="8582"/>
        </w:tabs>
        <w:spacing w:before="118" w:line="276" w:lineRule="auto"/>
        <w:ind w:left="320"/>
        <w:rPr>
          <w:sz w:val="20"/>
          <w:szCs w:val="20"/>
        </w:rPr>
      </w:pPr>
      <w:r w:rsidRPr="0040482A">
        <w:rPr>
          <w:sz w:val="20"/>
          <w:szCs w:val="20"/>
        </w:rPr>
        <w:t>Table</w:t>
      </w:r>
      <w:r w:rsidRPr="0040482A">
        <w:rPr>
          <w:spacing w:val="-6"/>
          <w:sz w:val="20"/>
          <w:szCs w:val="20"/>
        </w:rPr>
        <w:t xml:space="preserve"> </w:t>
      </w:r>
      <w:r w:rsidR="0040482A" w:rsidRPr="0040482A">
        <w:rPr>
          <w:sz w:val="20"/>
          <w:szCs w:val="20"/>
        </w:rPr>
        <w:t>II</w:t>
      </w:r>
      <w:r w:rsidR="00F457CA">
        <w:rPr>
          <w:sz w:val="20"/>
          <w:szCs w:val="20"/>
        </w:rPr>
        <w:t>I</w:t>
      </w:r>
      <w:r w:rsidR="0040482A" w:rsidRPr="0040482A">
        <w:rPr>
          <w:sz w:val="20"/>
          <w:szCs w:val="20"/>
        </w:rPr>
        <w:t xml:space="preserve"> </w:t>
      </w:r>
      <w:r w:rsidR="00565D93">
        <w:rPr>
          <w:sz w:val="20"/>
          <w:szCs w:val="20"/>
        </w:rPr>
        <w:t xml:space="preserve">  </w:t>
      </w:r>
      <w:r w:rsidR="0040482A" w:rsidRPr="0040482A">
        <w:rPr>
          <w:sz w:val="20"/>
          <w:szCs w:val="20"/>
        </w:rPr>
        <w:t>ACCURACY OF BASE, OVERSAMPLED &amp; UNDERSAMPLED DATASET</w:t>
      </w:r>
      <w:r w:rsidRPr="0040482A">
        <w:rPr>
          <w:sz w:val="20"/>
          <w:szCs w:val="20"/>
        </w:rPr>
        <w:tab/>
      </w:r>
      <w:r w:rsidR="00F801A7">
        <w:rPr>
          <w:sz w:val="20"/>
          <w:szCs w:val="20"/>
        </w:rPr>
        <w:t>25</w:t>
      </w:r>
    </w:p>
    <w:p w14:paraId="394E5408" w14:textId="03601E3B" w:rsidR="00AE4420" w:rsidRPr="0040482A" w:rsidRDefault="00000000" w:rsidP="00F457CA">
      <w:pPr>
        <w:tabs>
          <w:tab w:val="left" w:leader="dot" w:pos="8582"/>
        </w:tabs>
        <w:spacing w:before="118" w:line="276" w:lineRule="auto"/>
        <w:ind w:left="310"/>
        <w:rPr>
          <w:sz w:val="20"/>
          <w:szCs w:val="20"/>
        </w:rPr>
      </w:pPr>
      <w:r w:rsidRPr="0040482A">
        <w:rPr>
          <w:sz w:val="20"/>
          <w:szCs w:val="20"/>
        </w:rPr>
        <w:t>Table</w:t>
      </w:r>
      <w:r w:rsidRPr="0040482A">
        <w:rPr>
          <w:spacing w:val="-2"/>
          <w:sz w:val="20"/>
          <w:szCs w:val="20"/>
        </w:rPr>
        <w:t xml:space="preserve"> </w:t>
      </w:r>
      <w:r w:rsidR="0040482A" w:rsidRPr="0040482A">
        <w:rPr>
          <w:sz w:val="20"/>
          <w:szCs w:val="20"/>
        </w:rPr>
        <w:t>I</w:t>
      </w:r>
      <w:r w:rsidR="00F457CA">
        <w:rPr>
          <w:sz w:val="20"/>
          <w:szCs w:val="20"/>
        </w:rPr>
        <w:t>V</w:t>
      </w:r>
      <w:r w:rsidR="00565D93">
        <w:rPr>
          <w:sz w:val="20"/>
          <w:szCs w:val="20"/>
        </w:rPr>
        <w:t xml:space="preserve">  </w:t>
      </w:r>
      <w:r w:rsidR="0040482A" w:rsidRPr="0040482A">
        <w:rPr>
          <w:sz w:val="20"/>
          <w:szCs w:val="20"/>
        </w:rPr>
        <w:t xml:space="preserve"> </w:t>
      </w:r>
      <w:r w:rsidR="0040482A" w:rsidRPr="0040482A">
        <w:rPr>
          <w:sz w:val="20"/>
          <w:szCs w:val="20"/>
        </w:rPr>
        <w:t xml:space="preserve">RMSE &amp; MAE OF </w:t>
      </w:r>
      <w:r w:rsidR="00F457CA">
        <w:rPr>
          <w:sz w:val="20"/>
          <w:szCs w:val="20"/>
        </w:rPr>
        <w:t>SVM XG-DTC</w:t>
      </w:r>
      <w:r w:rsidR="0040482A" w:rsidRPr="0040482A">
        <w:rPr>
          <w:sz w:val="20"/>
          <w:szCs w:val="20"/>
        </w:rPr>
        <w:t xml:space="preserve"> MODEL</w:t>
      </w:r>
      <w:r w:rsidRPr="0040482A">
        <w:rPr>
          <w:sz w:val="20"/>
          <w:szCs w:val="20"/>
        </w:rPr>
        <w:tab/>
        <w:t>2</w:t>
      </w:r>
      <w:r w:rsidR="00F801A7">
        <w:rPr>
          <w:sz w:val="20"/>
          <w:szCs w:val="20"/>
        </w:rPr>
        <w:t>6</w:t>
      </w:r>
    </w:p>
    <w:p w14:paraId="0CFA8031" w14:textId="30C56CBF" w:rsidR="0040482A" w:rsidRDefault="0040482A">
      <w:pPr>
        <w:rPr>
          <w:sz w:val="20"/>
        </w:rPr>
        <w:sectPr w:rsidR="0040482A">
          <w:pgSz w:w="11920" w:h="16850"/>
          <w:pgMar w:top="1040" w:right="1120" w:bottom="960" w:left="1480" w:header="0" w:footer="692" w:gutter="0"/>
          <w:cols w:space="720"/>
        </w:sectPr>
      </w:pPr>
    </w:p>
    <w:p w14:paraId="01147DA5" w14:textId="77777777" w:rsidR="00AE4420" w:rsidRDefault="00000000">
      <w:pPr>
        <w:pStyle w:val="Heading3"/>
        <w:spacing w:before="167"/>
        <w:ind w:left="380" w:right="7200"/>
      </w:pPr>
      <w:r>
        <w:lastRenderedPageBreak/>
        <w:t>Chapter 1</w:t>
      </w:r>
    </w:p>
    <w:p w14:paraId="0A24CC01" w14:textId="77777777" w:rsidR="00AE4420" w:rsidRDefault="00000000">
      <w:pPr>
        <w:spacing w:before="85"/>
        <w:ind w:left="380" w:right="516"/>
        <w:jc w:val="center"/>
        <w:rPr>
          <w:b/>
          <w:sz w:val="36"/>
        </w:rPr>
      </w:pPr>
      <w:r>
        <w:rPr>
          <w:b/>
          <w:sz w:val="36"/>
        </w:rPr>
        <w:t>Introduction</w:t>
      </w:r>
    </w:p>
    <w:p w14:paraId="40B30A85" w14:textId="77777777" w:rsidR="00AE4420" w:rsidRDefault="00AE4420">
      <w:pPr>
        <w:pStyle w:val="BodyText"/>
        <w:rPr>
          <w:b/>
          <w:sz w:val="20"/>
        </w:rPr>
      </w:pPr>
    </w:p>
    <w:p w14:paraId="2FA77296" w14:textId="77777777" w:rsidR="00AE4420" w:rsidRDefault="00AE4420">
      <w:pPr>
        <w:pStyle w:val="BodyText"/>
        <w:spacing w:before="3"/>
        <w:rPr>
          <w:b/>
          <w:sz w:val="23"/>
        </w:rPr>
      </w:pPr>
    </w:p>
    <w:p w14:paraId="52B9FF3D" w14:textId="77777777" w:rsidR="001F3F4A" w:rsidRDefault="001F3F4A" w:rsidP="001F3F4A">
      <w:pPr>
        <w:tabs>
          <w:tab w:val="left" w:pos="1120"/>
          <w:tab w:val="left" w:pos="6037"/>
        </w:tabs>
        <w:spacing w:before="115"/>
        <w:rPr>
          <w:b/>
          <w:color w:val="1F487C"/>
          <w:sz w:val="36"/>
          <w:szCs w:val="36"/>
        </w:rPr>
      </w:pPr>
      <w:r>
        <w:rPr>
          <w:b/>
          <w:sz w:val="36"/>
          <w:szCs w:val="36"/>
        </w:rPr>
        <w:t>1.1 Motivation</w:t>
      </w:r>
      <w:r>
        <w:rPr>
          <w:b/>
          <w:color w:val="1F487C"/>
          <w:sz w:val="36"/>
          <w:szCs w:val="36"/>
        </w:rPr>
        <w:t xml:space="preserve">  </w:t>
      </w:r>
    </w:p>
    <w:p w14:paraId="4481A785" w14:textId="77777777" w:rsidR="001F3F4A" w:rsidRDefault="001F3F4A" w:rsidP="001F3F4A">
      <w:pPr>
        <w:tabs>
          <w:tab w:val="left" w:pos="1120"/>
          <w:tab w:val="left" w:pos="6037"/>
        </w:tabs>
        <w:spacing w:before="115"/>
        <w:rPr>
          <w:color w:val="1F487C"/>
          <w:sz w:val="36"/>
          <w:szCs w:val="36"/>
        </w:rPr>
      </w:pPr>
      <w:r>
        <w:rPr>
          <w:color w:val="1F487C"/>
          <w:sz w:val="36"/>
          <w:szCs w:val="36"/>
        </w:rPr>
        <w:t xml:space="preserve">      </w:t>
      </w:r>
    </w:p>
    <w:p w14:paraId="3D04636C" w14:textId="77777777" w:rsidR="001F3F4A" w:rsidRDefault="001F3F4A" w:rsidP="001F3F4A">
      <w:pPr>
        <w:tabs>
          <w:tab w:val="left" w:pos="1120"/>
          <w:tab w:val="left" w:pos="6037"/>
        </w:tabs>
        <w:spacing w:before="115"/>
        <w:jc w:val="both"/>
        <w:rPr>
          <w:sz w:val="28"/>
          <w:szCs w:val="28"/>
        </w:rPr>
      </w:pPr>
      <w:r>
        <w:rPr>
          <w:sz w:val="28"/>
          <w:szCs w:val="28"/>
        </w:rPr>
        <w:t xml:space="preserve">         The development of smart grid technology could be a response to the growing need for efficient and sustainable energy management. By integrating cutting-edge communication, sensor, and control technologies into traditional power networks, smart grids enable improved monitoring, control, and </w:t>
      </w:r>
      <w:proofErr w:type="spellStart"/>
      <w:r>
        <w:rPr>
          <w:sz w:val="28"/>
          <w:szCs w:val="28"/>
        </w:rPr>
        <w:t>optimisation</w:t>
      </w:r>
      <w:proofErr w:type="spellEnd"/>
      <w:r>
        <w:rPr>
          <w:sz w:val="28"/>
          <w:szCs w:val="28"/>
        </w:rPr>
        <w:t xml:space="preserve"> of energy generation, transmission, and consumption. To fully utilize the potential of smart grids, accurate load forecasting is necessary for successful power system planning, energy scheduling, and resource allocation.</w:t>
      </w:r>
    </w:p>
    <w:p w14:paraId="6C66F25C" w14:textId="77777777" w:rsidR="001F3F4A" w:rsidRDefault="001F3F4A" w:rsidP="001F3F4A">
      <w:pPr>
        <w:tabs>
          <w:tab w:val="left" w:pos="1120"/>
          <w:tab w:val="left" w:pos="6037"/>
        </w:tabs>
        <w:spacing w:before="115"/>
        <w:jc w:val="both"/>
        <w:rPr>
          <w:sz w:val="28"/>
          <w:szCs w:val="28"/>
        </w:rPr>
      </w:pPr>
    </w:p>
    <w:p w14:paraId="446CA23E" w14:textId="77777777" w:rsidR="001F3F4A" w:rsidRDefault="001F3F4A" w:rsidP="001F3F4A">
      <w:pPr>
        <w:tabs>
          <w:tab w:val="left" w:pos="1120"/>
          <w:tab w:val="left" w:pos="6037"/>
        </w:tabs>
        <w:spacing w:before="115"/>
        <w:jc w:val="both"/>
        <w:rPr>
          <w:sz w:val="28"/>
          <w:szCs w:val="28"/>
        </w:rPr>
      </w:pPr>
      <w:r>
        <w:rPr>
          <w:sz w:val="28"/>
          <w:szCs w:val="28"/>
        </w:rPr>
        <w:t xml:space="preserve">The significance of load forecasting in the context of smart grids is what spurred the development of this project. Utilizing cutting-edge technology and data-driven strategies, smart grids seek to optimize the production, distribution, and use of electricity. </w:t>
      </w:r>
      <w:proofErr w:type="gramStart"/>
      <w:r>
        <w:rPr>
          <w:sz w:val="28"/>
          <w:szCs w:val="28"/>
        </w:rPr>
        <w:t>In order for</w:t>
      </w:r>
      <w:proofErr w:type="gramEnd"/>
      <w:r>
        <w:rPr>
          <w:sz w:val="28"/>
          <w:szCs w:val="28"/>
        </w:rPr>
        <w:t xml:space="preserve"> utilities to make educated decisions about energy generation, load balancing, and demand response techniques, accurate load forecasting is a crucial part of smart grid operations.</w:t>
      </w:r>
    </w:p>
    <w:p w14:paraId="6451CD50" w14:textId="77777777" w:rsidR="00AE4420" w:rsidRDefault="00AE4420">
      <w:pPr>
        <w:spacing w:line="360" w:lineRule="auto"/>
        <w:jc w:val="both"/>
      </w:pPr>
    </w:p>
    <w:p w14:paraId="030CBB8F" w14:textId="77777777" w:rsidR="001F3F4A" w:rsidRDefault="001F3F4A" w:rsidP="001F3F4A">
      <w:pPr>
        <w:tabs>
          <w:tab w:val="left" w:pos="1120"/>
          <w:tab w:val="left" w:pos="6037"/>
        </w:tabs>
        <w:spacing w:before="115"/>
        <w:jc w:val="both"/>
        <w:rPr>
          <w:sz w:val="28"/>
          <w:szCs w:val="28"/>
        </w:rPr>
      </w:pPr>
      <w:r>
        <w:rPr>
          <w:sz w:val="28"/>
          <w:szCs w:val="28"/>
        </w:rPr>
        <w:t>Traditional load forecasting techniques frequently rely on statistical models that could find it difficult to accurately represent the complexity and non-linear patterns found in huge datasets. On the other hand, deep learning approaches have shown considerable promise in many domains due to their capacity to understand complex relationships within data and to develop hierarchical representations. As a result, there is a chance to increase forecasting precision and improve grid management by using deep learning techniques into smart grid load forecasting.</w:t>
      </w:r>
    </w:p>
    <w:p w14:paraId="1A842119" w14:textId="77777777" w:rsidR="001F3F4A" w:rsidRDefault="001F3F4A" w:rsidP="001F3F4A">
      <w:pPr>
        <w:tabs>
          <w:tab w:val="left" w:pos="1120"/>
          <w:tab w:val="left" w:pos="6037"/>
        </w:tabs>
        <w:spacing w:before="115"/>
        <w:jc w:val="both"/>
        <w:rPr>
          <w:sz w:val="28"/>
          <w:szCs w:val="28"/>
        </w:rPr>
      </w:pPr>
    </w:p>
    <w:p w14:paraId="59F68A7F" w14:textId="77777777" w:rsidR="001F3F4A" w:rsidRDefault="001F3F4A" w:rsidP="001F3F4A">
      <w:pPr>
        <w:tabs>
          <w:tab w:val="left" w:pos="1120"/>
          <w:tab w:val="left" w:pos="6037"/>
        </w:tabs>
        <w:spacing w:before="115"/>
        <w:jc w:val="both"/>
        <w:rPr>
          <w:sz w:val="28"/>
          <w:szCs w:val="28"/>
        </w:rPr>
      </w:pPr>
      <w:r>
        <w:rPr>
          <w:sz w:val="28"/>
          <w:szCs w:val="28"/>
        </w:rPr>
        <w:t>Making forecasts about future energy consumption based on past load data and other essential variables like the weather, holidays, and economic indicators is a crucial task in power system management known as load forecasting. With the use of precise demand projections, power system operators can optimize energy production and distribution, reduce costs, and ensure grid stability.</w:t>
      </w:r>
    </w:p>
    <w:p w14:paraId="622C0B21" w14:textId="77777777" w:rsidR="001F3F4A" w:rsidRDefault="001F3F4A" w:rsidP="001F3F4A">
      <w:pPr>
        <w:tabs>
          <w:tab w:val="left" w:pos="1120"/>
          <w:tab w:val="left" w:pos="6037"/>
        </w:tabs>
        <w:spacing w:before="115"/>
        <w:jc w:val="both"/>
        <w:rPr>
          <w:sz w:val="28"/>
          <w:szCs w:val="28"/>
        </w:rPr>
      </w:pPr>
    </w:p>
    <w:p w14:paraId="7D27693E" w14:textId="438156AC" w:rsidR="001F3F4A" w:rsidRDefault="001F3F4A" w:rsidP="001F3F4A">
      <w:pPr>
        <w:tabs>
          <w:tab w:val="left" w:pos="1120"/>
          <w:tab w:val="left" w:pos="6037"/>
        </w:tabs>
        <w:spacing w:before="115"/>
        <w:jc w:val="both"/>
        <w:rPr>
          <w:sz w:val="28"/>
          <w:szCs w:val="28"/>
        </w:rPr>
      </w:pPr>
      <w:r>
        <w:rPr>
          <w:sz w:val="28"/>
          <w:szCs w:val="28"/>
        </w:rPr>
        <w:t xml:space="preserve">Utilities can gain from more precise predictions by creating a deep learning-based load forecasting system, which will increase operational effectiveness, save costs, and better use energy resources. The goal of this project is to investigate and present the potential of deep learning algorithms for load forecasting tasks in </w:t>
      </w:r>
      <w:r>
        <w:rPr>
          <w:sz w:val="28"/>
          <w:szCs w:val="28"/>
        </w:rPr>
        <w:lastRenderedPageBreak/>
        <w:t>the context of smart grids. It aims to overcome the drawbacks of conventional forecasting techniques and offer information on the use of deep learning models</w:t>
      </w:r>
      <w:r w:rsidRPr="001F3F4A">
        <w:rPr>
          <w:sz w:val="28"/>
          <w:szCs w:val="28"/>
        </w:rPr>
        <w:t xml:space="preserve"> </w:t>
      </w:r>
      <w:r>
        <w:rPr>
          <w:sz w:val="28"/>
          <w:szCs w:val="28"/>
        </w:rPr>
        <w:t>for load forecasting in practical settings.</w:t>
      </w:r>
    </w:p>
    <w:p w14:paraId="6BFD5D4B" w14:textId="77777777" w:rsidR="001F3F4A" w:rsidRDefault="001F3F4A" w:rsidP="001F3F4A">
      <w:pPr>
        <w:tabs>
          <w:tab w:val="left" w:pos="1120"/>
          <w:tab w:val="left" w:pos="6037"/>
        </w:tabs>
        <w:spacing w:before="115"/>
        <w:jc w:val="both"/>
        <w:rPr>
          <w:sz w:val="28"/>
          <w:szCs w:val="28"/>
        </w:rPr>
      </w:pPr>
    </w:p>
    <w:p w14:paraId="71F0E421" w14:textId="77777777" w:rsidR="001F3F4A" w:rsidRDefault="001F3F4A" w:rsidP="001F3F4A">
      <w:pPr>
        <w:tabs>
          <w:tab w:val="left" w:pos="1120"/>
          <w:tab w:val="left" w:pos="6037"/>
        </w:tabs>
        <w:spacing w:before="115"/>
        <w:jc w:val="both"/>
        <w:rPr>
          <w:sz w:val="28"/>
          <w:szCs w:val="28"/>
        </w:rPr>
      </w:pPr>
      <w:r>
        <w:rPr>
          <w:sz w:val="28"/>
          <w:szCs w:val="28"/>
        </w:rPr>
        <w:t>Machine learning techniques have gained a lot of attention in the field of load forecasting due to their ability to discern complex patterns and correlations in large datasets.</w:t>
      </w:r>
    </w:p>
    <w:p w14:paraId="416CB6C1" w14:textId="77777777" w:rsidR="001F3F4A" w:rsidRDefault="001F3F4A" w:rsidP="001F3F4A">
      <w:pPr>
        <w:tabs>
          <w:tab w:val="left" w:pos="1120"/>
          <w:tab w:val="left" w:pos="6037"/>
        </w:tabs>
        <w:spacing w:before="115"/>
        <w:jc w:val="both"/>
        <w:rPr>
          <w:sz w:val="28"/>
          <w:szCs w:val="28"/>
        </w:rPr>
      </w:pPr>
    </w:p>
    <w:p w14:paraId="02ABF231" w14:textId="77777777" w:rsidR="001F3F4A" w:rsidRDefault="001F3F4A" w:rsidP="001F3F4A">
      <w:pPr>
        <w:tabs>
          <w:tab w:val="left" w:pos="1120"/>
          <w:tab w:val="left" w:pos="6037"/>
        </w:tabs>
        <w:spacing w:before="115"/>
        <w:jc w:val="both"/>
        <w:rPr>
          <w:sz w:val="28"/>
          <w:szCs w:val="28"/>
        </w:rPr>
      </w:pPr>
      <w:r>
        <w:rPr>
          <w:sz w:val="28"/>
          <w:szCs w:val="28"/>
        </w:rPr>
        <w:t xml:space="preserve">We present a comparative analysis of load forecasting models using three deep learning architectures: Recurrent Neural Network-Long Short-Term Memory (RNN-LSTM), </w:t>
      </w:r>
      <w:proofErr w:type="spellStart"/>
      <w:r>
        <w:rPr>
          <w:sz w:val="28"/>
          <w:szCs w:val="28"/>
        </w:rPr>
        <w:t>DenseNet</w:t>
      </w:r>
      <w:proofErr w:type="spellEnd"/>
      <w:r>
        <w:rPr>
          <w:sz w:val="28"/>
          <w:szCs w:val="28"/>
        </w:rPr>
        <w:t xml:space="preserve">, and </w:t>
      </w:r>
      <w:proofErr w:type="spellStart"/>
      <w:r>
        <w:rPr>
          <w:sz w:val="28"/>
          <w:szCs w:val="28"/>
        </w:rPr>
        <w:t>ResNet</w:t>
      </w:r>
      <w:proofErr w:type="spellEnd"/>
      <w:r>
        <w:rPr>
          <w:sz w:val="28"/>
          <w:szCs w:val="28"/>
        </w:rPr>
        <w:t xml:space="preserve">, as well as a hybrid model that combines Support Vector Machines (SVM), </w:t>
      </w:r>
      <w:proofErr w:type="spellStart"/>
      <w:r>
        <w:rPr>
          <w:sz w:val="28"/>
          <w:szCs w:val="28"/>
        </w:rPr>
        <w:t>eXtreme</w:t>
      </w:r>
      <w:proofErr w:type="spellEnd"/>
      <w:r>
        <w:rPr>
          <w:sz w:val="28"/>
          <w:szCs w:val="28"/>
        </w:rPr>
        <w:t xml:space="preserve"> Gradient Boosting (</w:t>
      </w:r>
      <w:proofErr w:type="spellStart"/>
      <w:r>
        <w:rPr>
          <w:sz w:val="28"/>
          <w:szCs w:val="28"/>
        </w:rPr>
        <w:t>XGBoost</w:t>
      </w:r>
      <w:proofErr w:type="spellEnd"/>
      <w:r>
        <w:rPr>
          <w:sz w:val="28"/>
          <w:szCs w:val="28"/>
        </w:rPr>
        <w:t>), and Decision Tree Classifier (DTC).</w:t>
      </w:r>
    </w:p>
    <w:p w14:paraId="197700BE" w14:textId="77777777" w:rsidR="001F3F4A" w:rsidRDefault="001F3F4A" w:rsidP="001F3F4A">
      <w:pPr>
        <w:tabs>
          <w:tab w:val="left" w:pos="1120"/>
          <w:tab w:val="left" w:pos="6037"/>
        </w:tabs>
        <w:spacing w:before="115"/>
        <w:jc w:val="both"/>
        <w:rPr>
          <w:sz w:val="28"/>
          <w:szCs w:val="28"/>
        </w:rPr>
      </w:pPr>
      <w:r>
        <w:rPr>
          <w:sz w:val="28"/>
          <w:szCs w:val="28"/>
        </w:rPr>
        <w:t xml:space="preserve">These models are evaluated based on their accuracy in projecting future load demand and </w:t>
      </w:r>
      <w:proofErr w:type="gramStart"/>
      <w:r>
        <w:rPr>
          <w:sz w:val="28"/>
          <w:szCs w:val="28"/>
        </w:rPr>
        <w:t>whether or not</w:t>
      </w:r>
      <w:proofErr w:type="gramEnd"/>
      <w:r>
        <w:rPr>
          <w:sz w:val="28"/>
          <w:szCs w:val="28"/>
        </w:rPr>
        <w:t xml:space="preserve"> they are suitable for usage with the smart grid.</w:t>
      </w:r>
    </w:p>
    <w:p w14:paraId="056442AF" w14:textId="77777777" w:rsidR="001F3F4A" w:rsidRDefault="001F3F4A" w:rsidP="001F3F4A">
      <w:pPr>
        <w:tabs>
          <w:tab w:val="left" w:pos="1120"/>
          <w:tab w:val="left" w:pos="6037"/>
        </w:tabs>
        <w:spacing w:before="115"/>
        <w:jc w:val="both"/>
        <w:rPr>
          <w:sz w:val="28"/>
          <w:szCs w:val="28"/>
        </w:rPr>
      </w:pPr>
    </w:p>
    <w:p w14:paraId="725EECE4" w14:textId="77777777" w:rsidR="001F3F4A" w:rsidRDefault="001F3F4A" w:rsidP="001F3F4A">
      <w:pPr>
        <w:tabs>
          <w:tab w:val="left" w:pos="1120"/>
          <w:tab w:val="left" w:pos="6037"/>
        </w:tabs>
        <w:spacing w:before="115"/>
        <w:jc w:val="both"/>
        <w:rPr>
          <w:sz w:val="28"/>
          <w:szCs w:val="28"/>
        </w:rPr>
      </w:pPr>
      <w:r>
        <w:rPr>
          <w:sz w:val="28"/>
          <w:szCs w:val="28"/>
        </w:rPr>
        <w:t xml:space="preserve">The RNN-LSTM model performs exceptionally well in load forecasting jobs because it can identify temporal correlations and long-term patterns in time series data. By using its recurrent nature and memory cells, RNN-LSTM can effectively reflect the dynamic nature of load consumption by taking into consideration historical load values and their sequence. </w:t>
      </w:r>
    </w:p>
    <w:p w14:paraId="3EB2E54F" w14:textId="77777777" w:rsidR="001F3F4A" w:rsidRDefault="001F3F4A" w:rsidP="001F3F4A">
      <w:pPr>
        <w:tabs>
          <w:tab w:val="left" w:pos="1120"/>
          <w:tab w:val="left" w:pos="6037"/>
        </w:tabs>
        <w:spacing w:before="115"/>
        <w:jc w:val="both"/>
        <w:rPr>
          <w:sz w:val="28"/>
          <w:szCs w:val="28"/>
        </w:rPr>
      </w:pPr>
      <w:r>
        <w:rPr>
          <w:sz w:val="28"/>
          <w:szCs w:val="28"/>
        </w:rPr>
        <w:t xml:space="preserve">In contrast, feature extraction tasks are best handled by the deep convolutional neural network architectures </w:t>
      </w:r>
      <w:proofErr w:type="spellStart"/>
      <w:r>
        <w:rPr>
          <w:sz w:val="28"/>
          <w:szCs w:val="28"/>
        </w:rPr>
        <w:t>DenseNet</w:t>
      </w:r>
      <w:proofErr w:type="spellEnd"/>
      <w:r>
        <w:rPr>
          <w:sz w:val="28"/>
          <w:szCs w:val="28"/>
        </w:rPr>
        <w:t xml:space="preserve"> and </w:t>
      </w:r>
      <w:proofErr w:type="spellStart"/>
      <w:r>
        <w:rPr>
          <w:sz w:val="28"/>
          <w:szCs w:val="28"/>
        </w:rPr>
        <w:t>ResNet</w:t>
      </w:r>
      <w:proofErr w:type="spellEnd"/>
      <w:r>
        <w:rPr>
          <w:sz w:val="28"/>
          <w:szCs w:val="28"/>
        </w:rPr>
        <w:t>. These algorithms may uncover intricate relationships between load profiles and auxiliary information, including weather, which improves forecasting accuracy.</w:t>
      </w:r>
    </w:p>
    <w:p w14:paraId="26A5978A" w14:textId="77777777" w:rsidR="001F3F4A" w:rsidRDefault="001F3F4A" w:rsidP="001F3F4A">
      <w:pPr>
        <w:tabs>
          <w:tab w:val="left" w:pos="1120"/>
          <w:tab w:val="left" w:pos="6037"/>
        </w:tabs>
        <w:spacing w:before="115"/>
        <w:jc w:val="both"/>
        <w:rPr>
          <w:sz w:val="28"/>
          <w:szCs w:val="28"/>
        </w:rPr>
      </w:pPr>
      <w:r>
        <w:rPr>
          <w:sz w:val="28"/>
          <w:szCs w:val="28"/>
        </w:rPr>
        <w:t xml:space="preserve">To explore other tactics, we propose a hybrid model that incorporates the advantages of SVM, </w:t>
      </w:r>
      <w:proofErr w:type="spellStart"/>
      <w:r>
        <w:rPr>
          <w:sz w:val="28"/>
          <w:szCs w:val="28"/>
        </w:rPr>
        <w:t>XGBoost</w:t>
      </w:r>
      <w:proofErr w:type="spellEnd"/>
      <w:r>
        <w:rPr>
          <w:sz w:val="28"/>
          <w:szCs w:val="28"/>
        </w:rPr>
        <w:t xml:space="preserve">, and DTC. By combining the nonlinear relationship handling capabilities of SVM, the robust gradient boosting approach of </w:t>
      </w:r>
      <w:proofErr w:type="spellStart"/>
      <w:r>
        <w:rPr>
          <w:sz w:val="28"/>
          <w:szCs w:val="28"/>
        </w:rPr>
        <w:t>XGBoost</w:t>
      </w:r>
      <w:proofErr w:type="spellEnd"/>
      <w:r>
        <w:rPr>
          <w:sz w:val="28"/>
          <w:szCs w:val="28"/>
        </w:rPr>
        <w:t>, and the decision-making skills of DTC, the ensemble model's goal is to increase the accuracy and robustness of load forecasting.</w:t>
      </w:r>
    </w:p>
    <w:p w14:paraId="67475875" w14:textId="39B36273" w:rsidR="001F3F4A" w:rsidRPr="001F3F4A" w:rsidRDefault="001F3F4A" w:rsidP="001F3F4A">
      <w:pPr>
        <w:jc w:val="both"/>
        <w:rPr>
          <w:sz w:val="28"/>
          <w:szCs w:val="28"/>
        </w:rPr>
        <w:sectPr w:rsidR="001F3F4A" w:rsidRPr="001F3F4A">
          <w:headerReference w:type="default" r:id="rId11"/>
          <w:footerReference w:type="default" r:id="rId12"/>
          <w:pgSz w:w="11910" w:h="16840"/>
          <w:pgMar w:top="980" w:right="1140" w:bottom="1140" w:left="1600" w:header="665" w:footer="957" w:gutter="0"/>
          <w:pgNumType w:start="1"/>
          <w:cols w:space="720"/>
        </w:sectPr>
      </w:pPr>
      <w:r>
        <w:rPr>
          <w:sz w:val="28"/>
          <w:szCs w:val="28"/>
        </w:rPr>
        <w:t>These models are assessed and compared using a real-world load dataset, accounting for performance metrics like Mean Absolute Error (MAE) and Root Mean Squared Error (RMSE</w:t>
      </w:r>
      <w:proofErr w:type="gramStart"/>
      <w:r>
        <w:rPr>
          <w:sz w:val="28"/>
          <w:szCs w:val="28"/>
        </w:rPr>
        <w:t>).Computational</w:t>
      </w:r>
      <w:proofErr w:type="gramEnd"/>
      <w:r>
        <w:rPr>
          <w:sz w:val="28"/>
          <w:szCs w:val="28"/>
        </w:rPr>
        <w:t xml:space="preserve"> effectiveness and model complexity are also taken into account when determining if a model is practical for usage in smart grid systems. Despite coming at the performance of the model from slightly different angles, both metrics offer insightful information.</w:t>
      </w:r>
      <w:r>
        <w:t xml:space="preserve"> </w:t>
      </w:r>
      <w:r>
        <w:rPr>
          <w:sz w:val="28"/>
          <w:szCs w:val="28"/>
        </w:rPr>
        <w:t>The RMSE calculates the average discrepancy between the expected values and the actual values. Calculated is the squared mean discrepancy between the expected and actual values. The RMSE provides a measurement of the extent of errors, with lower values suggesting greater accuracy. Considering both positive and negative errors, the RMSE provides a complete picture of the entire predicting</w:t>
      </w:r>
    </w:p>
    <w:p w14:paraId="42AC634E" w14:textId="77777777" w:rsidR="001F3F4A" w:rsidRDefault="001F3F4A" w:rsidP="001F3F4A">
      <w:pPr>
        <w:tabs>
          <w:tab w:val="left" w:pos="1120"/>
          <w:tab w:val="left" w:pos="6037"/>
        </w:tabs>
        <w:spacing w:before="115"/>
        <w:jc w:val="both"/>
        <w:rPr>
          <w:sz w:val="28"/>
          <w:szCs w:val="28"/>
        </w:rPr>
      </w:pPr>
      <w:r>
        <w:rPr>
          <w:sz w:val="28"/>
          <w:szCs w:val="28"/>
        </w:rPr>
        <w:lastRenderedPageBreak/>
        <w:t>performance.</w:t>
      </w:r>
    </w:p>
    <w:p w14:paraId="6A6A7256" w14:textId="77777777" w:rsidR="001F3F4A" w:rsidRDefault="001F3F4A" w:rsidP="001F3F4A">
      <w:pPr>
        <w:tabs>
          <w:tab w:val="left" w:pos="1120"/>
          <w:tab w:val="left" w:pos="6037"/>
        </w:tabs>
        <w:spacing w:before="115"/>
        <w:jc w:val="both"/>
        <w:rPr>
          <w:sz w:val="28"/>
          <w:szCs w:val="28"/>
        </w:rPr>
      </w:pPr>
    </w:p>
    <w:p w14:paraId="10B146A1" w14:textId="77777777" w:rsidR="001F3F4A" w:rsidRDefault="001F3F4A" w:rsidP="001F3F4A">
      <w:pPr>
        <w:rPr>
          <w:sz w:val="28"/>
          <w:szCs w:val="28"/>
        </w:rPr>
      </w:pPr>
      <w:r>
        <w:rPr>
          <w:sz w:val="28"/>
          <w:szCs w:val="28"/>
        </w:rPr>
        <w:t xml:space="preserve">The perspectives offered by RMSE and MAE on a load forecasting model's accuracy are complementary. While RMSE provides information on the </w:t>
      </w:r>
      <w:proofErr w:type="gramStart"/>
      <w:r>
        <w:rPr>
          <w:sz w:val="28"/>
          <w:szCs w:val="28"/>
        </w:rPr>
        <w:t>amount</w:t>
      </w:r>
      <w:proofErr w:type="gramEnd"/>
      <w:r>
        <w:rPr>
          <w:sz w:val="28"/>
          <w:szCs w:val="28"/>
        </w:rPr>
        <w:t xml:space="preserve"> of errors, MAE provides an average measure of correctness. By considering both metrics, researchers and practitioners may fully understand the model's performance and decide whether it is suitable for a certain application.</w:t>
      </w:r>
    </w:p>
    <w:p w14:paraId="7BEF4BDA" w14:textId="77777777" w:rsidR="001F3F4A" w:rsidRDefault="001F3F4A" w:rsidP="001F3F4A">
      <w:pPr>
        <w:rPr>
          <w:sz w:val="28"/>
          <w:szCs w:val="28"/>
        </w:rPr>
      </w:pPr>
    </w:p>
    <w:p w14:paraId="263DE155" w14:textId="77777777" w:rsidR="001F3F4A" w:rsidRDefault="001F3F4A" w:rsidP="001F3F4A">
      <w:pPr>
        <w:tabs>
          <w:tab w:val="left" w:pos="1120"/>
          <w:tab w:val="left" w:pos="6037"/>
        </w:tabs>
        <w:spacing w:before="115"/>
        <w:rPr>
          <w:sz w:val="24"/>
          <w:szCs w:val="24"/>
        </w:rPr>
      </w:pPr>
    </w:p>
    <w:p w14:paraId="2EFA4C87" w14:textId="77777777" w:rsidR="001F3F4A" w:rsidRDefault="001F3F4A" w:rsidP="001F3F4A">
      <w:pPr>
        <w:tabs>
          <w:tab w:val="left" w:pos="1120"/>
          <w:tab w:val="left" w:pos="6037"/>
        </w:tabs>
        <w:spacing w:before="115"/>
        <w:rPr>
          <w:b/>
          <w:sz w:val="36"/>
          <w:szCs w:val="36"/>
        </w:rPr>
      </w:pPr>
      <w:r>
        <w:rPr>
          <w:b/>
          <w:sz w:val="36"/>
          <w:szCs w:val="36"/>
        </w:rPr>
        <w:t>1.2 Organization of report</w:t>
      </w:r>
    </w:p>
    <w:p w14:paraId="535697EE" w14:textId="77777777" w:rsidR="001F3F4A" w:rsidRDefault="001F3F4A" w:rsidP="001F3F4A">
      <w:pPr>
        <w:tabs>
          <w:tab w:val="left" w:pos="1120"/>
          <w:tab w:val="left" w:pos="6037"/>
        </w:tabs>
        <w:spacing w:before="115"/>
        <w:rPr>
          <w:b/>
          <w:sz w:val="28"/>
          <w:szCs w:val="28"/>
        </w:rPr>
      </w:pPr>
    </w:p>
    <w:p w14:paraId="3C0F6AD7" w14:textId="77777777" w:rsidR="001F3F4A" w:rsidRDefault="001F3F4A" w:rsidP="001F3F4A">
      <w:pPr>
        <w:tabs>
          <w:tab w:val="left" w:pos="1120"/>
          <w:tab w:val="left" w:pos="6037"/>
        </w:tabs>
        <w:spacing w:before="115"/>
        <w:rPr>
          <w:sz w:val="28"/>
          <w:szCs w:val="28"/>
        </w:rPr>
      </w:pPr>
      <w:r>
        <w:rPr>
          <w:sz w:val="28"/>
          <w:szCs w:val="28"/>
        </w:rPr>
        <w:t xml:space="preserve">Following is an organization of this report on deep learning-based load forecasting for smart grids. Background information is given in the introduction, along with highlights of the project's inspiration and goals. A summary of load forecasting methods within the framework of smart grids is provided in the literature review section, which also explores the use of deep learning techniques. Additionally, it covers earlier research that employed Decision Tree Classifier, LSTM, </w:t>
      </w:r>
      <w:proofErr w:type="spellStart"/>
      <w:r>
        <w:rPr>
          <w:sz w:val="28"/>
          <w:szCs w:val="28"/>
        </w:rPr>
        <w:t>DenseNet</w:t>
      </w:r>
      <w:proofErr w:type="spellEnd"/>
      <w:r>
        <w:rPr>
          <w:sz w:val="28"/>
          <w:szCs w:val="28"/>
        </w:rPr>
        <w:t xml:space="preserve">, </w:t>
      </w:r>
      <w:proofErr w:type="spellStart"/>
      <w:r>
        <w:rPr>
          <w:sz w:val="28"/>
          <w:szCs w:val="28"/>
        </w:rPr>
        <w:t>ResNet</w:t>
      </w:r>
      <w:proofErr w:type="spellEnd"/>
      <w:r>
        <w:rPr>
          <w:sz w:val="28"/>
          <w:szCs w:val="28"/>
        </w:rPr>
        <w:t xml:space="preserve">, SVM, and </w:t>
      </w:r>
      <w:proofErr w:type="spellStart"/>
      <w:r>
        <w:rPr>
          <w:sz w:val="28"/>
          <w:szCs w:val="28"/>
        </w:rPr>
        <w:t>XGBoost</w:t>
      </w:r>
      <w:proofErr w:type="spellEnd"/>
      <w:r>
        <w:rPr>
          <w:sz w:val="28"/>
          <w:szCs w:val="28"/>
        </w:rPr>
        <w:t xml:space="preserve"> for load forecasting.</w:t>
      </w:r>
    </w:p>
    <w:p w14:paraId="36828ABB" w14:textId="77777777" w:rsidR="001F3F4A" w:rsidRDefault="001F3F4A" w:rsidP="001F3F4A">
      <w:pPr>
        <w:numPr>
          <w:ilvl w:val="0"/>
          <w:numId w:val="16"/>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Introduction</w:t>
      </w:r>
    </w:p>
    <w:p w14:paraId="4910EC7E" w14:textId="77777777" w:rsidR="001F3F4A" w:rsidRDefault="001F3F4A" w:rsidP="001F3F4A">
      <w:pPr>
        <w:numPr>
          <w:ilvl w:val="0"/>
          <w:numId w:val="17"/>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Brief overview of load forecasting in smart grids</w:t>
      </w:r>
    </w:p>
    <w:p w14:paraId="294D7F55" w14:textId="77777777" w:rsidR="001F3F4A" w:rsidRDefault="001F3F4A" w:rsidP="001F3F4A">
      <w:pPr>
        <w:numPr>
          <w:ilvl w:val="0"/>
          <w:numId w:val="17"/>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Significance and relevance of accurate load forecasting</w:t>
      </w:r>
    </w:p>
    <w:p w14:paraId="1D1AA664" w14:textId="77777777" w:rsidR="001F3F4A" w:rsidRDefault="001F3F4A" w:rsidP="001F3F4A">
      <w:pPr>
        <w:numPr>
          <w:ilvl w:val="0"/>
          <w:numId w:val="17"/>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Purpose of the report</w:t>
      </w:r>
    </w:p>
    <w:p w14:paraId="39BF225A" w14:textId="77777777" w:rsidR="00AE4420" w:rsidRDefault="00AE4420">
      <w:pPr>
        <w:spacing w:line="360" w:lineRule="auto"/>
        <w:jc w:val="both"/>
      </w:pPr>
    </w:p>
    <w:p w14:paraId="36B713AC" w14:textId="77777777" w:rsidR="001F3F4A" w:rsidRDefault="001F3F4A" w:rsidP="001F3F4A">
      <w:pPr>
        <w:numPr>
          <w:ilvl w:val="0"/>
          <w:numId w:val="21"/>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Literature Survey</w:t>
      </w:r>
    </w:p>
    <w:p w14:paraId="287A7E7C" w14:textId="77777777" w:rsidR="001F3F4A" w:rsidRDefault="001F3F4A" w:rsidP="001F3F4A">
      <w:pPr>
        <w:numPr>
          <w:ilvl w:val="0"/>
          <w:numId w:val="2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Review of existing literature and research on load forecasting techniques</w:t>
      </w:r>
    </w:p>
    <w:p w14:paraId="7E531C15" w14:textId="77777777" w:rsidR="001F3F4A" w:rsidRDefault="001F3F4A" w:rsidP="001F3F4A">
      <w:pPr>
        <w:numPr>
          <w:ilvl w:val="0"/>
          <w:numId w:val="2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Overview of traditional methods and their limitations</w:t>
      </w:r>
    </w:p>
    <w:p w14:paraId="556944F1" w14:textId="77777777" w:rsidR="001F3F4A" w:rsidRDefault="001F3F4A" w:rsidP="001F3F4A">
      <w:pPr>
        <w:numPr>
          <w:ilvl w:val="0"/>
          <w:numId w:val="2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Discussion of recent advancements in deep learning techniques for load forecasting</w:t>
      </w:r>
    </w:p>
    <w:p w14:paraId="4286C05F" w14:textId="77777777" w:rsidR="001F3F4A" w:rsidRDefault="001F3F4A" w:rsidP="001F3F4A">
      <w:pPr>
        <w:numPr>
          <w:ilvl w:val="0"/>
          <w:numId w:val="2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Analysis of the strengths and weaknesses of various approaches</w:t>
      </w:r>
    </w:p>
    <w:p w14:paraId="468EC8CA" w14:textId="77777777" w:rsidR="001F3F4A" w:rsidRDefault="001F3F4A" w:rsidP="001F3F4A">
      <w:p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spacing w:before="300" w:after="300"/>
        <w:rPr>
          <w:sz w:val="28"/>
          <w:szCs w:val="28"/>
        </w:rPr>
      </w:pPr>
    </w:p>
    <w:p w14:paraId="6EB9C3C6" w14:textId="77777777" w:rsidR="001F3F4A" w:rsidRDefault="001F3F4A" w:rsidP="001F3F4A">
      <w:pPr>
        <w:numPr>
          <w:ilvl w:val="0"/>
          <w:numId w:val="23"/>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Problem Statement</w:t>
      </w:r>
    </w:p>
    <w:p w14:paraId="67986D53" w14:textId="77777777" w:rsidR="001F3F4A" w:rsidRDefault="001F3F4A" w:rsidP="001F3F4A">
      <w:pPr>
        <w:numPr>
          <w:ilvl w:val="0"/>
          <w:numId w:val="19"/>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 xml:space="preserve">Identification and description of the specific problem addressed in the </w:t>
      </w:r>
      <w:proofErr w:type="gramStart"/>
      <w:r>
        <w:rPr>
          <w:sz w:val="28"/>
          <w:szCs w:val="28"/>
        </w:rPr>
        <w:t>report</w:t>
      </w:r>
      <w:proofErr w:type="gramEnd"/>
    </w:p>
    <w:p w14:paraId="5DA706A8" w14:textId="77777777" w:rsidR="001F3F4A" w:rsidRDefault="001F3F4A" w:rsidP="001F3F4A">
      <w:pPr>
        <w:numPr>
          <w:ilvl w:val="0"/>
          <w:numId w:val="19"/>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 xml:space="preserve">Explanation of the challenges and complexities associated with load forecasting in smart </w:t>
      </w:r>
      <w:proofErr w:type="gramStart"/>
      <w:r>
        <w:rPr>
          <w:sz w:val="28"/>
          <w:szCs w:val="28"/>
        </w:rPr>
        <w:t>grids</w:t>
      </w:r>
      <w:proofErr w:type="gramEnd"/>
    </w:p>
    <w:p w14:paraId="6BB73E62" w14:textId="77777777" w:rsidR="001F3F4A" w:rsidRDefault="001F3F4A" w:rsidP="001F3F4A">
      <w:pPr>
        <w:numPr>
          <w:ilvl w:val="0"/>
          <w:numId w:val="20"/>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Objective</w:t>
      </w:r>
    </w:p>
    <w:p w14:paraId="6FE13042" w14:textId="77777777" w:rsidR="001F3F4A" w:rsidRDefault="001F3F4A" w:rsidP="001F3F4A">
      <w:pPr>
        <w:numPr>
          <w:ilvl w:val="0"/>
          <w:numId w:val="18"/>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Clear statement of the objectives and goals of the study</w:t>
      </w:r>
    </w:p>
    <w:p w14:paraId="59F48432" w14:textId="55C32068" w:rsidR="001F3F4A" w:rsidRDefault="001F3F4A">
      <w:pPr>
        <w:spacing w:line="360" w:lineRule="auto"/>
        <w:jc w:val="both"/>
        <w:sectPr w:rsidR="001F3F4A">
          <w:headerReference w:type="default" r:id="rId13"/>
          <w:footerReference w:type="default" r:id="rId14"/>
          <w:pgSz w:w="11910" w:h="16840"/>
          <w:pgMar w:top="980" w:right="1140" w:bottom="1160" w:left="1600" w:header="665" w:footer="974" w:gutter="0"/>
          <w:cols w:space="720"/>
        </w:sectPr>
      </w:pPr>
    </w:p>
    <w:p w14:paraId="147BD260" w14:textId="77777777" w:rsidR="001F3F4A" w:rsidRDefault="001F3F4A" w:rsidP="001F3F4A">
      <w:pPr>
        <w:numPr>
          <w:ilvl w:val="0"/>
          <w:numId w:val="18"/>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lastRenderedPageBreak/>
        <w:t>Alignment of the objectives with the problem statement</w:t>
      </w:r>
    </w:p>
    <w:p w14:paraId="6D42630C" w14:textId="77777777" w:rsidR="001F3F4A" w:rsidRDefault="001F3F4A" w:rsidP="001F3F4A">
      <w:pPr>
        <w:numPr>
          <w:ilvl w:val="0"/>
          <w:numId w:val="18"/>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 xml:space="preserve">Expected outcomes and contributions of the </w:t>
      </w:r>
      <w:proofErr w:type="gramStart"/>
      <w:r>
        <w:rPr>
          <w:sz w:val="28"/>
          <w:szCs w:val="28"/>
        </w:rPr>
        <w:t>research</w:t>
      </w:r>
      <w:proofErr w:type="gramEnd"/>
    </w:p>
    <w:p w14:paraId="26DEA9B7" w14:textId="77777777" w:rsidR="001F3F4A" w:rsidRDefault="001F3F4A" w:rsidP="001F3F4A">
      <w:p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spacing w:before="300" w:after="300"/>
        <w:rPr>
          <w:sz w:val="28"/>
          <w:szCs w:val="28"/>
        </w:rPr>
      </w:pPr>
    </w:p>
    <w:p w14:paraId="472189C0" w14:textId="77777777" w:rsidR="001F3F4A" w:rsidRDefault="001F3F4A" w:rsidP="001F3F4A">
      <w:pPr>
        <w:numPr>
          <w:ilvl w:val="0"/>
          <w:numId w:val="31"/>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Scope of the Work</w:t>
      </w:r>
    </w:p>
    <w:p w14:paraId="6CAE7466" w14:textId="77777777" w:rsidR="001F3F4A" w:rsidRDefault="001F3F4A" w:rsidP="001F3F4A">
      <w:pPr>
        <w:numPr>
          <w:ilvl w:val="0"/>
          <w:numId w:val="28"/>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Description of the boundaries and limitations of the study</w:t>
      </w:r>
    </w:p>
    <w:p w14:paraId="7BB44B3C" w14:textId="77777777" w:rsidR="001F3F4A" w:rsidRDefault="001F3F4A" w:rsidP="001F3F4A">
      <w:pPr>
        <w:numPr>
          <w:ilvl w:val="0"/>
          <w:numId w:val="28"/>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 xml:space="preserve">Explanation of the data sources, time horizons, and geographical coverage </w:t>
      </w:r>
      <w:proofErr w:type="gramStart"/>
      <w:r>
        <w:rPr>
          <w:sz w:val="28"/>
          <w:szCs w:val="28"/>
        </w:rPr>
        <w:t>considered</w:t>
      </w:r>
      <w:proofErr w:type="gramEnd"/>
    </w:p>
    <w:p w14:paraId="4EB74970" w14:textId="77777777" w:rsidR="001F3F4A" w:rsidRDefault="001F3F4A" w:rsidP="001F3F4A">
      <w:pPr>
        <w:numPr>
          <w:ilvl w:val="0"/>
          <w:numId w:val="28"/>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Clarification of any specific assumptions or constraints</w:t>
      </w:r>
    </w:p>
    <w:p w14:paraId="68892547" w14:textId="77777777" w:rsidR="001F3F4A" w:rsidRDefault="001F3F4A" w:rsidP="001F3F4A">
      <w:p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spacing w:before="300" w:after="300"/>
        <w:rPr>
          <w:sz w:val="28"/>
          <w:szCs w:val="28"/>
        </w:rPr>
      </w:pPr>
    </w:p>
    <w:p w14:paraId="7067FB98" w14:textId="77777777" w:rsidR="001F3F4A" w:rsidRDefault="001F3F4A" w:rsidP="001F3F4A">
      <w:pPr>
        <w:numPr>
          <w:ilvl w:val="0"/>
          <w:numId w:val="33"/>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Methodology</w:t>
      </w:r>
    </w:p>
    <w:p w14:paraId="602BD826" w14:textId="77777777" w:rsidR="001F3F4A" w:rsidRDefault="001F3F4A" w:rsidP="001F3F4A">
      <w:pPr>
        <w:numPr>
          <w:ilvl w:val="0"/>
          <w:numId w:val="24"/>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Detailed explanation of the proposed deep learning methodology for load forecasting</w:t>
      </w:r>
    </w:p>
    <w:p w14:paraId="0D10133B" w14:textId="77777777" w:rsidR="001F3F4A" w:rsidRDefault="001F3F4A" w:rsidP="001F3F4A">
      <w:pPr>
        <w:numPr>
          <w:ilvl w:val="0"/>
          <w:numId w:val="24"/>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Discussion of the chosen deep learning model(s) and architecture(s)</w:t>
      </w:r>
    </w:p>
    <w:p w14:paraId="3CBE87B7" w14:textId="77777777" w:rsidR="001F3F4A" w:rsidRDefault="001F3F4A" w:rsidP="001F3F4A">
      <w:pPr>
        <w:numPr>
          <w:ilvl w:val="0"/>
          <w:numId w:val="24"/>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 xml:space="preserve">Explanation of the data preprocessing and feature engineering techniques </w:t>
      </w:r>
      <w:proofErr w:type="gramStart"/>
      <w:r>
        <w:rPr>
          <w:sz w:val="28"/>
          <w:szCs w:val="28"/>
        </w:rPr>
        <w:t>employed</w:t>
      </w:r>
      <w:proofErr w:type="gramEnd"/>
    </w:p>
    <w:p w14:paraId="746943AE" w14:textId="77777777" w:rsidR="001F3F4A" w:rsidRDefault="001F3F4A" w:rsidP="001F3F4A">
      <w:pPr>
        <w:numPr>
          <w:ilvl w:val="0"/>
          <w:numId w:val="24"/>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Description of the training and validation process</w:t>
      </w:r>
    </w:p>
    <w:p w14:paraId="05566001" w14:textId="77777777" w:rsidR="001F3F4A" w:rsidRDefault="001F3F4A" w:rsidP="001F3F4A">
      <w:p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spacing w:before="300" w:after="300"/>
        <w:rPr>
          <w:sz w:val="28"/>
          <w:szCs w:val="28"/>
        </w:rPr>
      </w:pPr>
    </w:p>
    <w:p w14:paraId="5DADA828" w14:textId="77777777" w:rsidR="001F3F4A" w:rsidRDefault="001F3F4A" w:rsidP="001F3F4A">
      <w:pPr>
        <w:numPr>
          <w:ilvl w:val="0"/>
          <w:numId w:val="26"/>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Implementation Details</w:t>
      </w:r>
    </w:p>
    <w:p w14:paraId="6A18DD4C" w14:textId="77777777" w:rsidR="001F3F4A" w:rsidRDefault="001F3F4A" w:rsidP="001F3F4A">
      <w:pPr>
        <w:numPr>
          <w:ilvl w:val="0"/>
          <w:numId w:val="29"/>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 xml:space="preserve">Overview of the software tools and programming languages </w:t>
      </w:r>
      <w:proofErr w:type="gramStart"/>
      <w:r>
        <w:rPr>
          <w:sz w:val="28"/>
          <w:szCs w:val="28"/>
        </w:rPr>
        <w:t>used</w:t>
      </w:r>
      <w:proofErr w:type="gramEnd"/>
    </w:p>
    <w:p w14:paraId="56EE937C" w14:textId="77777777" w:rsidR="001F3F4A" w:rsidRDefault="001F3F4A" w:rsidP="001F3F4A">
      <w:pPr>
        <w:numPr>
          <w:ilvl w:val="0"/>
          <w:numId w:val="29"/>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Description of the data collection and preprocessing steps</w:t>
      </w:r>
    </w:p>
    <w:p w14:paraId="199CE4F3" w14:textId="77777777" w:rsidR="001F3F4A" w:rsidRDefault="001F3F4A" w:rsidP="001F3F4A">
      <w:pPr>
        <w:numPr>
          <w:ilvl w:val="0"/>
          <w:numId w:val="29"/>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Explanation of the training and testing procedures</w:t>
      </w:r>
    </w:p>
    <w:p w14:paraId="3307FD25" w14:textId="77777777" w:rsidR="001F3F4A" w:rsidRDefault="001F3F4A" w:rsidP="001F3F4A">
      <w:pPr>
        <w:numPr>
          <w:ilvl w:val="0"/>
          <w:numId w:val="29"/>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 xml:space="preserve">Discussion of any specific hardware or computational resources </w:t>
      </w:r>
      <w:proofErr w:type="gramStart"/>
      <w:r>
        <w:rPr>
          <w:sz w:val="28"/>
          <w:szCs w:val="28"/>
        </w:rPr>
        <w:t>utilized</w:t>
      </w:r>
      <w:proofErr w:type="gramEnd"/>
    </w:p>
    <w:p w14:paraId="54873720" w14:textId="77777777" w:rsidR="001F3F4A" w:rsidRDefault="001F3F4A" w:rsidP="001F3F4A">
      <w:p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spacing w:before="300" w:after="300"/>
        <w:rPr>
          <w:sz w:val="28"/>
          <w:szCs w:val="28"/>
        </w:rPr>
      </w:pPr>
    </w:p>
    <w:p w14:paraId="625AB9CA" w14:textId="77777777" w:rsidR="001F3F4A" w:rsidRDefault="001F3F4A" w:rsidP="001F3F4A">
      <w:pPr>
        <w:numPr>
          <w:ilvl w:val="0"/>
          <w:numId w:val="25"/>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Results and Analysis</w:t>
      </w:r>
    </w:p>
    <w:p w14:paraId="4D965B31" w14:textId="77777777" w:rsidR="001F3F4A" w:rsidRDefault="001F3F4A" w:rsidP="001F3F4A">
      <w:pPr>
        <w:numPr>
          <w:ilvl w:val="0"/>
          <w:numId w:val="27"/>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Presentation of the obtained load forecasting results</w:t>
      </w:r>
    </w:p>
    <w:p w14:paraId="1C35345B" w14:textId="77777777" w:rsidR="001F3F4A" w:rsidRDefault="001F3F4A" w:rsidP="001F3F4A">
      <w:pPr>
        <w:numPr>
          <w:ilvl w:val="0"/>
          <w:numId w:val="27"/>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Evaluation of the performance of the deep learning model(s)</w:t>
      </w:r>
    </w:p>
    <w:p w14:paraId="40263A76" w14:textId="77777777" w:rsidR="001F3F4A" w:rsidRDefault="001F3F4A" w:rsidP="001F3F4A">
      <w:pPr>
        <w:numPr>
          <w:ilvl w:val="0"/>
          <w:numId w:val="27"/>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Comparison with baseline or traditional methods, if applicable</w:t>
      </w:r>
    </w:p>
    <w:p w14:paraId="159D8B93" w14:textId="77777777" w:rsidR="001F3F4A" w:rsidRDefault="001F3F4A" w:rsidP="001F3F4A">
      <w:pPr>
        <w:numPr>
          <w:ilvl w:val="0"/>
          <w:numId w:val="27"/>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Statistical analysis and visualization of the results</w:t>
      </w:r>
    </w:p>
    <w:p w14:paraId="58003D8C" w14:textId="77777777" w:rsidR="001F3F4A" w:rsidRDefault="001F3F4A" w:rsidP="001F3F4A">
      <w:p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spacing w:before="300" w:after="300"/>
        <w:rPr>
          <w:sz w:val="28"/>
          <w:szCs w:val="28"/>
        </w:rPr>
      </w:pPr>
    </w:p>
    <w:p w14:paraId="1C461813" w14:textId="77777777" w:rsidR="001F3F4A" w:rsidRDefault="001F3F4A" w:rsidP="001F3F4A">
      <w:pPr>
        <w:numPr>
          <w:ilvl w:val="0"/>
          <w:numId w:val="30"/>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Conclusion and Future Scope</w:t>
      </w:r>
    </w:p>
    <w:p w14:paraId="4816602D" w14:textId="77777777" w:rsidR="001F3F4A" w:rsidRDefault="001F3F4A" w:rsidP="001F3F4A">
      <w:pPr>
        <w:numPr>
          <w:ilvl w:val="0"/>
          <w:numId w:val="3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Summary of the key findings and insights from the study</w:t>
      </w:r>
    </w:p>
    <w:p w14:paraId="1D747EEF" w14:textId="77777777" w:rsidR="001F3F4A" w:rsidRDefault="001F3F4A" w:rsidP="001F3F4A">
      <w:pPr>
        <w:numPr>
          <w:ilvl w:val="0"/>
          <w:numId w:val="3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Assessment of the effectiveness and accuracy of the proposed deep learning approach</w:t>
      </w:r>
    </w:p>
    <w:p w14:paraId="19364F79" w14:textId="77777777" w:rsidR="001F3F4A" w:rsidRDefault="001F3F4A" w:rsidP="001F3F4A">
      <w:pPr>
        <w:numPr>
          <w:ilvl w:val="0"/>
          <w:numId w:val="3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rPr>
          <w:color w:val="000000"/>
          <w:sz w:val="28"/>
          <w:szCs w:val="28"/>
        </w:rPr>
      </w:pPr>
      <w:r>
        <w:rPr>
          <w:sz w:val="28"/>
          <w:szCs w:val="28"/>
        </w:rPr>
        <w:t>Discussion of the limitations and areas for improvement</w:t>
      </w:r>
    </w:p>
    <w:p w14:paraId="539394B8" w14:textId="77777777" w:rsidR="001F3F4A" w:rsidRDefault="001F3F4A" w:rsidP="001F3F4A">
      <w:pPr>
        <w:numPr>
          <w:ilvl w:val="0"/>
          <w:numId w:val="32"/>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Suggestions for future research directions and potential enhancements</w:t>
      </w:r>
    </w:p>
    <w:p w14:paraId="13739AB6" w14:textId="77777777" w:rsidR="00AE4420" w:rsidRDefault="00AE4420">
      <w:pPr>
        <w:spacing w:line="360" w:lineRule="auto"/>
        <w:jc w:val="both"/>
        <w:sectPr w:rsidR="00AE4420">
          <w:pgSz w:w="11910" w:h="16840"/>
          <w:pgMar w:top="980" w:right="1140" w:bottom="1160" w:left="1600" w:header="665" w:footer="974" w:gutter="0"/>
          <w:cols w:space="720"/>
        </w:sectPr>
      </w:pPr>
    </w:p>
    <w:p w14:paraId="729D5691" w14:textId="77777777" w:rsidR="001F3F4A" w:rsidRDefault="001F3F4A" w:rsidP="001F3F4A">
      <w:p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spacing w:before="300" w:after="300"/>
        <w:rPr>
          <w:sz w:val="28"/>
          <w:szCs w:val="28"/>
        </w:rPr>
      </w:pPr>
    </w:p>
    <w:p w14:paraId="190EFA01" w14:textId="77777777" w:rsidR="001F3F4A" w:rsidRDefault="001F3F4A" w:rsidP="001F3F4A">
      <w:pPr>
        <w:numPr>
          <w:ilvl w:val="0"/>
          <w:numId w:val="35"/>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before="300"/>
        <w:rPr>
          <w:color w:val="000000"/>
          <w:sz w:val="28"/>
          <w:szCs w:val="28"/>
        </w:rPr>
      </w:pPr>
      <w:r>
        <w:rPr>
          <w:sz w:val="28"/>
          <w:szCs w:val="28"/>
        </w:rPr>
        <w:t>References</w:t>
      </w:r>
    </w:p>
    <w:p w14:paraId="6E99BF9E" w14:textId="77777777" w:rsidR="001F3F4A" w:rsidRDefault="001F3F4A" w:rsidP="001F3F4A">
      <w:pPr>
        <w:numPr>
          <w:ilvl w:val="0"/>
          <w:numId w:val="34"/>
        </w:numPr>
        <w:pBdr>
          <w:top w:val="none" w:sz="0" w:space="0" w:color="D9D9E3"/>
          <w:left w:val="none" w:sz="0" w:space="0" w:color="D9D9E3"/>
          <w:bottom w:val="none" w:sz="0" w:space="0" w:color="D9D9E3"/>
          <w:right w:val="none" w:sz="0" w:space="0" w:color="D9D9E3"/>
          <w:between w:val="none" w:sz="0" w:space="0" w:color="D9D9E3"/>
        </w:pBdr>
        <w:tabs>
          <w:tab w:val="left" w:pos="1120"/>
          <w:tab w:val="left" w:pos="6037"/>
        </w:tabs>
        <w:autoSpaceDE/>
        <w:autoSpaceDN/>
        <w:spacing w:after="300"/>
        <w:rPr>
          <w:color w:val="000000"/>
          <w:sz w:val="28"/>
          <w:szCs w:val="28"/>
        </w:rPr>
      </w:pPr>
      <w:r>
        <w:rPr>
          <w:sz w:val="28"/>
          <w:szCs w:val="28"/>
        </w:rPr>
        <w:t xml:space="preserve">List of all cited references and sources used in the </w:t>
      </w:r>
      <w:proofErr w:type="gramStart"/>
      <w:r>
        <w:rPr>
          <w:sz w:val="28"/>
          <w:szCs w:val="28"/>
        </w:rPr>
        <w:t>report</w:t>
      </w:r>
      <w:proofErr w:type="gramEnd"/>
    </w:p>
    <w:p w14:paraId="35FAD66B" w14:textId="77777777" w:rsidR="00AE4420" w:rsidRDefault="00AE4420">
      <w:pPr>
        <w:spacing w:line="360" w:lineRule="auto"/>
        <w:jc w:val="both"/>
        <w:sectPr w:rsidR="00AE4420">
          <w:pgSz w:w="11910" w:h="16840"/>
          <w:pgMar w:top="980" w:right="1140" w:bottom="1160" w:left="1600" w:header="665" w:footer="974" w:gutter="0"/>
          <w:cols w:space="720"/>
        </w:sectPr>
      </w:pPr>
    </w:p>
    <w:p w14:paraId="2C4B4D7C" w14:textId="77777777" w:rsidR="001F3F4A" w:rsidRDefault="001F3F4A" w:rsidP="001F3F4A">
      <w:pPr>
        <w:tabs>
          <w:tab w:val="left" w:pos="1120"/>
          <w:tab w:val="left" w:pos="6037"/>
        </w:tabs>
        <w:spacing w:before="115"/>
        <w:rPr>
          <w:b/>
          <w:sz w:val="36"/>
          <w:szCs w:val="36"/>
        </w:rPr>
      </w:pPr>
      <w:r>
        <w:rPr>
          <w:b/>
          <w:sz w:val="36"/>
          <w:szCs w:val="36"/>
        </w:rPr>
        <w:lastRenderedPageBreak/>
        <w:t>Chapter 2</w:t>
      </w:r>
    </w:p>
    <w:p w14:paraId="5FE861BD" w14:textId="77777777" w:rsidR="001F3F4A" w:rsidRDefault="001F3F4A" w:rsidP="001F3F4A">
      <w:pPr>
        <w:tabs>
          <w:tab w:val="left" w:pos="1120"/>
          <w:tab w:val="left" w:pos="6037"/>
        </w:tabs>
        <w:spacing w:before="115"/>
        <w:jc w:val="center"/>
        <w:rPr>
          <w:b/>
          <w:sz w:val="36"/>
          <w:szCs w:val="36"/>
        </w:rPr>
      </w:pPr>
      <w:r>
        <w:rPr>
          <w:b/>
          <w:sz w:val="36"/>
          <w:szCs w:val="36"/>
        </w:rPr>
        <w:t>Literature Survey</w:t>
      </w:r>
    </w:p>
    <w:p w14:paraId="70FA8BBD" w14:textId="77777777" w:rsidR="001F3F4A" w:rsidRDefault="001F3F4A" w:rsidP="001F3F4A">
      <w:pPr>
        <w:tabs>
          <w:tab w:val="left" w:pos="1120"/>
          <w:tab w:val="left" w:pos="6037"/>
        </w:tabs>
        <w:spacing w:before="115"/>
        <w:rPr>
          <w:sz w:val="24"/>
          <w:szCs w:val="24"/>
        </w:rPr>
      </w:pPr>
    </w:p>
    <w:p w14:paraId="56CFCA12" w14:textId="77777777" w:rsidR="001F3F4A" w:rsidRDefault="001F3F4A" w:rsidP="001F3F4A">
      <w:pPr>
        <w:tabs>
          <w:tab w:val="left" w:pos="1120"/>
          <w:tab w:val="left" w:pos="6037"/>
        </w:tabs>
        <w:spacing w:before="115"/>
        <w:rPr>
          <w:b/>
          <w:sz w:val="36"/>
          <w:szCs w:val="36"/>
        </w:rPr>
      </w:pPr>
      <w:r>
        <w:rPr>
          <w:b/>
          <w:sz w:val="36"/>
          <w:szCs w:val="36"/>
        </w:rPr>
        <w:t>2.1 Background Work</w:t>
      </w:r>
    </w:p>
    <w:p w14:paraId="7C87EA7A" w14:textId="77777777" w:rsidR="001F3F4A" w:rsidRDefault="001F3F4A" w:rsidP="001F3F4A">
      <w:pPr>
        <w:tabs>
          <w:tab w:val="left" w:pos="1120"/>
          <w:tab w:val="left" w:pos="6037"/>
        </w:tabs>
        <w:spacing w:before="115"/>
        <w:rPr>
          <w:b/>
          <w:sz w:val="36"/>
          <w:szCs w:val="36"/>
        </w:rPr>
      </w:pPr>
    </w:p>
    <w:p w14:paraId="053B57A4" w14:textId="77777777" w:rsidR="001F3F4A" w:rsidRDefault="001F3F4A" w:rsidP="001F3F4A">
      <w:pPr>
        <w:tabs>
          <w:tab w:val="left" w:pos="1120"/>
          <w:tab w:val="left" w:pos="6037"/>
        </w:tabs>
        <w:spacing w:before="115"/>
        <w:jc w:val="both"/>
        <w:rPr>
          <w:sz w:val="28"/>
          <w:szCs w:val="28"/>
        </w:rPr>
      </w:pPr>
      <w:proofErr w:type="gramStart"/>
      <w:r>
        <w:rPr>
          <w:sz w:val="28"/>
          <w:szCs w:val="28"/>
        </w:rPr>
        <w:t>In order for</w:t>
      </w:r>
      <w:proofErr w:type="gramEnd"/>
      <w:r>
        <w:rPr>
          <w:sz w:val="28"/>
          <w:szCs w:val="28"/>
        </w:rPr>
        <w:t xml:space="preserve"> smart grids to operate and be managed effectively, load forecasting is essential. Many methods have been used over the years to precisely anticipate power consumption, from conventional statistical models to cutting-edge machine learning algorithms. Due to its capacity to </w:t>
      </w:r>
      <w:proofErr w:type="spellStart"/>
      <w:r>
        <w:rPr>
          <w:sz w:val="28"/>
          <w:szCs w:val="28"/>
        </w:rPr>
        <w:t>recognise</w:t>
      </w:r>
      <w:proofErr w:type="spellEnd"/>
      <w:r>
        <w:rPr>
          <w:sz w:val="28"/>
          <w:szCs w:val="28"/>
        </w:rPr>
        <w:t xml:space="preserve"> intricate connections and patterns in time series data, deep learning techniques have recently attracted a lot of attention in the field of load forecasting.</w:t>
      </w:r>
    </w:p>
    <w:p w14:paraId="509DD1DE" w14:textId="77777777" w:rsidR="001F3F4A" w:rsidRDefault="001F3F4A" w:rsidP="001F3F4A">
      <w:pPr>
        <w:tabs>
          <w:tab w:val="left" w:pos="1120"/>
          <w:tab w:val="left" w:pos="6037"/>
        </w:tabs>
        <w:spacing w:before="115"/>
        <w:jc w:val="both"/>
        <w:rPr>
          <w:sz w:val="28"/>
          <w:szCs w:val="28"/>
        </w:rPr>
      </w:pPr>
    </w:p>
    <w:p w14:paraId="518920B1" w14:textId="77777777" w:rsidR="001F3F4A" w:rsidRDefault="001F3F4A" w:rsidP="001F3F4A">
      <w:pPr>
        <w:tabs>
          <w:tab w:val="left" w:pos="1120"/>
          <w:tab w:val="left" w:pos="6037"/>
        </w:tabs>
        <w:spacing w:before="115"/>
        <w:jc w:val="both"/>
        <w:rPr>
          <w:sz w:val="28"/>
          <w:szCs w:val="28"/>
        </w:rPr>
      </w:pPr>
    </w:p>
    <w:p w14:paraId="14B8077C" w14:textId="77777777" w:rsidR="001F3F4A" w:rsidRDefault="001F3F4A" w:rsidP="001F3F4A">
      <w:pPr>
        <w:tabs>
          <w:tab w:val="left" w:pos="1120"/>
          <w:tab w:val="left" w:pos="6037"/>
        </w:tabs>
        <w:spacing w:before="115"/>
        <w:jc w:val="both"/>
        <w:rPr>
          <w:sz w:val="28"/>
          <w:szCs w:val="28"/>
        </w:rPr>
      </w:pPr>
      <w:r>
        <w:rPr>
          <w:sz w:val="28"/>
          <w:szCs w:val="28"/>
        </w:rPr>
        <w:t xml:space="preserve">[1] In this research paper, the focus is on the order to demonstrate the value gained, they present original data pre-processing methods in this study. They then apply these methods to the training data for an ANN and assess the precision of the predictions it </w:t>
      </w:r>
      <w:proofErr w:type="spellStart"/>
      <w:proofErr w:type="gramStart"/>
      <w:r>
        <w:rPr>
          <w:sz w:val="28"/>
          <w:szCs w:val="28"/>
        </w:rPr>
        <w:t>produces.Forecasting</w:t>
      </w:r>
      <w:proofErr w:type="spellEnd"/>
      <w:proofErr w:type="gramEnd"/>
      <w:r>
        <w:rPr>
          <w:sz w:val="28"/>
          <w:szCs w:val="28"/>
        </w:rPr>
        <w:t xml:space="preserve"> load is essential for supply and demand balancing and for setting power prices. It has been common practice to utilize artificial neural networks (ANNs), which can forecast future loads after being trained on a set of data. The training set of data's quality and availability has an impact on how successfully the ANNs predict outcomes. The suggested strategies and the results are shown using usage data from the Greek interconnected power grid.</w:t>
      </w:r>
    </w:p>
    <w:p w14:paraId="6FDAAFB2" w14:textId="77777777" w:rsidR="001F3F4A" w:rsidRDefault="001F3F4A" w:rsidP="001F3F4A">
      <w:pPr>
        <w:tabs>
          <w:tab w:val="left" w:pos="1120"/>
          <w:tab w:val="left" w:pos="6037"/>
        </w:tabs>
        <w:spacing w:before="115"/>
        <w:jc w:val="both"/>
        <w:rPr>
          <w:sz w:val="28"/>
          <w:szCs w:val="28"/>
        </w:rPr>
      </w:pPr>
    </w:p>
    <w:p w14:paraId="7837C66C" w14:textId="33933CF2" w:rsidR="001F3F4A" w:rsidRDefault="001F3F4A" w:rsidP="001F3F4A">
      <w:pPr>
        <w:tabs>
          <w:tab w:val="left" w:pos="1120"/>
          <w:tab w:val="left" w:pos="6037"/>
        </w:tabs>
        <w:spacing w:before="115"/>
        <w:jc w:val="both"/>
        <w:rPr>
          <w:sz w:val="28"/>
          <w:szCs w:val="28"/>
        </w:rPr>
      </w:pPr>
      <w:r>
        <w:rPr>
          <w:sz w:val="28"/>
          <w:szCs w:val="28"/>
        </w:rPr>
        <w:t xml:space="preserve">[2] In this study, a particular input-output data set is </w:t>
      </w:r>
      <w:proofErr w:type="spellStart"/>
      <w:r>
        <w:rPr>
          <w:sz w:val="28"/>
          <w:szCs w:val="28"/>
        </w:rPr>
        <w:t>utilised</w:t>
      </w:r>
      <w:proofErr w:type="spellEnd"/>
      <w:r>
        <w:rPr>
          <w:sz w:val="28"/>
          <w:szCs w:val="28"/>
        </w:rPr>
        <w:t xml:space="preserve"> to assess short-term electricity-load forecasting using an extreme learning machine (ELM) with autonomous knowledge representation. To create if-then rules logically, they used a Takagi-</w:t>
      </w:r>
      <w:proofErr w:type="spellStart"/>
      <w:r>
        <w:rPr>
          <w:sz w:val="28"/>
          <w:szCs w:val="28"/>
        </w:rPr>
        <w:t>Sugeno</w:t>
      </w:r>
      <w:proofErr w:type="spellEnd"/>
      <w:r>
        <w:rPr>
          <w:sz w:val="28"/>
          <w:szCs w:val="28"/>
        </w:rPr>
        <w:t>-Kang (TSK)-based ELM, which operates without the need of knowledge information. The investigations were conducted using data on the short-term electrical load. Day-ahead hourly loads were forecast using historical New England ISO loads, forecasts for the weather, holidays, and power demand. To evaluate the forecaster's performance, they used metrics including R-squared, mean absolute error, mean absolute percent error, and root mean squared error (RMSE). The findings of the experiment validated the hypothesis.</w:t>
      </w:r>
    </w:p>
    <w:p w14:paraId="6D61225F" w14:textId="77777777" w:rsidR="001F3F4A" w:rsidRDefault="001F3F4A" w:rsidP="001F3F4A">
      <w:pPr>
        <w:rPr>
          <w:sz w:val="28"/>
          <w:szCs w:val="28"/>
        </w:rPr>
      </w:pPr>
    </w:p>
    <w:p w14:paraId="6F0B2729" w14:textId="24A0205B" w:rsidR="00AE4420" w:rsidRDefault="001F3F4A" w:rsidP="001F3F4A">
      <w:pPr>
        <w:sectPr w:rsidR="00AE4420">
          <w:pgSz w:w="11910" w:h="16840"/>
          <w:pgMar w:top="980" w:right="1140" w:bottom="1160" w:left="1600" w:header="665" w:footer="974" w:gutter="0"/>
          <w:cols w:space="720"/>
        </w:sectPr>
      </w:pPr>
      <w:r>
        <w:rPr>
          <w:sz w:val="28"/>
          <w:szCs w:val="28"/>
        </w:rPr>
        <w:t>[3] In this paper the researchers introduced a model for generating natura</w:t>
      </w:r>
      <w:r>
        <w:rPr>
          <w:sz w:val="28"/>
          <w:szCs w:val="28"/>
        </w:rPr>
        <w:t>l</w:t>
      </w:r>
    </w:p>
    <w:p w14:paraId="279445E4" w14:textId="77777777" w:rsidR="001F3F4A" w:rsidRDefault="001F3F4A" w:rsidP="001F3F4A">
      <w:pPr>
        <w:tabs>
          <w:tab w:val="left" w:pos="1120"/>
          <w:tab w:val="left" w:pos="6037"/>
        </w:tabs>
        <w:spacing w:before="115"/>
        <w:jc w:val="both"/>
        <w:rPr>
          <w:sz w:val="28"/>
          <w:szCs w:val="28"/>
        </w:rPr>
      </w:pPr>
      <w:r>
        <w:rPr>
          <w:sz w:val="28"/>
          <w:szCs w:val="28"/>
        </w:rPr>
        <w:lastRenderedPageBreak/>
        <w:t>language descriptions of image regions using weak labels in the form of an image-sentence dataset. The approach involved a novel ranking model that aligned visual and language modalities through a common multimodal embedding. The results demonstrated that the model achieved state-of-the-art performance in image-sentence ranking experiments. Additionally, a Multimodal Recurrent Neural Network architecture was described, which generated descriptions of visual data. The performance of this architecture was evaluated in both full frame and region-level experiments, and it outperformed retrieval baselines in both cases.</w:t>
      </w:r>
    </w:p>
    <w:p w14:paraId="7E49FC1D" w14:textId="77777777" w:rsidR="001F3F4A" w:rsidRDefault="001F3F4A" w:rsidP="001F3F4A">
      <w:pPr>
        <w:tabs>
          <w:tab w:val="left" w:pos="1120"/>
          <w:tab w:val="left" w:pos="6037"/>
        </w:tabs>
        <w:spacing w:before="115"/>
        <w:jc w:val="both"/>
        <w:rPr>
          <w:sz w:val="28"/>
          <w:szCs w:val="28"/>
        </w:rPr>
      </w:pPr>
      <w:r>
        <w:rPr>
          <w:sz w:val="28"/>
          <w:szCs w:val="28"/>
        </w:rPr>
        <w:t>[</w:t>
      </w:r>
      <w:proofErr w:type="gramStart"/>
      <w:r>
        <w:rPr>
          <w:sz w:val="28"/>
          <w:szCs w:val="28"/>
        </w:rPr>
        <w:t>4]In</w:t>
      </w:r>
      <w:proofErr w:type="gramEnd"/>
      <w:r>
        <w:rPr>
          <w:sz w:val="28"/>
          <w:szCs w:val="28"/>
        </w:rPr>
        <w:t xml:space="preserve"> this research paper, the focus is on developing a multimodal Recurrent Neural Network (m-RNN) model for creating creative picture captions in this study. The probability distribution of creating a word given prior words and a picture is explicitly modeled. Captions for images are created by randomly selecting from this distribution. A deep recurrent neural network for texts and a deep convolutional network for pictures </w:t>
      </w:r>
      <w:proofErr w:type="gramStart"/>
      <w:r>
        <w:rPr>
          <w:sz w:val="28"/>
          <w:szCs w:val="28"/>
        </w:rPr>
        <w:t>make</w:t>
      </w:r>
      <w:proofErr w:type="gramEnd"/>
      <w:r>
        <w:rPr>
          <w:sz w:val="28"/>
          <w:szCs w:val="28"/>
        </w:rPr>
        <w:t xml:space="preserve"> up the model. The entire m-RNN model is made up of these two sub-networks and their multimodal layer of interaction. Four benchmark datasets are used to validate the performance of our model. Modern techniques are outperformed by our model. Additionally, we use the m-RNN model for retrieval tasks to retrieve words or images, and it significantly outperforms state-of-the-art techniques that just focus on ranking retrieval functions that are objective.</w:t>
      </w:r>
    </w:p>
    <w:p w14:paraId="4DC8C27E" w14:textId="77777777" w:rsidR="001F3F4A" w:rsidRDefault="001F3F4A" w:rsidP="001F3F4A">
      <w:pPr>
        <w:tabs>
          <w:tab w:val="left" w:pos="1120"/>
          <w:tab w:val="left" w:pos="6037"/>
        </w:tabs>
        <w:spacing w:before="240" w:after="240"/>
        <w:jc w:val="both"/>
        <w:rPr>
          <w:sz w:val="28"/>
          <w:szCs w:val="28"/>
        </w:rPr>
      </w:pPr>
      <w:r>
        <w:rPr>
          <w:sz w:val="28"/>
          <w:szCs w:val="28"/>
        </w:rPr>
        <w:t>[5] In this research paper, the focus is on the voice recognition system described in this research that immediately transcribes audio input into text without the need for a phonetic representation in between. The deep bidirectional LSTM recurrent neural network architecture and the Connectionist Temporal Classification goal function provide the system's foundation. The goal function is modified, and the network is trained to minimize the expectation of any transcription loss function. This enables the word mistake rate to be directly optimized.</w:t>
      </w:r>
    </w:p>
    <w:p w14:paraId="29DA4ABE" w14:textId="77777777" w:rsidR="001F3F4A" w:rsidRDefault="001F3F4A" w:rsidP="001F3F4A">
      <w:pPr>
        <w:tabs>
          <w:tab w:val="left" w:pos="1120"/>
          <w:tab w:val="left" w:pos="6037"/>
        </w:tabs>
        <w:spacing w:before="240" w:after="240"/>
        <w:jc w:val="both"/>
        <w:rPr>
          <w:sz w:val="28"/>
          <w:szCs w:val="28"/>
        </w:rPr>
      </w:pPr>
      <w:r>
        <w:rPr>
          <w:sz w:val="28"/>
          <w:szCs w:val="28"/>
        </w:rPr>
        <w:t>[</w:t>
      </w:r>
      <w:proofErr w:type="gramStart"/>
      <w:r>
        <w:rPr>
          <w:sz w:val="28"/>
          <w:szCs w:val="28"/>
        </w:rPr>
        <w:t>6]This</w:t>
      </w:r>
      <w:proofErr w:type="gramEnd"/>
      <w:r>
        <w:rPr>
          <w:sz w:val="28"/>
          <w:szCs w:val="28"/>
        </w:rPr>
        <w:t xml:space="preserve"> study emphasizes the necessity for precise residential power load forecasting by addressing the rising energy consumption linked to societal and economic improvements. The objective is to make it possible for households to modify their energy usage, cut expenditures, and aid in the fight against global warming. The T-nearest neighbors (TNN) approach is used to the raw data during the preprocessing phase. </w:t>
      </w:r>
      <w:proofErr w:type="gramStart"/>
      <w:r>
        <w:rPr>
          <w:sz w:val="28"/>
          <w:szCs w:val="28"/>
        </w:rPr>
        <w:t>In order to</w:t>
      </w:r>
      <w:proofErr w:type="gramEnd"/>
      <w:r>
        <w:rPr>
          <w:sz w:val="28"/>
          <w:szCs w:val="28"/>
        </w:rPr>
        <w:t xml:space="preserve"> learn and decode sequence patterns from the recovered data, a unique DCNN is used to extract long-term features. The LSTM and AE are then combined (LSTM-AE). </w:t>
      </w:r>
    </w:p>
    <w:p w14:paraId="2E4456B8" w14:textId="3672353D" w:rsidR="00AE4420" w:rsidRDefault="001F3F4A" w:rsidP="001F3F4A">
      <w:pPr>
        <w:jc w:val="both"/>
        <w:sectPr w:rsidR="00AE4420">
          <w:pgSz w:w="11910" w:h="16840"/>
          <w:pgMar w:top="980" w:right="1140" w:bottom="1160" w:left="1600" w:header="665" w:footer="974" w:gutter="0"/>
          <w:cols w:space="720"/>
        </w:sectPr>
      </w:pPr>
      <w:r>
        <w:rPr>
          <w:sz w:val="28"/>
          <w:szCs w:val="28"/>
        </w:rPr>
        <w:t>[7] In this research paper, the focus of this article outlines a technique for enhancing peak load forecasting and a day-ahead 24-hour load curve's performance. Using the optimal design parameters, radial basis function (RBF)</w:t>
      </w:r>
    </w:p>
    <w:p w14:paraId="7B2BB5A5" w14:textId="77777777" w:rsidR="001F3F4A" w:rsidRDefault="001F3F4A" w:rsidP="001F3F4A">
      <w:pPr>
        <w:tabs>
          <w:tab w:val="left" w:pos="1120"/>
          <w:tab w:val="left" w:pos="6037"/>
        </w:tabs>
        <w:spacing w:before="240" w:after="240"/>
        <w:jc w:val="both"/>
        <w:rPr>
          <w:sz w:val="28"/>
          <w:szCs w:val="28"/>
        </w:rPr>
      </w:pPr>
      <w:r>
        <w:rPr>
          <w:sz w:val="28"/>
          <w:szCs w:val="28"/>
        </w:rPr>
        <w:lastRenderedPageBreak/>
        <w:t xml:space="preserve">neural network models are used to predict the next-day load curve. The weighted sum of the error of the current prediction and the change in errors between the current and prior prediction is applied to the load curve projected using RBF network models </w:t>
      </w:r>
      <w:proofErr w:type="gramStart"/>
      <w:r>
        <w:rPr>
          <w:sz w:val="28"/>
          <w:szCs w:val="28"/>
        </w:rPr>
        <w:t>in order to</w:t>
      </w:r>
      <w:proofErr w:type="gramEnd"/>
      <w:r>
        <w:rPr>
          <w:sz w:val="28"/>
          <w:szCs w:val="28"/>
        </w:rPr>
        <w:t xml:space="preserve"> increase forecasting accuracy. Using differential evolution, the best coefficients for lowering the mean absolute percent error (MAPE) and the total error are also found. Using four years' worth of hourly load data received from the Korea Power Exchange, the suggested models are trained and evaluated.</w:t>
      </w:r>
    </w:p>
    <w:p w14:paraId="56E46EEE" w14:textId="77777777" w:rsidR="001F3F4A" w:rsidRDefault="001F3F4A" w:rsidP="001F3F4A">
      <w:pPr>
        <w:tabs>
          <w:tab w:val="left" w:pos="1120"/>
          <w:tab w:val="left" w:pos="6037"/>
        </w:tabs>
        <w:spacing w:before="240" w:after="240"/>
        <w:jc w:val="both"/>
        <w:rPr>
          <w:sz w:val="28"/>
          <w:szCs w:val="28"/>
        </w:rPr>
      </w:pPr>
      <w:r>
        <w:rPr>
          <w:sz w:val="28"/>
          <w:szCs w:val="28"/>
        </w:rPr>
        <w:t xml:space="preserve">[8] In this research paper, the focus is on the most recent and well-liked deep learning approach, suggested in this research as a framework to address this challenging problem. The suggested framework is put to the test using a collection of actual household smart meter data that is publicly available, and the results are thoroughly compared to several benchmarks, such as the state-of-the-art in load forecasting. </w:t>
      </w:r>
      <w:proofErr w:type="gramStart"/>
      <w:r>
        <w:rPr>
          <w:sz w:val="28"/>
          <w:szCs w:val="28"/>
        </w:rPr>
        <w:t>As a consequence</w:t>
      </w:r>
      <w:proofErr w:type="gramEnd"/>
      <w:r>
        <w:rPr>
          <w:sz w:val="28"/>
          <w:szCs w:val="28"/>
        </w:rPr>
        <w:t>, when it comes to short-term load forecasting for specific residential families, the suggested LSTM technique performs better than the other stated competition algorithms.</w:t>
      </w:r>
    </w:p>
    <w:p w14:paraId="20E921C0" w14:textId="77777777" w:rsidR="001F3F4A" w:rsidRDefault="001F3F4A" w:rsidP="001F3F4A">
      <w:pPr>
        <w:tabs>
          <w:tab w:val="left" w:pos="1120"/>
          <w:tab w:val="left" w:pos="6037"/>
        </w:tabs>
        <w:spacing w:before="240" w:after="240"/>
        <w:jc w:val="both"/>
        <w:rPr>
          <w:sz w:val="28"/>
          <w:szCs w:val="28"/>
        </w:rPr>
      </w:pPr>
      <w:r>
        <w:rPr>
          <w:sz w:val="28"/>
          <w:szCs w:val="28"/>
        </w:rPr>
        <w:t>[</w:t>
      </w:r>
      <w:proofErr w:type="gramStart"/>
      <w:r>
        <w:rPr>
          <w:sz w:val="28"/>
          <w:szCs w:val="28"/>
        </w:rPr>
        <w:t>9]The</w:t>
      </w:r>
      <w:proofErr w:type="gramEnd"/>
      <w:r>
        <w:rPr>
          <w:sz w:val="28"/>
          <w:szCs w:val="28"/>
        </w:rPr>
        <w:t xml:space="preserve"> short-term load forecasting problem is the primary concern of this study's solution, which is based on ensemble </w:t>
      </w:r>
      <w:proofErr w:type="spellStart"/>
      <w:r>
        <w:rPr>
          <w:sz w:val="28"/>
          <w:szCs w:val="28"/>
        </w:rPr>
        <w:t>learning.The</w:t>
      </w:r>
      <w:proofErr w:type="spellEnd"/>
      <w:r>
        <w:rPr>
          <w:sz w:val="28"/>
          <w:szCs w:val="28"/>
        </w:rPr>
        <w:t xml:space="preserve"> obtained experimental results show that a short-term power consumption forecasting approach based on ensemble learning can help in combining predictions provided by less efficient learning techniques in order to produce superior results. The system produces a lower error</w:t>
      </w:r>
      <w:proofErr w:type="gramStart"/>
      <w:r>
        <w:rPr>
          <w:sz w:val="28"/>
          <w:szCs w:val="28"/>
        </w:rPr>
        <w:t>, in particular, when</w:t>
      </w:r>
      <w:proofErr w:type="gramEnd"/>
      <w:r>
        <w:rPr>
          <w:sz w:val="28"/>
          <w:szCs w:val="28"/>
        </w:rPr>
        <w:t xml:space="preserve"> compared to other cutting-edge techniques used on the same dataset. Furthermore, this case study has shown that using an ensemble technique may result in exceptionally accurate forecasts, proving that it is a suitable approach for dealing with the short-term load forecasting issue.</w:t>
      </w:r>
    </w:p>
    <w:p w14:paraId="2AC07A46" w14:textId="77777777" w:rsidR="001F3F4A" w:rsidRDefault="001F3F4A" w:rsidP="001F3F4A">
      <w:pPr>
        <w:tabs>
          <w:tab w:val="left" w:pos="1120"/>
          <w:tab w:val="left" w:pos="6037"/>
        </w:tabs>
        <w:spacing w:before="240" w:after="240"/>
        <w:jc w:val="both"/>
        <w:rPr>
          <w:sz w:val="28"/>
          <w:szCs w:val="28"/>
        </w:rPr>
      </w:pPr>
      <w:r>
        <w:rPr>
          <w:sz w:val="28"/>
          <w:szCs w:val="28"/>
        </w:rPr>
        <w:t>[10] In this research paper, the focus of this work discusses ELM's power engineering applications before creating an ELM-based predictor for power systems' real-time frequency stability assessment (FSA). Power system operating parameters are the predictor's inputs, and its output is the frequency stability margin. ELM's quick speed enables the predictor to be updated live for improved robustness and dependability.</w:t>
      </w:r>
    </w:p>
    <w:p w14:paraId="67718ADC" w14:textId="351F99C2" w:rsidR="00AE4420" w:rsidRDefault="001F3F4A" w:rsidP="001F3F4A">
      <w:pPr>
        <w:jc w:val="both"/>
        <w:sectPr w:rsidR="00AE4420">
          <w:pgSz w:w="11910" w:h="16840"/>
          <w:pgMar w:top="980" w:right="1140" w:bottom="1160" w:left="1600" w:header="665" w:footer="974" w:gutter="0"/>
          <w:cols w:space="720"/>
        </w:sectPr>
      </w:pPr>
      <w:r>
        <w:rPr>
          <w:sz w:val="28"/>
          <w:szCs w:val="28"/>
        </w:rPr>
        <w:t>[</w:t>
      </w:r>
      <w:proofErr w:type="gramStart"/>
      <w:r>
        <w:rPr>
          <w:sz w:val="28"/>
          <w:szCs w:val="28"/>
        </w:rPr>
        <w:t>11]In</w:t>
      </w:r>
      <w:proofErr w:type="gramEnd"/>
      <w:r>
        <w:rPr>
          <w:sz w:val="28"/>
          <w:szCs w:val="28"/>
        </w:rPr>
        <w:t xml:space="preserve"> this work, a two-stage short-term load forecasting (STLF) model is proposed that is made especially for power transformers. In the first step, advanced algorithms are used to forecast the aggregated substation-level demand using historical load, weather, and calendar data as inputs. This eliminates the requirement to create a unique STLF model just for transformers and enables forecasters to choose the most accurate prediction outcomes. The load distribution factor (LDF), a measure of electrical load, is introduced in the second stage. It is the ratio of transformer load to substation load. Nonlinear regression</w:t>
      </w:r>
    </w:p>
    <w:p w14:paraId="057BF609" w14:textId="77777777" w:rsidR="001F3F4A" w:rsidRDefault="001F3F4A" w:rsidP="001F3F4A">
      <w:pPr>
        <w:tabs>
          <w:tab w:val="left" w:pos="1120"/>
          <w:tab w:val="left" w:pos="6037"/>
        </w:tabs>
        <w:spacing w:before="240" w:after="240"/>
        <w:jc w:val="both"/>
        <w:rPr>
          <w:sz w:val="28"/>
          <w:szCs w:val="28"/>
        </w:rPr>
      </w:pPr>
      <w:r>
        <w:rPr>
          <w:sz w:val="28"/>
          <w:szCs w:val="28"/>
        </w:rPr>
        <w:lastRenderedPageBreak/>
        <w:t xml:space="preserve">functions are used to determine the link between LDF and substation load while </w:t>
      </w:r>
      <w:proofErr w:type="gramStart"/>
      <w:r>
        <w:rPr>
          <w:sz w:val="28"/>
          <w:szCs w:val="28"/>
        </w:rPr>
        <w:t>taking into account</w:t>
      </w:r>
      <w:proofErr w:type="gramEnd"/>
      <w:r>
        <w:rPr>
          <w:sz w:val="28"/>
          <w:szCs w:val="28"/>
        </w:rPr>
        <w:t xml:space="preserve"> different substation operating circumstances.</w:t>
      </w:r>
    </w:p>
    <w:p w14:paraId="7F9A6054" w14:textId="77777777" w:rsidR="001F3F4A" w:rsidRDefault="001F3F4A" w:rsidP="001F3F4A">
      <w:pPr>
        <w:tabs>
          <w:tab w:val="left" w:pos="1120"/>
          <w:tab w:val="left" w:pos="6037"/>
        </w:tabs>
        <w:spacing w:before="240" w:after="240"/>
        <w:jc w:val="both"/>
        <w:rPr>
          <w:sz w:val="28"/>
          <w:szCs w:val="28"/>
        </w:rPr>
      </w:pPr>
      <w:r>
        <w:rPr>
          <w:sz w:val="28"/>
          <w:szCs w:val="28"/>
        </w:rPr>
        <w:t>[12] In this research paper, the focus is on the robustness and applicability of the algorithm, where they present a technique for forecasting the power consumption in the UK using multivariate k-NN Regression, coding working days against non-working and weekend days as binary dummy variables. Both the suggested univariate and multivariate k-NN extensions are evaluated.</w:t>
      </w:r>
    </w:p>
    <w:p w14:paraId="606E6509" w14:textId="77777777" w:rsidR="001F3F4A" w:rsidRDefault="001F3F4A" w:rsidP="001F3F4A">
      <w:pPr>
        <w:tabs>
          <w:tab w:val="left" w:pos="1120"/>
          <w:tab w:val="left" w:pos="6037"/>
        </w:tabs>
        <w:spacing w:before="240" w:after="240"/>
        <w:jc w:val="both"/>
        <w:rPr>
          <w:sz w:val="28"/>
          <w:szCs w:val="28"/>
        </w:rPr>
      </w:pPr>
      <w:r>
        <w:rPr>
          <w:sz w:val="28"/>
          <w:szCs w:val="28"/>
        </w:rPr>
        <w:t>[13] In this research paper, the focus on forecasting electricity demand has proven to be a significant difficulty for power system scheduling across a range of energy industries. The electrical market has used a variety of artificial intelligence approaches and procedures for short-term load forecasting, but there is little information regarding their viability given the type of data and other relevant variables. This paper offers numerous scientific and technological justifications for short-term load forecasting techniques based on the findings of earlier energy researchers. To illustrate how effective each strategy is in different situations, the fundamental advantages and disadvantages of these approaches are presented. A hybrid method is then suggested.</w:t>
      </w:r>
    </w:p>
    <w:p w14:paraId="1C96DD05" w14:textId="77777777" w:rsidR="001F3F4A" w:rsidRDefault="001F3F4A" w:rsidP="001F3F4A">
      <w:pPr>
        <w:tabs>
          <w:tab w:val="left" w:pos="1120"/>
          <w:tab w:val="left" w:pos="6037"/>
        </w:tabs>
        <w:spacing w:before="240" w:after="240"/>
        <w:jc w:val="both"/>
        <w:rPr>
          <w:sz w:val="28"/>
          <w:szCs w:val="28"/>
        </w:rPr>
      </w:pPr>
      <w:r>
        <w:rPr>
          <w:sz w:val="28"/>
          <w:szCs w:val="28"/>
        </w:rPr>
        <w:t xml:space="preserve">[14] This research suggests a novel big data-based short-term load forecasting approach. Using data from smart meters, a cluster analysis is first carried out to categorize daily load patterns for specific loads. The next step is to identify the key influential elements using an association analysis. A decision tree is then used to build categorization rules after that. The best forecasting models are then selected for the various load patterns.  </w:t>
      </w:r>
      <w:proofErr w:type="gramStart"/>
      <w:r>
        <w:rPr>
          <w:sz w:val="28"/>
          <w:szCs w:val="28"/>
        </w:rPr>
        <w:t>Using actual load data, it</w:t>
      </w:r>
      <w:proofErr w:type="gramEnd"/>
      <w:r>
        <w:rPr>
          <w:sz w:val="28"/>
          <w:szCs w:val="28"/>
        </w:rPr>
        <w:t xml:space="preserve"> is demonstrated that the new framework under consideration can provide short-term load forecasting accuracy within predetermined bounds.</w:t>
      </w:r>
    </w:p>
    <w:p w14:paraId="62A9C73B" w14:textId="77777777" w:rsidR="001F3F4A" w:rsidRDefault="001F3F4A" w:rsidP="001F3F4A">
      <w:pPr>
        <w:tabs>
          <w:tab w:val="left" w:pos="1120"/>
          <w:tab w:val="left" w:pos="6037"/>
        </w:tabs>
        <w:spacing w:before="240" w:after="240"/>
        <w:jc w:val="both"/>
        <w:rPr>
          <w:sz w:val="28"/>
          <w:szCs w:val="28"/>
        </w:rPr>
      </w:pPr>
      <w:r>
        <w:rPr>
          <w:sz w:val="28"/>
          <w:szCs w:val="28"/>
        </w:rPr>
        <w:t>[15] The AMI data gives a fresh viewpoint on how load forecasting is done. The comparison between it and traditional aggregated system-level load forecasting is the main point of this study. Before load forecasting, an attempt has been made to use smart meters to identify groups of customers that have similar patterns of power usage. This will improve system level intraday load forecasting.</w:t>
      </w:r>
    </w:p>
    <w:p w14:paraId="083408BB" w14:textId="1B268A10" w:rsidR="00AE4420" w:rsidRDefault="001F3F4A" w:rsidP="001F3F4A">
      <w:pPr>
        <w:jc w:val="both"/>
        <w:sectPr w:rsidR="00AE4420" w:rsidSect="001F3F4A">
          <w:pgSz w:w="11910" w:h="16840"/>
          <w:pgMar w:top="1000" w:right="1140" w:bottom="280" w:left="1600" w:header="720" w:footer="720" w:gutter="0"/>
          <w:cols w:space="720"/>
        </w:sectPr>
      </w:pPr>
      <w:r>
        <w:rPr>
          <w:sz w:val="28"/>
          <w:szCs w:val="28"/>
        </w:rPr>
        <w:t xml:space="preserve">[16] In this research paper, the focus is on the approaches for forecasting demand from the bottom up, and they make use of both improved classification/clustering models and existing forecasting techniques. The </w:t>
      </w:r>
      <w:r>
        <w:rPr>
          <w:sz w:val="28"/>
          <w:szCs w:val="28"/>
        </w:rPr>
        <w:t>Practice</w:t>
      </w:r>
      <w:r>
        <w:rPr>
          <w:sz w:val="28"/>
          <w:szCs w:val="28"/>
        </w:rPr>
        <w:t xml:space="preserve"> Theory of human behavior is used to develop a Markov Chain based sampling approach, which is suggested </w:t>
      </w:r>
      <w:proofErr w:type="gramStart"/>
      <w:r>
        <w:rPr>
          <w:sz w:val="28"/>
          <w:szCs w:val="28"/>
        </w:rPr>
        <w:t>as a way to</w:t>
      </w:r>
      <w:proofErr w:type="gramEnd"/>
      <w:r>
        <w:rPr>
          <w:sz w:val="28"/>
          <w:szCs w:val="28"/>
        </w:rPr>
        <w:t xml:space="preserve"> provide a prediction with little computing work and less need for past data. Seasonal adjustments and environmental variables are not necessary for the suggested modeling methodology. The forecast and actual demand for a cohort of residential loads over a 5-month period are used to assess various models and show that using an ensemble forecast may significantly</w:t>
      </w:r>
    </w:p>
    <w:p w14:paraId="7A858A46" w14:textId="77777777" w:rsidR="001F3F4A" w:rsidRDefault="001F3F4A" w:rsidP="001F3F4A">
      <w:pPr>
        <w:tabs>
          <w:tab w:val="left" w:pos="1120"/>
          <w:tab w:val="left" w:pos="6037"/>
        </w:tabs>
        <w:spacing w:before="240" w:after="240"/>
        <w:jc w:val="both"/>
        <w:rPr>
          <w:sz w:val="28"/>
          <w:szCs w:val="28"/>
        </w:rPr>
      </w:pPr>
      <w:r>
        <w:rPr>
          <w:sz w:val="28"/>
          <w:szCs w:val="28"/>
        </w:rPr>
        <w:lastRenderedPageBreak/>
        <w:t>enhance performance.</w:t>
      </w:r>
    </w:p>
    <w:p w14:paraId="70168F98" w14:textId="77777777" w:rsidR="001F3F4A" w:rsidRDefault="001F3F4A" w:rsidP="001F3F4A">
      <w:pPr>
        <w:tabs>
          <w:tab w:val="left" w:pos="1120"/>
          <w:tab w:val="left" w:pos="6037"/>
        </w:tabs>
        <w:spacing w:before="240" w:after="240"/>
        <w:jc w:val="both"/>
        <w:rPr>
          <w:sz w:val="28"/>
          <w:szCs w:val="28"/>
        </w:rPr>
      </w:pPr>
      <w:r>
        <w:rPr>
          <w:sz w:val="28"/>
          <w:szCs w:val="28"/>
        </w:rPr>
        <w:t>[17] In this research paper, the focus is on the area of interest in predicting household-level power consumption since it is crucial to maintaining supply and demand balance in the LV network. A brand-new approach to forecasting short-term functional time series has been developed. The effectiveness of the suggested approach to estimate the intra-day home level load curves was demonstrated by an application to the Irish smart meter data set.</w:t>
      </w:r>
    </w:p>
    <w:p w14:paraId="2C8FB747" w14:textId="77777777" w:rsidR="001F3F4A" w:rsidRDefault="001F3F4A" w:rsidP="001F3F4A">
      <w:pPr>
        <w:tabs>
          <w:tab w:val="left" w:pos="1120"/>
          <w:tab w:val="left" w:pos="6037"/>
        </w:tabs>
        <w:spacing w:before="240" w:after="240"/>
        <w:jc w:val="both"/>
        <w:rPr>
          <w:sz w:val="28"/>
          <w:szCs w:val="28"/>
        </w:rPr>
      </w:pPr>
      <w:r>
        <w:rPr>
          <w:sz w:val="28"/>
          <w:szCs w:val="28"/>
        </w:rPr>
        <w:t xml:space="preserve">[18] Forecasting the short-term load for residential consumers is now possible thanks to the introduction of smart meters. In this work, we model residential load as a mix of a deterministic component and a random Gaussian perturbation using data acquired from a utility provider. For various sample intervals and forecasting horizons, the residential load is predicted using the Kalman filter. We evaluate the precision of load forecasts over a range of sample intervals and forecasting horizons. The findings show that load forecasting accuracy is much improved by a quicker sample rate, which gives more real-time measurement data. It's crucial to remember that the enhanced precision comes at the expense of more computational work. </w:t>
      </w:r>
    </w:p>
    <w:p w14:paraId="2076D86A" w14:textId="77777777" w:rsidR="001F3F4A" w:rsidRDefault="001F3F4A" w:rsidP="001F3F4A">
      <w:pPr>
        <w:tabs>
          <w:tab w:val="left" w:pos="1120"/>
          <w:tab w:val="left" w:pos="6037"/>
        </w:tabs>
        <w:spacing w:before="240" w:after="240"/>
        <w:jc w:val="both"/>
        <w:rPr>
          <w:sz w:val="28"/>
          <w:szCs w:val="28"/>
        </w:rPr>
      </w:pPr>
      <w:r>
        <w:rPr>
          <w:sz w:val="28"/>
          <w:szCs w:val="28"/>
        </w:rPr>
        <w:t xml:space="preserve">[19] In this paper, in order to show the value gained, they present unique data pre-processing techniques in this research, which they then apply to the training data for an ANN and evaluate the accuracy of the predictions it </w:t>
      </w:r>
      <w:proofErr w:type="spellStart"/>
      <w:proofErr w:type="gramStart"/>
      <w:r>
        <w:rPr>
          <w:sz w:val="28"/>
          <w:szCs w:val="28"/>
        </w:rPr>
        <w:t>generates.For</w:t>
      </w:r>
      <w:proofErr w:type="spellEnd"/>
      <w:proofErr w:type="gramEnd"/>
      <w:r>
        <w:rPr>
          <w:sz w:val="28"/>
          <w:szCs w:val="28"/>
        </w:rPr>
        <w:t xml:space="preserve"> the purpose of balancing supply and demand and establishing power pricing, load forecasting is crucial. Artificial neural networks (ANNs), which can anticipate future loads after being trained on a collection of data, have often been used to support load forecasting. The caliber and accessibility of the training set of data affects how well the ANNs anticipate outcomes. Utilizing consumption information from the Greek interconnected power system, the suggested tactics and the outcomes are demonstrated.</w:t>
      </w:r>
    </w:p>
    <w:p w14:paraId="0A592823" w14:textId="77777777" w:rsidR="001F3F4A" w:rsidRDefault="001F3F4A" w:rsidP="001F3F4A">
      <w:pPr>
        <w:tabs>
          <w:tab w:val="left" w:pos="1120"/>
          <w:tab w:val="left" w:pos="6037"/>
        </w:tabs>
        <w:spacing w:before="240" w:after="240"/>
        <w:jc w:val="both"/>
        <w:rPr>
          <w:sz w:val="28"/>
          <w:szCs w:val="28"/>
        </w:rPr>
      </w:pPr>
      <w:r>
        <w:rPr>
          <w:sz w:val="28"/>
          <w:szCs w:val="28"/>
        </w:rPr>
        <w:t xml:space="preserve">[20] This study uses long short-term memory neural networks (LSTM NN) to construct two models for estimating short-term electrical load. While the second model forecasts multi-step intraday rolling horizons, the first model concentrates on anticipating a single step forward load. Along with the load time series, these models also </w:t>
      </w:r>
      <w:proofErr w:type="gramStart"/>
      <w:r>
        <w:rPr>
          <w:sz w:val="28"/>
          <w:szCs w:val="28"/>
        </w:rPr>
        <w:t>take into account</w:t>
      </w:r>
      <w:proofErr w:type="gramEnd"/>
      <w:r>
        <w:rPr>
          <w:sz w:val="28"/>
          <w:szCs w:val="28"/>
        </w:rPr>
        <w:t xml:space="preserve"> regional weather information. Notably, the addition of a categorical feature vector with a rolling time-index series, a day-of-week index, a holiday flag, and a time-of-day index considerably enhances the accuracy of load forecasts. The generalized regression neural network (GRNN) and the extreme learning machine (ELM) are two other machine learning methods that are compared in the study </w:t>
      </w:r>
      <w:proofErr w:type="gramStart"/>
      <w:r>
        <w:rPr>
          <w:sz w:val="28"/>
          <w:szCs w:val="28"/>
        </w:rPr>
        <w:t>in order to</w:t>
      </w:r>
      <w:proofErr w:type="gramEnd"/>
      <w:r>
        <w:rPr>
          <w:sz w:val="28"/>
          <w:szCs w:val="28"/>
        </w:rPr>
        <w:t xml:space="preserve"> evaluate the performance of the LSTM NN. </w:t>
      </w:r>
    </w:p>
    <w:p w14:paraId="57148B55" w14:textId="050DB92C" w:rsidR="00AE4420" w:rsidRDefault="00000000">
      <w:pPr>
        <w:pStyle w:val="BodyText"/>
        <w:spacing w:before="1" w:line="360" w:lineRule="auto"/>
        <w:ind w:left="200" w:right="296" w:firstLine="779"/>
        <w:jc w:val="both"/>
      </w:pPr>
      <w:r>
        <w:t>.</w:t>
      </w:r>
    </w:p>
    <w:p w14:paraId="4A3225C1" w14:textId="77777777" w:rsidR="00AE4420" w:rsidRDefault="00AE4420">
      <w:pPr>
        <w:spacing w:line="360" w:lineRule="auto"/>
        <w:jc w:val="both"/>
        <w:sectPr w:rsidR="00AE4420">
          <w:pgSz w:w="11910" w:h="16840"/>
          <w:pgMar w:top="980" w:right="1140" w:bottom="1160" w:left="1600" w:header="665" w:footer="974" w:gutter="0"/>
          <w:cols w:space="720"/>
        </w:sectPr>
      </w:pPr>
    </w:p>
    <w:p w14:paraId="13AF7B7C" w14:textId="77777777" w:rsidR="001F3F4A" w:rsidRDefault="001F3F4A" w:rsidP="001F3F4A">
      <w:pPr>
        <w:tabs>
          <w:tab w:val="left" w:pos="1120"/>
          <w:tab w:val="left" w:pos="6037"/>
        </w:tabs>
        <w:spacing w:before="115"/>
        <w:rPr>
          <w:b/>
          <w:sz w:val="36"/>
          <w:szCs w:val="36"/>
        </w:rPr>
      </w:pPr>
      <w:r>
        <w:rPr>
          <w:b/>
          <w:sz w:val="36"/>
          <w:szCs w:val="36"/>
        </w:rPr>
        <w:lastRenderedPageBreak/>
        <w:t>2.2 Open Issues and Challenges</w:t>
      </w:r>
    </w:p>
    <w:p w14:paraId="4E211126" w14:textId="77777777" w:rsidR="001F3F4A" w:rsidRDefault="001F3F4A" w:rsidP="001F3F4A">
      <w:pPr>
        <w:tabs>
          <w:tab w:val="left" w:pos="1120"/>
          <w:tab w:val="left" w:pos="6037"/>
        </w:tabs>
        <w:spacing w:before="115"/>
        <w:rPr>
          <w:sz w:val="28"/>
          <w:szCs w:val="28"/>
        </w:rPr>
      </w:pPr>
      <w:r>
        <w:rPr>
          <w:sz w:val="28"/>
          <w:szCs w:val="28"/>
        </w:rPr>
        <w:t xml:space="preserve">There are </w:t>
      </w:r>
      <w:proofErr w:type="gramStart"/>
      <w:r>
        <w:rPr>
          <w:sz w:val="28"/>
          <w:szCs w:val="28"/>
        </w:rPr>
        <w:t>a number of</w:t>
      </w:r>
      <w:proofErr w:type="gramEnd"/>
      <w:r>
        <w:rPr>
          <w:sz w:val="28"/>
          <w:szCs w:val="28"/>
        </w:rPr>
        <w:t xml:space="preserve"> unresolved problems and difficulties that academics and practitioners need to address even if the use of deep learning approaches for load forecasting in smart grids shows promise. These difficulties include:</w:t>
      </w:r>
    </w:p>
    <w:p w14:paraId="659BB51F" w14:textId="77777777" w:rsidR="001F3F4A" w:rsidRDefault="001F3F4A" w:rsidP="001F3F4A">
      <w:pPr>
        <w:tabs>
          <w:tab w:val="left" w:pos="1120"/>
          <w:tab w:val="left" w:pos="6037"/>
        </w:tabs>
        <w:spacing w:before="115"/>
        <w:rPr>
          <w:sz w:val="28"/>
          <w:szCs w:val="28"/>
        </w:rPr>
      </w:pPr>
      <w:r>
        <w:rPr>
          <w:b/>
          <w:sz w:val="28"/>
          <w:szCs w:val="28"/>
        </w:rPr>
        <w:t>Data Quality and Availability</w:t>
      </w:r>
      <w:r>
        <w:rPr>
          <w:sz w:val="28"/>
          <w:szCs w:val="28"/>
        </w:rPr>
        <w:t>: Finding sufficient, high-quality data to train and test deep learning models is one of the major issues. It might be difficult to find precise and trustworthy load data as well as pertinent weather data. Processes for gathering data should make sure to include a variety of variables that affect load demand, such as holidays, special occasions, and anomalies. Additionally, to deal with missing values, outliers, and inconsistencies, data preparation techniques must be used.</w:t>
      </w:r>
    </w:p>
    <w:p w14:paraId="218049B2" w14:textId="77777777" w:rsidR="001F3F4A" w:rsidRDefault="001F3F4A" w:rsidP="001F3F4A">
      <w:pPr>
        <w:tabs>
          <w:tab w:val="left" w:pos="1120"/>
          <w:tab w:val="left" w:pos="6037"/>
        </w:tabs>
        <w:spacing w:before="115"/>
        <w:rPr>
          <w:sz w:val="28"/>
          <w:szCs w:val="28"/>
        </w:rPr>
      </w:pPr>
    </w:p>
    <w:p w14:paraId="5197E690" w14:textId="77777777" w:rsidR="001F3F4A" w:rsidRDefault="001F3F4A" w:rsidP="001F3F4A">
      <w:pPr>
        <w:tabs>
          <w:tab w:val="left" w:pos="1120"/>
          <w:tab w:val="left" w:pos="6037"/>
        </w:tabs>
        <w:spacing w:before="115"/>
        <w:rPr>
          <w:sz w:val="28"/>
          <w:szCs w:val="28"/>
        </w:rPr>
      </w:pPr>
      <w:r>
        <w:rPr>
          <w:b/>
          <w:sz w:val="28"/>
          <w:szCs w:val="28"/>
        </w:rPr>
        <w:t>Feature Engineering</w:t>
      </w:r>
      <w:r>
        <w:rPr>
          <w:sz w:val="28"/>
          <w:szCs w:val="28"/>
        </w:rPr>
        <w:t>: Deep learning models frequently need rigorous feature engineering to extract pertinent features from the input data. The performance of the model may be greatly improved by selecting the most useful elements and correctly modifying them. It is still difficult to develop automated feature engineering methods or integrate domain knowledge into the feature selection process.</w:t>
      </w:r>
    </w:p>
    <w:p w14:paraId="4B75054B" w14:textId="77777777" w:rsidR="001F3F4A" w:rsidRDefault="001F3F4A" w:rsidP="001F3F4A">
      <w:pPr>
        <w:tabs>
          <w:tab w:val="left" w:pos="1120"/>
          <w:tab w:val="left" w:pos="6037"/>
        </w:tabs>
        <w:spacing w:before="115"/>
        <w:rPr>
          <w:sz w:val="28"/>
          <w:szCs w:val="28"/>
        </w:rPr>
      </w:pPr>
    </w:p>
    <w:p w14:paraId="6358E60F" w14:textId="77777777" w:rsidR="001F3F4A" w:rsidRDefault="001F3F4A" w:rsidP="001F3F4A">
      <w:pPr>
        <w:tabs>
          <w:tab w:val="left" w:pos="1120"/>
          <w:tab w:val="left" w:pos="6037"/>
        </w:tabs>
        <w:spacing w:before="115"/>
        <w:rPr>
          <w:sz w:val="28"/>
          <w:szCs w:val="28"/>
        </w:rPr>
      </w:pPr>
      <w:r>
        <w:rPr>
          <w:b/>
          <w:sz w:val="28"/>
          <w:szCs w:val="28"/>
        </w:rPr>
        <w:t>Model Interpretability</w:t>
      </w:r>
      <w:r>
        <w:rPr>
          <w:sz w:val="28"/>
          <w:szCs w:val="28"/>
        </w:rPr>
        <w:t>: Because deep learning models are sometimes referred to as "black-box models," it might be challenging to understand the predictions they provide. Making decisions on the management of the smart grid may need an understanding of the variables and factors that affect load forecasts. Research is still being done on methods for deciphering the predictions of deep learning models and giving insights into the underlying linkages and patterns.</w:t>
      </w:r>
    </w:p>
    <w:p w14:paraId="647EC927" w14:textId="77777777" w:rsidR="001F3F4A" w:rsidRDefault="001F3F4A" w:rsidP="001F3F4A">
      <w:pPr>
        <w:tabs>
          <w:tab w:val="left" w:pos="1120"/>
          <w:tab w:val="left" w:pos="6037"/>
        </w:tabs>
        <w:spacing w:before="115"/>
        <w:rPr>
          <w:sz w:val="28"/>
          <w:szCs w:val="28"/>
        </w:rPr>
      </w:pPr>
    </w:p>
    <w:p w14:paraId="6EF7D919" w14:textId="77777777" w:rsidR="001F3F4A" w:rsidRDefault="001F3F4A" w:rsidP="001F3F4A">
      <w:pPr>
        <w:tabs>
          <w:tab w:val="left" w:pos="1120"/>
          <w:tab w:val="left" w:pos="6037"/>
        </w:tabs>
        <w:spacing w:before="115"/>
        <w:rPr>
          <w:sz w:val="28"/>
          <w:szCs w:val="28"/>
        </w:rPr>
      </w:pPr>
      <w:r>
        <w:rPr>
          <w:b/>
          <w:sz w:val="28"/>
          <w:szCs w:val="28"/>
        </w:rPr>
        <w:t xml:space="preserve">Model </w:t>
      </w:r>
      <w:proofErr w:type="spellStart"/>
      <w:proofErr w:type="gramStart"/>
      <w:r>
        <w:rPr>
          <w:b/>
          <w:sz w:val="28"/>
          <w:szCs w:val="28"/>
        </w:rPr>
        <w:t>Generalization</w:t>
      </w:r>
      <w:r>
        <w:rPr>
          <w:sz w:val="28"/>
          <w:szCs w:val="28"/>
        </w:rPr>
        <w:t>:Deep</w:t>
      </w:r>
      <w:proofErr w:type="spellEnd"/>
      <w:proofErr w:type="gramEnd"/>
      <w:r>
        <w:rPr>
          <w:sz w:val="28"/>
          <w:szCs w:val="28"/>
        </w:rPr>
        <w:t xml:space="preserve"> learning algorithms can overfit, particularly when the training data is small or not reflective of real-world situations. It might be difficult to make sure that the trained models can generalize to new data and adjust to shifting load patterns. This problem may be solved with the use of methods like regularization, cross-validation, and transfer learning.</w:t>
      </w:r>
    </w:p>
    <w:p w14:paraId="35507E8E" w14:textId="77777777" w:rsidR="001F3F4A" w:rsidRDefault="001F3F4A" w:rsidP="001F3F4A">
      <w:pPr>
        <w:tabs>
          <w:tab w:val="left" w:pos="1120"/>
          <w:tab w:val="left" w:pos="6037"/>
        </w:tabs>
        <w:spacing w:before="115"/>
        <w:rPr>
          <w:sz w:val="28"/>
          <w:szCs w:val="28"/>
        </w:rPr>
      </w:pPr>
    </w:p>
    <w:p w14:paraId="6C13EBC5" w14:textId="77777777" w:rsidR="001F3F4A" w:rsidRDefault="001F3F4A" w:rsidP="001F3F4A">
      <w:pPr>
        <w:tabs>
          <w:tab w:val="left" w:pos="1120"/>
          <w:tab w:val="left" w:pos="6037"/>
        </w:tabs>
        <w:spacing w:before="115"/>
        <w:rPr>
          <w:sz w:val="28"/>
          <w:szCs w:val="28"/>
        </w:rPr>
      </w:pPr>
      <w:r>
        <w:rPr>
          <w:b/>
          <w:sz w:val="28"/>
          <w:szCs w:val="28"/>
        </w:rPr>
        <w:t>Efficiency of computation</w:t>
      </w:r>
      <w:r>
        <w:rPr>
          <w:sz w:val="28"/>
          <w:szCs w:val="28"/>
        </w:rPr>
        <w:t>: Deep learning models can be computationally expensive and demand a lot of computer power, especially when used to solve complex load forecasting issues in smart grids. Computational constraints can be solved by creating effective methods and algorithms to reduce the lengths of model training and inference processes as well as by investigating hardware accelerations.</w:t>
      </w:r>
    </w:p>
    <w:p w14:paraId="32927397" w14:textId="5348CAC5" w:rsidR="00AE4420" w:rsidRDefault="001F3F4A" w:rsidP="001F3F4A">
      <w:pPr>
        <w:jc w:val="both"/>
        <w:sectPr w:rsidR="00AE4420">
          <w:pgSz w:w="11910" w:h="16840"/>
          <w:pgMar w:top="980" w:right="1140" w:bottom="1160" w:left="1600" w:header="665" w:footer="974" w:gutter="0"/>
          <w:cols w:space="720"/>
        </w:sectPr>
      </w:pPr>
      <w:r>
        <w:rPr>
          <w:b/>
          <w:sz w:val="28"/>
          <w:szCs w:val="28"/>
        </w:rPr>
        <w:t>Scalability and Model Integration</w:t>
      </w:r>
      <w:r>
        <w:rPr>
          <w:sz w:val="28"/>
          <w:szCs w:val="28"/>
        </w:rPr>
        <w:t>: It is difficult to scale deep learning models for use in real-time load forecasting within the framework of current smart grid</w:t>
      </w:r>
    </w:p>
    <w:p w14:paraId="3DABA60F" w14:textId="77777777" w:rsidR="001F3F4A" w:rsidRDefault="001F3F4A" w:rsidP="001F3F4A">
      <w:pPr>
        <w:tabs>
          <w:tab w:val="left" w:pos="1120"/>
          <w:tab w:val="left" w:pos="6037"/>
        </w:tabs>
        <w:spacing w:before="115"/>
        <w:rPr>
          <w:sz w:val="28"/>
          <w:szCs w:val="28"/>
        </w:rPr>
      </w:pPr>
      <w:r>
        <w:rPr>
          <w:sz w:val="28"/>
          <w:szCs w:val="28"/>
        </w:rPr>
        <w:lastRenderedPageBreak/>
        <w:t xml:space="preserve">technologies. Important factors to </w:t>
      </w:r>
      <w:proofErr w:type="gramStart"/>
      <w:r>
        <w:rPr>
          <w:sz w:val="28"/>
          <w:szCs w:val="28"/>
        </w:rPr>
        <w:t>take into account</w:t>
      </w:r>
      <w:proofErr w:type="gramEnd"/>
      <w:r>
        <w:rPr>
          <w:sz w:val="28"/>
          <w:szCs w:val="28"/>
        </w:rPr>
        <w:t xml:space="preserve"> include modifying the models to accommodate streaming data, resolving synchronization and communication problems, and creating effective deployment plans.</w:t>
      </w:r>
    </w:p>
    <w:p w14:paraId="7D0E65D3" w14:textId="77777777" w:rsidR="001F3F4A" w:rsidRDefault="001F3F4A" w:rsidP="001F3F4A">
      <w:pPr>
        <w:tabs>
          <w:tab w:val="left" w:pos="1120"/>
          <w:tab w:val="left" w:pos="6037"/>
        </w:tabs>
        <w:spacing w:before="115"/>
        <w:rPr>
          <w:sz w:val="28"/>
          <w:szCs w:val="28"/>
        </w:rPr>
      </w:pPr>
    </w:p>
    <w:p w14:paraId="2C65460A" w14:textId="77777777" w:rsidR="001F3F4A" w:rsidRDefault="001F3F4A" w:rsidP="001F3F4A">
      <w:pPr>
        <w:tabs>
          <w:tab w:val="left" w:pos="1120"/>
          <w:tab w:val="left" w:pos="6037"/>
        </w:tabs>
        <w:spacing w:before="115"/>
        <w:rPr>
          <w:sz w:val="28"/>
          <w:szCs w:val="28"/>
        </w:rPr>
      </w:pPr>
      <w:r>
        <w:rPr>
          <w:b/>
          <w:sz w:val="28"/>
          <w:szCs w:val="28"/>
        </w:rPr>
        <w:t>Factors of Regulation and Economy</w:t>
      </w:r>
      <w:r>
        <w:rPr>
          <w:sz w:val="28"/>
          <w:szCs w:val="28"/>
        </w:rPr>
        <w:t>: The application of deep learning techniques for load forecasting in smart grids may present problems of regulation and economy. Important factors to think about when deploying deep learning-based load forecasting systems include ensuring regulatory compliance, resolving privacy issues, and determining the cost-effectiveness and return on investment.</w:t>
      </w:r>
    </w:p>
    <w:p w14:paraId="443CC72C" w14:textId="77777777" w:rsidR="001F3F4A" w:rsidRDefault="001F3F4A" w:rsidP="001F3F4A">
      <w:pPr>
        <w:tabs>
          <w:tab w:val="left" w:pos="1120"/>
          <w:tab w:val="left" w:pos="6037"/>
        </w:tabs>
        <w:spacing w:before="115"/>
        <w:rPr>
          <w:sz w:val="24"/>
          <w:szCs w:val="24"/>
        </w:rPr>
      </w:pPr>
      <w:r>
        <w:rPr>
          <w:sz w:val="24"/>
          <w:szCs w:val="24"/>
        </w:rPr>
        <w:t xml:space="preserve"> </w:t>
      </w:r>
    </w:p>
    <w:p w14:paraId="60DFC629" w14:textId="77777777" w:rsidR="001F3F4A" w:rsidRDefault="001F3F4A" w:rsidP="001F3F4A">
      <w:pPr>
        <w:tabs>
          <w:tab w:val="left" w:pos="1120"/>
          <w:tab w:val="left" w:pos="6037"/>
        </w:tabs>
        <w:spacing w:before="115"/>
        <w:rPr>
          <w:b/>
          <w:sz w:val="36"/>
          <w:szCs w:val="36"/>
        </w:rPr>
      </w:pPr>
      <w:r>
        <w:rPr>
          <w:b/>
          <w:sz w:val="36"/>
          <w:szCs w:val="36"/>
        </w:rPr>
        <w:t>2.3 Problem Statement</w:t>
      </w:r>
    </w:p>
    <w:p w14:paraId="33517A02" w14:textId="4E81B3E9" w:rsidR="001F3F4A" w:rsidRPr="001F3F4A" w:rsidRDefault="001F3F4A" w:rsidP="001F3F4A">
      <w:pPr>
        <w:tabs>
          <w:tab w:val="left" w:pos="1120"/>
          <w:tab w:val="left" w:pos="6037"/>
        </w:tabs>
        <w:spacing w:before="115"/>
        <w:rPr>
          <w:b/>
          <w:sz w:val="36"/>
          <w:szCs w:val="36"/>
        </w:rPr>
      </w:pPr>
      <w:r>
        <w:rPr>
          <w:sz w:val="28"/>
          <w:szCs w:val="28"/>
        </w:rPr>
        <w:t xml:space="preserve">This project uses deep learning techniques to solve the issue of precise load demand forecasting in smart grids. For effective grid management, resource planning, and decision-making, load forecasting is essential. For load forecasting, conventional statistical models and machine learning algorithms have been widely used; nevertheless, deep learning techniques have drawn interest because of their capacity to </w:t>
      </w:r>
      <w:proofErr w:type="spellStart"/>
      <w:r>
        <w:rPr>
          <w:sz w:val="28"/>
          <w:szCs w:val="28"/>
        </w:rPr>
        <w:t>recognise</w:t>
      </w:r>
      <w:proofErr w:type="spellEnd"/>
      <w:r>
        <w:rPr>
          <w:sz w:val="28"/>
          <w:szCs w:val="28"/>
        </w:rPr>
        <w:t xml:space="preserve"> intricate connections and patterns in time series data.</w:t>
      </w:r>
    </w:p>
    <w:p w14:paraId="57C27066" w14:textId="77777777" w:rsidR="001F3F4A" w:rsidRDefault="001F3F4A" w:rsidP="001F3F4A">
      <w:pPr>
        <w:tabs>
          <w:tab w:val="left" w:pos="1120"/>
          <w:tab w:val="left" w:pos="6037"/>
        </w:tabs>
        <w:spacing w:before="115"/>
        <w:jc w:val="both"/>
        <w:rPr>
          <w:sz w:val="28"/>
          <w:szCs w:val="28"/>
        </w:rPr>
      </w:pPr>
      <w:r>
        <w:rPr>
          <w:sz w:val="28"/>
          <w:szCs w:val="28"/>
        </w:rPr>
        <w:t xml:space="preserve">The creation and use of deep learning models for load forecasting in smart grids, such as LSTM, </w:t>
      </w:r>
      <w:proofErr w:type="spellStart"/>
      <w:r>
        <w:rPr>
          <w:sz w:val="28"/>
          <w:szCs w:val="28"/>
        </w:rPr>
        <w:t>DenseNet</w:t>
      </w:r>
      <w:proofErr w:type="spellEnd"/>
      <w:r>
        <w:rPr>
          <w:sz w:val="28"/>
          <w:szCs w:val="28"/>
        </w:rPr>
        <w:t xml:space="preserve">, </w:t>
      </w:r>
      <w:proofErr w:type="spellStart"/>
      <w:r>
        <w:rPr>
          <w:sz w:val="28"/>
          <w:szCs w:val="28"/>
        </w:rPr>
        <w:t>ResNet</w:t>
      </w:r>
      <w:proofErr w:type="spellEnd"/>
      <w:r>
        <w:rPr>
          <w:sz w:val="28"/>
          <w:szCs w:val="28"/>
        </w:rPr>
        <w:t xml:space="preserve">, and a combined model of SVM, </w:t>
      </w:r>
      <w:proofErr w:type="spellStart"/>
      <w:r>
        <w:rPr>
          <w:sz w:val="28"/>
          <w:szCs w:val="28"/>
        </w:rPr>
        <w:t>XGBoost</w:t>
      </w:r>
      <w:proofErr w:type="spellEnd"/>
      <w:r>
        <w:rPr>
          <w:sz w:val="28"/>
          <w:szCs w:val="28"/>
        </w:rPr>
        <w:t xml:space="preserve">, and Decision Tree Classifier, are among the </w:t>
      </w:r>
      <w:proofErr w:type="gramStart"/>
      <w:r>
        <w:rPr>
          <w:sz w:val="28"/>
          <w:szCs w:val="28"/>
        </w:rPr>
        <w:t>particular issues</w:t>
      </w:r>
      <w:proofErr w:type="gramEnd"/>
      <w:r>
        <w:rPr>
          <w:sz w:val="28"/>
          <w:szCs w:val="28"/>
        </w:rPr>
        <w:t xml:space="preserve"> that need to be addressed. These models must be able to correctly forecast future load demand using previous load data and pertinent meteorological data. The study intends to investigate the benefits and drawbacks of various deep learning architectures and evaluate how well they execute load forecasting tasks.</w:t>
      </w:r>
    </w:p>
    <w:p w14:paraId="595ED271" w14:textId="77777777" w:rsidR="001F3F4A" w:rsidRDefault="001F3F4A" w:rsidP="001F3F4A">
      <w:pPr>
        <w:tabs>
          <w:tab w:val="left" w:pos="1120"/>
          <w:tab w:val="left" w:pos="6037"/>
        </w:tabs>
        <w:spacing w:before="115"/>
        <w:jc w:val="both"/>
        <w:rPr>
          <w:sz w:val="28"/>
          <w:szCs w:val="28"/>
        </w:rPr>
      </w:pPr>
      <w:r>
        <w:rPr>
          <w:sz w:val="28"/>
          <w:szCs w:val="28"/>
        </w:rPr>
        <w:t xml:space="preserve">The initiative has difficulties related to data quality and availability as well. </w:t>
      </w:r>
      <w:proofErr w:type="gramStart"/>
      <w:r>
        <w:rPr>
          <w:sz w:val="28"/>
          <w:szCs w:val="28"/>
        </w:rPr>
        <w:t>In order to</w:t>
      </w:r>
      <w:proofErr w:type="gramEnd"/>
      <w:r>
        <w:rPr>
          <w:sz w:val="28"/>
          <w:szCs w:val="28"/>
        </w:rPr>
        <w:t xml:space="preserve"> train and test the models, it is crucial to have precise and trustworthy load data as well as meteorological data. To deal with missing values, outliers, and inconsistencies in the data, preprocessing procedures must be used. </w:t>
      </w:r>
      <w:proofErr w:type="gramStart"/>
      <w:r>
        <w:rPr>
          <w:sz w:val="28"/>
          <w:szCs w:val="28"/>
        </w:rPr>
        <w:t>In order to</w:t>
      </w:r>
      <w:proofErr w:type="gramEnd"/>
      <w:r>
        <w:rPr>
          <w:sz w:val="28"/>
          <w:szCs w:val="28"/>
        </w:rPr>
        <w:t xml:space="preserve"> increase the forecasting accuracy, feature engineering is also essential for removing useful elements from the incoming data.</w:t>
      </w:r>
    </w:p>
    <w:p w14:paraId="25BC2DA4" w14:textId="77777777" w:rsidR="001F3F4A" w:rsidRDefault="001F3F4A" w:rsidP="001F3F4A">
      <w:pPr>
        <w:tabs>
          <w:tab w:val="left" w:pos="1120"/>
          <w:tab w:val="left" w:pos="6037"/>
        </w:tabs>
        <w:spacing w:before="115"/>
        <w:jc w:val="both"/>
        <w:rPr>
          <w:sz w:val="28"/>
          <w:szCs w:val="28"/>
        </w:rPr>
      </w:pPr>
    </w:p>
    <w:p w14:paraId="3F2FB855" w14:textId="77777777" w:rsidR="001F3F4A" w:rsidRDefault="001F3F4A" w:rsidP="001F3F4A">
      <w:pPr>
        <w:tabs>
          <w:tab w:val="left" w:pos="1120"/>
          <w:tab w:val="left" w:pos="6037"/>
        </w:tabs>
        <w:spacing w:before="115"/>
        <w:jc w:val="both"/>
        <w:rPr>
          <w:sz w:val="28"/>
          <w:szCs w:val="28"/>
        </w:rPr>
      </w:pPr>
      <w:r>
        <w:rPr>
          <w:sz w:val="28"/>
          <w:szCs w:val="28"/>
        </w:rPr>
        <w:t xml:space="preserve">The research must also handle the deep learning models' interpretability. </w:t>
      </w:r>
      <w:proofErr w:type="gramStart"/>
      <w:r>
        <w:rPr>
          <w:sz w:val="28"/>
          <w:szCs w:val="28"/>
        </w:rPr>
        <w:t>For the purpose of</w:t>
      </w:r>
      <w:proofErr w:type="gramEnd"/>
      <w:r>
        <w:rPr>
          <w:sz w:val="28"/>
          <w:szCs w:val="28"/>
        </w:rPr>
        <w:t xml:space="preserve"> making decisions and managing the grid, it is crucial to comprehend the elements and aspects that go into load forecasting. A crucial component of the study is developing methods for interpreting model predictions and giving insights into underlying patterns and linkages.</w:t>
      </w:r>
    </w:p>
    <w:p w14:paraId="57F25A79" w14:textId="77777777" w:rsidR="00AE4420" w:rsidRDefault="00AE4420">
      <w:pPr>
        <w:spacing w:line="360" w:lineRule="auto"/>
        <w:jc w:val="both"/>
        <w:sectPr w:rsidR="00AE4420">
          <w:pgSz w:w="11910" w:h="16840"/>
          <w:pgMar w:top="980" w:right="1140" w:bottom="1160" w:left="1600" w:header="665" w:footer="974" w:gutter="0"/>
          <w:cols w:space="720"/>
        </w:sectPr>
      </w:pPr>
    </w:p>
    <w:p w14:paraId="3DAB1733" w14:textId="77777777" w:rsidR="001F3F4A" w:rsidRDefault="001F3F4A" w:rsidP="001F3F4A">
      <w:pPr>
        <w:tabs>
          <w:tab w:val="left" w:pos="1120"/>
          <w:tab w:val="left" w:pos="6037"/>
        </w:tabs>
        <w:spacing w:before="115"/>
        <w:jc w:val="both"/>
        <w:rPr>
          <w:sz w:val="28"/>
          <w:szCs w:val="28"/>
        </w:rPr>
      </w:pPr>
      <w:r>
        <w:rPr>
          <w:sz w:val="28"/>
          <w:szCs w:val="28"/>
        </w:rPr>
        <w:lastRenderedPageBreak/>
        <w:t>In general, the problem statement concentrates on utilizing deep learning techniques to precisely estimate load demand in smart grids, while addressing issues with data accessibility, feature engineering, model interpretability, and model performance assessment. By tackling these issues, the project hopes to develop load forecasting methods and make it possible for smart grid management to be more effective and efficient.</w:t>
      </w:r>
    </w:p>
    <w:p w14:paraId="67A5C2E3" w14:textId="77777777" w:rsidR="001F3F4A" w:rsidRDefault="001F3F4A" w:rsidP="001F3F4A">
      <w:pPr>
        <w:tabs>
          <w:tab w:val="left" w:pos="1120"/>
          <w:tab w:val="left" w:pos="6037"/>
        </w:tabs>
        <w:spacing w:before="115"/>
        <w:jc w:val="both"/>
        <w:rPr>
          <w:sz w:val="28"/>
          <w:szCs w:val="28"/>
        </w:rPr>
      </w:pPr>
      <w:r>
        <w:rPr>
          <w:sz w:val="28"/>
          <w:szCs w:val="28"/>
        </w:rPr>
        <w:t>Load forecasting plays a critical role in optimizing power distribution and management in smart grids. However, traditional load forecasting methods often struggle to capture the complexities and dynamic nature of electricity demand patterns in modern grid systems. The aim of this project is to address the limitations of conventional techniques by leveraging deep learning methods for load forecasting in smart grids. The project aims to develop an accurate and efficient load forecasting model that can effectively utilize the vast amount of data collected from smart meters, weather sensors, and other sources. The objective is to improve the reliability of load predictions, enhance grid stability, optimize power generation and distribution, and ultimately contribute to the efficient operation of smart grids.</w:t>
      </w:r>
    </w:p>
    <w:p w14:paraId="5D32639E" w14:textId="77777777" w:rsidR="001F3F4A" w:rsidRDefault="001F3F4A" w:rsidP="001F3F4A">
      <w:pPr>
        <w:tabs>
          <w:tab w:val="left" w:pos="1120"/>
          <w:tab w:val="left" w:pos="6037"/>
        </w:tabs>
        <w:spacing w:before="115"/>
        <w:rPr>
          <w:sz w:val="24"/>
          <w:szCs w:val="24"/>
        </w:rPr>
      </w:pPr>
    </w:p>
    <w:p w14:paraId="7124867A" w14:textId="77777777" w:rsidR="001F3F4A" w:rsidRDefault="001F3F4A" w:rsidP="001F3F4A">
      <w:pPr>
        <w:tabs>
          <w:tab w:val="left" w:pos="1120"/>
          <w:tab w:val="left" w:pos="6037"/>
        </w:tabs>
        <w:spacing w:before="115"/>
        <w:rPr>
          <w:b/>
          <w:sz w:val="36"/>
          <w:szCs w:val="36"/>
        </w:rPr>
      </w:pPr>
      <w:r>
        <w:rPr>
          <w:b/>
          <w:sz w:val="36"/>
          <w:szCs w:val="36"/>
        </w:rPr>
        <w:t>2.4 Objective</w:t>
      </w:r>
    </w:p>
    <w:p w14:paraId="5F7333BD" w14:textId="77777777" w:rsidR="001F3F4A" w:rsidRDefault="001F3F4A" w:rsidP="001F3F4A">
      <w:pPr>
        <w:tabs>
          <w:tab w:val="left" w:pos="1120"/>
          <w:tab w:val="left" w:pos="6037"/>
        </w:tabs>
        <w:spacing w:before="115"/>
        <w:jc w:val="both"/>
        <w:rPr>
          <w:sz w:val="28"/>
          <w:szCs w:val="28"/>
        </w:rPr>
      </w:pPr>
      <w:r>
        <w:rPr>
          <w:sz w:val="28"/>
          <w:szCs w:val="28"/>
        </w:rPr>
        <w:t xml:space="preserve">In the context of the smart grid, load forecasting strives to deliver precise, trustworthy, and scalable estimates of future electricity consumption. Enabling effective energy management, facilitating the integration of renewable energy sources, and ensuring grid stability are the main goals. The upcoming factors must be </w:t>
      </w:r>
      <w:proofErr w:type="gramStart"/>
      <w:r>
        <w:rPr>
          <w:sz w:val="28"/>
          <w:szCs w:val="28"/>
        </w:rPr>
        <w:t>taken into account</w:t>
      </w:r>
      <w:proofErr w:type="gramEnd"/>
      <w:r>
        <w:rPr>
          <w:sz w:val="28"/>
          <w:szCs w:val="28"/>
        </w:rPr>
        <w:t xml:space="preserve"> in order to reach these objectives:</w:t>
      </w:r>
    </w:p>
    <w:p w14:paraId="6194D118" w14:textId="77777777" w:rsidR="001F3F4A" w:rsidRDefault="001F3F4A" w:rsidP="001F3F4A">
      <w:pPr>
        <w:tabs>
          <w:tab w:val="left" w:pos="1120"/>
          <w:tab w:val="left" w:pos="6037"/>
        </w:tabs>
        <w:spacing w:before="115"/>
        <w:jc w:val="both"/>
        <w:rPr>
          <w:sz w:val="28"/>
          <w:szCs w:val="28"/>
        </w:rPr>
      </w:pPr>
      <w:proofErr w:type="spellStart"/>
      <w:r>
        <w:rPr>
          <w:sz w:val="28"/>
          <w:szCs w:val="28"/>
        </w:rPr>
        <w:t>i</w:t>
      </w:r>
      <w:proofErr w:type="spellEnd"/>
      <w:r>
        <w:rPr>
          <w:sz w:val="28"/>
          <w:szCs w:val="28"/>
        </w:rPr>
        <w:t>)To account for modifications in electricity usage, changes in the weather, and other pertinent aspects, the forecasting models must be updated in real-time. Operators can make wise decisions and successfully handle changes in demand by continuously adapting to the status of the system.</w:t>
      </w:r>
    </w:p>
    <w:p w14:paraId="25267417" w14:textId="77777777" w:rsidR="001F3F4A" w:rsidRDefault="001F3F4A" w:rsidP="001F3F4A">
      <w:pPr>
        <w:tabs>
          <w:tab w:val="left" w:pos="1120"/>
          <w:tab w:val="left" w:pos="6037"/>
        </w:tabs>
        <w:spacing w:before="115"/>
        <w:jc w:val="both"/>
        <w:rPr>
          <w:sz w:val="28"/>
          <w:szCs w:val="28"/>
        </w:rPr>
      </w:pPr>
    </w:p>
    <w:p w14:paraId="4F405F2F" w14:textId="77777777" w:rsidR="001F3F4A" w:rsidRDefault="001F3F4A" w:rsidP="001F3F4A">
      <w:pPr>
        <w:tabs>
          <w:tab w:val="left" w:pos="1120"/>
          <w:tab w:val="left" w:pos="6037"/>
        </w:tabs>
        <w:spacing w:before="115"/>
        <w:jc w:val="both"/>
        <w:rPr>
          <w:sz w:val="28"/>
          <w:szCs w:val="28"/>
        </w:rPr>
      </w:pPr>
      <w:r>
        <w:rPr>
          <w:sz w:val="28"/>
          <w:szCs w:val="28"/>
        </w:rPr>
        <w:t xml:space="preserve">ii)In load forecasting, accuracy and dependability are essential components. The models should work to provide accurate predictions, lowering uncertainty and allowing power system operators to </w:t>
      </w:r>
      <w:proofErr w:type="gramStart"/>
      <w:r>
        <w:rPr>
          <w:sz w:val="28"/>
          <w:szCs w:val="28"/>
        </w:rPr>
        <w:t>more effectively plan electricity generation and delivery</w:t>
      </w:r>
      <w:proofErr w:type="gramEnd"/>
      <w:r>
        <w:rPr>
          <w:sz w:val="28"/>
          <w:szCs w:val="28"/>
        </w:rPr>
        <w:t xml:space="preserve">. A dependable power supply may be </w:t>
      </w:r>
      <w:proofErr w:type="gramStart"/>
      <w:r>
        <w:rPr>
          <w:sz w:val="28"/>
          <w:szCs w:val="28"/>
        </w:rPr>
        <w:t>maintained</w:t>
      </w:r>
      <w:proofErr w:type="gramEnd"/>
      <w:r>
        <w:rPr>
          <w:sz w:val="28"/>
          <w:szCs w:val="28"/>
        </w:rPr>
        <w:t xml:space="preserve"> and operational expenses reduced by precisely anticipating electricity consumption.</w:t>
      </w:r>
    </w:p>
    <w:p w14:paraId="73907D31" w14:textId="77777777" w:rsidR="001F3F4A" w:rsidRDefault="001F3F4A" w:rsidP="001F3F4A">
      <w:pPr>
        <w:tabs>
          <w:tab w:val="left" w:pos="1120"/>
          <w:tab w:val="left" w:pos="6037"/>
        </w:tabs>
        <w:spacing w:before="115"/>
        <w:jc w:val="both"/>
        <w:rPr>
          <w:sz w:val="28"/>
          <w:szCs w:val="28"/>
        </w:rPr>
      </w:pPr>
    </w:p>
    <w:p w14:paraId="51990EA5" w14:textId="091FA8F4" w:rsidR="00AE4420" w:rsidRDefault="001F3F4A" w:rsidP="001F3F4A">
      <w:pPr>
        <w:jc w:val="both"/>
        <w:sectPr w:rsidR="00AE4420">
          <w:pgSz w:w="11910" w:h="16840"/>
          <w:pgMar w:top="980" w:right="1140" w:bottom="1160" w:left="1600" w:header="665" w:footer="974" w:gutter="0"/>
          <w:cols w:space="720"/>
        </w:sectPr>
      </w:pPr>
      <w:r>
        <w:rPr>
          <w:sz w:val="28"/>
          <w:szCs w:val="28"/>
        </w:rPr>
        <w:t xml:space="preserve">iii)The application criteria should be met by the level of detail in load forecasting predictions. Forecasts may be needed on an hourly, daily, or weekly basis, depending on the </w:t>
      </w:r>
      <w:proofErr w:type="gramStart"/>
      <w:r>
        <w:rPr>
          <w:sz w:val="28"/>
          <w:szCs w:val="28"/>
        </w:rPr>
        <w:t>particular requirements</w:t>
      </w:r>
      <w:proofErr w:type="gramEnd"/>
      <w:r>
        <w:rPr>
          <w:sz w:val="28"/>
          <w:szCs w:val="28"/>
        </w:rPr>
        <w:t xml:space="preserve"> of the system. This level of specificity enables more accurate planning and resource </w:t>
      </w:r>
      <w:proofErr w:type="spellStart"/>
      <w:r>
        <w:rPr>
          <w:sz w:val="28"/>
          <w:szCs w:val="28"/>
        </w:rPr>
        <w:t>optimisation</w:t>
      </w:r>
      <w:proofErr w:type="spellEnd"/>
      <w:r>
        <w:rPr>
          <w:sz w:val="28"/>
          <w:szCs w:val="28"/>
        </w:rPr>
        <w:t xml:space="preserve"> for power generation</w:t>
      </w:r>
    </w:p>
    <w:p w14:paraId="66BEC652" w14:textId="77777777" w:rsidR="001F3F4A" w:rsidRDefault="001F3F4A" w:rsidP="001F3F4A">
      <w:pPr>
        <w:tabs>
          <w:tab w:val="left" w:pos="1120"/>
          <w:tab w:val="left" w:pos="6037"/>
        </w:tabs>
        <w:spacing w:before="115"/>
        <w:jc w:val="both"/>
        <w:rPr>
          <w:sz w:val="28"/>
          <w:szCs w:val="28"/>
        </w:rPr>
      </w:pPr>
      <w:r>
        <w:rPr>
          <w:sz w:val="28"/>
          <w:szCs w:val="28"/>
        </w:rPr>
        <w:lastRenderedPageBreak/>
        <w:t>and delivery.</w:t>
      </w:r>
    </w:p>
    <w:p w14:paraId="6DBAB049" w14:textId="77777777" w:rsidR="001F3F4A" w:rsidRDefault="001F3F4A" w:rsidP="001F3F4A">
      <w:pPr>
        <w:tabs>
          <w:tab w:val="left" w:pos="1120"/>
          <w:tab w:val="left" w:pos="6037"/>
        </w:tabs>
        <w:spacing w:before="115"/>
        <w:jc w:val="both"/>
        <w:rPr>
          <w:sz w:val="28"/>
          <w:szCs w:val="28"/>
        </w:rPr>
      </w:pPr>
      <w:r>
        <w:rPr>
          <w:sz w:val="28"/>
          <w:szCs w:val="28"/>
        </w:rPr>
        <w:t>iv)Scalable load forecasting methods must be able to handle huge, intricate datasets. The models must be able to correctly forecast demand for various scenarios because the demand for electricity differs between locations and time frames. Scalability guarantees that the models can manage the complexity and volume of data related to various geographic and temporal contexts.</w:t>
      </w:r>
    </w:p>
    <w:p w14:paraId="2E09D2B6" w14:textId="77777777" w:rsidR="001F3F4A" w:rsidRDefault="001F3F4A" w:rsidP="001F3F4A">
      <w:pPr>
        <w:tabs>
          <w:tab w:val="left" w:pos="1120"/>
          <w:tab w:val="left" w:pos="6037"/>
        </w:tabs>
        <w:spacing w:before="115"/>
        <w:rPr>
          <w:b/>
          <w:sz w:val="36"/>
          <w:szCs w:val="36"/>
        </w:rPr>
      </w:pPr>
      <w:r>
        <w:rPr>
          <w:b/>
          <w:sz w:val="36"/>
          <w:szCs w:val="36"/>
        </w:rPr>
        <w:t>2.5 Scope of the Work</w:t>
      </w:r>
    </w:p>
    <w:p w14:paraId="49E56310" w14:textId="77777777" w:rsidR="001F3F4A" w:rsidRDefault="001F3F4A" w:rsidP="001F3F4A">
      <w:pPr>
        <w:tabs>
          <w:tab w:val="left" w:pos="1120"/>
          <w:tab w:val="left" w:pos="6037"/>
        </w:tabs>
        <w:spacing w:before="115"/>
        <w:jc w:val="both"/>
        <w:rPr>
          <w:sz w:val="28"/>
          <w:szCs w:val="28"/>
        </w:rPr>
      </w:pPr>
      <w:r>
        <w:rPr>
          <w:sz w:val="28"/>
          <w:szCs w:val="28"/>
        </w:rPr>
        <w:t>The application of deep learning techniques for load forecasting in smart grids is broad and covers a variety of elements. Here are some crucial topics that fall under the purview of this work:</w:t>
      </w:r>
    </w:p>
    <w:p w14:paraId="00163994" w14:textId="77777777" w:rsidR="001F3F4A" w:rsidRDefault="001F3F4A" w:rsidP="001F3F4A">
      <w:pPr>
        <w:tabs>
          <w:tab w:val="left" w:pos="1120"/>
          <w:tab w:val="left" w:pos="6037"/>
        </w:tabs>
        <w:spacing w:before="115"/>
        <w:jc w:val="both"/>
        <w:rPr>
          <w:sz w:val="28"/>
          <w:szCs w:val="28"/>
        </w:rPr>
      </w:pPr>
      <w:proofErr w:type="spellStart"/>
      <w:r>
        <w:rPr>
          <w:sz w:val="28"/>
          <w:szCs w:val="28"/>
        </w:rPr>
        <w:t>i</w:t>
      </w:r>
      <w:proofErr w:type="spellEnd"/>
      <w:r>
        <w:rPr>
          <w:sz w:val="28"/>
          <w:szCs w:val="28"/>
        </w:rPr>
        <w:t xml:space="preserve">)Improving load forecasting in smart grids is the main objective. When compared to conventional forecasting techniques, deep learning models have the capacity to capture the complex connections and patterns found in load data. The goal of the study is to improve prediction accuracy by investigating various deep learning architectures, feature engineering methods, and </w:t>
      </w:r>
      <w:proofErr w:type="spellStart"/>
      <w:r>
        <w:rPr>
          <w:sz w:val="28"/>
          <w:szCs w:val="28"/>
        </w:rPr>
        <w:t>optimisation</w:t>
      </w:r>
      <w:proofErr w:type="spellEnd"/>
      <w:r>
        <w:rPr>
          <w:sz w:val="28"/>
          <w:szCs w:val="28"/>
        </w:rPr>
        <w:t xml:space="preserve"> algorithms.</w:t>
      </w:r>
    </w:p>
    <w:p w14:paraId="6FAB914B" w14:textId="77777777" w:rsidR="001F3F4A" w:rsidRDefault="001F3F4A" w:rsidP="001F3F4A">
      <w:pPr>
        <w:tabs>
          <w:tab w:val="left" w:pos="1120"/>
          <w:tab w:val="left" w:pos="6037"/>
        </w:tabs>
        <w:spacing w:before="115"/>
        <w:jc w:val="both"/>
        <w:rPr>
          <w:sz w:val="28"/>
          <w:szCs w:val="28"/>
        </w:rPr>
      </w:pPr>
      <w:r>
        <w:rPr>
          <w:sz w:val="28"/>
          <w:szCs w:val="28"/>
        </w:rPr>
        <w:t>ii)Real-time forecasting is possible using deep learning techniques, allowing grid operators to make well-informed decisions and improve grid performance. The goal is to create models that can handle streaming data and deliver accurate load projections in a timely manner to assist real-time grid management.</w:t>
      </w:r>
    </w:p>
    <w:p w14:paraId="23F1E2BC" w14:textId="77777777" w:rsidR="001F3F4A" w:rsidRDefault="001F3F4A" w:rsidP="001F3F4A">
      <w:pPr>
        <w:tabs>
          <w:tab w:val="left" w:pos="1120"/>
          <w:tab w:val="left" w:pos="6037"/>
        </w:tabs>
        <w:spacing w:before="115"/>
        <w:jc w:val="both"/>
        <w:rPr>
          <w:sz w:val="28"/>
          <w:szCs w:val="28"/>
        </w:rPr>
      </w:pPr>
      <w:r>
        <w:rPr>
          <w:sz w:val="28"/>
          <w:szCs w:val="28"/>
        </w:rPr>
        <w:t>iii)Real-time forecasting is possible using deep learning techniques, allowing grid operators to make well-informed decisions and improve grid performance. The goal is to create models that can handle streaming data and deliver accurate load projections in a timely manner to assist real-time grid management.</w:t>
      </w:r>
    </w:p>
    <w:p w14:paraId="11940A8F" w14:textId="77777777" w:rsidR="001F3F4A" w:rsidRDefault="001F3F4A" w:rsidP="001F3F4A">
      <w:pPr>
        <w:tabs>
          <w:tab w:val="left" w:pos="1120"/>
          <w:tab w:val="left" w:pos="6037"/>
        </w:tabs>
        <w:spacing w:before="115"/>
        <w:jc w:val="both"/>
        <w:rPr>
          <w:sz w:val="28"/>
          <w:szCs w:val="28"/>
        </w:rPr>
      </w:pPr>
      <w:r>
        <w:rPr>
          <w:sz w:val="28"/>
          <w:szCs w:val="28"/>
        </w:rPr>
        <w:t xml:space="preserve">v)Uncertainty is a natural part of load forecasting because of </w:t>
      </w:r>
      <w:proofErr w:type="gramStart"/>
      <w:r>
        <w:rPr>
          <w:sz w:val="28"/>
          <w:szCs w:val="28"/>
        </w:rPr>
        <w:t>a number of</w:t>
      </w:r>
      <w:proofErr w:type="gramEnd"/>
      <w:r>
        <w:rPr>
          <w:sz w:val="28"/>
          <w:szCs w:val="28"/>
        </w:rPr>
        <w:t xml:space="preserve"> variables, including changes in the weather, shifting consumer trends, and unforeseen events. Investigating approaches for quantifying and incorporating uncertainty into deep learning models, like probabilistic forecasting and ensemble methods, </w:t>
      </w:r>
      <w:proofErr w:type="gramStart"/>
      <w:r>
        <w:rPr>
          <w:sz w:val="28"/>
          <w:szCs w:val="28"/>
        </w:rPr>
        <w:t>in order to</w:t>
      </w:r>
      <w:proofErr w:type="gramEnd"/>
      <w:r>
        <w:rPr>
          <w:sz w:val="28"/>
          <w:szCs w:val="28"/>
        </w:rPr>
        <w:t xml:space="preserve"> produce more accurate and robust load predictions, is part of the scope.</w:t>
      </w:r>
    </w:p>
    <w:p w14:paraId="7765D5A1" w14:textId="77777777" w:rsidR="001F3F4A" w:rsidRDefault="001F3F4A" w:rsidP="001F3F4A">
      <w:pPr>
        <w:tabs>
          <w:tab w:val="left" w:pos="1120"/>
          <w:tab w:val="left" w:pos="6037"/>
        </w:tabs>
        <w:spacing w:before="115"/>
        <w:jc w:val="both"/>
        <w:rPr>
          <w:sz w:val="28"/>
          <w:szCs w:val="28"/>
        </w:rPr>
      </w:pPr>
      <w:r>
        <w:rPr>
          <w:sz w:val="28"/>
          <w:szCs w:val="28"/>
        </w:rPr>
        <w:t xml:space="preserve">v)Forecasting the amount of traffic on the grid is a key part of energy management and grid </w:t>
      </w:r>
      <w:proofErr w:type="spellStart"/>
      <w:r>
        <w:rPr>
          <w:sz w:val="28"/>
          <w:szCs w:val="28"/>
        </w:rPr>
        <w:t>optimisation</w:t>
      </w:r>
      <w:proofErr w:type="spellEnd"/>
      <w:r>
        <w:rPr>
          <w:sz w:val="28"/>
          <w:szCs w:val="28"/>
        </w:rPr>
        <w:t xml:space="preserve"> measures. The scope involves incorporating load projections into sophisticated </w:t>
      </w:r>
      <w:proofErr w:type="spellStart"/>
      <w:r>
        <w:rPr>
          <w:sz w:val="28"/>
          <w:szCs w:val="28"/>
        </w:rPr>
        <w:t>optimisation</w:t>
      </w:r>
      <w:proofErr w:type="spellEnd"/>
      <w:r>
        <w:rPr>
          <w:sz w:val="28"/>
          <w:szCs w:val="28"/>
        </w:rPr>
        <w:t xml:space="preserve"> algorithms for grid stability analysis, demand response, load scheduling, and energy storage management. Energy management systems that are more intelligent and efficient can be developed with the help of deep learning models.</w:t>
      </w:r>
    </w:p>
    <w:p w14:paraId="41AE9EFE" w14:textId="18C17ED9" w:rsidR="00AE4420" w:rsidRDefault="001F3F4A" w:rsidP="001F3F4A">
      <w:pPr>
        <w:jc w:val="both"/>
        <w:sectPr w:rsidR="00AE4420">
          <w:pgSz w:w="11910" w:h="16840"/>
          <w:pgMar w:top="980" w:right="1140" w:bottom="1160" w:left="1600" w:header="665" w:footer="974" w:gutter="0"/>
          <w:cols w:space="720"/>
        </w:sectPr>
      </w:pPr>
      <w:r>
        <w:rPr>
          <w:sz w:val="28"/>
          <w:szCs w:val="28"/>
        </w:rPr>
        <w:t>vi)Smart grids require the gathering and analysis of private and sensitive data. Addressing privacy issues and guaranteeing the security of data used for load forecasting are included in the scope. Techniques including data anonymization, encryption, safe data transmission, and adherence to data protection laws could</w:t>
      </w:r>
    </w:p>
    <w:p w14:paraId="55EFC52E" w14:textId="77777777" w:rsidR="001F3F4A" w:rsidRDefault="001F3F4A" w:rsidP="001F3F4A">
      <w:pPr>
        <w:tabs>
          <w:tab w:val="left" w:pos="1120"/>
          <w:tab w:val="left" w:pos="6037"/>
        </w:tabs>
        <w:spacing w:before="115"/>
        <w:jc w:val="both"/>
        <w:rPr>
          <w:sz w:val="28"/>
          <w:szCs w:val="28"/>
        </w:rPr>
      </w:pPr>
      <w:r>
        <w:rPr>
          <w:sz w:val="28"/>
          <w:szCs w:val="28"/>
        </w:rPr>
        <w:lastRenderedPageBreak/>
        <w:t>be used for this.</w:t>
      </w:r>
    </w:p>
    <w:p w14:paraId="6A6C4CA0" w14:textId="77777777" w:rsidR="001F3F4A" w:rsidRDefault="001F3F4A" w:rsidP="001F3F4A">
      <w:pPr>
        <w:tabs>
          <w:tab w:val="left" w:pos="1120"/>
          <w:tab w:val="left" w:pos="6037"/>
        </w:tabs>
        <w:spacing w:before="115"/>
        <w:jc w:val="both"/>
        <w:rPr>
          <w:sz w:val="28"/>
          <w:szCs w:val="28"/>
        </w:rPr>
      </w:pPr>
      <w:r>
        <w:rPr>
          <w:sz w:val="28"/>
          <w:szCs w:val="28"/>
        </w:rPr>
        <w:t xml:space="preserve">vii)It is within the scope to compare the effectiveness of various deep learning models to more conventional forecasting techniques. </w:t>
      </w:r>
      <w:proofErr w:type="gramStart"/>
      <w:r>
        <w:rPr>
          <w:sz w:val="28"/>
          <w:szCs w:val="28"/>
        </w:rPr>
        <w:t>In order to</w:t>
      </w:r>
      <w:proofErr w:type="gramEnd"/>
      <w:r>
        <w:rPr>
          <w:sz w:val="28"/>
          <w:szCs w:val="28"/>
        </w:rPr>
        <w:t xml:space="preserve"> determine the best methods for load forecasting in smart grids, it is necessary to assess the proposed models' accuracy, robustness, computing efficiency, and scalability.</w:t>
      </w:r>
    </w:p>
    <w:p w14:paraId="43263AEF" w14:textId="77777777" w:rsidR="00AE4420" w:rsidRDefault="00AE4420">
      <w:pPr>
        <w:spacing w:line="360" w:lineRule="auto"/>
        <w:jc w:val="both"/>
        <w:sectPr w:rsidR="00AE4420">
          <w:pgSz w:w="11910" w:h="16840"/>
          <w:pgMar w:top="980" w:right="1140" w:bottom="1160" w:left="1600" w:header="665" w:footer="974" w:gutter="0"/>
          <w:cols w:space="720"/>
        </w:sectPr>
      </w:pPr>
    </w:p>
    <w:p w14:paraId="7BBF279D" w14:textId="77777777" w:rsidR="001F3F4A" w:rsidRDefault="001F3F4A" w:rsidP="001F3F4A">
      <w:pPr>
        <w:tabs>
          <w:tab w:val="left" w:pos="1120"/>
          <w:tab w:val="left" w:pos="6037"/>
        </w:tabs>
        <w:spacing w:before="115"/>
        <w:rPr>
          <w:b/>
          <w:sz w:val="36"/>
          <w:szCs w:val="36"/>
        </w:rPr>
      </w:pPr>
      <w:r>
        <w:rPr>
          <w:b/>
          <w:sz w:val="36"/>
          <w:szCs w:val="36"/>
        </w:rPr>
        <w:lastRenderedPageBreak/>
        <w:t>Chapter 3</w:t>
      </w:r>
    </w:p>
    <w:p w14:paraId="6F5FAD71" w14:textId="77777777" w:rsidR="001F3F4A" w:rsidRDefault="001F3F4A" w:rsidP="001F3F4A">
      <w:pPr>
        <w:tabs>
          <w:tab w:val="left" w:pos="1120"/>
          <w:tab w:val="left" w:pos="6037"/>
        </w:tabs>
        <w:spacing w:before="115"/>
        <w:jc w:val="center"/>
        <w:rPr>
          <w:b/>
          <w:sz w:val="36"/>
          <w:szCs w:val="36"/>
        </w:rPr>
      </w:pPr>
      <w:r>
        <w:rPr>
          <w:b/>
          <w:sz w:val="36"/>
          <w:szCs w:val="36"/>
        </w:rPr>
        <w:t xml:space="preserve"> Methodology </w:t>
      </w:r>
    </w:p>
    <w:p w14:paraId="448DA82F" w14:textId="77777777" w:rsidR="001F3F4A" w:rsidRDefault="001F3F4A" w:rsidP="001F3F4A">
      <w:pPr>
        <w:tabs>
          <w:tab w:val="left" w:pos="1120"/>
          <w:tab w:val="left" w:pos="6037"/>
        </w:tabs>
        <w:spacing w:before="115"/>
        <w:rPr>
          <w:b/>
          <w:sz w:val="28"/>
          <w:szCs w:val="28"/>
        </w:rPr>
      </w:pPr>
      <w:r>
        <w:rPr>
          <w:b/>
          <w:sz w:val="28"/>
          <w:szCs w:val="28"/>
        </w:rPr>
        <w:t xml:space="preserve"> </w:t>
      </w:r>
    </w:p>
    <w:p w14:paraId="0979EEB7" w14:textId="77777777" w:rsidR="001F3F4A" w:rsidRDefault="001F3F4A" w:rsidP="001F3F4A">
      <w:pPr>
        <w:tabs>
          <w:tab w:val="left" w:pos="1120"/>
          <w:tab w:val="left" w:pos="6037"/>
        </w:tabs>
        <w:spacing w:before="115"/>
        <w:rPr>
          <w:b/>
          <w:sz w:val="36"/>
          <w:szCs w:val="36"/>
        </w:rPr>
      </w:pPr>
      <w:r>
        <w:rPr>
          <w:b/>
          <w:sz w:val="36"/>
          <w:szCs w:val="36"/>
        </w:rPr>
        <w:t xml:space="preserve">3.1 Model </w:t>
      </w:r>
      <w:proofErr w:type="gramStart"/>
      <w:r>
        <w:rPr>
          <w:b/>
          <w:sz w:val="36"/>
          <w:szCs w:val="36"/>
        </w:rPr>
        <w:t>1 :</w:t>
      </w:r>
      <w:proofErr w:type="gramEnd"/>
      <w:r>
        <w:rPr>
          <w:b/>
          <w:sz w:val="36"/>
          <w:szCs w:val="36"/>
        </w:rPr>
        <w:t xml:space="preserve"> LSTM RNN with GRNN </w:t>
      </w:r>
    </w:p>
    <w:p w14:paraId="25C79B94" w14:textId="77777777" w:rsidR="001F3F4A" w:rsidRDefault="001F3F4A" w:rsidP="001F3F4A">
      <w:pPr>
        <w:tabs>
          <w:tab w:val="left" w:pos="1120"/>
          <w:tab w:val="left" w:pos="6037"/>
        </w:tabs>
        <w:spacing w:before="115"/>
        <w:rPr>
          <w:b/>
          <w:sz w:val="36"/>
          <w:szCs w:val="36"/>
        </w:rPr>
      </w:pPr>
    </w:p>
    <w:p w14:paraId="75A83FF9" w14:textId="77777777" w:rsidR="001F3F4A" w:rsidRDefault="001F3F4A" w:rsidP="001F3F4A">
      <w:pPr>
        <w:tabs>
          <w:tab w:val="left" w:pos="1120"/>
          <w:tab w:val="left" w:pos="6037"/>
        </w:tabs>
        <w:spacing w:before="115"/>
        <w:jc w:val="both"/>
        <w:rPr>
          <w:b/>
          <w:sz w:val="28"/>
          <w:szCs w:val="28"/>
        </w:rPr>
      </w:pPr>
      <w:proofErr w:type="spellStart"/>
      <w:r>
        <w:rPr>
          <w:b/>
          <w:sz w:val="28"/>
          <w:szCs w:val="28"/>
        </w:rPr>
        <w:t>i</w:t>
      </w:r>
      <w:proofErr w:type="spellEnd"/>
      <w:r>
        <w:rPr>
          <w:b/>
          <w:sz w:val="28"/>
          <w:szCs w:val="28"/>
        </w:rPr>
        <w:t xml:space="preserve">) Recurrent Neural </w:t>
      </w:r>
      <w:proofErr w:type="gramStart"/>
      <w:r>
        <w:rPr>
          <w:b/>
          <w:sz w:val="28"/>
          <w:szCs w:val="28"/>
        </w:rPr>
        <w:t>Network(</w:t>
      </w:r>
      <w:proofErr w:type="gramEnd"/>
      <w:r>
        <w:rPr>
          <w:b/>
          <w:sz w:val="28"/>
          <w:szCs w:val="28"/>
        </w:rPr>
        <w:t xml:space="preserve">RNN) : </w:t>
      </w:r>
    </w:p>
    <w:p w14:paraId="52AB3109" w14:textId="77777777" w:rsidR="001F3F4A" w:rsidRDefault="001F3F4A" w:rsidP="001F3F4A">
      <w:pPr>
        <w:tabs>
          <w:tab w:val="left" w:pos="1120"/>
          <w:tab w:val="left" w:pos="6037"/>
        </w:tabs>
        <w:spacing w:before="115"/>
        <w:jc w:val="both"/>
        <w:rPr>
          <w:sz w:val="28"/>
          <w:szCs w:val="28"/>
        </w:rPr>
      </w:pPr>
      <w:r>
        <w:rPr>
          <w:sz w:val="28"/>
          <w:szCs w:val="28"/>
        </w:rPr>
        <w:t xml:space="preserve">Recurrent neural networks utilize the output from one layer as the input for a subsequent layer. In general, all inputs and outputs are independent of one another, but in the case of RNNs, the idea of memory enters the picture; </w:t>
      </w:r>
      <w:proofErr w:type="gramStart"/>
      <w:r>
        <w:rPr>
          <w:sz w:val="28"/>
          <w:szCs w:val="28"/>
        </w:rPr>
        <w:t>in order to</w:t>
      </w:r>
      <w:proofErr w:type="gramEnd"/>
      <w:r>
        <w:rPr>
          <w:sz w:val="28"/>
          <w:szCs w:val="28"/>
        </w:rPr>
        <w:t xml:space="preserve"> predict the future, the past must be recalled. It is commonly known that RNN can handle difficulties involving sequence modeling and deal with sequential </w:t>
      </w:r>
      <w:proofErr w:type="spellStart"/>
      <w:proofErr w:type="gramStart"/>
      <w:r>
        <w:rPr>
          <w:sz w:val="28"/>
          <w:szCs w:val="28"/>
        </w:rPr>
        <w:t>data.The</w:t>
      </w:r>
      <w:proofErr w:type="spellEnd"/>
      <w:proofErr w:type="gramEnd"/>
      <w:r>
        <w:rPr>
          <w:sz w:val="28"/>
          <w:szCs w:val="28"/>
        </w:rPr>
        <w:t xml:space="preserve"> hidden state, which saves some information about a sequence, is the most crucial aspect of </w:t>
      </w:r>
      <w:proofErr w:type="spellStart"/>
      <w:r>
        <w:rPr>
          <w:sz w:val="28"/>
          <w:szCs w:val="28"/>
        </w:rPr>
        <w:t>RNNs.RNN</w:t>
      </w:r>
      <w:proofErr w:type="spellEnd"/>
      <w:r>
        <w:rPr>
          <w:sz w:val="28"/>
          <w:szCs w:val="28"/>
        </w:rPr>
        <w:t xml:space="preserve"> is well known to recall information with respect to time and works extremely well with time series forecasting models. This </w:t>
      </w:r>
      <w:proofErr w:type="gramStart"/>
      <w:r>
        <w:rPr>
          <w:sz w:val="28"/>
          <w:szCs w:val="28"/>
        </w:rPr>
        <w:t>is in contrast to</w:t>
      </w:r>
      <w:proofErr w:type="gramEnd"/>
      <w:r>
        <w:rPr>
          <w:sz w:val="28"/>
          <w:szCs w:val="28"/>
        </w:rPr>
        <w:t xml:space="preserve"> ANN models, which have variable size of neurons, require too much processing, and use non-shared parameters.</w:t>
      </w:r>
    </w:p>
    <w:p w14:paraId="0C851099" w14:textId="77777777" w:rsidR="001F3F4A" w:rsidRDefault="001F3F4A" w:rsidP="001F3F4A">
      <w:pPr>
        <w:tabs>
          <w:tab w:val="left" w:pos="1120"/>
          <w:tab w:val="left" w:pos="6037"/>
        </w:tabs>
        <w:spacing w:before="115"/>
        <w:jc w:val="both"/>
        <w:rPr>
          <w:sz w:val="28"/>
          <w:szCs w:val="28"/>
        </w:rPr>
      </w:pPr>
      <w:r>
        <w:rPr>
          <w:sz w:val="28"/>
          <w:szCs w:val="28"/>
        </w:rPr>
        <w:t>However, RNN faces the issue of vanishing gradient, making RNN training particularly challenging.</w:t>
      </w:r>
    </w:p>
    <w:p w14:paraId="67DA6764" w14:textId="77777777" w:rsidR="001F3F4A" w:rsidRDefault="001F3F4A" w:rsidP="001F3F4A">
      <w:pPr>
        <w:tabs>
          <w:tab w:val="left" w:pos="1120"/>
          <w:tab w:val="left" w:pos="6037"/>
        </w:tabs>
        <w:spacing w:before="115"/>
        <w:jc w:val="both"/>
        <w:rPr>
          <w:sz w:val="28"/>
          <w:szCs w:val="28"/>
        </w:rPr>
      </w:pPr>
    </w:p>
    <w:p w14:paraId="40BD4ECE" w14:textId="77777777" w:rsidR="001F3F4A" w:rsidRDefault="001F3F4A" w:rsidP="001F3F4A">
      <w:pPr>
        <w:tabs>
          <w:tab w:val="left" w:pos="1120"/>
          <w:tab w:val="left" w:pos="6037"/>
        </w:tabs>
        <w:spacing w:before="115"/>
        <w:jc w:val="both"/>
        <w:rPr>
          <w:b/>
          <w:sz w:val="28"/>
          <w:szCs w:val="28"/>
        </w:rPr>
      </w:pPr>
      <w:r>
        <w:rPr>
          <w:b/>
          <w:sz w:val="28"/>
          <w:szCs w:val="28"/>
        </w:rPr>
        <w:t xml:space="preserve">ii) Long Short Term </w:t>
      </w:r>
      <w:proofErr w:type="gramStart"/>
      <w:r>
        <w:rPr>
          <w:b/>
          <w:sz w:val="28"/>
          <w:szCs w:val="28"/>
        </w:rPr>
        <w:t>Memory(</w:t>
      </w:r>
      <w:proofErr w:type="gramEnd"/>
      <w:r>
        <w:rPr>
          <w:b/>
          <w:sz w:val="28"/>
          <w:szCs w:val="28"/>
        </w:rPr>
        <w:t xml:space="preserve">LSTM) : </w:t>
      </w:r>
    </w:p>
    <w:p w14:paraId="398508C2" w14:textId="77777777" w:rsidR="001F3F4A" w:rsidRDefault="001F3F4A" w:rsidP="001F3F4A">
      <w:pPr>
        <w:tabs>
          <w:tab w:val="left" w:pos="1120"/>
          <w:tab w:val="left" w:pos="6037"/>
        </w:tabs>
        <w:spacing w:before="115"/>
        <w:jc w:val="both"/>
        <w:rPr>
          <w:sz w:val="28"/>
          <w:szCs w:val="28"/>
        </w:rPr>
      </w:pPr>
      <w:r>
        <w:rPr>
          <w:sz w:val="28"/>
          <w:szCs w:val="28"/>
        </w:rPr>
        <w:t>Back propagation describes how an error travels from its prediction all the way back to the weights and biases.</w:t>
      </w:r>
    </w:p>
    <w:p w14:paraId="3FADBEBD" w14:textId="77777777" w:rsidR="001F3F4A" w:rsidRDefault="001F3F4A" w:rsidP="001F3F4A">
      <w:pPr>
        <w:tabs>
          <w:tab w:val="left" w:pos="1120"/>
          <w:tab w:val="left" w:pos="6037"/>
        </w:tabs>
        <w:spacing w:before="115"/>
        <w:jc w:val="both"/>
        <w:rPr>
          <w:sz w:val="28"/>
          <w:szCs w:val="28"/>
        </w:rPr>
      </w:pPr>
      <w:r>
        <w:rPr>
          <w:sz w:val="28"/>
          <w:szCs w:val="28"/>
        </w:rPr>
        <w:t xml:space="preserve">Backpropagation through time (BPTT) is the term for this phenomenon, which occurs in recurrent networks such as the RNN and LSTM throughout all time steps despite constant weight and bias </w:t>
      </w:r>
      <w:proofErr w:type="spellStart"/>
      <w:proofErr w:type="gramStart"/>
      <w:r>
        <w:rPr>
          <w:sz w:val="28"/>
          <w:szCs w:val="28"/>
        </w:rPr>
        <w:t>matrices.The</w:t>
      </w:r>
      <w:proofErr w:type="spellEnd"/>
      <w:proofErr w:type="gramEnd"/>
      <w:r>
        <w:rPr>
          <w:sz w:val="28"/>
          <w:szCs w:val="28"/>
        </w:rPr>
        <w:t xml:space="preserve"> presence of a gated cell, commonly referred to as the hidden layer, in LSTM architectures marks the primary difference between them and RNN designs. The output and cell state are produced by the interaction of the four internal layers, which make up the system, and are then sent to the neighboring hidden layer. Unlike RNN, LSTM has one tanh layer and three logistic sigmoid gates. Figure 1 shows how the LSTM model looks.</w:t>
      </w:r>
    </w:p>
    <w:p w14:paraId="077B1E59" w14:textId="77777777" w:rsidR="001F3F4A" w:rsidRDefault="001F3F4A" w:rsidP="001F3F4A">
      <w:pPr>
        <w:tabs>
          <w:tab w:val="left" w:pos="1120"/>
          <w:tab w:val="left" w:pos="6037"/>
        </w:tabs>
        <w:spacing w:before="115"/>
        <w:rPr>
          <w:sz w:val="24"/>
          <w:szCs w:val="24"/>
        </w:rPr>
      </w:pPr>
      <w:r>
        <w:rPr>
          <w:sz w:val="24"/>
          <w:szCs w:val="24"/>
        </w:rPr>
        <w:t xml:space="preserve">                                 </w:t>
      </w:r>
      <w:r>
        <w:rPr>
          <w:noProof/>
        </w:rPr>
        <w:lastRenderedPageBreak/>
        <w:drawing>
          <wp:inline distT="114300" distB="114300" distL="114300" distR="114300" wp14:anchorId="775A6EC8" wp14:editId="6358F18E">
            <wp:extent cx="5705800" cy="3251200"/>
            <wp:effectExtent l="0" t="0" r="0" b="0"/>
            <wp:docPr id="10" name="Picture 10" descr="A picture containing text, diagram, screenshot, plan&#10;&#10;Description automatically generated"/>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diagram, screenshot, plan&#10;&#10;Description automatically generated"/>
                    <pic:cNvPicPr preferRelativeResize="0"/>
                  </pic:nvPicPr>
                  <pic:blipFill>
                    <a:blip r:embed="rId15"/>
                    <a:srcRect/>
                    <a:stretch>
                      <a:fillRect/>
                    </a:stretch>
                  </pic:blipFill>
                  <pic:spPr>
                    <a:xfrm>
                      <a:off x="0" y="0"/>
                      <a:ext cx="5705800" cy="3251200"/>
                    </a:xfrm>
                    <a:prstGeom prst="rect">
                      <a:avLst/>
                    </a:prstGeom>
                    <a:ln/>
                  </pic:spPr>
                </pic:pic>
              </a:graphicData>
            </a:graphic>
          </wp:inline>
        </w:drawing>
      </w:r>
    </w:p>
    <w:p w14:paraId="1947ECF7" w14:textId="77777777" w:rsidR="001F3F4A" w:rsidRDefault="001F3F4A" w:rsidP="001F3F4A">
      <w:pPr>
        <w:tabs>
          <w:tab w:val="left" w:pos="1120"/>
          <w:tab w:val="left" w:pos="6037"/>
        </w:tabs>
        <w:spacing w:before="115"/>
      </w:pPr>
      <w:r>
        <w:rPr>
          <w:sz w:val="24"/>
          <w:szCs w:val="24"/>
        </w:rPr>
        <w:t xml:space="preserve">                                           </w:t>
      </w:r>
      <w:r>
        <w:rPr>
          <w:b/>
        </w:rPr>
        <w:t xml:space="preserve">Fig. 1. </w:t>
      </w:r>
      <w:r>
        <w:t>The structure of an LSTM block</w:t>
      </w:r>
    </w:p>
    <w:p w14:paraId="56A04A48" w14:textId="77777777" w:rsidR="00AE4420" w:rsidRDefault="00AE4420">
      <w:pPr>
        <w:spacing w:line="360" w:lineRule="auto"/>
        <w:jc w:val="both"/>
      </w:pPr>
    </w:p>
    <w:p w14:paraId="0ACA5E5B" w14:textId="77777777" w:rsidR="001F3F4A" w:rsidRDefault="001F3F4A" w:rsidP="001F3F4A">
      <w:pPr>
        <w:tabs>
          <w:tab w:val="left" w:pos="1120"/>
          <w:tab w:val="left" w:pos="6037"/>
        </w:tabs>
        <w:spacing w:before="115"/>
        <w:jc w:val="both"/>
        <w:rPr>
          <w:sz w:val="28"/>
          <w:szCs w:val="28"/>
        </w:rPr>
      </w:pPr>
      <w:r>
        <w:rPr>
          <w:b/>
          <w:sz w:val="28"/>
          <w:szCs w:val="28"/>
        </w:rPr>
        <w:t xml:space="preserve">iii) </w:t>
      </w:r>
      <w:proofErr w:type="gramStart"/>
      <w:r>
        <w:rPr>
          <w:b/>
          <w:sz w:val="28"/>
          <w:szCs w:val="28"/>
        </w:rPr>
        <w:t>GRNN :</w:t>
      </w:r>
      <w:proofErr w:type="gramEnd"/>
      <w:r>
        <w:rPr>
          <w:b/>
          <w:sz w:val="28"/>
          <w:szCs w:val="28"/>
        </w:rPr>
        <w:t xml:space="preserve"> </w:t>
      </w:r>
    </w:p>
    <w:p w14:paraId="10927E1C" w14:textId="77777777" w:rsidR="001F3F4A" w:rsidRDefault="001F3F4A" w:rsidP="001F3F4A">
      <w:pPr>
        <w:tabs>
          <w:tab w:val="left" w:pos="1120"/>
          <w:tab w:val="left" w:pos="6037"/>
        </w:tabs>
        <w:spacing w:before="115"/>
        <w:jc w:val="both"/>
        <w:rPr>
          <w:sz w:val="28"/>
          <w:szCs w:val="28"/>
        </w:rPr>
      </w:pPr>
      <w:r>
        <w:rPr>
          <w:sz w:val="28"/>
          <w:szCs w:val="28"/>
        </w:rPr>
        <w:t xml:space="preserve">The supervised FFNN subtype known as the GRNN is one of the most used neural </w:t>
      </w:r>
      <w:proofErr w:type="spellStart"/>
      <w:proofErr w:type="gramStart"/>
      <w:r>
        <w:rPr>
          <w:sz w:val="28"/>
          <w:szCs w:val="28"/>
        </w:rPr>
        <w:t>networks.Similar</w:t>
      </w:r>
      <w:proofErr w:type="spellEnd"/>
      <w:proofErr w:type="gramEnd"/>
      <w:r>
        <w:rPr>
          <w:sz w:val="28"/>
          <w:szCs w:val="28"/>
        </w:rPr>
        <w:t xml:space="preserve"> to PNN networks, GRNNs are </w:t>
      </w:r>
      <w:proofErr w:type="spellStart"/>
      <w:r>
        <w:rPr>
          <w:sz w:val="28"/>
          <w:szCs w:val="28"/>
        </w:rPr>
        <w:t>recognised</w:t>
      </w:r>
      <w:proofErr w:type="spellEnd"/>
      <w:r>
        <w:rPr>
          <w:sz w:val="28"/>
          <w:szCs w:val="28"/>
        </w:rPr>
        <w:t xml:space="preserve"> for their ability to train quickly on sparse data sets. GRNN applications can produce continuous value outputs as compared to PNN's categorization of data.</w:t>
      </w:r>
    </w:p>
    <w:p w14:paraId="5EFCC2B9" w14:textId="77777777" w:rsidR="001F3F4A" w:rsidRDefault="001F3F4A" w:rsidP="001F3F4A">
      <w:pPr>
        <w:tabs>
          <w:tab w:val="left" w:pos="1120"/>
          <w:tab w:val="left" w:pos="6037"/>
        </w:tabs>
        <w:spacing w:before="115"/>
        <w:jc w:val="both"/>
        <w:rPr>
          <w:sz w:val="28"/>
          <w:szCs w:val="28"/>
        </w:rPr>
      </w:pPr>
      <w:r>
        <w:rPr>
          <w:sz w:val="28"/>
          <w:szCs w:val="28"/>
        </w:rPr>
        <w:t>Data only needs to travel forward once when training GRNN networks, as opposed to most other BPNNs where it may need to travel forward and backward several times until an acceptable error is found.</w:t>
      </w:r>
    </w:p>
    <w:p w14:paraId="21C72925" w14:textId="77777777" w:rsidR="001F3F4A" w:rsidRDefault="001F3F4A" w:rsidP="001F3F4A">
      <w:pPr>
        <w:tabs>
          <w:tab w:val="left" w:pos="1120"/>
          <w:tab w:val="left" w:pos="6037"/>
        </w:tabs>
        <w:spacing w:before="115"/>
        <w:jc w:val="both"/>
        <w:rPr>
          <w:sz w:val="28"/>
          <w:szCs w:val="28"/>
        </w:rPr>
      </w:pPr>
    </w:p>
    <w:p w14:paraId="70824688" w14:textId="77777777" w:rsidR="001F3F4A" w:rsidRDefault="001F3F4A" w:rsidP="001F3F4A">
      <w:pPr>
        <w:tabs>
          <w:tab w:val="left" w:pos="1120"/>
          <w:tab w:val="left" w:pos="6037"/>
        </w:tabs>
        <w:spacing w:before="115"/>
        <w:jc w:val="both"/>
        <w:rPr>
          <w:sz w:val="28"/>
          <w:szCs w:val="28"/>
        </w:rPr>
      </w:pPr>
    </w:p>
    <w:p w14:paraId="50D8C44B" w14:textId="77777777" w:rsidR="001F3F4A" w:rsidRDefault="001F3F4A" w:rsidP="001F3F4A">
      <w:pPr>
        <w:tabs>
          <w:tab w:val="left" w:pos="1120"/>
          <w:tab w:val="left" w:pos="6037"/>
        </w:tabs>
        <w:spacing w:before="115"/>
        <w:rPr>
          <w:b/>
          <w:sz w:val="36"/>
          <w:szCs w:val="36"/>
        </w:rPr>
      </w:pPr>
      <w:r>
        <w:rPr>
          <w:b/>
          <w:sz w:val="36"/>
          <w:szCs w:val="36"/>
        </w:rPr>
        <w:t xml:space="preserve">3.2 Model </w:t>
      </w:r>
      <w:proofErr w:type="gramStart"/>
      <w:r>
        <w:rPr>
          <w:b/>
          <w:sz w:val="36"/>
          <w:szCs w:val="36"/>
        </w:rPr>
        <w:t>2 :</w:t>
      </w:r>
      <w:proofErr w:type="gramEnd"/>
      <w:r>
        <w:rPr>
          <w:b/>
          <w:sz w:val="36"/>
          <w:szCs w:val="36"/>
        </w:rPr>
        <w:t xml:space="preserve"> </w:t>
      </w:r>
      <w:proofErr w:type="spellStart"/>
      <w:r>
        <w:rPr>
          <w:b/>
          <w:sz w:val="36"/>
          <w:szCs w:val="36"/>
        </w:rPr>
        <w:t>DenseNet</w:t>
      </w:r>
      <w:proofErr w:type="spellEnd"/>
      <w:r>
        <w:rPr>
          <w:b/>
          <w:sz w:val="36"/>
          <w:szCs w:val="36"/>
        </w:rPr>
        <w:t xml:space="preserve"> and </w:t>
      </w:r>
      <w:proofErr w:type="spellStart"/>
      <w:r>
        <w:rPr>
          <w:b/>
          <w:sz w:val="36"/>
          <w:szCs w:val="36"/>
        </w:rPr>
        <w:t>ResNet</w:t>
      </w:r>
      <w:proofErr w:type="spellEnd"/>
    </w:p>
    <w:p w14:paraId="26EF58E0" w14:textId="77777777" w:rsidR="001F3F4A" w:rsidRDefault="001F3F4A" w:rsidP="001F3F4A">
      <w:pPr>
        <w:tabs>
          <w:tab w:val="left" w:pos="1120"/>
          <w:tab w:val="left" w:pos="6037"/>
        </w:tabs>
        <w:spacing w:before="115"/>
        <w:rPr>
          <w:b/>
          <w:sz w:val="36"/>
          <w:szCs w:val="36"/>
        </w:rPr>
      </w:pPr>
    </w:p>
    <w:p w14:paraId="473144DE" w14:textId="77777777" w:rsidR="001F3F4A" w:rsidRDefault="001F3F4A" w:rsidP="001F3F4A">
      <w:pPr>
        <w:tabs>
          <w:tab w:val="left" w:pos="1120"/>
          <w:tab w:val="left" w:pos="6037"/>
        </w:tabs>
        <w:spacing w:before="115"/>
        <w:jc w:val="both"/>
        <w:rPr>
          <w:b/>
          <w:sz w:val="28"/>
          <w:szCs w:val="28"/>
        </w:rPr>
      </w:pPr>
      <w:proofErr w:type="spellStart"/>
      <w:r>
        <w:rPr>
          <w:b/>
          <w:sz w:val="28"/>
          <w:szCs w:val="28"/>
        </w:rPr>
        <w:t>i</w:t>
      </w:r>
      <w:proofErr w:type="spellEnd"/>
      <w:r>
        <w:rPr>
          <w:b/>
          <w:sz w:val="28"/>
          <w:szCs w:val="28"/>
        </w:rPr>
        <w:t xml:space="preserve">) </w:t>
      </w:r>
      <w:proofErr w:type="spellStart"/>
      <w:proofErr w:type="gramStart"/>
      <w:r>
        <w:rPr>
          <w:b/>
          <w:sz w:val="28"/>
          <w:szCs w:val="28"/>
        </w:rPr>
        <w:t>DenseNet</w:t>
      </w:r>
      <w:proofErr w:type="spellEnd"/>
      <w:r>
        <w:rPr>
          <w:b/>
          <w:sz w:val="28"/>
          <w:szCs w:val="28"/>
        </w:rPr>
        <w:t xml:space="preserve"> :</w:t>
      </w:r>
      <w:proofErr w:type="gramEnd"/>
      <w:r>
        <w:rPr>
          <w:b/>
          <w:sz w:val="28"/>
          <w:szCs w:val="28"/>
        </w:rPr>
        <w:t xml:space="preserve"> </w:t>
      </w:r>
    </w:p>
    <w:p w14:paraId="482BDB07" w14:textId="77777777" w:rsidR="001F3F4A" w:rsidRDefault="001F3F4A" w:rsidP="001F3F4A">
      <w:pPr>
        <w:tabs>
          <w:tab w:val="left" w:pos="1120"/>
          <w:tab w:val="left" w:pos="6037"/>
        </w:tabs>
        <w:spacing w:before="115"/>
        <w:jc w:val="both"/>
        <w:rPr>
          <w:sz w:val="28"/>
          <w:szCs w:val="28"/>
        </w:rPr>
      </w:pPr>
      <w:r>
        <w:rPr>
          <w:sz w:val="28"/>
          <w:szCs w:val="28"/>
        </w:rPr>
        <w:t xml:space="preserve">A </w:t>
      </w:r>
      <w:proofErr w:type="spellStart"/>
      <w:r>
        <w:rPr>
          <w:sz w:val="28"/>
          <w:szCs w:val="28"/>
        </w:rPr>
        <w:t>DenseNet</w:t>
      </w:r>
      <w:proofErr w:type="spellEnd"/>
      <w:r>
        <w:rPr>
          <w:sz w:val="28"/>
          <w:szCs w:val="28"/>
        </w:rPr>
        <w:t xml:space="preserve"> is a sort of convolutional neural network that makes use of dense connections between layers and Dense Blocks to connect all levels directly to one another. For the sole purpose of reducing the vanishing gradient mistake, </w:t>
      </w:r>
      <w:proofErr w:type="spellStart"/>
      <w:r>
        <w:rPr>
          <w:sz w:val="28"/>
          <w:szCs w:val="28"/>
        </w:rPr>
        <w:t>DenseNet</w:t>
      </w:r>
      <w:proofErr w:type="spellEnd"/>
      <w:r>
        <w:rPr>
          <w:sz w:val="28"/>
          <w:szCs w:val="28"/>
        </w:rPr>
        <w:t xml:space="preserve"> was </w:t>
      </w:r>
      <w:proofErr w:type="spellStart"/>
      <w:proofErr w:type="gramStart"/>
      <w:r>
        <w:rPr>
          <w:sz w:val="28"/>
          <w:szCs w:val="28"/>
        </w:rPr>
        <w:t>created.Information</w:t>
      </w:r>
      <w:proofErr w:type="spellEnd"/>
      <w:proofErr w:type="gramEnd"/>
      <w:r>
        <w:rPr>
          <w:sz w:val="28"/>
          <w:szCs w:val="28"/>
        </w:rPr>
        <w:t xml:space="preserve"> disappears before reaching its destination when the distance between the input and output layers increases.</w:t>
      </w:r>
    </w:p>
    <w:p w14:paraId="557E8856" w14:textId="77777777" w:rsidR="001F3F4A" w:rsidRDefault="001F3F4A" w:rsidP="001F3F4A">
      <w:pPr>
        <w:tabs>
          <w:tab w:val="left" w:pos="1120"/>
          <w:tab w:val="left" w:pos="6037"/>
        </w:tabs>
        <w:spacing w:before="115"/>
        <w:jc w:val="both"/>
        <w:rPr>
          <w:sz w:val="28"/>
          <w:szCs w:val="28"/>
        </w:rPr>
      </w:pPr>
      <w:r>
        <w:rPr>
          <w:sz w:val="28"/>
          <w:szCs w:val="28"/>
        </w:rPr>
        <w:t xml:space="preserve">Every layer in a </w:t>
      </w:r>
      <w:proofErr w:type="spellStart"/>
      <w:r>
        <w:rPr>
          <w:sz w:val="28"/>
          <w:szCs w:val="28"/>
        </w:rPr>
        <w:t>DenseNet</w:t>
      </w:r>
      <w:proofErr w:type="spellEnd"/>
      <w:r>
        <w:rPr>
          <w:sz w:val="28"/>
          <w:szCs w:val="28"/>
        </w:rPr>
        <w:t xml:space="preserve"> architecture receives input from all the preceding layers and shares its feature-maps with all the succeeding </w:t>
      </w:r>
      <w:proofErr w:type="spellStart"/>
      <w:proofErr w:type="gramStart"/>
      <w:r>
        <w:rPr>
          <w:sz w:val="28"/>
          <w:szCs w:val="28"/>
        </w:rPr>
        <w:t>layers.Every</w:t>
      </w:r>
      <w:proofErr w:type="spellEnd"/>
      <w:proofErr w:type="gramEnd"/>
      <w:r>
        <w:rPr>
          <w:sz w:val="28"/>
          <w:szCs w:val="28"/>
        </w:rPr>
        <w:t xml:space="preserve"> layer receives collected data from layers that came before it. </w:t>
      </w:r>
    </w:p>
    <w:p w14:paraId="7241418D" w14:textId="77777777" w:rsidR="001F3F4A" w:rsidRDefault="001F3F4A" w:rsidP="001F3F4A">
      <w:pPr>
        <w:tabs>
          <w:tab w:val="left" w:pos="1120"/>
          <w:tab w:val="left" w:pos="6037"/>
        </w:tabs>
        <w:spacing w:before="115"/>
        <w:jc w:val="both"/>
        <w:rPr>
          <w:sz w:val="28"/>
          <w:szCs w:val="28"/>
        </w:rPr>
      </w:pPr>
      <w:r>
        <w:rPr>
          <w:sz w:val="28"/>
          <w:szCs w:val="28"/>
        </w:rPr>
        <w:t xml:space="preserve">The smaller and more compact form of the network allows for fewer </w:t>
      </w:r>
      <w:proofErr w:type="spellStart"/>
      <w:proofErr w:type="gramStart"/>
      <w:r>
        <w:rPr>
          <w:sz w:val="28"/>
          <w:szCs w:val="28"/>
        </w:rPr>
        <w:t>channels.It</w:t>
      </w:r>
      <w:proofErr w:type="spellEnd"/>
      <w:proofErr w:type="gramEnd"/>
      <w:r>
        <w:rPr>
          <w:sz w:val="28"/>
          <w:szCs w:val="28"/>
        </w:rPr>
        <w:t xml:space="preserve"> </w:t>
      </w:r>
      <w:r>
        <w:rPr>
          <w:sz w:val="28"/>
          <w:szCs w:val="28"/>
        </w:rPr>
        <w:lastRenderedPageBreak/>
        <w:t xml:space="preserve">has greater memory, which makes it more effective at </w:t>
      </w:r>
      <w:proofErr w:type="spellStart"/>
      <w:r>
        <w:rPr>
          <w:sz w:val="28"/>
          <w:szCs w:val="28"/>
        </w:rPr>
        <w:t>computing.DenseNet</w:t>
      </w:r>
      <w:proofErr w:type="spellEnd"/>
      <w:r>
        <w:rPr>
          <w:sz w:val="28"/>
          <w:szCs w:val="28"/>
        </w:rPr>
        <w:t xml:space="preserve"> enables strong gradient flow, parameter and computational economy, more diverse features, and low complexity features. The network's overall architecture is depicted in the picture below.</w:t>
      </w:r>
    </w:p>
    <w:p w14:paraId="4C7CB728" w14:textId="77777777" w:rsidR="001F3F4A" w:rsidRDefault="001F3F4A" w:rsidP="001F3F4A">
      <w:pPr>
        <w:tabs>
          <w:tab w:val="left" w:pos="1120"/>
          <w:tab w:val="left" w:pos="6037"/>
        </w:tabs>
        <w:spacing w:before="115"/>
        <w:rPr>
          <w:sz w:val="24"/>
          <w:szCs w:val="24"/>
        </w:rPr>
      </w:pPr>
      <w:r>
        <w:rPr>
          <w:sz w:val="24"/>
          <w:szCs w:val="24"/>
        </w:rPr>
        <w:t xml:space="preserve">                                   </w:t>
      </w:r>
      <w:r>
        <w:rPr>
          <w:noProof/>
        </w:rPr>
        <w:drawing>
          <wp:inline distT="0" distB="0" distL="0" distR="0" wp14:anchorId="680729CD" wp14:editId="75DB8BD7">
            <wp:extent cx="3324225" cy="2324100"/>
            <wp:effectExtent l="0" t="0" r="0" b="0"/>
            <wp:docPr id="26" name="image15.jpg" descr="A picture containing sketch, draw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6" name="image15.jpg" descr="A picture containing sketch, drawing, diagram&#10;&#10;Description automatically generated"/>
                    <pic:cNvPicPr preferRelativeResize="0"/>
                  </pic:nvPicPr>
                  <pic:blipFill>
                    <a:blip r:embed="rId16"/>
                    <a:srcRect/>
                    <a:stretch>
                      <a:fillRect/>
                    </a:stretch>
                  </pic:blipFill>
                  <pic:spPr>
                    <a:xfrm>
                      <a:off x="0" y="0"/>
                      <a:ext cx="3324225" cy="2324100"/>
                    </a:xfrm>
                    <a:prstGeom prst="rect">
                      <a:avLst/>
                    </a:prstGeom>
                    <a:ln/>
                  </pic:spPr>
                </pic:pic>
              </a:graphicData>
            </a:graphic>
          </wp:inline>
        </w:drawing>
      </w:r>
    </w:p>
    <w:p w14:paraId="678B59F6" w14:textId="77777777" w:rsidR="001F3F4A" w:rsidRDefault="001F3F4A" w:rsidP="001F3F4A">
      <w:pPr>
        <w:spacing w:after="151" w:line="246" w:lineRule="auto"/>
        <w:ind w:left="10" w:right="-15" w:hanging="10"/>
        <w:jc w:val="center"/>
      </w:pPr>
      <w:r>
        <w:rPr>
          <w:b/>
        </w:rPr>
        <w:t>Fig. 2</w:t>
      </w:r>
      <w:r>
        <w:t xml:space="preserve">. The overall architecture of the densely </w:t>
      </w:r>
      <w:proofErr w:type="gramStart"/>
      <w:r>
        <w:t>connected</w:t>
      </w:r>
      <w:proofErr w:type="gramEnd"/>
    </w:p>
    <w:p w14:paraId="063A13B0" w14:textId="77777777" w:rsidR="001F3F4A" w:rsidRDefault="001F3F4A">
      <w:pPr>
        <w:spacing w:line="360" w:lineRule="auto"/>
        <w:jc w:val="both"/>
      </w:pPr>
    </w:p>
    <w:p w14:paraId="3694F93A" w14:textId="77777777" w:rsidR="00CF16DC" w:rsidRDefault="00CF16DC" w:rsidP="00CF16DC">
      <w:pPr>
        <w:tabs>
          <w:tab w:val="left" w:pos="1120"/>
          <w:tab w:val="left" w:pos="6037"/>
        </w:tabs>
        <w:spacing w:before="115"/>
        <w:jc w:val="both"/>
        <w:rPr>
          <w:b/>
          <w:sz w:val="28"/>
          <w:szCs w:val="28"/>
        </w:rPr>
      </w:pPr>
      <w:r>
        <w:rPr>
          <w:b/>
          <w:sz w:val="28"/>
          <w:szCs w:val="28"/>
        </w:rPr>
        <w:t xml:space="preserve">ii) </w:t>
      </w:r>
      <w:proofErr w:type="spellStart"/>
      <w:proofErr w:type="gramStart"/>
      <w:r>
        <w:rPr>
          <w:b/>
          <w:sz w:val="28"/>
          <w:szCs w:val="28"/>
        </w:rPr>
        <w:t>ResNet</w:t>
      </w:r>
      <w:proofErr w:type="spellEnd"/>
      <w:r>
        <w:rPr>
          <w:b/>
          <w:sz w:val="28"/>
          <w:szCs w:val="28"/>
        </w:rPr>
        <w:t xml:space="preserve"> :</w:t>
      </w:r>
      <w:proofErr w:type="gramEnd"/>
    </w:p>
    <w:p w14:paraId="0C29E696" w14:textId="77777777" w:rsidR="00CF16DC" w:rsidRDefault="00CF16DC" w:rsidP="00CF16DC">
      <w:pPr>
        <w:tabs>
          <w:tab w:val="left" w:pos="1120"/>
          <w:tab w:val="left" w:pos="6037"/>
        </w:tabs>
        <w:spacing w:before="115"/>
        <w:jc w:val="both"/>
        <w:rPr>
          <w:sz w:val="28"/>
          <w:szCs w:val="28"/>
        </w:rPr>
      </w:pPr>
      <w:proofErr w:type="spellStart"/>
      <w:r>
        <w:rPr>
          <w:sz w:val="28"/>
          <w:szCs w:val="28"/>
        </w:rPr>
        <w:t>ResNet</w:t>
      </w:r>
      <w:proofErr w:type="spellEnd"/>
      <w:r>
        <w:rPr>
          <w:sz w:val="28"/>
          <w:szCs w:val="28"/>
        </w:rPr>
        <w:t xml:space="preserve"> was the organization that first conceptualized the skip connection. They alleviate the problem of disappearing gradients by giving the gradient a different course to pursue. Give the concealed layer an identity function to help it perform as well as the bottom layers. When employing </w:t>
      </w:r>
      <w:proofErr w:type="spellStart"/>
      <w:r>
        <w:rPr>
          <w:sz w:val="28"/>
          <w:szCs w:val="28"/>
        </w:rPr>
        <w:t>ResNets</w:t>
      </w:r>
      <w:proofErr w:type="spellEnd"/>
      <w:r>
        <w:rPr>
          <w:sz w:val="28"/>
          <w:szCs w:val="28"/>
        </w:rPr>
        <w:t>, gradients from more sophisticated layers to initial filters can travel straight through the skip connections.</w:t>
      </w:r>
    </w:p>
    <w:p w14:paraId="3E7FCB07" w14:textId="77777777" w:rsidR="00CF16DC" w:rsidRDefault="00CF16DC" w:rsidP="00CF16DC">
      <w:pPr>
        <w:tabs>
          <w:tab w:val="left" w:pos="1120"/>
          <w:tab w:val="left" w:pos="6037"/>
        </w:tabs>
        <w:spacing w:before="115"/>
        <w:jc w:val="both"/>
        <w:rPr>
          <w:sz w:val="28"/>
          <w:szCs w:val="28"/>
        </w:rPr>
      </w:pPr>
    </w:p>
    <w:p w14:paraId="479CB0C5" w14:textId="77777777" w:rsidR="00CF16DC" w:rsidRDefault="00CF16DC" w:rsidP="00CF16DC">
      <w:pPr>
        <w:tabs>
          <w:tab w:val="left" w:pos="1120"/>
          <w:tab w:val="left" w:pos="6037"/>
        </w:tabs>
        <w:spacing w:before="115"/>
        <w:jc w:val="both"/>
        <w:rPr>
          <w:b/>
          <w:sz w:val="28"/>
          <w:szCs w:val="28"/>
        </w:rPr>
      </w:pPr>
      <w:r>
        <w:rPr>
          <w:b/>
          <w:sz w:val="28"/>
          <w:szCs w:val="28"/>
        </w:rPr>
        <w:t xml:space="preserve">iii) </w:t>
      </w:r>
      <w:proofErr w:type="spellStart"/>
      <w:r>
        <w:rPr>
          <w:b/>
          <w:sz w:val="28"/>
          <w:szCs w:val="28"/>
        </w:rPr>
        <w:t>ReLU</w:t>
      </w:r>
      <w:proofErr w:type="spellEnd"/>
      <w:r>
        <w:rPr>
          <w:b/>
          <w:sz w:val="28"/>
          <w:szCs w:val="28"/>
        </w:rPr>
        <w:t xml:space="preserve"> Activation function</w:t>
      </w:r>
    </w:p>
    <w:p w14:paraId="61365E9D" w14:textId="77777777" w:rsidR="00CF16DC" w:rsidRDefault="00CF16DC" w:rsidP="00CF16DC">
      <w:pPr>
        <w:tabs>
          <w:tab w:val="left" w:pos="1120"/>
          <w:tab w:val="left" w:pos="6037"/>
        </w:tabs>
        <w:spacing w:before="115"/>
        <w:jc w:val="both"/>
        <w:rPr>
          <w:sz w:val="28"/>
          <w:szCs w:val="28"/>
        </w:rPr>
      </w:pPr>
      <w:r>
        <w:rPr>
          <w:sz w:val="28"/>
          <w:szCs w:val="28"/>
        </w:rPr>
        <w:t>A common non-linear activation function used in neural networks is the Rectified Linear Unit (</w:t>
      </w:r>
      <w:proofErr w:type="spellStart"/>
      <w:r>
        <w:rPr>
          <w:sz w:val="28"/>
          <w:szCs w:val="28"/>
        </w:rPr>
        <w:t>ReLU</w:t>
      </w:r>
      <w:proofErr w:type="spellEnd"/>
      <w:r>
        <w:rPr>
          <w:sz w:val="28"/>
          <w:szCs w:val="28"/>
        </w:rPr>
        <w:t>) activation function. It's outlined as:</w:t>
      </w:r>
    </w:p>
    <w:p w14:paraId="7DD8A032" w14:textId="77777777" w:rsidR="00CF16DC" w:rsidRDefault="00CF16DC" w:rsidP="00CF16DC">
      <w:pPr>
        <w:tabs>
          <w:tab w:val="left" w:pos="1120"/>
          <w:tab w:val="left" w:pos="6037"/>
        </w:tabs>
        <w:spacing w:before="115"/>
        <w:jc w:val="both"/>
        <w:rPr>
          <w:sz w:val="28"/>
          <w:szCs w:val="28"/>
        </w:rPr>
      </w:pPr>
    </w:p>
    <w:p w14:paraId="7A86A555" w14:textId="77777777" w:rsidR="00CF16DC" w:rsidRDefault="00CF16DC" w:rsidP="00CF16DC">
      <w:pPr>
        <w:tabs>
          <w:tab w:val="left" w:pos="1120"/>
          <w:tab w:val="left" w:pos="6037"/>
        </w:tabs>
        <w:spacing w:before="115"/>
        <w:jc w:val="both"/>
        <w:rPr>
          <w:sz w:val="28"/>
          <w:szCs w:val="28"/>
        </w:rPr>
      </w:pPr>
    </w:p>
    <w:p w14:paraId="1A81A1CC" w14:textId="77777777" w:rsidR="00CF16DC" w:rsidRDefault="00CF16DC" w:rsidP="00CF16DC">
      <w:pPr>
        <w:tabs>
          <w:tab w:val="left" w:pos="1120"/>
          <w:tab w:val="left" w:pos="6037"/>
        </w:tabs>
        <w:spacing w:before="115"/>
        <w:jc w:val="both"/>
        <w:rPr>
          <w:sz w:val="28"/>
          <w:szCs w:val="28"/>
        </w:rPr>
      </w:pPr>
      <w:r>
        <w:rPr>
          <w:sz w:val="28"/>
          <w:szCs w:val="28"/>
        </w:rPr>
        <w:t xml:space="preserve">f(x)=max (0, x) </w:t>
      </w:r>
    </w:p>
    <w:p w14:paraId="7A28C295" w14:textId="77777777" w:rsidR="00CF16DC" w:rsidRDefault="00CF16DC" w:rsidP="00CF16DC">
      <w:pPr>
        <w:tabs>
          <w:tab w:val="left" w:pos="1120"/>
          <w:tab w:val="left" w:pos="6037"/>
        </w:tabs>
        <w:spacing w:before="115"/>
        <w:jc w:val="both"/>
        <w:rPr>
          <w:sz w:val="28"/>
          <w:szCs w:val="28"/>
        </w:rPr>
      </w:pPr>
    </w:p>
    <w:p w14:paraId="08BDC62B" w14:textId="77777777" w:rsidR="00CF16DC" w:rsidRDefault="00CF16DC" w:rsidP="00CF16DC">
      <w:pPr>
        <w:tabs>
          <w:tab w:val="left" w:pos="1120"/>
          <w:tab w:val="left" w:pos="6037"/>
        </w:tabs>
        <w:spacing w:before="115"/>
        <w:jc w:val="both"/>
        <w:rPr>
          <w:sz w:val="28"/>
          <w:szCs w:val="28"/>
        </w:rPr>
      </w:pPr>
      <w:proofErr w:type="spellStart"/>
      <w:r>
        <w:rPr>
          <w:sz w:val="28"/>
          <w:szCs w:val="28"/>
        </w:rPr>
        <w:t>ReLU</w:t>
      </w:r>
      <w:proofErr w:type="spellEnd"/>
      <w:r>
        <w:rPr>
          <w:sz w:val="28"/>
          <w:szCs w:val="28"/>
        </w:rPr>
        <w:t xml:space="preserve"> produces the maximum of 0 and x for any input x, to put it another way. </w:t>
      </w:r>
      <w:proofErr w:type="spellStart"/>
      <w:r>
        <w:rPr>
          <w:sz w:val="28"/>
          <w:szCs w:val="28"/>
        </w:rPr>
        <w:t>ReLU</w:t>
      </w:r>
      <w:proofErr w:type="spellEnd"/>
      <w:r>
        <w:rPr>
          <w:sz w:val="28"/>
          <w:szCs w:val="28"/>
        </w:rPr>
        <w:t xml:space="preserve"> sets the output to 0 when the input is negative, thus "turning off" the neuron. </w:t>
      </w:r>
      <w:proofErr w:type="spellStart"/>
      <w:r>
        <w:rPr>
          <w:sz w:val="28"/>
          <w:szCs w:val="28"/>
        </w:rPr>
        <w:t>ReLU</w:t>
      </w:r>
      <w:proofErr w:type="spellEnd"/>
      <w:r>
        <w:rPr>
          <w:sz w:val="28"/>
          <w:szCs w:val="28"/>
        </w:rPr>
        <w:t xml:space="preserve"> passes an input that is positive through unaltered. </w:t>
      </w:r>
      <w:proofErr w:type="spellStart"/>
      <w:r>
        <w:rPr>
          <w:sz w:val="28"/>
          <w:szCs w:val="28"/>
        </w:rPr>
        <w:t>ReLU</w:t>
      </w:r>
      <w:proofErr w:type="spellEnd"/>
      <w:r>
        <w:rPr>
          <w:sz w:val="28"/>
          <w:szCs w:val="28"/>
        </w:rPr>
        <w:t xml:space="preserve"> is a frequently used activation function in deep learning because of its effectiveness and simplicity.</w:t>
      </w:r>
    </w:p>
    <w:p w14:paraId="736812CB" w14:textId="77777777" w:rsidR="00CF16DC" w:rsidRDefault="00CF16DC" w:rsidP="00CF16DC">
      <w:pPr>
        <w:tabs>
          <w:tab w:val="left" w:pos="1120"/>
          <w:tab w:val="left" w:pos="6037"/>
        </w:tabs>
        <w:spacing w:before="115"/>
        <w:jc w:val="both"/>
        <w:rPr>
          <w:sz w:val="28"/>
          <w:szCs w:val="28"/>
        </w:rPr>
      </w:pPr>
    </w:p>
    <w:p w14:paraId="1420AD2F" w14:textId="77777777" w:rsidR="00CF16DC" w:rsidRDefault="00CF16DC" w:rsidP="00CF16DC">
      <w:pPr>
        <w:tabs>
          <w:tab w:val="left" w:pos="1120"/>
          <w:tab w:val="left" w:pos="6037"/>
        </w:tabs>
        <w:spacing w:before="115"/>
        <w:jc w:val="both"/>
        <w:rPr>
          <w:b/>
          <w:sz w:val="28"/>
          <w:szCs w:val="28"/>
        </w:rPr>
      </w:pPr>
    </w:p>
    <w:p w14:paraId="7AA5F845" w14:textId="7E1559BD" w:rsidR="00CF16DC" w:rsidRDefault="00CF16DC" w:rsidP="00CF16DC">
      <w:pPr>
        <w:tabs>
          <w:tab w:val="left" w:pos="1120"/>
          <w:tab w:val="left" w:pos="6037"/>
        </w:tabs>
        <w:spacing w:before="115"/>
        <w:jc w:val="both"/>
        <w:rPr>
          <w:b/>
          <w:sz w:val="28"/>
          <w:szCs w:val="28"/>
        </w:rPr>
      </w:pPr>
      <w:r>
        <w:rPr>
          <w:b/>
          <w:sz w:val="28"/>
          <w:szCs w:val="28"/>
        </w:rPr>
        <w:lastRenderedPageBreak/>
        <w:t>iv) Adam Optimizer</w:t>
      </w:r>
    </w:p>
    <w:p w14:paraId="4C325917" w14:textId="77777777" w:rsidR="00CF16DC" w:rsidRDefault="00CF16DC" w:rsidP="00CF16DC">
      <w:pPr>
        <w:tabs>
          <w:tab w:val="left" w:pos="1120"/>
          <w:tab w:val="left" w:pos="6037"/>
        </w:tabs>
        <w:spacing w:before="115"/>
        <w:jc w:val="both"/>
        <w:rPr>
          <w:sz w:val="28"/>
          <w:szCs w:val="28"/>
        </w:rPr>
      </w:pPr>
      <w:r>
        <w:rPr>
          <w:sz w:val="28"/>
          <w:szCs w:val="28"/>
        </w:rPr>
        <w:t xml:space="preserve">A well-liked </w:t>
      </w:r>
      <w:proofErr w:type="spellStart"/>
      <w:r>
        <w:rPr>
          <w:sz w:val="28"/>
          <w:szCs w:val="28"/>
        </w:rPr>
        <w:t>optimisation</w:t>
      </w:r>
      <w:proofErr w:type="spellEnd"/>
      <w:r>
        <w:rPr>
          <w:sz w:val="28"/>
          <w:szCs w:val="28"/>
        </w:rPr>
        <w:t xml:space="preserve"> technique frequently used in deep neural network training is the Adam optimizer. It effectively updates the network weights during training by combining the advantages of two additional optimization techniques, Adaptive Gradient Algorithm (</w:t>
      </w:r>
      <w:proofErr w:type="spellStart"/>
      <w:r>
        <w:rPr>
          <w:sz w:val="28"/>
          <w:szCs w:val="28"/>
        </w:rPr>
        <w:t>AdaGrad</w:t>
      </w:r>
      <w:proofErr w:type="spellEnd"/>
      <w:r>
        <w:rPr>
          <w:sz w:val="28"/>
          <w:szCs w:val="28"/>
        </w:rPr>
        <w:t>) and Root Mean Square Propagation (</w:t>
      </w:r>
      <w:proofErr w:type="spellStart"/>
      <w:r>
        <w:rPr>
          <w:sz w:val="28"/>
          <w:szCs w:val="28"/>
        </w:rPr>
        <w:t>RMSProp</w:t>
      </w:r>
      <w:proofErr w:type="spellEnd"/>
      <w:r>
        <w:rPr>
          <w:sz w:val="28"/>
          <w:szCs w:val="28"/>
        </w:rPr>
        <w:t>).</w:t>
      </w:r>
    </w:p>
    <w:p w14:paraId="4290A218" w14:textId="77777777" w:rsidR="00CF16DC" w:rsidRDefault="00CF16DC" w:rsidP="00CF16DC">
      <w:pPr>
        <w:tabs>
          <w:tab w:val="left" w:pos="1120"/>
          <w:tab w:val="left" w:pos="6037"/>
        </w:tabs>
        <w:spacing w:before="115"/>
        <w:jc w:val="both"/>
        <w:rPr>
          <w:sz w:val="28"/>
          <w:szCs w:val="28"/>
        </w:rPr>
      </w:pPr>
      <w:r>
        <w:rPr>
          <w:sz w:val="28"/>
          <w:szCs w:val="28"/>
        </w:rPr>
        <w:t xml:space="preserve">The acronym "Adam" stands for "Adaptive Moment Estimation," which refers to the estimate of the first and second moments of the gradients as well as the adaptive learning rate. Each parameter has an adjustable learning rate that the algorithm keeps and adjusts throughout training based on the magnitudes of previous gradients. Adam can successfully navigate a variety of data and </w:t>
      </w:r>
      <w:proofErr w:type="spellStart"/>
      <w:r>
        <w:rPr>
          <w:sz w:val="28"/>
          <w:szCs w:val="28"/>
        </w:rPr>
        <w:t>optimisation</w:t>
      </w:r>
      <w:proofErr w:type="spellEnd"/>
      <w:r>
        <w:rPr>
          <w:sz w:val="28"/>
          <w:szCs w:val="28"/>
        </w:rPr>
        <w:t xml:space="preserve"> environments because of his adaptability.</w:t>
      </w:r>
    </w:p>
    <w:p w14:paraId="077699F3" w14:textId="79168106" w:rsidR="00CF16DC" w:rsidRDefault="00CF16DC" w:rsidP="00CF16DC">
      <w:pPr>
        <w:tabs>
          <w:tab w:val="left" w:pos="1120"/>
          <w:tab w:val="left" w:pos="6037"/>
        </w:tabs>
        <w:spacing w:before="115"/>
        <w:jc w:val="both"/>
        <w:rPr>
          <w:sz w:val="28"/>
          <w:szCs w:val="28"/>
        </w:rPr>
      </w:pPr>
      <w:r>
        <w:rPr>
          <w:sz w:val="28"/>
          <w:szCs w:val="28"/>
        </w:rPr>
        <w:t>Because of the Adam optimizer's dependability, effectiveness, and simplicity of use, it has grown in popularity. It handles sparse gradients well, has quick convergence, and is compatible with extensive neural networks. To attain the bes</w:t>
      </w:r>
      <w:r>
        <w:rPr>
          <w:sz w:val="28"/>
          <w:szCs w:val="28"/>
        </w:rPr>
        <w:t>t</w:t>
      </w:r>
      <w:r w:rsidRPr="00CF16DC">
        <w:rPr>
          <w:sz w:val="28"/>
          <w:szCs w:val="28"/>
        </w:rPr>
        <w:t xml:space="preserve"> </w:t>
      </w:r>
      <w:r>
        <w:rPr>
          <w:sz w:val="28"/>
          <w:szCs w:val="28"/>
        </w:rPr>
        <w:t>performance in various settings, it can be necessary to tune hyperparameters such as learning rate, beta1, beta2, and epsilon.</w:t>
      </w:r>
    </w:p>
    <w:p w14:paraId="6BFCB0A7" w14:textId="77777777" w:rsidR="00CF16DC" w:rsidRDefault="00CF16DC" w:rsidP="00CF16DC">
      <w:pPr>
        <w:tabs>
          <w:tab w:val="left" w:pos="1120"/>
          <w:tab w:val="left" w:pos="6037"/>
        </w:tabs>
        <w:spacing w:before="115"/>
        <w:jc w:val="both"/>
        <w:rPr>
          <w:sz w:val="28"/>
          <w:szCs w:val="28"/>
        </w:rPr>
      </w:pPr>
    </w:p>
    <w:p w14:paraId="5811EB68" w14:textId="77777777" w:rsidR="00CF16DC" w:rsidRDefault="00CF16DC" w:rsidP="00CF16DC">
      <w:pPr>
        <w:tabs>
          <w:tab w:val="left" w:pos="1120"/>
          <w:tab w:val="left" w:pos="6037"/>
        </w:tabs>
        <w:spacing w:before="115"/>
        <w:jc w:val="both"/>
        <w:rPr>
          <w:sz w:val="28"/>
          <w:szCs w:val="28"/>
        </w:rPr>
      </w:pPr>
      <w:r>
        <w:rPr>
          <w:sz w:val="28"/>
          <w:szCs w:val="28"/>
        </w:rPr>
        <w:t>In conclusion, the Adam optimizer integrates bias correction, momentum, and adjustable learning rates to enhance deep learning network training. It is extensively used because it is good at managing different optimization problems, can speed up convergence, and can enhance model performance.</w:t>
      </w:r>
    </w:p>
    <w:p w14:paraId="4280CE9F" w14:textId="77777777" w:rsidR="00CF16DC" w:rsidRDefault="00CF16DC" w:rsidP="00CF16DC">
      <w:pPr>
        <w:tabs>
          <w:tab w:val="left" w:pos="1120"/>
          <w:tab w:val="left" w:pos="6037"/>
        </w:tabs>
        <w:spacing w:before="115"/>
        <w:jc w:val="both"/>
        <w:rPr>
          <w:sz w:val="28"/>
          <w:szCs w:val="28"/>
        </w:rPr>
      </w:pPr>
    </w:p>
    <w:p w14:paraId="62837B6F" w14:textId="77777777" w:rsidR="00CF16DC" w:rsidRDefault="00CF16DC" w:rsidP="00CF16DC">
      <w:pPr>
        <w:tabs>
          <w:tab w:val="left" w:pos="1120"/>
          <w:tab w:val="left" w:pos="6037"/>
        </w:tabs>
        <w:spacing w:before="115"/>
        <w:rPr>
          <w:sz w:val="24"/>
          <w:szCs w:val="24"/>
        </w:rPr>
      </w:pPr>
    </w:p>
    <w:p w14:paraId="69232AB6" w14:textId="77777777" w:rsidR="00CF16DC" w:rsidRDefault="00CF16DC" w:rsidP="00CF16DC">
      <w:pPr>
        <w:tabs>
          <w:tab w:val="left" w:pos="1120"/>
          <w:tab w:val="left" w:pos="6037"/>
        </w:tabs>
        <w:spacing w:before="115"/>
        <w:rPr>
          <w:b/>
          <w:sz w:val="36"/>
          <w:szCs w:val="36"/>
        </w:rPr>
      </w:pPr>
      <w:r>
        <w:rPr>
          <w:b/>
          <w:sz w:val="36"/>
          <w:szCs w:val="36"/>
        </w:rPr>
        <w:t xml:space="preserve">3.3 Model 3: SVM using </w:t>
      </w:r>
      <w:proofErr w:type="gramStart"/>
      <w:r>
        <w:rPr>
          <w:b/>
          <w:sz w:val="36"/>
          <w:szCs w:val="36"/>
        </w:rPr>
        <w:t>XGDTC</w:t>
      </w:r>
      <w:proofErr w:type="gramEnd"/>
      <w:r>
        <w:rPr>
          <w:b/>
          <w:sz w:val="36"/>
          <w:szCs w:val="36"/>
        </w:rPr>
        <w:t xml:space="preserve"> </w:t>
      </w:r>
    </w:p>
    <w:p w14:paraId="052A7CB6" w14:textId="77777777" w:rsidR="00CF16DC" w:rsidRDefault="00CF16DC" w:rsidP="00CF16DC">
      <w:pPr>
        <w:tabs>
          <w:tab w:val="left" w:pos="1120"/>
          <w:tab w:val="left" w:pos="6037"/>
        </w:tabs>
        <w:spacing w:before="115"/>
        <w:rPr>
          <w:b/>
          <w:sz w:val="36"/>
          <w:szCs w:val="36"/>
        </w:rPr>
      </w:pPr>
    </w:p>
    <w:p w14:paraId="49FEF782" w14:textId="77777777" w:rsidR="00CF16DC" w:rsidRDefault="00CF16DC" w:rsidP="00CF16DC">
      <w:pPr>
        <w:tabs>
          <w:tab w:val="left" w:pos="1120"/>
          <w:tab w:val="left" w:pos="6037"/>
        </w:tabs>
        <w:spacing w:before="115"/>
        <w:jc w:val="both"/>
        <w:rPr>
          <w:b/>
          <w:sz w:val="28"/>
          <w:szCs w:val="28"/>
        </w:rPr>
      </w:pPr>
      <w:proofErr w:type="spellStart"/>
      <w:r>
        <w:rPr>
          <w:b/>
          <w:sz w:val="28"/>
          <w:szCs w:val="28"/>
        </w:rPr>
        <w:t>i</w:t>
      </w:r>
      <w:proofErr w:type="spellEnd"/>
      <w:r>
        <w:rPr>
          <w:b/>
          <w:sz w:val="28"/>
          <w:szCs w:val="28"/>
        </w:rPr>
        <w:t xml:space="preserve">) </w:t>
      </w:r>
      <w:proofErr w:type="gramStart"/>
      <w:r>
        <w:rPr>
          <w:b/>
          <w:sz w:val="28"/>
          <w:szCs w:val="28"/>
        </w:rPr>
        <w:t>SVM :</w:t>
      </w:r>
      <w:proofErr w:type="gramEnd"/>
    </w:p>
    <w:p w14:paraId="556A0234" w14:textId="77777777" w:rsidR="00CF16DC" w:rsidRDefault="00CF16DC" w:rsidP="00CF16DC">
      <w:pPr>
        <w:tabs>
          <w:tab w:val="left" w:pos="1120"/>
          <w:tab w:val="left" w:pos="6037"/>
        </w:tabs>
        <w:spacing w:before="115"/>
        <w:jc w:val="both"/>
        <w:rPr>
          <w:sz w:val="28"/>
          <w:szCs w:val="28"/>
        </w:rPr>
      </w:pPr>
      <w:r>
        <w:rPr>
          <w:sz w:val="28"/>
          <w:szCs w:val="28"/>
        </w:rPr>
        <w:t>Each data point in SVM is typically represented as a point in n-dimensional space, and the best line between the two classes of data points is then formed using classification techniques. This line, also known as the hyperplane, is thought to be the most effective one for dividing the data classes. The hyperplane offering the greatest gap between the two classes is selected. It is occasionally also referred to as the decision border.</w:t>
      </w:r>
    </w:p>
    <w:p w14:paraId="5EE365C5" w14:textId="77777777" w:rsidR="00CF16DC" w:rsidRDefault="00CF16DC" w:rsidP="00CF16DC">
      <w:pPr>
        <w:tabs>
          <w:tab w:val="left" w:pos="1120"/>
          <w:tab w:val="left" w:pos="6037"/>
        </w:tabs>
        <w:spacing w:before="115"/>
        <w:jc w:val="both"/>
        <w:rPr>
          <w:sz w:val="28"/>
          <w:szCs w:val="28"/>
        </w:rPr>
      </w:pPr>
      <w:r>
        <w:rPr>
          <w:sz w:val="28"/>
          <w:szCs w:val="28"/>
        </w:rPr>
        <w:t xml:space="preserve">Without the requirement for extensive data transformations, SVMs are utilized to manage complex relationships. For both small and complicated datasets, they </w:t>
      </w:r>
      <w:proofErr w:type="gramStart"/>
      <w:r>
        <w:rPr>
          <w:sz w:val="28"/>
          <w:szCs w:val="28"/>
        </w:rPr>
        <w:t>are able to</w:t>
      </w:r>
      <w:proofErr w:type="gramEnd"/>
      <w:r>
        <w:rPr>
          <w:sz w:val="28"/>
          <w:szCs w:val="28"/>
        </w:rPr>
        <w:t xml:space="preserve"> produce accurate findings.</w:t>
      </w:r>
    </w:p>
    <w:p w14:paraId="54C43173" w14:textId="77777777" w:rsidR="00CF16DC" w:rsidRDefault="00CF16DC" w:rsidP="00CF16DC">
      <w:pPr>
        <w:tabs>
          <w:tab w:val="left" w:pos="1120"/>
          <w:tab w:val="left" w:pos="6037"/>
        </w:tabs>
        <w:spacing w:before="115"/>
        <w:jc w:val="both"/>
        <w:rPr>
          <w:sz w:val="28"/>
          <w:szCs w:val="28"/>
        </w:rPr>
      </w:pPr>
      <w:r>
        <w:rPr>
          <w:sz w:val="28"/>
          <w:szCs w:val="28"/>
        </w:rPr>
        <w:t>SVM may provide both pre-made and bespoke kernels for the decision functions, is memory-efficient, and performs well in high-dimension situations.</w:t>
      </w:r>
    </w:p>
    <w:p w14:paraId="48826961" w14:textId="77777777" w:rsidR="00CF16DC" w:rsidRDefault="00CF16DC" w:rsidP="00CF16DC">
      <w:pPr>
        <w:tabs>
          <w:tab w:val="left" w:pos="1120"/>
          <w:tab w:val="left" w:pos="6037"/>
        </w:tabs>
        <w:spacing w:before="115"/>
        <w:jc w:val="both"/>
        <w:rPr>
          <w:b/>
          <w:sz w:val="28"/>
          <w:szCs w:val="28"/>
        </w:rPr>
      </w:pPr>
    </w:p>
    <w:p w14:paraId="05A9DE6D" w14:textId="19DCD920" w:rsidR="00CF16DC" w:rsidRDefault="00CF16DC" w:rsidP="00CF16DC">
      <w:pPr>
        <w:tabs>
          <w:tab w:val="left" w:pos="1120"/>
          <w:tab w:val="left" w:pos="6037"/>
        </w:tabs>
        <w:spacing w:before="115"/>
        <w:jc w:val="both"/>
        <w:rPr>
          <w:b/>
          <w:sz w:val="28"/>
          <w:szCs w:val="28"/>
        </w:rPr>
      </w:pPr>
      <w:r>
        <w:rPr>
          <w:b/>
          <w:sz w:val="28"/>
          <w:szCs w:val="28"/>
        </w:rPr>
        <w:lastRenderedPageBreak/>
        <w:t xml:space="preserve">ii) Decision Tree </w:t>
      </w:r>
      <w:proofErr w:type="gramStart"/>
      <w:r>
        <w:rPr>
          <w:b/>
          <w:sz w:val="28"/>
          <w:szCs w:val="28"/>
        </w:rPr>
        <w:t>Classifier :</w:t>
      </w:r>
      <w:proofErr w:type="gramEnd"/>
    </w:p>
    <w:p w14:paraId="60C6A050" w14:textId="77777777" w:rsidR="00CF16DC" w:rsidRDefault="00CF16DC" w:rsidP="00CF16DC">
      <w:pPr>
        <w:tabs>
          <w:tab w:val="left" w:pos="1120"/>
          <w:tab w:val="left" w:pos="6037"/>
        </w:tabs>
        <w:spacing w:before="115"/>
        <w:jc w:val="both"/>
        <w:rPr>
          <w:sz w:val="28"/>
          <w:szCs w:val="28"/>
        </w:rPr>
      </w:pPr>
      <w:r>
        <w:rPr>
          <w:sz w:val="28"/>
          <w:szCs w:val="28"/>
        </w:rPr>
        <w:t xml:space="preserve">The training model is created using a Decision Tree, and it may be used to forecast the class or value of the target variable by adopting straightforward decision-making rules obtained from historical </w:t>
      </w:r>
      <w:proofErr w:type="spellStart"/>
      <w:proofErr w:type="gramStart"/>
      <w:r>
        <w:rPr>
          <w:sz w:val="28"/>
          <w:szCs w:val="28"/>
        </w:rPr>
        <w:t>data.They</w:t>
      </w:r>
      <w:proofErr w:type="spellEnd"/>
      <w:proofErr w:type="gramEnd"/>
      <w:r>
        <w:rPr>
          <w:sz w:val="28"/>
          <w:szCs w:val="28"/>
        </w:rPr>
        <w:t xml:space="preserve"> can be categorical or continuous, and they often work with the idea of nodes, branches, and splitting using judgment. They feature a hierarchical tree structure and are </w:t>
      </w:r>
      <w:proofErr w:type="spellStart"/>
      <w:proofErr w:type="gramStart"/>
      <w:r>
        <w:rPr>
          <w:sz w:val="28"/>
          <w:szCs w:val="28"/>
        </w:rPr>
        <w:t>non parametric</w:t>
      </w:r>
      <w:proofErr w:type="spellEnd"/>
      <w:proofErr w:type="gramEnd"/>
      <w:r>
        <w:rPr>
          <w:sz w:val="28"/>
          <w:szCs w:val="28"/>
        </w:rPr>
        <w:t>.</w:t>
      </w:r>
    </w:p>
    <w:p w14:paraId="3F00F70D" w14:textId="77777777" w:rsidR="00CF16DC" w:rsidRDefault="00CF16DC" w:rsidP="00CF16DC">
      <w:pPr>
        <w:tabs>
          <w:tab w:val="left" w:pos="1120"/>
          <w:tab w:val="left" w:pos="6037"/>
        </w:tabs>
        <w:spacing w:before="115"/>
        <w:jc w:val="both"/>
        <w:rPr>
          <w:sz w:val="28"/>
          <w:szCs w:val="28"/>
        </w:rPr>
      </w:pPr>
      <w:r>
        <w:rPr>
          <w:sz w:val="28"/>
          <w:szCs w:val="28"/>
        </w:rPr>
        <w:t>Using loss functions, decision trees assess the split according to purity. They can handle both continuous and categorical values and require less computation for categorization. They can also point out which fields are crucial for obtaining precise predictions or classifications.</w:t>
      </w:r>
    </w:p>
    <w:p w14:paraId="23128D55" w14:textId="77777777" w:rsidR="00CF16DC" w:rsidRDefault="00CF16DC" w:rsidP="00CF16DC">
      <w:pPr>
        <w:tabs>
          <w:tab w:val="left" w:pos="1120"/>
          <w:tab w:val="left" w:pos="6037"/>
        </w:tabs>
        <w:spacing w:before="115"/>
        <w:jc w:val="both"/>
        <w:rPr>
          <w:sz w:val="28"/>
          <w:szCs w:val="28"/>
        </w:rPr>
      </w:pPr>
    </w:p>
    <w:p w14:paraId="19C4C707" w14:textId="77777777" w:rsidR="00CF16DC" w:rsidRDefault="00CF16DC" w:rsidP="00CF16DC">
      <w:pPr>
        <w:tabs>
          <w:tab w:val="left" w:pos="1120"/>
          <w:tab w:val="left" w:pos="6037"/>
        </w:tabs>
        <w:spacing w:before="115"/>
        <w:jc w:val="both"/>
        <w:rPr>
          <w:b/>
          <w:sz w:val="28"/>
          <w:szCs w:val="28"/>
        </w:rPr>
      </w:pPr>
      <w:r>
        <w:rPr>
          <w:b/>
          <w:sz w:val="28"/>
          <w:szCs w:val="28"/>
        </w:rPr>
        <w:t xml:space="preserve">iii) Gini </w:t>
      </w:r>
      <w:proofErr w:type="gramStart"/>
      <w:r>
        <w:rPr>
          <w:b/>
          <w:sz w:val="28"/>
          <w:szCs w:val="28"/>
        </w:rPr>
        <w:t>Index :</w:t>
      </w:r>
      <w:proofErr w:type="gramEnd"/>
      <w:r>
        <w:rPr>
          <w:b/>
          <w:sz w:val="28"/>
          <w:szCs w:val="28"/>
        </w:rPr>
        <w:t xml:space="preserve"> </w:t>
      </w:r>
    </w:p>
    <w:p w14:paraId="00F8EFB4" w14:textId="46FB6F32" w:rsidR="00CF16DC" w:rsidRDefault="00CF16DC" w:rsidP="00CF16DC">
      <w:pPr>
        <w:tabs>
          <w:tab w:val="left" w:pos="1120"/>
          <w:tab w:val="left" w:pos="6037"/>
        </w:tabs>
        <w:spacing w:before="115"/>
        <w:jc w:val="both"/>
        <w:rPr>
          <w:sz w:val="28"/>
          <w:szCs w:val="28"/>
        </w:rPr>
      </w:pPr>
      <w:r>
        <w:rPr>
          <w:sz w:val="28"/>
          <w:szCs w:val="28"/>
        </w:rPr>
        <w:t>The Gini Index, which is a number, is used to assess a split's accuracy among the groups that were classified. The Gini index is used to assess a score between 0 and 1, where 1 denotes a randomly distributed distribution of the items within</w:t>
      </w:r>
      <w:r w:rsidRPr="00CF16DC">
        <w:rPr>
          <w:sz w:val="28"/>
          <w:szCs w:val="28"/>
        </w:rPr>
        <w:t xml:space="preserve"> </w:t>
      </w:r>
      <w:r>
        <w:rPr>
          <w:sz w:val="28"/>
          <w:szCs w:val="28"/>
        </w:rPr>
        <w:t>classes and 0 denotes that all observations are members of the same class.</w:t>
      </w:r>
    </w:p>
    <w:p w14:paraId="6910875B" w14:textId="77777777" w:rsidR="00CF16DC" w:rsidRDefault="00CF16DC" w:rsidP="00CF16DC">
      <w:pPr>
        <w:tabs>
          <w:tab w:val="left" w:pos="1120"/>
          <w:tab w:val="left" w:pos="6037"/>
        </w:tabs>
        <w:spacing w:before="115"/>
        <w:jc w:val="both"/>
        <w:rPr>
          <w:sz w:val="28"/>
          <w:szCs w:val="28"/>
        </w:rPr>
      </w:pPr>
      <w:r>
        <w:rPr>
          <w:sz w:val="28"/>
          <w:szCs w:val="28"/>
        </w:rPr>
        <w:t>Decision trees enable data robustness, interpretability, and minimal processing.</w:t>
      </w:r>
    </w:p>
    <w:p w14:paraId="3A25AC64" w14:textId="77777777" w:rsidR="00CF16DC" w:rsidRDefault="00CF16DC" w:rsidP="00CF16DC">
      <w:pPr>
        <w:tabs>
          <w:tab w:val="left" w:pos="1120"/>
          <w:tab w:val="left" w:pos="6037"/>
        </w:tabs>
        <w:spacing w:before="115"/>
        <w:jc w:val="both"/>
        <w:rPr>
          <w:sz w:val="28"/>
          <w:szCs w:val="28"/>
        </w:rPr>
      </w:pPr>
    </w:p>
    <w:p w14:paraId="525340B5" w14:textId="77777777" w:rsidR="00CF16DC" w:rsidRDefault="00CF16DC" w:rsidP="00CF16DC">
      <w:pPr>
        <w:tabs>
          <w:tab w:val="left" w:pos="1120"/>
          <w:tab w:val="left" w:pos="6037"/>
        </w:tabs>
        <w:spacing w:before="115"/>
        <w:jc w:val="both"/>
        <w:rPr>
          <w:b/>
          <w:sz w:val="28"/>
          <w:szCs w:val="28"/>
        </w:rPr>
      </w:pPr>
      <w:r>
        <w:rPr>
          <w:b/>
          <w:sz w:val="28"/>
          <w:szCs w:val="28"/>
        </w:rPr>
        <w:t>iv) XG-</w:t>
      </w:r>
      <w:proofErr w:type="gramStart"/>
      <w:r>
        <w:rPr>
          <w:b/>
          <w:sz w:val="28"/>
          <w:szCs w:val="28"/>
        </w:rPr>
        <w:t>Boost :</w:t>
      </w:r>
      <w:proofErr w:type="gramEnd"/>
      <w:r>
        <w:rPr>
          <w:b/>
          <w:sz w:val="28"/>
          <w:szCs w:val="28"/>
        </w:rPr>
        <w:t xml:space="preserve"> </w:t>
      </w:r>
    </w:p>
    <w:p w14:paraId="5EE64B6D" w14:textId="77777777" w:rsidR="00CF16DC" w:rsidRDefault="00CF16DC" w:rsidP="00CF16DC">
      <w:pPr>
        <w:tabs>
          <w:tab w:val="left" w:pos="1120"/>
          <w:tab w:val="left" w:pos="6037"/>
        </w:tabs>
        <w:spacing w:before="115"/>
        <w:jc w:val="both"/>
        <w:rPr>
          <w:sz w:val="28"/>
          <w:szCs w:val="28"/>
        </w:rPr>
      </w:pPr>
      <w:proofErr w:type="spellStart"/>
      <w:r>
        <w:rPr>
          <w:sz w:val="28"/>
          <w:szCs w:val="28"/>
        </w:rPr>
        <w:t>XGBoost</w:t>
      </w:r>
      <w:proofErr w:type="spellEnd"/>
      <w:r>
        <w:rPr>
          <w:sz w:val="28"/>
          <w:szCs w:val="28"/>
        </w:rPr>
        <w:t xml:space="preserve"> is a high-performance gradient boosted trees solution created for supervised learning problems that demand precise target variable prediction. It makes use of an ensemble machine learning technique that combines the predictions of several weaker, simpler models and enhances the precision of the predictions </w:t>
      </w:r>
      <w:proofErr w:type="gramStart"/>
      <w:r>
        <w:rPr>
          <w:sz w:val="28"/>
          <w:szCs w:val="28"/>
        </w:rPr>
        <w:t>through the use of</w:t>
      </w:r>
      <w:proofErr w:type="gramEnd"/>
      <w:r>
        <w:rPr>
          <w:sz w:val="28"/>
          <w:szCs w:val="28"/>
        </w:rPr>
        <w:t xml:space="preserve"> a gradient boosting framework. </w:t>
      </w:r>
      <w:proofErr w:type="gramStart"/>
      <w:r>
        <w:rPr>
          <w:sz w:val="28"/>
          <w:szCs w:val="28"/>
        </w:rPr>
        <w:t>In order to</w:t>
      </w:r>
      <w:proofErr w:type="gramEnd"/>
      <w:r>
        <w:rPr>
          <w:sz w:val="28"/>
          <w:szCs w:val="28"/>
        </w:rPr>
        <w:t xml:space="preserve"> get better results faster, </w:t>
      </w:r>
      <w:proofErr w:type="spellStart"/>
      <w:r>
        <w:rPr>
          <w:sz w:val="28"/>
          <w:szCs w:val="28"/>
        </w:rPr>
        <w:t>XGBoost</w:t>
      </w:r>
      <w:proofErr w:type="spellEnd"/>
      <w:r>
        <w:rPr>
          <w:sz w:val="28"/>
          <w:szCs w:val="28"/>
        </w:rPr>
        <w:t xml:space="preserve"> has a decision-tree based structure and is hardware and software optimized.  </w:t>
      </w:r>
    </w:p>
    <w:p w14:paraId="0D3D6A19" w14:textId="77777777" w:rsidR="00CF16DC" w:rsidRDefault="00CF16DC" w:rsidP="00CF16DC">
      <w:pPr>
        <w:jc w:val="both"/>
        <w:rPr>
          <w:sz w:val="28"/>
          <w:szCs w:val="28"/>
        </w:rPr>
      </w:pPr>
    </w:p>
    <w:p w14:paraId="35E06856" w14:textId="77777777" w:rsidR="00CF16DC" w:rsidRDefault="00CF16DC" w:rsidP="00CF16DC">
      <w:pPr>
        <w:jc w:val="both"/>
        <w:rPr>
          <w:sz w:val="28"/>
          <w:szCs w:val="28"/>
        </w:rPr>
      </w:pPr>
    </w:p>
    <w:p w14:paraId="538BD52D" w14:textId="77777777" w:rsidR="00CF16DC" w:rsidRDefault="00CF16DC" w:rsidP="00CF16DC">
      <w:pPr>
        <w:jc w:val="both"/>
        <w:rPr>
          <w:sz w:val="28"/>
          <w:szCs w:val="28"/>
        </w:rPr>
      </w:pPr>
    </w:p>
    <w:p w14:paraId="1B546686" w14:textId="77777777" w:rsidR="00CF16DC" w:rsidRDefault="00CF16DC" w:rsidP="00CF16DC">
      <w:pPr>
        <w:jc w:val="both"/>
        <w:rPr>
          <w:sz w:val="28"/>
          <w:szCs w:val="28"/>
        </w:rPr>
      </w:pPr>
    </w:p>
    <w:p w14:paraId="290A7ACB" w14:textId="367E0361" w:rsidR="00CF16DC" w:rsidRPr="00CF16DC" w:rsidRDefault="00CF16DC" w:rsidP="00CF16DC">
      <w:pPr>
        <w:jc w:val="both"/>
        <w:rPr>
          <w:sz w:val="28"/>
          <w:szCs w:val="28"/>
        </w:rPr>
        <w:sectPr w:rsidR="00CF16DC" w:rsidRPr="00CF16DC">
          <w:pgSz w:w="11910" w:h="16840"/>
          <w:pgMar w:top="980" w:right="1140" w:bottom="1160" w:left="1600" w:header="665" w:footer="974" w:gutter="0"/>
          <w:cols w:space="720"/>
        </w:sectPr>
      </w:pPr>
    </w:p>
    <w:p w14:paraId="2EABC59E" w14:textId="62EF21EE" w:rsidR="00CF16DC" w:rsidRDefault="00000000" w:rsidP="00CF16DC">
      <w:pPr>
        <w:tabs>
          <w:tab w:val="left" w:pos="1120"/>
          <w:tab w:val="left" w:pos="6037"/>
        </w:tabs>
        <w:spacing w:before="115"/>
        <w:rPr>
          <w:b/>
          <w:sz w:val="36"/>
          <w:szCs w:val="36"/>
        </w:rPr>
      </w:pPr>
      <w:r>
        <w:lastRenderedPageBreak/>
        <w:t>.</w:t>
      </w:r>
      <w:r w:rsidR="00CF16DC" w:rsidRPr="00CF16DC">
        <w:rPr>
          <w:b/>
          <w:sz w:val="36"/>
          <w:szCs w:val="36"/>
        </w:rPr>
        <w:t xml:space="preserve"> </w:t>
      </w:r>
      <w:r w:rsidR="00CF16DC">
        <w:rPr>
          <w:b/>
          <w:sz w:val="36"/>
          <w:szCs w:val="36"/>
        </w:rPr>
        <w:t>Chapter 4</w:t>
      </w:r>
    </w:p>
    <w:p w14:paraId="0EC900B7" w14:textId="77777777" w:rsidR="00CF16DC" w:rsidRDefault="00CF16DC" w:rsidP="00CF16DC">
      <w:pPr>
        <w:tabs>
          <w:tab w:val="left" w:pos="1120"/>
          <w:tab w:val="left" w:pos="6037"/>
        </w:tabs>
        <w:spacing w:before="115"/>
        <w:jc w:val="center"/>
        <w:rPr>
          <w:b/>
          <w:sz w:val="36"/>
          <w:szCs w:val="36"/>
        </w:rPr>
      </w:pPr>
      <w:r>
        <w:rPr>
          <w:b/>
          <w:sz w:val="36"/>
          <w:szCs w:val="36"/>
        </w:rPr>
        <w:t>Implementation Details</w:t>
      </w:r>
    </w:p>
    <w:p w14:paraId="502D1671" w14:textId="77777777" w:rsidR="00CF16DC" w:rsidRDefault="00CF16DC" w:rsidP="00CF16DC">
      <w:pPr>
        <w:tabs>
          <w:tab w:val="left" w:pos="1120"/>
          <w:tab w:val="left" w:pos="6037"/>
        </w:tabs>
        <w:spacing w:before="115"/>
        <w:jc w:val="both"/>
        <w:rPr>
          <w:b/>
          <w:sz w:val="36"/>
          <w:szCs w:val="36"/>
        </w:rPr>
      </w:pPr>
      <w:r>
        <w:rPr>
          <w:sz w:val="28"/>
          <w:szCs w:val="28"/>
        </w:rPr>
        <w:t xml:space="preserve">The model has been implemented by the Karnataka Load Dispatch Center for the year 2019 which contains hourly load demand for every day across 12 months consisting of 8760 entries. </w:t>
      </w:r>
    </w:p>
    <w:p w14:paraId="6CC2BC19" w14:textId="77777777" w:rsidR="00CF16DC" w:rsidRDefault="00CF16DC" w:rsidP="00CF16DC">
      <w:pPr>
        <w:widowControl/>
        <w:jc w:val="both"/>
        <w:rPr>
          <w:b/>
          <w:sz w:val="28"/>
          <w:szCs w:val="28"/>
          <w:highlight w:val="white"/>
        </w:rPr>
      </w:pPr>
      <w:r>
        <w:rPr>
          <w:b/>
          <w:sz w:val="28"/>
          <w:szCs w:val="28"/>
          <w:highlight w:val="white"/>
        </w:rPr>
        <w:t>4.1 LSTM RNN Model</w:t>
      </w:r>
    </w:p>
    <w:p w14:paraId="05B6FD20" w14:textId="77777777" w:rsidR="00CF16DC" w:rsidRDefault="00CF16DC" w:rsidP="00CF16DC">
      <w:pPr>
        <w:tabs>
          <w:tab w:val="left" w:pos="1120"/>
          <w:tab w:val="left" w:pos="6037"/>
        </w:tabs>
        <w:spacing w:before="115"/>
        <w:jc w:val="both"/>
        <w:rPr>
          <w:sz w:val="28"/>
          <w:szCs w:val="28"/>
        </w:rPr>
      </w:pPr>
      <w:r>
        <w:rPr>
          <w:sz w:val="28"/>
          <w:szCs w:val="28"/>
        </w:rPr>
        <w:t xml:space="preserve">The dataset was </w:t>
      </w:r>
      <w:proofErr w:type="gramStart"/>
      <w:r>
        <w:rPr>
          <w:sz w:val="28"/>
          <w:szCs w:val="28"/>
        </w:rPr>
        <w:t>preprocessed</w:t>
      </w:r>
      <w:proofErr w:type="gramEnd"/>
      <w:r>
        <w:rPr>
          <w:sz w:val="28"/>
          <w:szCs w:val="28"/>
        </w:rPr>
        <w:t xml:space="preserve"> and the RNN-LSTM algorithm was applied, where the LSTM NN's input array consists of matrix cells, two popular statistical metrics, Root Mean Square Error (RMSE) and Mean Absolute Error (MAE) are used to evaluate the forecasting algorithms.</w:t>
      </w:r>
    </w:p>
    <w:p w14:paraId="581979C8" w14:textId="77777777" w:rsidR="00CF16DC" w:rsidRDefault="00CF16DC" w:rsidP="00CF16DC">
      <w:pPr>
        <w:widowControl/>
        <w:jc w:val="both"/>
        <w:rPr>
          <w:b/>
          <w:sz w:val="28"/>
          <w:szCs w:val="28"/>
          <w:highlight w:val="white"/>
        </w:rPr>
      </w:pPr>
    </w:p>
    <w:p w14:paraId="6461E098" w14:textId="77777777" w:rsidR="00CF16DC" w:rsidRDefault="00CF16DC" w:rsidP="00CF16DC">
      <w:pPr>
        <w:jc w:val="both"/>
        <w:rPr>
          <w:sz w:val="28"/>
          <w:szCs w:val="28"/>
        </w:rPr>
      </w:pPr>
    </w:p>
    <w:p w14:paraId="19F2197D" w14:textId="77777777" w:rsidR="00CF16DC" w:rsidRDefault="00CF16DC" w:rsidP="00CF16DC">
      <w:pPr>
        <w:tabs>
          <w:tab w:val="left" w:pos="1120"/>
          <w:tab w:val="left" w:pos="6037"/>
        </w:tabs>
        <w:spacing w:before="115"/>
        <w:rPr>
          <w:color w:val="000000"/>
          <w:sz w:val="36"/>
          <w:szCs w:val="36"/>
        </w:rPr>
      </w:pPr>
      <w:r>
        <w:rPr>
          <w:noProof/>
        </w:rPr>
        <w:drawing>
          <wp:inline distT="114300" distB="114300" distL="114300" distR="114300" wp14:anchorId="4841FBFD" wp14:editId="266CFA9E">
            <wp:extent cx="5705800" cy="3162300"/>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a:srcRect/>
                    <a:stretch>
                      <a:fillRect/>
                    </a:stretch>
                  </pic:blipFill>
                  <pic:spPr>
                    <a:xfrm>
                      <a:off x="0" y="0"/>
                      <a:ext cx="5705800" cy="3162300"/>
                    </a:xfrm>
                    <a:prstGeom prst="rect">
                      <a:avLst/>
                    </a:prstGeom>
                    <a:ln/>
                  </pic:spPr>
                </pic:pic>
              </a:graphicData>
            </a:graphic>
          </wp:inline>
        </w:drawing>
      </w:r>
    </w:p>
    <w:p w14:paraId="77C883F5" w14:textId="77777777" w:rsidR="00CF16DC" w:rsidRDefault="00CF16DC" w:rsidP="00CF16DC">
      <w:pPr>
        <w:spacing w:after="52" w:line="246" w:lineRule="auto"/>
        <w:ind w:left="10" w:right="-15" w:hanging="10"/>
        <w:jc w:val="center"/>
        <w:rPr>
          <w:sz w:val="24"/>
          <w:szCs w:val="24"/>
        </w:rPr>
      </w:pPr>
      <w:r>
        <w:rPr>
          <w:b/>
          <w:sz w:val="24"/>
          <w:szCs w:val="24"/>
        </w:rPr>
        <w:t xml:space="preserve">Fig. 3. </w:t>
      </w:r>
      <w:r>
        <w:rPr>
          <w:sz w:val="24"/>
          <w:szCs w:val="24"/>
        </w:rPr>
        <w:t>Daily and Weekly load demand analysis</w:t>
      </w:r>
    </w:p>
    <w:p w14:paraId="627B4D01" w14:textId="77777777" w:rsidR="00CF16DC" w:rsidRDefault="00CF16DC" w:rsidP="00CF16DC">
      <w:pPr>
        <w:spacing w:after="52" w:line="246" w:lineRule="auto"/>
        <w:ind w:left="10" w:right="-15" w:hanging="10"/>
        <w:jc w:val="center"/>
      </w:pPr>
    </w:p>
    <w:p w14:paraId="2F461B12" w14:textId="77777777" w:rsidR="00CF16DC" w:rsidRDefault="00CF16DC" w:rsidP="00CF16DC">
      <w:pPr>
        <w:spacing w:after="52" w:line="246" w:lineRule="auto"/>
        <w:ind w:left="10" w:right="-15" w:hanging="10"/>
        <w:jc w:val="center"/>
      </w:pPr>
    </w:p>
    <w:p w14:paraId="2F89571C" w14:textId="77777777" w:rsidR="00CF16DC" w:rsidRDefault="00CF16DC" w:rsidP="00CF16DC">
      <w:pPr>
        <w:spacing w:after="52" w:line="246" w:lineRule="auto"/>
        <w:ind w:left="10" w:right="-15" w:hanging="10"/>
        <w:jc w:val="center"/>
      </w:pPr>
    </w:p>
    <w:p w14:paraId="42DF9148" w14:textId="77777777" w:rsidR="00CF16DC" w:rsidRDefault="00CF16DC" w:rsidP="00CF16DC">
      <w:pPr>
        <w:spacing w:after="52" w:line="246" w:lineRule="auto"/>
        <w:ind w:left="10" w:right="-15" w:hanging="10"/>
        <w:jc w:val="center"/>
      </w:pPr>
      <w:r>
        <w:rPr>
          <w:noProof/>
        </w:rPr>
        <w:drawing>
          <wp:inline distT="114300" distB="114300" distL="114300" distR="114300" wp14:anchorId="3DD753D8" wp14:editId="08B85426">
            <wp:extent cx="5705800" cy="1536700"/>
            <wp:effectExtent l="0" t="0" r="0" b="0"/>
            <wp:docPr id="24" name="image18.png" descr="A blue lines on a white background&#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24" name="image18.png" descr="A blue lines on a white background&#10;&#10;Description automatically generated with low confidence"/>
                    <pic:cNvPicPr preferRelativeResize="0"/>
                  </pic:nvPicPr>
                  <pic:blipFill>
                    <a:blip r:embed="rId18"/>
                    <a:srcRect/>
                    <a:stretch>
                      <a:fillRect/>
                    </a:stretch>
                  </pic:blipFill>
                  <pic:spPr>
                    <a:xfrm>
                      <a:off x="0" y="0"/>
                      <a:ext cx="5705800" cy="1536700"/>
                    </a:xfrm>
                    <a:prstGeom prst="rect">
                      <a:avLst/>
                    </a:prstGeom>
                    <a:ln/>
                  </pic:spPr>
                </pic:pic>
              </a:graphicData>
            </a:graphic>
          </wp:inline>
        </w:drawing>
      </w:r>
    </w:p>
    <w:p w14:paraId="15D55545" w14:textId="77777777" w:rsidR="00CF16DC" w:rsidRDefault="00CF16DC" w:rsidP="00CF16DC">
      <w:pPr>
        <w:spacing w:after="304" w:line="246" w:lineRule="auto"/>
        <w:ind w:left="10" w:right="-15" w:hanging="10"/>
        <w:jc w:val="center"/>
      </w:pPr>
      <w:r>
        <w:rPr>
          <w:b/>
          <w:sz w:val="24"/>
          <w:szCs w:val="24"/>
        </w:rPr>
        <w:t xml:space="preserve">Fig. 4. </w:t>
      </w:r>
      <w:r>
        <w:rPr>
          <w:sz w:val="24"/>
          <w:szCs w:val="24"/>
        </w:rPr>
        <w:t>Monthly Load Analysis</w:t>
      </w:r>
    </w:p>
    <w:p w14:paraId="3434F0F0" w14:textId="77777777" w:rsidR="00CF16DC" w:rsidRDefault="00CF16DC" w:rsidP="00CF16DC">
      <w:pPr>
        <w:widowControl/>
        <w:spacing w:line="276" w:lineRule="auto"/>
        <w:jc w:val="center"/>
        <w:rPr>
          <w:sz w:val="20"/>
          <w:szCs w:val="20"/>
          <w:highlight w:val="white"/>
        </w:rPr>
      </w:pPr>
      <w:r>
        <w:rPr>
          <w:noProof/>
          <w:sz w:val="20"/>
          <w:szCs w:val="20"/>
          <w:highlight w:val="white"/>
        </w:rPr>
        <w:lastRenderedPageBreak/>
        <w:drawing>
          <wp:inline distT="114300" distB="114300" distL="114300" distR="114300" wp14:anchorId="2280DEA5" wp14:editId="44EA1331">
            <wp:extent cx="5705800" cy="3149600"/>
            <wp:effectExtent l="0" t="0" r="0" b="0"/>
            <wp:docPr id="14" name="image4.png" descr="A picture containing text, screenshot, plot, line&#10;&#10;Description automatically generated"/>
            <wp:cNvGraphicFramePr/>
            <a:graphic xmlns:a="http://schemas.openxmlformats.org/drawingml/2006/main">
              <a:graphicData uri="http://schemas.openxmlformats.org/drawingml/2006/picture">
                <pic:pic xmlns:pic="http://schemas.openxmlformats.org/drawingml/2006/picture">
                  <pic:nvPicPr>
                    <pic:cNvPr id="14" name="image4.png" descr="A picture containing text, screenshot, plot, line&#10;&#10;Description automatically generated"/>
                    <pic:cNvPicPr preferRelativeResize="0"/>
                  </pic:nvPicPr>
                  <pic:blipFill>
                    <a:blip r:embed="rId19"/>
                    <a:srcRect/>
                    <a:stretch>
                      <a:fillRect/>
                    </a:stretch>
                  </pic:blipFill>
                  <pic:spPr>
                    <a:xfrm>
                      <a:off x="0" y="0"/>
                      <a:ext cx="5705800" cy="3149600"/>
                    </a:xfrm>
                    <a:prstGeom prst="rect">
                      <a:avLst/>
                    </a:prstGeom>
                    <a:ln/>
                  </pic:spPr>
                </pic:pic>
              </a:graphicData>
            </a:graphic>
          </wp:inline>
        </w:drawing>
      </w:r>
    </w:p>
    <w:p w14:paraId="6E0BFBDB" w14:textId="77777777" w:rsidR="00CF16DC" w:rsidRDefault="00CF16DC" w:rsidP="00CF16DC">
      <w:pPr>
        <w:widowControl/>
        <w:spacing w:line="276" w:lineRule="auto"/>
        <w:jc w:val="center"/>
        <w:rPr>
          <w:sz w:val="24"/>
          <w:szCs w:val="24"/>
          <w:highlight w:val="white"/>
        </w:rPr>
      </w:pPr>
      <w:r>
        <w:rPr>
          <w:b/>
          <w:sz w:val="24"/>
          <w:szCs w:val="24"/>
          <w:highlight w:val="white"/>
        </w:rPr>
        <w:t>Fig. 5.</w:t>
      </w:r>
      <w:r>
        <w:rPr>
          <w:sz w:val="24"/>
          <w:szCs w:val="24"/>
          <w:highlight w:val="white"/>
        </w:rPr>
        <w:t xml:space="preserve"> Plot Predictions for Original, Training and Test Data</w:t>
      </w:r>
    </w:p>
    <w:p w14:paraId="12159424" w14:textId="5CC9E423" w:rsidR="00AE4420" w:rsidRDefault="00AE4420">
      <w:pPr>
        <w:pStyle w:val="BodyText"/>
        <w:spacing w:before="80" w:line="360" w:lineRule="auto"/>
        <w:ind w:left="200" w:right="295"/>
        <w:jc w:val="both"/>
      </w:pPr>
    </w:p>
    <w:p w14:paraId="4DD1373D" w14:textId="77777777" w:rsidR="00CF16DC" w:rsidRDefault="00CF16DC" w:rsidP="00CF16DC">
      <w:pPr>
        <w:widowControl/>
        <w:spacing w:line="276" w:lineRule="auto"/>
        <w:jc w:val="center"/>
        <w:rPr>
          <w:sz w:val="20"/>
          <w:szCs w:val="20"/>
          <w:highlight w:val="white"/>
        </w:rPr>
      </w:pPr>
      <w:r>
        <w:rPr>
          <w:noProof/>
          <w:sz w:val="20"/>
          <w:szCs w:val="20"/>
          <w:highlight w:val="white"/>
        </w:rPr>
        <w:drawing>
          <wp:inline distT="114300" distB="114300" distL="114300" distR="114300" wp14:anchorId="08A1D7FD" wp14:editId="43E7CD24">
            <wp:extent cx="5705800" cy="3251200"/>
            <wp:effectExtent l="0" t="0" r="0" b="0"/>
            <wp:docPr id="16" name="Picture 16" descr="A picture containing text, line, plo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line, plot, screenshot&#10;&#10;Description automatically generated"/>
                    <pic:cNvPicPr preferRelativeResize="0"/>
                  </pic:nvPicPr>
                  <pic:blipFill>
                    <a:blip r:embed="rId20"/>
                    <a:srcRect/>
                    <a:stretch>
                      <a:fillRect/>
                    </a:stretch>
                  </pic:blipFill>
                  <pic:spPr>
                    <a:xfrm>
                      <a:off x="0" y="0"/>
                      <a:ext cx="5705800" cy="3251200"/>
                    </a:xfrm>
                    <a:prstGeom prst="rect">
                      <a:avLst/>
                    </a:prstGeom>
                    <a:ln/>
                  </pic:spPr>
                </pic:pic>
              </a:graphicData>
            </a:graphic>
          </wp:inline>
        </w:drawing>
      </w:r>
    </w:p>
    <w:p w14:paraId="6E40EEA8" w14:textId="77777777" w:rsidR="00CF16DC" w:rsidRDefault="00CF16DC" w:rsidP="00CF16DC">
      <w:pPr>
        <w:widowControl/>
        <w:spacing w:line="276" w:lineRule="auto"/>
        <w:jc w:val="center"/>
        <w:rPr>
          <w:sz w:val="24"/>
          <w:szCs w:val="24"/>
          <w:highlight w:val="white"/>
        </w:rPr>
      </w:pPr>
      <w:r>
        <w:rPr>
          <w:b/>
          <w:sz w:val="24"/>
          <w:szCs w:val="24"/>
          <w:highlight w:val="white"/>
        </w:rPr>
        <w:t>Fig. 6.</w:t>
      </w:r>
      <w:r>
        <w:rPr>
          <w:sz w:val="24"/>
          <w:szCs w:val="24"/>
          <w:highlight w:val="white"/>
        </w:rPr>
        <w:t xml:space="preserve"> Plot Predictions for training, test and forecast </w:t>
      </w:r>
      <w:proofErr w:type="gramStart"/>
      <w:r>
        <w:rPr>
          <w:sz w:val="24"/>
          <w:szCs w:val="24"/>
          <w:highlight w:val="white"/>
        </w:rPr>
        <w:t>data</w:t>
      </w:r>
      <w:proofErr w:type="gramEnd"/>
    </w:p>
    <w:p w14:paraId="4C109885" w14:textId="77777777" w:rsidR="00CF16DC" w:rsidRDefault="00CF16DC" w:rsidP="00CF16DC">
      <w:pPr>
        <w:spacing w:after="304" w:line="246" w:lineRule="auto"/>
        <w:ind w:left="10" w:right="-15" w:hanging="10"/>
        <w:jc w:val="center"/>
      </w:pPr>
      <w:r>
        <w:rPr>
          <w:noProof/>
        </w:rPr>
        <w:drawing>
          <wp:inline distT="114300" distB="114300" distL="114300" distR="114300" wp14:anchorId="2EB5BBD1" wp14:editId="0CF2FD52">
            <wp:extent cx="5705800" cy="1676400"/>
            <wp:effectExtent l="0" t="0" r="0" b="0"/>
            <wp:docPr id="20" name="image13.png" descr="A picture containing text, font, line, plot&#10;&#10;Description automatically generated"/>
            <wp:cNvGraphicFramePr/>
            <a:graphic xmlns:a="http://schemas.openxmlformats.org/drawingml/2006/main">
              <a:graphicData uri="http://schemas.openxmlformats.org/drawingml/2006/picture">
                <pic:pic xmlns:pic="http://schemas.openxmlformats.org/drawingml/2006/picture">
                  <pic:nvPicPr>
                    <pic:cNvPr id="20" name="image13.png" descr="A picture containing text, font, line, plot&#10;&#10;Description automatically generated"/>
                    <pic:cNvPicPr preferRelativeResize="0"/>
                  </pic:nvPicPr>
                  <pic:blipFill>
                    <a:blip r:embed="rId21"/>
                    <a:srcRect/>
                    <a:stretch>
                      <a:fillRect/>
                    </a:stretch>
                  </pic:blipFill>
                  <pic:spPr>
                    <a:xfrm>
                      <a:off x="0" y="0"/>
                      <a:ext cx="5705800" cy="1676400"/>
                    </a:xfrm>
                    <a:prstGeom prst="rect">
                      <a:avLst/>
                    </a:prstGeom>
                    <a:ln/>
                  </pic:spPr>
                </pic:pic>
              </a:graphicData>
            </a:graphic>
          </wp:inline>
        </w:drawing>
      </w:r>
    </w:p>
    <w:p w14:paraId="33B7F8F7" w14:textId="77777777" w:rsidR="00CF16DC" w:rsidRDefault="00CF16DC" w:rsidP="00CF16DC">
      <w:pPr>
        <w:spacing w:after="304" w:line="246" w:lineRule="auto"/>
        <w:ind w:left="10" w:right="-15" w:hanging="10"/>
        <w:jc w:val="center"/>
        <w:rPr>
          <w:sz w:val="24"/>
          <w:szCs w:val="24"/>
        </w:rPr>
      </w:pPr>
      <w:r>
        <w:rPr>
          <w:b/>
          <w:sz w:val="24"/>
          <w:szCs w:val="24"/>
        </w:rPr>
        <w:t xml:space="preserve">Fig. 7. </w:t>
      </w:r>
      <w:r>
        <w:rPr>
          <w:sz w:val="24"/>
          <w:szCs w:val="24"/>
        </w:rPr>
        <w:t xml:space="preserve">Predicted Data requests for the next 720 </w:t>
      </w:r>
      <w:proofErr w:type="gramStart"/>
      <w:r>
        <w:rPr>
          <w:sz w:val="24"/>
          <w:szCs w:val="24"/>
        </w:rPr>
        <w:t>hours</w:t>
      </w:r>
      <w:proofErr w:type="gramEnd"/>
    </w:p>
    <w:p w14:paraId="33D6DC9F" w14:textId="77777777" w:rsidR="00CF16DC" w:rsidRDefault="00CF16DC" w:rsidP="00CF16DC">
      <w:pPr>
        <w:spacing w:after="304" w:line="246" w:lineRule="auto"/>
        <w:ind w:left="10" w:right="-15" w:hanging="10"/>
        <w:jc w:val="center"/>
      </w:pPr>
      <w:r>
        <w:rPr>
          <w:noProof/>
        </w:rPr>
        <w:lastRenderedPageBreak/>
        <w:drawing>
          <wp:inline distT="114300" distB="114300" distL="114300" distR="114300" wp14:anchorId="60ECF5B3" wp14:editId="7D9AB5BB">
            <wp:extent cx="5705800" cy="1587500"/>
            <wp:effectExtent l="0" t="0" r="0" b="0"/>
            <wp:docPr id="5" name="image17.png" descr="A picture containing line, diagram, plot, slope&#10;&#10;Description automatically generated"/>
            <wp:cNvGraphicFramePr/>
            <a:graphic xmlns:a="http://schemas.openxmlformats.org/drawingml/2006/main">
              <a:graphicData uri="http://schemas.openxmlformats.org/drawingml/2006/picture">
                <pic:pic xmlns:pic="http://schemas.openxmlformats.org/drawingml/2006/picture">
                  <pic:nvPicPr>
                    <pic:cNvPr id="5" name="image17.png" descr="A picture containing line, diagram, plot, slope&#10;&#10;Description automatically generated"/>
                    <pic:cNvPicPr preferRelativeResize="0"/>
                  </pic:nvPicPr>
                  <pic:blipFill>
                    <a:blip r:embed="rId22"/>
                    <a:srcRect/>
                    <a:stretch>
                      <a:fillRect/>
                    </a:stretch>
                  </pic:blipFill>
                  <pic:spPr>
                    <a:xfrm>
                      <a:off x="0" y="0"/>
                      <a:ext cx="5705800" cy="1587500"/>
                    </a:xfrm>
                    <a:prstGeom prst="rect">
                      <a:avLst/>
                    </a:prstGeom>
                    <a:ln/>
                  </pic:spPr>
                </pic:pic>
              </a:graphicData>
            </a:graphic>
          </wp:inline>
        </w:drawing>
      </w:r>
    </w:p>
    <w:p w14:paraId="54DA7EC7" w14:textId="77777777" w:rsidR="00CF16DC" w:rsidRDefault="00CF16DC" w:rsidP="00CF16DC">
      <w:pPr>
        <w:spacing w:after="304" w:line="246" w:lineRule="auto"/>
        <w:ind w:left="10" w:right="-15" w:hanging="10"/>
        <w:jc w:val="center"/>
        <w:rPr>
          <w:sz w:val="24"/>
          <w:szCs w:val="24"/>
        </w:rPr>
      </w:pPr>
      <w:r>
        <w:rPr>
          <w:b/>
          <w:sz w:val="24"/>
          <w:szCs w:val="24"/>
        </w:rPr>
        <w:t xml:space="preserve">Fig. 8. </w:t>
      </w:r>
      <w:r>
        <w:rPr>
          <w:sz w:val="24"/>
          <w:szCs w:val="24"/>
        </w:rPr>
        <w:t xml:space="preserve">Predicted Data requests for the day on hourly </w:t>
      </w:r>
      <w:proofErr w:type="gramStart"/>
      <w:r>
        <w:rPr>
          <w:sz w:val="24"/>
          <w:szCs w:val="24"/>
        </w:rPr>
        <w:t>basis</w:t>
      </w:r>
      <w:proofErr w:type="gramEnd"/>
    </w:p>
    <w:p w14:paraId="5D3E68EA" w14:textId="77777777" w:rsidR="00CF16DC" w:rsidRDefault="00CF16DC" w:rsidP="00CF16DC">
      <w:pPr>
        <w:spacing w:after="304" w:line="246" w:lineRule="auto"/>
        <w:ind w:left="10" w:right="-15" w:hanging="10"/>
        <w:jc w:val="center"/>
      </w:pPr>
      <w:r>
        <w:rPr>
          <w:noProof/>
        </w:rPr>
        <w:drawing>
          <wp:inline distT="114300" distB="114300" distL="114300" distR="114300" wp14:anchorId="333AC1BE" wp14:editId="702764C5">
            <wp:extent cx="5705800" cy="2819400"/>
            <wp:effectExtent l="0" t="0" r="0" b="0"/>
            <wp:docPr id="18" name="Picture 18" descr="A picture containing screenshot, text, pl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8" name="Picture 18" descr="A picture containing screenshot, text, plot, diagram&#10;&#10;Description automatically generated"/>
                    <pic:cNvPicPr preferRelativeResize="0"/>
                  </pic:nvPicPr>
                  <pic:blipFill>
                    <a:blip r:embed="rId23"/>
                    <a:srcRect/>
                    <a:stretch>
                      <a:fillRect/>
                    </a:stretch>
                  </pic:blipFill>
                  <pic:spPr>
                    <a:xfrm>
                      <a:off x="0" y="0"/>
                      <a:ext cx="5705800" cy="2819400"/>
                    </a:xfrm>
                    <a:prstGeom prst="rect">
                      <a:avLst/>
                    </a:prstGeom>
                    <a:ln/>
                  </pic:spPr>
                </pic:pic>
              </a:graphicData>
            </a:graphic>
          </wp:inline>
        </w:drawing>
      </w:r>
    </w:p>
    <w:p w14:paraId="3E4BC3EE" w14:textId="77777777" w:rsidR="00CF16DC" w:rsidRDefault="00CF16DC" w:rsidP="00CF16DC">
      <w:pPr>
        <w:spacing w:after="304" w:line="246" w:lineRule="auto"/>
        <w:ind w:left="10" w:right="-15" w:hanging="10"/>
        <w:jc w:val="center"/>
        <w:rPr>
          <w:sz w:val="24"/>
          <w:szCs w:val="24"/>
        </w:rPr>
      </w:pPr>
      <w:r>
        <w:rPr>
          <w:b/>
          <w:sz w:val="24"/>
          <w:szCs w:val="24"/>
        </w:rPr>
        <w:t xml:space="preserve">Fig. 9. </w:t>
      </w:r>
      <w:r>
        <w:rPr>
          <w:sz w:val="24"/>
          <w:szCs w:val="24"/>
        </w:rPr>
        <w:t>GRNN predictions</w:t>
      </w:r>
    </w:p>
    <w:p w14:paraId="7BA86304" w14:textId="77777777" w:rsidR="00CF16DC" w:rsidRDefault="00CF16DC" w:rsidP="00CF16DC">
      <w:pPr>
        <w:spacing w:after="71" w:line="246" w:lineRule="auto"/>
        <w:ind w:left="10" w:right="-15" w:hanging="10"/>
        <w:jc w:val="center"/>
      </w:pPr>
    </w:p>
    <w:p w14:paraId="05EB7D54" w14:textId="77777777" w:rsidR="00CF16DC" w:rsidRDefault="00CF16DC" w:rsidP="00CF16DC">
      <w:pPr>
        <w:spacing w:after="71" w:line="246" w:lineRule="auto"/>
        <w:ind w:right="-15"/>
      </w:pPr>
    </w:p>
    <w:p w14:paraId="3633B025" w14:textId="77777777" w:rsidR="00CF16DC" w:rsidRDefault="00CF16DC" w:rsidP="00CF16DC">
      <w:pPr>
        <w:spacing w:after="71" w:line="246" w:lineRule="auto"/>
        <w:ind w:right="-15"/>
      </w:pPr>
    </w:p>
    <w:p w14:paraId="77F950DB" w14:textId="77777777" w:rsidR="00CF16DC" w:rsidRDefault="00CF16DC" w:rsidP="00CF16DC">
      <w:pPr>
        <w:spacing w:after="71" w:line="246" w:lineRule="auto"/>
        <w:ind w:right="-15"/>
      </w:pPr>
    </w:p>
    <w:p w14:paraId="329FE476" w14:textId="77777777" w:rsidR="00CF16DC" w:rsidRDefault="00CF16DC" w:rsidP="00CF16DC">
      <w:pPr>
        <w:spacing w:after="71" w:line="246" w:lineRule="auto"/>
        <w:ind w:right="-15"/>
      </w:pPr>
    </w:p>
    <w:p w14:paraId="3B0C42EE" w14:textId="29BF94CF" w:rsidR="00CF16DC" w:rsidRDefault="00CF16DC" w:rsidP="00CF16DC">
      <w:pPr>
        <w:spacing w:after="71" w:line="246" w:lineRule="auto"/>
        <w:ind w:left="10" w:right="-15" w:hanging="10"/>
        <w:jc w:val="center"/>
      </w:pPr>
      <w:r>
        <w:t>TABLE I.</w:t>
      </w:r>
    </w:p>
    <w:p w14:paraId="607089EA" w14:textId="77777777" w:rsidR="00CF16DC" w:rsidRDefault="00CF16DC" w:rsidP="00CF16DC">
      <w:pPr>
        <w:spacing w:after="304" w:line="246" w:lineRule="auto"/>
        <w:ind w:left="10" w:right="-15" w:hanging="10"/>
        <w:jc w:val="center"/>
      </w:pPr>
      <w:r>
        <w:t>RMSE, MAE AND ACCURACY OF MODEL</w:t>
      </w:r>
    </w:p>
    <w:p w14:paraId="5867AD99" w14:textId="77777777" w:rsidR="00CF16DC" w:rsidRDefault="00CF16DC" w:rsidP="00CF16DC">
      <w:pPr>
        <w:spacing w:after="304" w:line="246" w:lineRule="auto"/>
        <w:ind w:left="10" w:right="-15" w:hanging="10"/>
        <w:jc w:val="center"/>
      </w:pPr>
    </w:p>
    <w:tbl>
      <w:tblPr>
        <w:tblW w:w="6960" w:type="dxa"/>
        <w:tblInd w:w="1005" w:type="dxa"/>
        <w:tblLayout w:type="fixed"/>
        <w:tblLook w:val="0400" w:firstRow="0" w:lastRow="0" w:firstColumn="0" w:lastColumn="0" w:noHBand="0" w:noVBand="1"/>
      </w:tblPr>
      <w:tblGrid>
        <w:gridCol w:w="1380"/>
        <w:gridCol w:w="1455"/>
        <w:gridCol w:w="1785"/>
        <w:gridCol w:w="2340"/>
      </w:tblGrid>
      <w:tr w:rsidR="00CF16DC" w14:paraId="7CFF45B4" w14:textId="77777777" w:rsidTr="003F73DE">
        <w:trPr>
          <w:trHeight w:val="1105"/>
        </w:trPr>
        <w:tc>
          <w:tcPr>
            <w:tcW w:w="1380" w:type="dxa"/>
            <w:tcBorders>
              <w:top w:val="single" w:sz="8" w:space="0" w:color="000000"/>
              <w:left w:val="single" w:sz="8" w:space="0" w:color="000000"/>
              <w:bottom w:val="single" w:sz="8" w:space="0" w:color="000000"/>
              <w:right w:val="single" w:sz="8" w:space="0" w:color="000000"/>
            </w:tcBorders>
            <w:vAlign w:val="center"/>
          </w:tcPr>
          <w:p w14:paraId="1C7BAD63" w14:textId="77777777" w:rsidR="00CF16DC" w:rsidRDefault="00CF16DC" w:rsidP="003F73DE">
            <w:pPr>
              <w:spacing w:line="276" w:lineRule="auto"/>
              <w:jc w:val="center"/>
            </w:pPr>
            <w:r>
              <w:t>Model</w:t>
            </w:r>
          </w:p>
        </w:tc>
        <w:tc>
          <w:tcPr>
            <w:tcW w:w="1455" w:type="dxa"/>
            <w:tcBorders>
              <w:top w:val="single" w:sz="8" w:space="0" w:color="000000"/>
              <w:left w:val="single" w:sz="8" w:space="0" w:color="000000"/>
              <w:bottom w:val="single" w:sz="8" w:space="0" w:color="000000"/>
              <w:right w:val="single" w:sz="8" w:space="0" w:color="000000"/>
            </w:tcBorders>
            <w:vAlign w:val="center"/>
          </w:tcPr>
          <w:p w14:paraId="4FB76A88" w14:textId="77777777" w:rsidR="00CF16DC" w:rsidRDefault="00CF16DC" w:rsidP="003F73DE">
            <w:pPr>
              <w:spacing w:line="276" w:lineRule="auto"/>
              <w:jc w:val="center"/>
            </w:pPr>
            <w:r>
              <w:t>RMSE</w:t>
            </w:r>
          </w:p>
        </w:tc>
        <w:tc>
          <w:tcPr>
            <w:tcW w:w="1785" w:type="dxa"/>
            <w:tcBorders>
              <w:top w:val="single" w:sz="8" w:space="0" w:color="000000"/>
              <w:left w:val="single" w:sz="8" w:space="0" w:color="000000"/>
              <w:bottom w:val="single" w:sz="8" w:space="0" w:color="000000"/>
              <w:right w:val="single" w:sz="8" w:space="0" w:color="000000"/>
            </w:tcBorders>
            <w:vAlign w:val="center"/>
          </w:tcPr>
          <w:p w14:paraId="4A7ECCC1" w14:textId="77777777" w:rsidR="00CF16DC" w:rsidRDefault="00CF16DC" w:rsidP="003F73DE">
            <w:pPr>
              <w:spacing w:line="276" w:lineRule="auto"/>
              <w:jc w:val="center"/>
            </w:pPr>
            <w:r>
              <w:t>MAE</w:t>
            </w:r>
          </w:p>
        </w:tc>
        <w:tc>
          <w:tcPr>
            <w:tcW w:w="2340" w:type="dxa"/>
            <w:tcBorders>
              <w:top w:val="single" w:sz="8" w:space="0" w:color="000000"/>
              <w:left w:val="single" w:sz="8" w:space="0" w:color="000000"/>
              <w:bottom w:val="single" w:sz="8" w:space="0" w:color="000000"/>
              <w:right w:val="single" w:sz="8" w:space="0" w:color="000000"/>
            </w:tcBorders>
            <w:vAlign w:val="center"/>
          </w:tcPr>
          <w:p w14:paraId="7D81F0C9" w14:textId="77777777" w:rsidR="00CF16DC" w:rsidRDefault="00CF16DC" w:rsidP="003F73DE">
            <w:pPr>
              <w:spacing w:line="276" w:lineRule="auto"/>
              <w:jc w:val="center"/>
            </w:pPr>
            <w:proofErr w:type="gramStart"/>
            <w:r>
              <w:t>Accuracy(</w:t>
            </w:r>
            <w:proofErr w:type="gramEnd"/>
            <w:r>
              <w:t>%)</w:t>
            </w:r>
          </w:p>
        </w:tc>
      </w:tr>
      <w:tr w:rsidR="00CF16DC" w14:paraId="7E3B0799" w14:textId="77777777" w:rsidTr="003F73DE">
        <w:trPr>
          <w:trHeight w:val="669"/>
        </w:trPr>
        <w:tc>
          <w:tcPr>
            <w:tcW w:w="1380" w:type="dxa"/>
            <w:tcBorders>
              <w:top w:val="single" w:sz="8" w:space="0" w:color="000000"/>
              <w:left w:val="single" w:sz="8" w:space="0" w:color="000000"/>
              <w:bottom w:val="single" w:sz="8" w:space="0" w:color="000000"/>
              <w:right w:val="single" w:sz="8" w:space="0" w:color="000000"/>
            </w:tcBorders>
          </w:tcPr>
          <w:p w14:paraId="6821FFCD" w14:textId="77777777" w:rsidR="00CF16DC" w:rsidRDefault="00CF16DC" w:rsidP="003F73DE">
            <w:pPr>
              <w:spacing w:line="276" w:lineRule="auto"/>
              <w:jc w:val="center"/>
            </w:pPr>
            <w:r>
              <w:t>LSTM</w:t>
            </w:r>
          </w:p>
        </w:tc>
        <w:tc>
          <w:tcPr>
            <w:tcW w:w="1455" w:type="dxa"/>
            <w:tcBorders>
              <w:top w:val="single" w:sz="8" w:space="0" w:color="000000"/>
              <w:left w:val="single" w:sz="8" w:space="0" w:color="000000"/>
              <w:bottom w:val="single" w:sz="8" w:space="0" w:color="000000"/>
              <w:right w:val="single" w:sz="8" w:space="0" w:color="000000"/>
            </w:tcBorders>
          </w:tcPr>
          <w:p w14:paraId="7B5F4D96" w14:textId="77777777" w:rsidR="00CF16DC" w:rsidRDefault="00CF16DC" w:rsidP="003F73DE">
            <w:pPr>
              <w:spacing w:line="276" w:lineRule="auto"/>
              <w:jc w:val="center"/>
            </w:pPr>
            <w:r>
              <w:t>20.51</w:t>
            </w:r>
          </w:p>
        </w:tc>
        <w:tc>
          <w:tcPr>
            <w:tcW w:w="1785" w:type="dxa"/>
            <w:tcBorders>
              <w:top w:val="single" w:sz="8" w:space="0" w:color="000000"/>
              <w:left w:val="single" w:sz="8" w:space="0" w:color="000000"/>
              <w:bottom w:val="single" w:sz="8" w:space="0" w:color="000000"/>
              <w:right w:val="single" w:sz="8" w:space="0" w:color="000000"/>
            </w:tcBorders>
          </w:tcPr>
          <w:p w14:paraId="123065D6" w14:textId="77777777" w:rsidR="00CF16DC" w:rsidRDefault="00CF16DC" w:rsidP="003F73DE">
            <w:pPr>
              <w:spacing w:line="276" w:lineRule="auto"/>
              <w:jc w:val="center"/>
            </w:pPr>
            <w:r>
              <w:t>27.41</w:t>
            </w:r>
          </w:p>
        </w:tc>
        <w:tc>
          <w:tcPr>
            <w:tcW w:w="2340" w:type="dxa"/>
            <w:tcBorders>
              <w:top w:val="single" w:sz="8" w:space="0" w:color="000000"/>
              <w:left w:val="single" w:sz="8" w:space="0" w:color="000000"/>
              <w:bottom w:val="single" w:sz="8" w:space="0" w:color="000000"/>
              <w:right w:val="single" w:sz="8" w:space="0" w:color="000000"/>
            </w:tcBorders>
          </w:tcPr>
          <w:p w14:paraId="65BF7D69" w14:textId="77777777" w:rsidR="00CF16DC" w:rsidRDefault="00CF16DC" w:rsidP="003F73DE">
            <w:pPr>
              <w:spacing w:line="276" w:lineRule="auto"/>
              <w:jc w:val="center"/>
            </w:pPr>
            <w:r>
              <w:t>72.58</w:t>
            </w:r>
          </w:p>
        </w:tc>
      </w:tr>
      <w:tr w:rsidR="00CF16DC" w14:paraId="61BF72BE" w14:textId="77777777" w:rsidTr="003F73DE">
        <w:trPr>
          <w:trHeight w:val="539"/>
        </w:trPr>
        <w:tc>
          <w:tcPr>
            <w:tcW w:w="1380" w:type="dxa"/>
            <w:tcBorders>
              <w:top w:val="single" w:sz="8" w:space="0" w:color="000000"/>
              <w:left w:val="single" w:sz="8" w:space="0" w:color="000000"/>
              <w:bottom w:val="single" w:sz="8" w:space="0" w:color="000000"/>
              <w:right w:val="single" w:sz="8" w:space="0" w:color="000000"/>
            </w:tcBorders>
            <w:vAlign w:val="center"/>
          </w:tcPr>
          <w:p w14:paraId="399F6C59" w14:textId="77777777" w:rsidR="00CF16DC" w:rsidRDefault="00CF16DC" w:rsidP="003F73DE">
            <w:pPr>
              <w:spacing w:line="276" w:lineRule="auto"/>
              <w:jc w:val="center"/>
            </w:pPr>
            <w:r>
              <w:t>RNN</w:t>
            </w:r>
          </w:p>
        </w:tc>
        <w:tc>
          <w:tcPr>
            <w:tcW w:w="1455" w:type="dxa"/>
            <w:tcBorders>
              <w:top w:val="single" w:sz="8" w:space="0" w:color="000000"/>
              <w:left w:val="single" w:sz="8" w:space="0" w:color="000000"/>
              <w:bottom w:val="single" w:sz="8" w:space="0" w:color="000000"/>
              <w:right w:val="single" w:sz="8" w:space="0" w:color="000000"/>
            </w:tcBorders>
            <w:vAlign w:val="center"/>
          </w:tcPr>
          <w:p w14:paraId="340C5E3C" w14:textId="77777777" w:rsidR="00CF16DC" w:rsidRDefault="00CF16DC" w:rsidP="003F73DE">
            <w:pPr>
              <w:spacing w:line="276" w:lineRule="auto"/>
              <w:jc w:val="center"/>
            </w:pPr>
            <w:r>
              <w:t>20.42</w:t>
            </w:r>
          </w:p>
        </w:tc>
        <w:tc>
          <w:tcPr>
            <w:tcW w:w="1785" w:type="dxa"/>
            <w:tcBorders>
              <w:top w:val="single" w:sz="8" w:space="0" w:color="000000"/>
              <w:left w:val="single" w:sz="8" w:space="0" w:color="000000"/>
              <w:bottom w:val="single" w:sz="8" w:space="0" w:color="000000"/>
              <w:right w:val="single" w:sz="8" w:space="0" w:color="000000"/>
            </w:tcBorders>
            <w:vAlign w:val="center"/>
          </w:tcPr>
          <w:p w14:paraId="5987FDB6" w14:textId="77777777" w:rsidR="00CF16DC" w:rsidRDefault="00CF16DC" w:rsidP="003F73DE">
            <w:pPr>
              <w:spacing w:line="276" w:lineRule="auto"/>
              <w:jc w:val="center"/>
            </w:pPr>
            <w:r>
              <w:t>27.27</w:t>
            </w:r>
          </w:p>
        </w:tc>
        <w:tc>
          <w:tcPr>
            <w:tcW w:w="2340" w:type="dxa"/>
            <w:tcBorders>
              <w:top w:val="single" w:sz="8" w:space="0" w:color="000000"/>
              <w:left w:val="single" w:sz="8" w:space="0" w:color="000000"/>
              <w:bottom w:val="single" w:sz="8" w:space="0" w:color="000000"/>
              <w:right w:val="single" w:sz="8" w:space="0" w:color="000000"/>
            </w:tcBorders>
            <w:vAlign w:val="center"/>
          </w:tcPr>
          <w:p w14:paraId="511D07C2" w14:textId="77777777" w:rsidR="00CF16DC" w:rsidRDefault="00CF16DC" w:rsidP="003F73DE">
            <w:pPr>
              <w:spacing w:line="276" w:lineRule="auto"/>
              <w:jc w:val="center"/>
            </w:pPr>
            <w:r>
              <w:t>72.72</w:t>
            </w:r>
          </w:p>
        </w:tc>
      </w:tr>
    </w:tbl>
    <w:p w14:paraId="60E0ED1D" w14:textId="77777777" w:rsidR="00AE4420" w:rsidRDefault="00AE4420">
      <w:pPr>
        <w:spacing w:line="360" w:lineRule="auto"/>
        <w:jc w:val="both"/>
        <w:sectPr w:rsidR="00AE4420">
          <w:pgSz w:w="11910" w:h="16840"/>
          <w:pgMar w:top="980" w:right="1140" w:bottom="1160" w:left="1600" w:header="665" w:footer="974" w:gutter="0"/>
          <w:cols w:space="720"/>
        </w:sectPr>
      </w:pPr>
    </w:p>
    <w:p w14:paraId="117AC603" w14:textId="77777777" w:rsidR="00AE4420" w:rsidRDefault="00AE4420">
      <w:pPr>
        <w:sectPr w:rsidR="00AE4420">
          <w:type w:val="continuous"/>
          <w:pgSz w:w="11910" w:h="16840"/>
          <w:pgMar w:top="1000" w:right="1140" w:bottom="280" w:left="1600" w:header="720" w:footer="720" w:gutter="0"/>
          <w:cols w:space="720"/>
        </w:sectPr>
      </w:pPr>
    </w:p>
    <w:p w14:paraId="578594D1" w14:textId="77777777" w:rsidR="00CF16DC" w:rsidRDefault="00CF16DC" w:rsidP="00CF16DC">
      <w:pPr>
        <w:spacing w:after="304" w:line="246" w:lineRule="auto"/>
        <w:ind w:right="-15"/>
        <w:rPr>
          <w:b/>
          <w:sz w:val="28"/>
          <w:szCs w:val="28"/>
        </w:rPr>
      </w:pPr>
      <w:r>
        <w:rPr>
          <w:b/>
          <w:sz w:val="28"/>
          <w:szCs w:val="28"/>
        </w:rPr>
        <w:lastRenderedPageBreak/>
        <w:t xml:space="preserve">4.2 </w:t>
      </w:r>
      <w:proofErr w:type="spellStart"/>
      <w:r>
        <w:rPr>
          <w:b/>
          <w:sz w:val="28"/>
          <w:szCs w:val="28"/>
        </w:rPr>
        <w:t>DenseNet</w:t>
      </w:r>
      <w:proofErr w:type="spellEnd"/>
      <w:r>
        <w:rPr>
          <w:b/>
          <w:sz w:val="28"/>
          <w:szCs w:val="28"/>
        </w:rPr>
        <w:t xml:space="preserve"> and </w:t>
      </w:r>
      <w:proofErr w:type="spellStart"/>
      <w:r>
        <w:rPr>
          <w:b/>
          <w:sz w:val="28"/>
          <w:szCs w:val="28"/>
        </w:rPr>
        <w:t>ResNet</w:t>
      </w:r>
      <w:proofErr w:type="spellEnd"/>
      <w:r>
        <w:rPr>
          <w:b/>
          <w:sz w:val="28"/>
          <w:szCs w:val="28"/>
        </w:rPr>
        <w:t xml:space="preserve"> Model</w:t>
      </w:r>
    </w:p>
    <w:p w14:paraId="3AAAF3A9" w14:textId="77777777" w:rsidR="00CF16DC" w:rsidRDefault="00CF16DC" w:rsidP="00CF16DC">
      <w:pPr>
        <w:spacing w:after="304" w:line="246" w:lineRule="auto"/>
        <w:ind w:left="10" w:right="-15" w:hanging="10"/>
        <w:rPr>
          <w:sz w:val="28"/>
          <w:szCs w:val="28"/>
        </w:rPr>
      </w:pPr>
      <w:r>
        <w:rPr>
          <w:sz w:val="28"/>
          <w:szCs w:val="28"/>
        </w:rPr>
        <w:t xml:space="preserve">We used a model framework influenced by Residual Network and </w:t>
      </w:r>
      <w:proofErr w:type="spellStart"/>
      <w:r>
        <w:rPr>
          <w:sz w:val="28"/>
          <w:szCs w:val="28"/>
        </w:rPr>
        <w:t>DenseNet</w:t>
      </w:r>
      <w:proofErr w:type="spellEnd"/>
      <w:r>
        <w:rPr>
          <w:sz w:val="28"/>
          <w:szCs w:val="28"/>
        </w:rPr>
        <w:t xml:space="preserve">. 200 neurons make up each layer of the model, which are added together at the summation layer. By utilizing </w:t>
      </w:r>
      <w:proofErr w:type="gramStart"/>
      <w:r>
        <w:rPr>
          <w:sz w:val="28"/>
          <w:szCs w:val="28"/>
        </w:rPr>
        <w:t>all of</w:t>
      </w:r>
      <w:proofErr w:type="gramEnd"/>
      <w:r>
        <w:rPr>
          <w:sz w:val="28"/>
          <w:szCs w:val="28"/>
        </w:rPr>
        <w:t xml:space="preserve"> the prior connections, it functions like a </w:t>
      </w:r>
      <w:proofErr w:type="spellStart"/>
      <w:r>
        <w:rPr>
          <w:sz w:val="28"/>
          <w:szCs w:val="28"/>
        </w:rPr>
        <w:t>DenseNet</w:t>
      </w:r>
      <w:proofErr w:type="spellEnd"/>
      <w:r>
        <w:rPr>
          <w:sz w:val="28"/>
          <w:szCs w:val="28"/>
        </w:rPr>
        <w:t xml:space="preserve"> internal block.</w:t>
      </w:r>
    </w:p>
    <w:p w14:paraId="4B527D26" w14:textId="77777777" w:rsidR="00CF16DC" w:rsidRDefault="00CF16DC" w:rsidP="00CF16DC">
      <w:pPr>
        <w:spacing w:after="304" w:line="246" w:lineRule="auto"/>
        <w:ind w:left="10" w:right="-15" w:hanging="10"/>
        <w:rPr>
          <w:sz w:val="28"/>
          <w:szCs w:val="28"/>
        </w:rPr>
      </w:pPr>
      <w:r>
        <w:rPr>
          <w:sz w:val="28"/>
          <w:szCs w:val="28"/>
        </w:rPr>
        <w:t xml:space="preserve">Instead of concatenating the layers, they are summed up like the residual connection. Compared to the </w:t>
      </w:r>
      <w:proofErr w:type="spellStart"/>
      <w:r>
        <w:rPr>
          <w:sz w:val="28"/>
          <w:szCs w:val="28"/>
        </w:rPr>
        <w:t>DenseNet</w:t>
      </w:r>
      <w:proofErr w:type="spellEnd"/>
      <w:r>
        <w:rPr>
          <w:sz w:val="28"/>
          <w:szCs w:val="28"/>
        </w:rPr>
        <w:t xml:space="preserve"> structure, the model has less connections. According to its speed and accuracy, each layer in the model is a Dense layer employed with the </w:t>
      </w:r>
      <w:proofErr w:type="spellStart"/>
      <w:r>
        <w:rPr>
          <w:sz w:val="28"/>
          <w:szCs w:val="28"/>
        </w:rPr>
        <w:t>ReLU</w:t>
      </w:r>
      <w:proofErr w:type="spellEnd"/>
      <w:r>
        <w:rPr>
          <w:sz w:val="28"/>
          <w:szCs w:val="28"/>
        </w:rPr>
        <w:t xml:space="preserve"> Activation function and Adam Optimizer.</w:t>
      </w:r>
    </w:p>
    <w:p w14:paraId="36980414" w14:textId="77777777" w:rsidR="00CF16DC" w:rsidRDefault="00CF16DC" w:rsidP="00CF16DC">
      <w:pPr>
        <w:spacing w:after="304" w:line="246" w:lineRule="auto"/>
        <w:ind w:left="10" w:right="-15" w:hanging="10"/>
        <w:rPr>
          <w:sz w:val="28"/>
          <w:szCs w:val="28"/>
        </w:rPr>
      </w:pPr>
      <w:r>
        <w:rPr>
          <w:sz w:val="28"/>
          <w:szCs w:val="28"/>
        </w:rPr>
        <w:t xml:space="preserve">Using k-folds validation (where folds=5), the models were implemented on base, </w:t>
      </w:r>
      <w:proofErr w:type="gramStart"/>
      <w:r>
        <w:rPr>
          <w:sz w:val="28"/>
          <w:szCs w:val="28"/>
        </w:rPr>
        <w:t>undervalued</w:t>
      </w:r>
      <w:proofErr w:type="gramEnd"/>
      <w:r>
        <w:rPr>
          <w:sz w:val="28"/>
          <w:szCs w:val="28"/>
        </w:rPr>
        <w:t xml:space="preserve"> and overvalued datasets. The model has achieved an accuracy of 94.79% (base dataset), 98.82% (under sampling) and 99.01% (over sampling).</w:t>
      </w:r>
    </w:p>
    <w:p w14:paraId="00E154FA" w14:textId="77777777" w:rsidR="00CF16DC" w:rsidRDefault="00CF16DC" w:rsidP="00CF16DC">
      <w:pPr>
        <w:jc w:val="both"/>
        <w:rPr>
          <w:sz w:val="28"/>
          <w:szCs w:val="28"/>
        </w:rPr>
      </w:pPr>
    </w:p>
    <w:p w14:paraId="5F85A8E6" w14:textId="77777777" w:rsidR="00CF16DC" w:rsidRDefault="00CF16DC" w:rsidP="00CF16DC">
      <w:r>
        <w:t xml:space="preserve">                          </w:t>
      </w:r>
      <w:r>
        <w:rPr>
          <w:noProof/>
        </w:rPr>
        <w:drawing>
          <wp:inline distT="114300" distB="114300" distL="114300" distR="114300" wp14:anchorId="4FE2AA70" wp14:editId="45B15CCF">
            <wp:extent cx="5705800" cy="299720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4"/>
                    <a:srcRect/>
                    <a:stretch>
                      <a:fillRect/>
                    </a:stretch>
                  </pic:blipFill>
                  <pic:spPr>
                    <a:xfrm>
                      <a:off x="0" y="0"/>
                      <a:ext cx="5705800" cy="2997200"/>
                    </a:xfrm>
                    <a:prstGeom prst="rect">
                      <a:avLst/>
                    </a:prstGeom>
                    <a:ln/>
                  </pic:spPr>
                </pic:pic>
              </a:graphicData>
            </a:graphic>
          </wp:inline>
        </w:drawing>
      </w:r>
    </w:p>
    <w:p w14:paraId="25AD7499" w14:textId="77777777" w:rsidR="00CF16DC" w:rsidRDefault="00CF16DC" w:rsidP="00CF16DC">
      <w:pPr>
        <w:spacing w:line="246" w:lineRule="auto"/>
        <w:ind w:left="10" w:right="-15" w:hanging="10"/>
        <w:jc w:val="center"/>
        <w:rPr>
          <w:sz w:val="24"/>
          <w:szCs w:val="24"/>
        </w:rPr>
      </w:pPr>
      <w:r>
        <w:rPr>
          <w:b/>
          <w:sz w:val="24"/>
          <w:szCs w:val="24"/>
        </w:rPr>
        <w:t xml:space="preserve">Fig. 10. </w:t>
      </w:r>
      <w:r>
        <w:rPr>
          <w:sz w:val="24"/>
          <w:szCs w:val="24"/>
        </w:rPr>
        <w:t xml:space="preserve">Predicted load using </w:t>
      </w:r>
      <w:proofErr w:type="spellStart"/>
      <w:r>
        <w:rPr>
          <w:sz w:val="24"/>
          <w:szCs w:val="24"/>
        </w:rPr>
        <w:t>DenseNet</w:t>
      </w:r>
      <w:proofErr w:type="spellEnd"/>
      <w:r>
        <w:rPr>
          <w:sz w:val="24"/>
          <w:szCs w:val="24"/>
        </w:rPr>
        <w:t xml:space="preserve"> and </w:t>
      </w:r>
      <w:proofErr w:type="spellStart"/>
      <w:r>
        <w:rPr>
          <w:sz w:val="24"/>
          <w:szCs w:val="24"/>
        </w:rPr>
        <w:t>ResNet</w:t>
      </w:r>
      <w:proofErr w:type="spellEnd"/>
    </w:p>
    <w:p w14:paraId="0A5EC5E3" w14:textId="77777777" w:rsidR="00CF16DC" w:rsidRDefault="00CF16DC" w:rsidP="00CF16DC">
      <w:pPr>
        <w:spacing w:after="36" w:line="246" w:lineRule="auto"/>
        <w:ind w:left="10" w:right="-15" w:hanging="10"/>
      </w:pPr>
    </w:p>
    <w:p w14:paraId="70DA40B2" w14:textId="77777777" w:rsidR="00CF16DC" w:rsidRDefault="00CF16DC" w:rsidP="00CF16DC">
      <w:pPr>
        <w:spacing w:after="36" w:line="246" w:lineRule="auto"/>
        <w:ind w:right="-15"/>
      </w:pPr>
    </w:p>
    <w:p w14:paraId="7FF0E572" w14:textId="18427D69" w:rsidR="00CF16DC" w:rsidRDefault="00CF16DC" w:rsidP="00CF16DC">
      <w:pPr>
        <w:spacing w:after="36" w:line="246" w:lineRule="auto"/>
        <w:ind w:left="10" w:right="-15" w:hanging="10"/>
        <w:jc w:val="center"/>
      </w:pPr>
      <w:r>
        <w:t xml:space="preserve">Table </w:t>
      </w:r>
      <w:r w:rsidR="00F457CA">
        <w:t>II</w:t>
      </w:r>
      <w:r>
        <w:t>.</w:t>
      </w:r>
    </w:p>
    <w:p w14:paraId="579F3F1F" w14:textId="77777777" w:rsidR="00CF16DC" w:rsidRDefault="00CF16DC" w:rsidP="00CF16DC">
      <w:pPr>
        <w:spacing w:after="304" w:line="246" w:lineRule="auto"/>
        <w:ind w:left="10" w:right="-15" w:hanging="10"/>
        <w:jc w:val="center"/>
      </w:pPr>
      <w:r>
        <w:t>RMSE, MAE AND ACCURACY OF MODEL</w:t>
      </w:r>
    </w:p>
    <w:tbl>
      <w:tblPr>
        <w:tblW w:w="7605" w:type="dxa"/>
        <w:tblInd w:w="585" w:type="dxa"/>
        <w:tblLayout w:type="fixed"/>
        <w:tblLook w:val="0400" w:firstRow="0" w:lastRow="0" w:firstColumn="0" w:lastColumn="0" w:noHBand="0" w:noVBand="1"/>
      </w:tblPr>
      <w:tblGrid>
        <w:gridCol w:w="1155"/>
        <w:gridCol w:w="1380"/>
        <w:gridCol w:w="1410"/>
        <w:gridCol w:w="3660"/>
      </w:tblGrid>
      <w:tr w:rsidR="00CF16DC" w14:paraId="4FC1F1DF" w14:textId="77777777" w:rsidTr="003F73DE">
        <w:trPr>
          <w:trHeight w:val="460"/>
        </w:trPr>
        <w:tc>
          <w:tcPr>
            <w:tcW w:w="1155" w:type="dxa"/>
            <w:tcBorders>
              <w:top w:val="single" w:sz="8" w:space="0" w:color="000000"/>
              <w:left w:val="single" w:sz="8" w:space="0" w:color="000000"/>
              <w:bottom w:val="single" w:sz="8" w:space="0" w:color="000000"/>
              <w:right w:val="single" w:sz="8" w:space="0" w:color="000000"/>
            </w:tcBorders>
            <w:vAlign w:val="center"/>
          </w:tcPr>
          <w:p w14:paraId="13457A15" w14:textId="77777777" w:rsidR="00CF16DC" w:rsidRDefault="00CF16DC" w:rsidP="003F73DE">
            <w:pPr>
              <w:spacing w:line="276" w:lineRule="auto"/>
              <w:jc w:val="center"/>
            </w:pPr>
            <w:r>
              <w:t>Model</w:t>
            </w:r>
          </w:p>
        </w:tc>
        <w:tc>
          <w:tcPr>
            <w:tcW w:w="1380" w:type="dxa"/>
            <w:tcBorders>
              <w:top w:val="single" w:sz="8" w:space="0" w:color="000000"/>
              <w:left w:val="single" w:sz="8" w:space="0" w:color="000000"/>
              <w:bottom w:val="single" w:sz="8" w:space="0" w:color="000000"/>
              <w:right w:val="single" w:sz="8" w:space="0" w:color="000000"/>
            </w:tcBorders>
            <w:vAlign w:val="center"/>
          </w:tcPr>
          <w:p w14:paraId="6B6927BB" w14:textId="77777777" w:rsidR="00CF16DC" w:rsidRDefault="00CF16DC" w:rsidP="003F73DE">
            <w:pPr>
              <w:spacing w:line="276" w:lineRule="auto"/>
              <w:jc w:val="center"/>
            </w:pPr>
            <w:r>
              <w:t>RMSE</w:t>
            </w:r>
          </w:p>
        </w:tc>
        <w:tc>
          <w:tcPr>
            <w:tcW w:w="1410" w:type="dxa"/>
            <w:tcBorders>
              <w:top w:val="single" w:sz="8" w:space="0" w:color="000000"/>
              <w:left w:val="single" w:sz="8" w:space="0" w:color="000000"/>
              <w:bottom w:val="single" w:sz="8" w:space="0" w:color="000000"/>
              <w:right w:val="single" w:sz="8" w:space="0" w:color="000000"/>
            </w:tcBorders>
            <w:vAlign w:val="center"/>
          </w:tcPr>
          <w:p w14:paraId="3C26224D" w14:textId="77777777" w:rsidR="00CF16DC" w:rsidRDefault="00CF16DC" w:rsidP="003F73DE">
            <w:pPr>
              <w:spacing w:line="276" w:lineRule="auto"/>
              <w:jc w:val="center"/>
            </w:pPr>
            <w:r>
              <w:t>MAE</w:t>
            </w:r>
          </w:p>
        </w:tc>
        <w:tc>
          <w:tcPr>
            <w:tcW w:w="3660" w:type="dxa"/>
            <w:tcBorders>
              <w:top w:val="single" w:sz="8" w:space="0" w:color="000000"/>
              <w:left w:val="single" w:sz="8" w:space="0" w:color="000000"/>
              <w:bottom w:val="single" w:sz="8" w:space="0" w:color="000000"/>
              <w:right w:val="single" w:sz="8" w:space="0" w:color="000000"/>
            </w:tcBorders>
            <w:vAlign w:val="center"/>
          </w:tcPr>
          <w:p w14:paraId="1DFEB712" w14:textId="77777777" w:rsidR="00CF16DC" w:rsidRDefault="00CF16DC" w:rsidP="003F73DE">
            <w:pPr>
              <w:spacing w:line="276" w:lineRule="auto"/>
              <w:jc w:val="center"/>
            </w:pPr>
            <w:proofErr w:type="gramStart"/>
            <w:r>
              <w:t>Accuracy(</w:t>
            </w:r>
            <w:proofErr w:type="gramEnd"/>
            <w:r>
              <w:t>%)</w:t>
            </w:r>
          </w:p>
        </w:tc>
      </w:tr>
      <w:tr w:rsidR="00CF16DC" w14:paraId="2BB3E387" w14:textId="77777777" w:rsidTr="003F73DE">
        <w:trPr>
          <w:trHeight w:val="460"/>
        </w:trPr>
        <w:tc>
          <w:tcPr>
            <w:tcW w:w="1155" w:type="dxa"/>
            <w:tcBorders>
              <w:top w:val="single" w:sz="8" w:space="0" w:color="000000"/>
              <w:left w:val="single" w:sz="8" w:space="0" w:color="000000"/>
              <w:bottom w:val="single" w:sz="8" w:space="0" w:color="000000"/>
              <w:right w:val="single" w:sz="8" w:space="0" w:color="000000"/>
            </w:tcBorders>
            <w:vAlign w:val="center"/>
          </w:tcPr>
          <w:p w14:paraId="5E68EB06" w14:textId="77777777" w:rsidR="00CF16DC" w:rsidRDefault="00CF16DC" w:rsidP="003F73DE">
            <w:pPr>
              <w:spacing w:line="276" w:lineRule="auto"/>
              <w:jc w:val="center"/>
            </w:pPr>
            <w:proofErr w:type="spellStart"/>
            <w:r>
              <w:t>DenseNet</w:t>
            </w:r>
            <w:proofErr w:type="spellEnd"/>
          </w:p>
        </w:tc>
        <w:tc>
          <w:tcPr>
            <w:tcW w:w="1380" w:type="dxa"/>
            <w:tcBorders>
              <w:top w:val="single" w:sz="8" w:space="0" w:color="000000"/>
              <w:left w:val="single" w:sz="8" w:space="0" w:color="000000"/>
              <w:bottom w:val="single" w:sz="8" w:space="0" w:color="000000"/>
              <w:right w:val="single" w:sz="8" w:space="0" w:color="000000"/>
            </w:tcBorders>
            <w:vAlign w:val="center"/>
          </w:tcPr>
          <w:p w14:paraId="7A0D3E69" w14:textId="77777777" w:rsidR="00CF16DC" w:rsidRDefault="00CF16DC" w:rsidP="003F73DE">
            <w:pPr>
              <w:spacing w:line="276" w:lineRule="auto"/>
              <w:jc w:val="center"/>
            </w:pPr>
            <w:r>
              <w:t>15.02</w:t>
            </w:r>
          </w:p>
        </w:tc>
        <w:tc>
          <w:tcPr>
            <w:tcW w:w="1410" w:type="dxa"/>
            <w:tcBorders>
              <w:top w:val="single" w:sz="8" w:space="0" w:color="000000"/>
              <w:left w:val="single" w:sz="8" w:space="0" w:color="000000"/>
              <w:bottom w:val="single" w:sz="8" w:space="0" w:color="000000"/>
              <w:right w:val="single" w:sz="8" w:space="0" w:color="000000"/>
            </w:tcBorders>
            <w:vAlign w:val="center"/>
          </w:tcPr>
          <w:p w14:paraId="69203E4C" w14:textId="77777777" w:rsidR="00CF16DC" w:rsidRDefault="00CF16DC" w:rsidP="003F73DE">
            <w:pPr>
              <w:spacing w:line="276" w:lineRule="auto"/>
              <w:jc w:val="center"/>
            </w:pPr>
            <w:r>
              <w:t>12.10</w:t>
            </w:r>
          </w:p>
        </w:tc>
        <w:tc>
          <w:tcPr>
            <w:tcW w:w="3660" w:type="dxa"/>
            <w:tcBorders>
              <w:top w:val="single" w:sz="8" w:space="0" w:color="000000"/>
              <w:left w:val="single" w:sz="8" w:space="0" w:color="000000"/>
              <w:bottom w:val="single" w:sz="8" w:space="0" w:color="000000"/>
              <w:right w:val="single" w:sz="8" w:space="0" w:color="000000"/>
            </w:tcBorders>
            <w:vAlign w:val="center"/>
          </w:tcPr>
          <w:p w14:paraId="1502E911" w14:textId="77777777" w:rsidR="00CF16DC" w:rsidRDefault="00CF16DC" w:rsidP="003F73DE">
            <w:pPr>
              <w:spacing w:line="276" w:lineRule="auto"/>
              <w:jc w:val="center"/>
            </w:pPr>
            <w:r>
              <w:t>99</w:t>
            </w:r>
          </w:p>
        </w:tc>
      </w:tr>
      <w:tr w:rsidR="00CF16DC" w14:paraId="01555C05" w14:textId="77777777" w:rsidTr="003F73DE">
        <w:trPr>
          <w:trHeight w:val="460"/>
        </w:trPr>
        <w:tc>
          <w:tcPr>
            <w:tcW w:w="1155" w:type="dxa"/>
            <w:tcBorders>
              <w:top w:val="single" w:sz="8" w:space="0" w:color="000000"/>
              <w:left w:val="single" w:sz="8" w:space="0" w:color="000000"/>
              <w:bottom w:val="single" w:sz="8" w:space="0" w:color="000000"/>
              <w:right w:val="single" w:sz="8" w:space="0" w:color="000000"/>
            </w:tcBorders>
            <w:vAlign w:val="center"/>
          </w:tcPr>
          <w:p w14:paraId="2F2C8E48" w14:textId="77777777" w:rsidR="00CF16DC" w:rsidRDefault="00CF16DC" w:rsidP="003F73DE">
            <w:pPr>
              <w:spacing w:line="276" w:lineRule="auto"/>
              <w:jc w:val="center"/>
            </w:pPr>
            <w:proofErr w:type="spellStart"/>
            <w:r>
              <w:t>ResNet</w:t>
            </w:r>
            <w:proofErr w:type="spellEnd"/>
          </w:p>
        </w:tc>
        <w:tc>
          <w:tcPr>
            <w:tcW w:w="1380" w:type="dxa"/>
            <w:tcBorders>
              <w:top w:val="single" w:sz="8" w:space="0" w:color="000000"/>
              <w:left w:val="single" w:sz="8" w:space="0" w:color="000000"/>
              <w:bottom w:val="single" w:sz="8" w:space="0" w:color="000000"/>
              <w:right w:val="single" w:sz="8" w:space="0" w:color="000000"/>
            </w:tcBorders>
            <w:vAlign w:val="center"/>
          </w:tcPr>
          <w:p w14:paraId="5B5B2AA2" w14:textId="77777777" w:rsidR="00CF16DC" w:rsidRDefault="00CF16DC" w:rsidP="003F73DE">
            <w:pPr>
              <w:spacing w:line="276" w:lineRule="auto"/>
              <w:jc w:val="center"/>
            </w:pPr>
            <w:r>
              <w:t>16.49</w:t>
            </w:r>
          </w:p>
        </w:tc>
        <w:tc>
          <w:tcPr>
            <w:tcW w:w="1410" w:type="dxa"/>
            <w:tcBorders>
              <w:top w:val="single" w:sz="8" w:space="0" w:color="000000"/>
              <w:left w:val="single" w:sz="8" w:space="0" w:color="000000"/>
              <w:bottom w:val="single" w:sz="8" w:space="0" w:color="000000"/>
              <w:right w:val="single" w:sz="8" w:space="0" w:color="000000"/>
            </w:tcBorders>
            <w:vAlign w:val="center"/>
          </w:tcPr>
          <w:p w14:paraId="537F77D2" w14:textId="77777777" w:rsidR="00CF16DC" w:rsidRDefault="00CF16DC" w:rsidP="003F73DE">
            <w:pPr>
              <w:spacing w:line="276" w:lineRule="auto"/>
              <w:jc w:val="center"/>
            </w:pPr>
            <w:r>
              <w:t>13.20</w:t>
            </w:r>
          </w:p>
        </w:tc>
        <w:tc>
          <w:tcPr>
            <w:tcW w:w="3660" w:type="dxa"/>
            <w:tcBorders>
              <w:top w:val="single" w:sz="8" w:space="0" w:color="000000"/>
              <w:left w:val="single" w:sz="8" w:space="0" w:color="000000"/>
              <w:bottom w:val="single" w:sz="8" w:space="0" w:color="000000"/>
              <w:right w:val="single" w:sz="8" w:space="0" w:color="000000"/>
            </w:tcBorders>
            <w:vAlign w:val="center"/>
          </w:tcPr>
          <w:p w14:paraId="5C248D80" w14:textId="77777777" w:rsidR="00CF16DC" w:rsidRDefault="00CF16DC" w:rsidP="003F73DE">
            <w:pPr>
              <w:spacing w:line="276" w:lineRule="auto"/>
              <w:jc w:val="center"/>
            </w:pPr>
            <w:r>
              <w:t>99</w:t>
            </w:r>
          </w:p>
        </w:tc>
      </w:tr>
    </w:tbl>
    <w:p w14:paraId="42B7CA3D" w14:textId="77777777" w:rsidR="00CF16DC" w:rsidRDefault="00CF16DC" w:rsidP="00CF16DC">
      <w:pPr>
        <w:spacing w:after="36" w:line="246" w:lineRule="auto"/>
        <w:ind w:right="-15"/>
      </w:pPr>
    </w:p>
    <w:p w14:paraId="02481851" w14:textId="77777777" w:rsidR="00CF16DC" w:rsidRDefault="00CF16DC" w:rsidP="00CF16DC">
      <w:pPr>
        <w:spacing w:after="36" w:line="246" w:lineRule="auto"/>
        <w:ind w:left="10" w:right="-15" w:hanging="10"/>
        <w:jc w:val="center"/>
      </w:pPr>
    </w:p>
    <w:p w14:paraId="10433A79" w14:textId="77777777" w:rsidR="00CF16DC" w:rsidRDefault="00CF16DC" w:rsidP="00CF16DC">
      <w:pPr>
        <w:spacing w:after="36" w:line="246" w:lineRule="auto"/>
        <w:ind w:left="10" w:right="-15" w:hanging="10"/>
        <w:jc w:val="center"/>
      </w:pPr>
    </w:p>
    <w:p w14:paraId="1FD65643" w14:textId="50B40D11" w:rsidR="00CF16DC" w:rsidRDefault="00CF16DC" w:rsidP="00CF16DC">
      <w:pPr>
        <w:spacing w:after="36" w:line="246" w:lineRule="auto"/>
        <w:ind w:left="10" w:right="-15" w:hanging="10"/>
        <w:jc w:val="center"/>
      </w:pPr>
      <w:r>
        <w:lastRenderedPageBreak/>
        <w:t xml:space="preserve">Table </w:t>
      </w:r>
      <w:r w:rsidR="00F457CA">
        <w:t>III</w:t>
      </w:r>
      <w:r>
        <w:t>.</w:t>
      </w:r>
    </w:p>
    <w:p w14:paraId="7CB80DF2" w14:textId="77777777" w:rsidR="00CF16DC" w:rsidRDefault="00CF16DC" w:rsidP="00CF16DC">
      <w:pPr>
        <w:spacing w:after="237" w:line="246" w:lineRule="auto"/>
        <w:ind w:left="10" w:right="-15" w:hanging="10"/>
        <w:jc w:val="center"/>
      </w:pPr>
      <w:r>
        <w:t>ACCURACY OF BASE, OVERSAMPLED &amp; UNDERSAMPLED DATASET</w:t>
      </w:r>
    </w:p>
    <w:p w14:paraId="3BFBF34D" w14:textId="77777777" w:rsidR="00CF16DC" w:rsidRDefault="00CF16DC" w:rsidP="00CF16DC">
      <w:pPr>
        <w:spacing w:after="36" w:line="246" w:lineRule="auto"/>
        <w:ind w:left="10" w:right="-15" w:hanging="10"/>
        <w:jc w:val="center"/>
      </w:pPr>
    </w:p>
    <w:tbl>
      <w:tblPr>
        <w:tblW w:w="7620" w:type="dxa"/>
        <w:tblInd w:w="600" w:type="dxa"/>
        <w:tblLayout w:type="fixed"/>
        <w:tblLook w:val="0400" w:firstRow="0" w:lastRow="0" w:firstColumn="0" w:lastColumn="0" w:noHBand="0" w:noVBand="1"/>
      </w:tblPr>
      <w:tblGrid>
        <w:gridCol w:w="2370"/>
        <w:gridCol w:w="2550"/>
        <w:gridCol w:w="2700"/>
      </w:tblGrid>
      <w:tr w:rsidR="00CF16DC" w14:paraId="1A56D0EE" w14:textId="77777777" w:rsidTr="003F73DE">
        <w:trPr>
          <w:trHeight w:val="440"/>
        </w:trPr>
        <w:tc>
          <w:tcPr>
            <w:tcW w:w="2370" w:type="dxa"/>
            <w:tcBorders>
              <w:top w:val="single" w:sz="8" w:space="0" w:color="000000"/>
              <w:left w:val="single" w:sz="8" w:space="0" w:color="000000"/>
              <w:bottom w:val="single" w:sz="8" w:space="0" w:color="000000"/>
              <w:right w:val="single" w:sz="8" w:space="0" w:color="000000"/>
            </w:tcBorders>
          </w:tcPr>
          <w:p w14:paraId="4BB1AA83" w14:textId="77777777" w:rsidR="00CF16DC" w:rsidRDefault="00CF16DC" w:rsidP="003F73DE">
            <w:pPr>
              <w:spacing w:line="276" w:lineRule="auto"/>
              <w:jc w:val="center"/>
            </w:pPr>
            <w:r>
              <w:t>Base</w:t>
            </w:r>
          </w:p>
        </w:tc>
        <w:tc>
          <w:tcPr>
            <w:tcW w:w="2550" w:type="dxa"/>
            <w:tcBorders>
              <w:top w:val="single" w:sz="8" w:space="0" w:color="000000"/>
              <w:left w:val="single" w:sz="8" w:space="0" w:color="000000"/>
              <w:bottom w:val="single" w:sz="8" w:space="0" w:color="000000"/>
              <w:right w:val="single" w:sz="8" w:space="0" w:color="000000"/>
            </w:tcBorders>
          </w:tcPr>
          <w:p w14:paraId="79E73FC0" w14:textId="77777777" w:rsidR="00CF16DC" w:rsidRDefault="00CF16DC" w:rsidP="003F73DE">
            <w:pPr>
              <w:spacing w:line="276" w:lineRule="auto"/>
              <w:jc w:val="center"/>
            </w:pPr>
            <w:r>
              <w:t>Over Sampled</w:t>
            </w:r>
          </w:p>
        </w:tc>
        <w:tc>
          <w:tcPr>
            <w:tcW w:w="2700" w:type="dxa"/>
            <w:tcBorders>
              <w:top w:val="single" w:sz="8" w:space="0" w:color="000000"/>
              <w:left w:val="single" w:sz="8" w:space="0" w:color="000000"/>
              <w:bottom w:val="single" w:sz="8" w:space="0" w:color="000000"/>
              <w:right w:val="single" w:sz="8" w:space="0" w:color="000000"/>
            </w:tcBorders>
          </w:tcPr>
          <w:p w14:paraId="378592A0" w14:textId="77777777" w:rsidR="00CF16DC" w:rsidRDefault="00CF16DC" w:rsidP="003F73DE">
            <w:pPr>
              <w:spacing w:line="276" w:lineRule="auto"/>
              <w:jc w:val="center"/>
            </w:pPr>
            <w:r>
              <w:t>Under Sampled</w:t>
            </w:r>
          </w:p>
        </w:tc>
      </w:tr>
      <w:tr w:rsidR="00CF16DC" w14:paraId="759B8424" w14:textId="77777777" w:rsidTr="003F73DE">
        <w:trPr>
          <w:trHeight w:val="460"/>
        </w:trPr>
        <w:tc>
          <w:tcPr>
            <w:tcW w:w="2370" w:type="dxa"/>
            <w:tcBorders>
              <w:top w:val="single" w:sz="8" w:space="0" w:color="000000"/>
              <w:left w:val="single" w:sz="8" w:space="0" w:color="000000"/>
              <w:bottom w:val="single" w:sz="8" w:space="0" w:color="000000"/>
              <w:right w:val="single" w:sz="8" w:space="0" w:color="000000"/>
            </w:tcBorders>
            <w:vAlign w:val="center"/>
          </w:tcPr>
          <w:p w14:paraId="0F99F4E9" w14:textId="77777777" w:rsidR="00CF16DC" w:rsidRDefault="00CF16DC" w:rsidP="003F73DE">
            <w:pPr>
              <w:spacing w:line="276" w:lineRule="auto"/>
              <w:jc w:val="center"/>
            </w:pPr>
            <w:r>
              <w:t>94.79%</w:t>
            </w:r>
          </w:p>
        </w:tc>
        <w:tc>
          <w:tcPr>
            <w:tcW w:w="2550" w:type="dxa"/>
            <w:tcBorders>
              <w:top w:val="single" w:sz="8" w:space="0" w:color="000000"/>
              <w:left w:val="single" w:sz="8" w:space="0" w:color="000000"/>
              <w:bottom w:val="single" w:sz="8" w:space="0" w:color="000000"/>
              <w:right w:val="single" w:sz="8" w:space="0" w:color="000000"/>
            </w:tcBorders>
            <w:vAlign w:val="center"/>
          </w:tcPr>
          <w:p w14:paraId="205535D6" w14:textId="77777777" w:rsidR="00CF16DC" w:rsidRDefault="00CF16DC" w:rsidP="003F73DE">
            <w:pPr>
              <w:spacing w:line="276" w:lineRule="auto"/>
              <w:jc w:val="center"/>
            </w:pPr>
            <w:r>
              <w:t>98.82%</w:t>
            </w:r>
          </w:p>
        </w:tc>
        <w:tc>
          <w:tcPr>
            <w:tcW w:w="2700" w:type="dxa"/>
            <w:tcBorders>
              <w:top w:val="single" w:sz="8" w:space="0" w:color="000000"/>
              <w:left w:val="single" w:sz="8" w:space="0" w:color="000000"/>
              <w:bottom w:val="single" w:sz="8" w:space="0" w:color="000000"/>
              <w:right w:val="single" w:sz="8" w:space="0" w:color="000000"/>
            </w:tcBorders>
            <w:vAlign w:val="center"/>
          </w:tcPr>
          <w:p w14:paraId="7FFF0624" w14:textId="77777777" w:rsidR="00CF16DC" w:rsidRDefault="00CF16DC" w:rsidP="003F73DE">
            <w:pPr>
              <w:spacing w:line="276" w:lineRule="auto"/>
              <w:jc w:val="center"/>
            </w:pPr>
            <w:r>
              <w:t>99.01%</w:t>
            </w:r>
          </w:p>
        </w:tc>
      </w:tr>
    </w:tbl>
    <w:p w14:paraId="4AB6852E" w14:textId="77777777" w:rsidR="00CF16DC" w:rsidRDefault="00CF16DC" w:rsidP="00CF16DC">
      <w:pPr>
        <w:rPr>
          <w:b/>
          <w:sz w:val="28"/>
          <w:szCs w:val="28"/>
        </w:rPr>
      </w:pPr>
      <w:r>
        <w:rPr>
          <w:b/>
          <w:sz w:val="28"/>
          <w:szCs w:val="28"/>
        </w:rPr>
        <w:t>4.3 SVM and XG-DTC Model</w:t>
      </w:r>
    </w:p>
    <w:p w14:paraId="57201338" w14:textId="77777777" w:rsidR="00CF16DC" w:rsidRDefault="00CF16DC" w:rsidP="00CF16DC">
      <w:pPr>
        <w:widowControl/>
        <w:spacing w:line="276" w:lineRule="auto"/>
        <w:jc w:val="both"/>
        <w:rPr>
          <w:sz w:val="28"/>
          <w:szCs w:val="28"/>
          <w:highlight w:val="white"/>
        </w:rPr>
      </w:pPr>
      <w:r>
        <w:rPr>
          <w:sz w:val="28"/>
          <w:szCs w:val="28"/>
          <w:highlight w:val="white"/>
        </w:rPr>
        <w:t xml:space="preserve">After data processing, it is made available to the </w:t>
      </w:r>
      <w:proofErr w:type="gramStart"/>
      <w:r>
        <w:rPr>
          <w:sz w:val="28"/>
          <w:szCs w:val="28"/>
          <w:highlight w:val="white"/>
        </w:rPr>
        <w:t>SVM ,</w:t>
      </w:r>
      <w:proofErr w:type="gramEnd"/>
      <w:r>
        <w:rPr>
          <w:sz w:val="28"/>
          <w:szCs w:val="28"/>
          <w:highlight w:val="white"/>
        </w:rPr>
        <w:t xml:space="preserve"> through which the data passes through the tuning parameters. Validation data is used to test the first network</w:t>
      </w:r>
      <w:r>
        <w:rPr>
          <w:sz w:val="28"/>
          <w:szCs w:val="28"/>
        </w:rPr>
        <w:t xml:space="preserve"> </w:t>
      </w:r>
      <w:r>
        <w:rPr>
          <w:sz w:val="28"/>
          <w:szCs w:val="28"/>
          <w:highlight w:val="white"/>
        </w:rPr>
        <w:t>that is constructed. The forecasting network retrains and fine-tunes itself using validation data after receiving the forecasted results until the forecasting errors are at their lowest possible level. In the end, load forecasting uses the final, configured network measurements to evaluate the forecasting performance.</w:t>
      </w:r>
    </w:p>
    <w:p w14:paraId="048E3F90" w14:textId="77777777" w:rsidR="00CF16DC" w:rsidRDefault="00CF16DC" w:rsidP="00CF16DC">
      <w:pPr>
        <w:widowControl/>
        <w:spacing w:line="276" w:lineRule="auto"/>
        <w:jc w:val="both"/>
        <w:rPr>
          <w:sz w:val="28"/>
          <w:szCs w:val="28"/>
          <w:highlight w:val="white"/>
        </w:rPr>
      </w:pPr>
      <w:proofErr w:type="gramStart"/>
      <w:r>
        <w:rPr>
          <w:sz w:val="28"/>
          <w:szCs w:val="28"/>
          <w:highlight w:val="white"/>
        </w:rPr>
        <w:t>In order to</w:t>
      </w:r>
      <w:proofErr w:type="gramEnd"/>
      <w:r>
        <w:rPr>
          <w:sz w:val="28"/>
          <w:szCs w:val="28"/>
          <w:highlight w:val="white"/>
        </w:rPr>
        <w:t xml:space="preserve"> choose the best features in the input data, a mixture of the two strategies (</w:t>
      </w:r>
      <w:proofErr w:type="spellStart"/>
      <w:r>
        <w:rPr>
          <w:sz w:val="28"/>
          <w:szCs w:val="28"/>
          <w:highlight w:val="white"/>
        </w:rPr>
        <w:t>XGBoost</w:t>
      </w:r>
      <w:proofErr w:type="spellEnd"/>
      <w:r>
        <w:rPr>
          <w:sz w:val="28"/>
          <w:szCs w:val="28"/>
          <w:highlight w:val="white"/>
        </w:rPr>
        <w:t xml:space="preserve"> and DTC) is used for feature selection. We implemented a network with a hybrid feature selector, extraction based on RFE, and classifier based on SVM to boost precision.</w:t>
      </w:r>
    </w:p>
    <w:p w14:paraId="60292039" w14:textId="77777777" w:rsidR="00CF16DC" w:rsidRDefault="00CF16DC" w:rsidP="00CF16DC">
      <w:pPr>
        <w:widowControl/>
        <w:jc w:val="both"/>
        <w:rPr>
          <w:sz w:val="28"/>
          <w:szCs w:val="28"/>
          <w:highlight w:val="white"/>
        </w:rPr>
      </w:pPr>
      <w:proofErr w:type="gramStart"/>
      <w:r>
        <w:rPr>
          <w:sz w:val="28"/>
          <w:szCs w:val="28"/>
          <w:highlight w:val="white"/>
        </w:rPr>
        <w:t>On the basis of</w:t>
      </w:r>
      <w:proofErr w:type="gramEnd"/>
      <w:r>
        <w:rPr>
          <w:sz w:val="28"/>
          <w:szCs w:val="28"/>
          <w:highlight w:val="white"/>
        </w:rPr>
        <w:t xml:space="preserve"> test data, the network is evaluated, and weekly and monthly load forecasts RMSE and MAPE metrics are calculated to check the accuracy of the model.</w:t>
      </w:r>
    </w:p>
    <w:p w14:paraId="24C60B4B" w14:textId="77777777" w:rsidR="00CF16DC" w:rsidRDefault="00CF16DC" w:rsidP="00CF16DC">
      <w:pPr>
        <w:spacing w:after="227"/>
        <w:jc w:val="both"/>
        <w:rPr>
          <w:b/>
          <w:color w:val="1F487C"/>
          <w:sz w:val="36"/>
          <w:szCs w:val="36"/>
        </w:rPr>
      </w:pPr>
    </w:p>
    <w:p w14:paraId="5CABF4E4" w14:textId="77777777" w:rsidR="00CF16DC" w:rsidRDefault="00CF16DC" w:rsidP="00CF16DC">
      <w:pPr>
        <w:spacing w:after="227"/>
        <w:jc w:val="both"/>
        <w:rPr>
          <w:sz w:val="28"/>
          <w:szCs w:val="28"/>
        </w:rPr>
      </w:pPr>
      <w:r>
        <w:rPr>
          <w:sz w:val="28"/>
          <w:szCs w:val="28"/>
        </w:rPr>
        <w:t xml:space="preserve">Since the SVM XG-DTC is a </w:t>
      </w:r>
      <w:proofErr w:type="gramStart"/>
      <w:r>
        <w:rPr>
          <w:sz w:val="28"/>
          <w:szCs w:val="28"/>
        </w:rPr>
        <w:t>regression based</w:t>
      </w:r>
      <w:proofErr w:type="gramEnd"/>
      <w:r>
        <w:rPr>
          <w:sz w:val="28"/>
          <w:szCs w:val="28"/>
        </w:rPr>
        <w:t xml:space="preserve"> model, accuracy of the model could not be calculated.</w:t>
      </w:r>
    </w:p>
    <w:p w14:paraId="4BDEB4F4" w14:textId="77777777" w:rsidR="00CF16DC" w:rsidRDefault="00CF16DC" w:rsidP="00CF16DC">
      <w:pPr>
        <w:spacing w:after="227"/>
        <w:jc w:val="both"/>
        <w:rPr>
          <w:sz w:val="28"/>
          <w:szCs w:val="28"/>
        </w:rPr>
      </w:pPr>
    </w:p>
    <w:p w14:paraId="39D0E496" w14:textId="77777777" w:rsidR="00CF16DC" w:rsidRDefault="00CF16DC" w:rsidP="00CF16DC">
      <w:r>
        <w:rPr>
          <w:noProof/>
        </w:rPr>
        <w:drawing>
          <wp:inline distT="114300" distB="114300" distL="114300" distR="114300" wp14:anchorId="58E2C7D1" wp14:editId="0F188C0C">
            <wp:extent cx="5705800" cy="2743200"/>
            <wp:effectExtent l="0" t="0" r="0" b="0"/>
            <wp:docPr id="28" name="Picture 28" descr="A picture containing text, screenshot, diagram, line&#10;&#10;Description automatically generated"/>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diagram, line&#10;&#10;Description automatically generated"/>
                    <pic:cNvPicPr preferRelativeResize="0"/>
                  </pic:nvPicPr>
                  <pic:blipFill>
                    <a:blip r:embed="rId25"/>
                    <a:srcRect/>
                    <a:stretch>
                      <a:fillRect/>
                    </a:stretch>
                  </pic:blipFill>
                  <pic:spPr>
                    <a:xfrm>
                      <a:off x="0" y="0"/>
                      <a:ext cx="5705800" cy="2743200"/>
                    </a:xfrm>
                    <a:prstGeom prst="rect">
                      <a:avLst/>
                    </a:prstGeom>
                    <a:ln/>
                  </pic:spPr>
                </pic:pic>
              </a:graphicData>
            </a:graphic>
          </wp:inline>
        </w:drawing>
      </w:r>
    </w:p>
    <w:p w14:paraId="1DDE1035" w14:textId="77777777" w:rsidR="00CF16DC" w:rsidRDefault="00CF16DC" w:rsidP="00CF16DC">
      <w:pPr>
        <w:spacing w:line="246" w:lineRule="auto"/>
        <w:ind w:left="10" w:right="-15" w:hanging="10"/>
        <w:jc w:val="center"/>
        <w:rPr>
          <w:sz w:val="24"/>
          <w:szCs w:val="24"/>
        </w:rPr>
      </w:pPr>
      <w:r>
        <w:rPr>
          <w:b/>
          <w:sz w:val="24"/>
          <w:szCs w:val="24"/>
        </w:rPr>
        <w:t xml:space="preserve">Fig. 11. </w:t>
      </w:r>
      <w:r>
        <w:rPr>
          <w:sz w:val="24"/>
          <w:szCs w:val="24"/>
        </w:rPr>
        <w:t>SVM Load forecasting - Actual vs. Predicted Data</w:t>
      </w:r>
    </w:p>
    <w:p w14:paraId="6B208031" w14:textId="77777777" w:rsidR="00CF16DC" w:rsidRDefault="00CF16DC" w:rsidP="00CF16DC">
      <w:pPr>
        <w:rPr>
          <w:sz w:val="24"/>
          <w:szCs w:val="24"/>
        </w:rPr>
      </w:pPr>
    </w:p>
    <w:p w14:paraId="6A295D06" w14:textId="65810CAA" w:rsidR="00CF16DC" w:rsidRDefault="00CF16DC" w:rsidP="00CF16DC">
      <w:pPr>
        <w:spacing w:after="237" w:line="246" w:lineRule="auto"/>
        <w:ind w:left="10" w:right="-15" w:hanging="10"/>
        <w:jc w:val="center"/>
      </w:pPr>
    </w:p>
    <w:p w14:paraId="345B0CCA" w14:textId="77777777" w:rsidR="00CF16DC" w:rsidRDefault="00CF16DC" w:rsidP="00CF16DC">
      <w:pPr>
        <w:tabs>
          <w:tab w:val="left" w:pos="1120"/>
          <w:tab w:val="left" w:pos="6037"/>
        </w:tabs>
        <w:spacing w:before="115"/>
        <w:rPr>
          <w:b/>
          <w:color w:val="1F487C"/>
          <w:sz w:val="36"/>
          <w:szCs w:val="36"/>
        </w:rPr>
      </w:pPr>
      <w:r>
        <w:rPr>
          <w:noProof/>
        </w:rPr>
        <w:lastRenderedPageBreak/>
        <w:drawing>
          <wp:inline distT="114300" distB="114300" distL="114300" distR="114300" wp14:anchorId="030D1242" wp14:editId="27822128">
            <wp:extent cx="5705800" cy="2832100"/>
            <wp:effectExtent l="0" t="0" r="0" b="0"/>
            <wp:docPr id="30" name="Picture 30" descr="A picture containing text, screenshot,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 name="Picture 30" descr="A picture containing text, screenshot, diagram&#10;&#10;Description automatically generated"/>
                    <pic:cNvPicPr preferRelativeResize="0"/>
                  </pic:nvPicPr>
                  <pic:blipFill>
                    <a:blip r:embed="rId26"/>
                    <a:srcRect/>
                    <a:stretch>
                      <a:fillRect/>
                    </a:stretch>
                  </pic:blipFill>
                  <pic:spPr>
                    <a:xfrm>
                      <a:off x="0" y="0"/>
                      <a:ext cx="5705800" cy="2832100"/>
                    </a:xfrm>
                    <a:prstGeom prst="rect">
                      <a:avLst/>
                    </a:prstGeom>
                    <a:ln/>
                  </pic:spPr>
                </pic:pic>
              </a:graphicData>
            </a:graphic>
          </wp:inline>
        </w:drawing>
      </w:r>
    </w:p>
    <w:p w14:paraId="24066B90" w14:textId="77777777" w:rsidR="00CF16DC" w:rsidRDefault="00CF16DC" w:rsidP="00CF16DC">
      <w:pPr>
        <w:spacing w:after="512"/>
      </w:pPr>
      <w:r>
        <w:rPr>
          <w:b/>
        </w:rPr>
        <w:t xml:space="preserve">                                </w:t>
      </w:r>
      <w:r>
        <w:rPr>
          <w:b/>
          <w:sz w:val="24"/>
          <w:szCs w:val="24"/>
        </w:rPr>
        <w:t xml:space="preserve">Fig. 12. </w:t>
      </w:r>
      <w:r>
        <w:rPr>
          <w:sz w:val="24"/>
          <w:szCs w:val="24"/>
        </w:rPr>
        <w:t>XG-Boost Load forecasting - Actual vs. Predicted Data</w:t>
      </w:r>
      <w:r>
        <w:t xml:space="preserve">    </w:t>
      </w:r>
    </w:p>
    <w:p w14:paraId="25594669" w14:textId="77777777" w:rsidR="00CF16DC" w:rsidRDefault="00CF16DC" w:rsidP="00CF16DC">
      <w:pPr>
        <w:spacing w:after="512"/>
      </w:pPr>
      <w:r>
        <w:rPr>
          <w:noProof/>
        </w:rPr>
        <w:drawing>
          <wp:inline distT="114300" distB="114300" distL="114300" distR="114300" wp14:anchorId="463EB155" wp14:editId="6E25E464">
            <wp:extent cx="5705800" cy="2819400"/>
            <wp:effectExtent l="0" t="0" r="0" b="0"/>
            <wp:docPr id="32" name="Picture 32"/>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7"/>
                    <a:srcRect/>
                    <a:stretch>
                      <a:fillRect/>
                    </a:stretch>
                  </pic:blipFill>
                  <pic:spPr>
                    <a:xfrm>
                      <a:off x="0" y="0"/>
                      <a:ext cx="5705800" cy="2819400"/>
                    </a:xfrm>
                    <a:prstGeom prst="rect">
                      <a:avLst/>
                    </a:prstGeom>
                    <a:ln/>
                  </pic:spPr>
                </pic:pic>
              </a:graphicData>
            </a:graphic>
          </wp:inline>
        </w:drawing>
      </w:r>
    </w:p>
    <w:p w14:paraId="6CEEEE7A" w14:textId="77777777" w:rsidR="00CF16DC" w:rsidRDefault="00CF16DC" w:rsidP="00CF16DC">
      <w:pPr>
        <w:spacing w:after="304" w:line="246" w:lineRule="auto"/>
        <w:ind w:left="10" w:right="-15" w:hanging="10"/>
        <w:jc w:val="center"/>
        <w:rPr>
          <w:sz w:val="24"/>
          <w:szCs w:val="24"/>
        </w:rPr>
      </w:pPr>
      <w:r>
        <w:rPr>
          <w:b/>
          <w:sz w:val="24"/>
          <w:szCs w:val="24"/>
        </w:rPr>
        <w:t xml:space="preserve">Fig. 13. </w:t>
      </w:r>
      <w:r>
        <w:rPr>
          <w:sz w:val="24"/>
          <w:szCs w:val="24"/>
        </w:rPr>
        <w:t>Decision Tree Load forecasting - Actual vs. Predicted Data</w:t>
      </w:r>
    </w:p>
    <w:p w14:paraId="253FB156" w14:textId="27AABF94" w:rsidR="00CF16DC" w:rsidRDefault="00CF16DC" w:rsidP="00CF16DC">
      <w:pPr>
        <w:spacing w:after="36" w:line="246" w:lineRule="auto"/>
        <w:ind w:left="10" w:right="-15" w:hanging="10"/>
        <w:jc w:val="center"/>
      </w:pPr>
      <w:r>
        <w:t xml:space="preserve">TABLE </w:t>
      </w:r>
      <w:r w:rsidR="00F457CA">
        <w:t>IV</w:t>
      </w:r>
      <w:r>
        <w:t>.</w:t>
      </w:r>
    </w:p>
    <w:p w14:paraId="17830331" w14:textId="77777777" w:rsidR="00CF16DC" w:rsidRDefault="00CF16DC" w:rsidP="00CF16DC">
      <w:pPr>
        <w:spacing w:after="225" w:line="246" w:lineRule="auto"/>
        <w:ind w:left="10" w:right="-15" w:hanging="10"/>
        <w:jc w:val="center"/>
      </w:pPr>
      <w:r>
        <w:t>RMSE &amp; MAE OF THE MODEL</w:t>
      </w:r>
    </w:p>
    <w:tbl>
      <w:tblPr>
        <w:tblW w:w="7620" w:type="dxa"/>
        <w:tblInd w:w="750" w:type="dxa"/>
        <w:tblLayout w:type="fixed"/>
        <w:tblLook w:val="0400" w:firstRow="0" w:lastRow="0" w:firstColumn="0" w:lastColumn="0" w:noHBand="0" w:noVBand="1"/>
      </w:tblPr>
      <w:tblGrid>
        <w:gridCol w:w="2235"/>
        <w:gridCol w:w="2985"/>
        <w:gridCol w:w="2400"/>
      </w:tblGrid>
      <w:tr w:rsidR="00CF16DC" w14:paraId="6EB096E4" w14:textId="77777777" w:rsidTr="003F73DE">
        <w:trPr>
          <w:trHeight w:val="460"/>
        </w:trPr>
        <w:tc>
          <w:tcPr>
            <w:tcW w:w="2235" w:type="dxa"/>
            <w:tcBorders>
              <w:top w:val="single" w:sz="8" w:space="0" w:color="000000"/>
              <w:left w:val="single" w:sz="8" w:space="0" w:color="000000"/>
              <w:bottom w:val="single" w:sz="8" w:space="0" w:color="000000"/>
              <w:right w:val="single" w:sz="8" w:space="0" w:color="000000"/>
            </w:tcBorders>
            <w:vAlign w:val="center"/>
          </w:tcPr>
          <w:p w14:paraId="181E2534" w14:textId="77777777" w:rsidR="00CF16DC" w:rsidRDefault="00CF16DC" w:rsidP="003F73DE">
            <w:pPr>
              <w:spacing w:line="276" w:lineRule="auto"/>
              <w:jc w:val="center"/>
            </w:pPr>
            <w:r>
              <w:t>Model</w:t>
            </w:r>
          </w:p>
        </w:tc>
        <w:tc>
          <w:tcPr>
            <w:tcW w:w="2985" w:type="dxa"/>
            <w:tcBorders>
              <w:top w:val="single" w:sz="8" w:space="0" w:color="000000"/>
              <w:left w:val="single" w:sz="8" w:space="0" w:color="000000"/>
              <w:bottom w:val="single" w:sz="8" w:space="0" w:color="000000"/>
              <w:right w:val="single" w:sz="8" w:space="0" w:color="000000"/>
            </w:tcBorders>
            <w:vAlign w:val="center"/>
          </w:tcPr>
          <w:p w14:paraId="5785EA6C" w14:textId="77777777" w:rsidR="00CF16DC" w:rsidRDefault="00CF16DC" w:rsidP="003F73DE">
            <w:pPr>
              <w:spacing w:line="276" w:lineRule="auto"/>
              <w:jc w:val="center"/>
            </w:pPr>
            <w:r>
              <w:t>RMSE</w:t>
            </w:r>
          </w:p>
        </w:tc>
        <w:tc>
          <w:tcPr>
            <w:tcW w:w="2400" w:type="dxa"/>
            <w:tcBorders>
              <w:top w:val="single" w:sz="8" w:space="0" w:color="000000"/>
              <w:left w:val="single" w:sz="8" w:space="0" w:color="000000"/>
              <w:bottom w:val="single" w:sz="8" w:space="0" w:color="000000"/>
              <w:right w:val="single" w:sz="8" w:space="0" w:color="000000"/>
            </w:tcBorders>
            <w:vAlign w:val="center"/>
          </w:tcPr>
          <w:p w14:paraId="477F035B" w14:textId="77777777" w:rsidR="00CF16DC" w:rsidRDefault="00CF16DC" w:rsidP="003F73DE">
            <w:pPr>
              <w:spacing w:line="276" w:lineRule="auto"/>
              <w:jc w:val="center"/>
            </w:pPr>
            <w:r>
              <w:t>MAE</w:t>
            </w:r>
          </w:p>
        </w:tc>
      </w:tr>
      <w:tr w:rsidR="00CF16DC" w14:paraId="6F6D1203" w14:textId="77777777" w:rsidTr="003F73DE">
        <w:trPr>
          <w:trHeight w:val="460"/>
        </w:trPr>
        <w:tc>
          <w:tcPr>
            <w:tcW w:w="2235" w:type="dxa"/>
            <w:tcBorders>
              <w:top w:val="single" w:sz="8" w:space="0" w:color="000000"/>
              <w:left w:val="single" w:sz="8" w:space="0" w:color="000000"/>
              <w:bottom w:val="single" w:sz="8" w:space="0" w:color="000000"/>
              <w:right w:val="single" w:sz="8" w:space="0" w:color="000000"/>
            </w:tcBorders>
            <w:vAlign w:val="center"/>
          </w:tcPr>
          <w:p w14:paraId="0799AB0F" w14:textId="77777777" w:rsidR="00CF16DC" w:rsidRDefault="00CF16DC" w:rsidP="003F73DE">
            <w:pPr>
              <w:spacing w:line="276" w:lineRule="auto"/>
              <w:jc w:val="center"/>
            </w:pPr>
            <w:r>
              <w:t>SVM</w:t>
            </w:r>
          </w:p>
        </w:tc>
        <w:tc>
          <w:tcPr>
            <w:tcW w:w="2985" w:type="dxa"/>
            <w:tcBorders>
              <w:top w:val="single" w:sz="8" w:space="0" w:color="000000"/>
              <w:left w:val="single" w:sz="8" w:space="0" w:color="000000"/>
              <w:bottom w:val="single" w:sz="8" w:space="0" w:color="000000"/>
              <w:right w:val="single" w:sz="8" w:space="0" w:color="000000"/>
            </w:tcBorders>
            <w:vAlign w:val="center"/>
          </w:tcPr>
          <w:p w14:paraId="2D44063D" w14:textId="77777777" w:rsidR="00CF16DC" w:rsidRDefault="00CF16DC" w:rsidP="003F73DE">
            <w:pPr>
              <w:spacing w:line="276" w:lineRule="auto"/>
              <w:jc w:val="center"/>
            </w:pPr>
            <w:r>
              <w:t>12.88</w:t>
            </w:r>
          </w:p>
        </w:tc>
        <w:tc>
          <w:tcPr>
            <w:tcW w:w="2400" w:type="dxa"/>
            <w:tcBorders>
              <w:top w:val="single" w:sz="8" w:space="0" w:color="000000"/>
              <w:left w:val="single" w:sz="8" w:space="0" w:color="000000"/>
              <w:bottom w:val="single" w:sz="8" w:space="0" w:color="000000"/>
              <w:right w:val="single" w:sz="8" w:space="0" w:color="000000"/>
            </w:tcBorders>
            <w:vAlign w:val="center"/>
          </w:tcPr>
          <w:p w14:paraId="25B016F2" w14:textId="77777777" w:rsidR="00CF16DC" w:rsidRDefault="00CF16DC" w:rsidP="003F73DE">
            <w:pPr>
              <w:spacing w:line="276" w:lineRule="auto"/>
              <w:jc w:val="center"/>
            </w:pPr>
            <w:r>
              <w:t>10.57</w:t>
            </w:r>
          </w:p>
        </w:tc>
      </w:tr>
      <w:tr w:rsidR="00CF16DC" w14:paraId="1185404C" w14:textId="77777777" w:rsidTr="003F73DE">
        <w:trPr>
          <w:trHeight w:val="440"/>
        </w:trPr>
        <w:tc>
          <w:tcPr>
            <w:tcW w:w="2235" w:type="dxa"/>
            <w:tcBorders>
              <w:top w:val="single" w:sz="8" w:space="0" w:color="000000"/>
              <w:left w:val="single" w:sz="8" w:space="0" w:color="000000"/>
              <w:bottom w:val="single" w:sz="8" w:space="0" w:color="000000"/>
              <w:right w:val="single" w:sz="8" w:space="0" w:color="000000"/>
            </w:tcBorders>
          </w:tcPr>
          <w:p w14:paraId="4658DD99" w14:textId="77777777" w:rsidR="00CF16DC" w:rsidRDefault="00CF16DC" w:rsidP="003F73DE">
            <w:pPr>
              <w:spacing w:line="276" w:lineRule="auto"/>
              <w:jc w:val="center"/>
            </w:pPr>
            <w:r>
              <w:t>XG-Boost</w:t>
            </w:r>
          </w:p>
        </w:tc>
        <w:tc>
          <w:tcPr>
            <w:tcW w:w="2985" w:type="dxa"/>
            <w:tcBorders>
              <w:top w:val="single" w:sz="8" w:space="0" w:color="000000"/>
              <w:left w:val="single" w:sz="8" w:space="0" w:color="000000"/>
              <w:bottom w:val="single" w:sz="8" w:space="0" w:color="000000"/>
              <w:right w:val="single" w:sz="8" w:space="0" w:color="000000"/>
            </w:tcBorders>
          </w:tcPr>
          <w:p w14:paraId="5A3A0E9F" w14:textId="77777777" w:rsidR="00CF16DC" w:rsidRDefault="00CF16DC" w:rsidP="003F73DE">
            <w:pPr>
              <w:spacing w:line="276" w:lineRule="auto"/>
              <w:jc w:val="center"/>
            </w:pPr>
            <w:r>
              <w:t>8.86</w:t>
            </w:r>
          </w:p>
        </w:tc>
        <w:tc>
          <w:tcPr>
            <w:tcW w:w="2400" w:type="dxa"/>
            <w:tcBorders>
              <w:top w:val="single" w:sz="8" w:space="0" w:color="000000"/>
              <w:left w:val="single" w:sz="8" w:space="0" w:color="000000"/>
              <w:bottom w:val="single" w:sz="8" w:space="0" w:color="000000"/>
              <w:right w:val="single" w:sz="8" w:space="0" w:color="000000"/>
            </w:tcBorders>
          </w:tcPr>
          <w:p w14:paraId="004FD404" w14:textId="77777777" w:rsidR="00CF16DC" w:rsidRDefault="00CF16DC" w:rsidP="003F73DE">
            <w:pPr>
              <w:spacing w:line="276" w:lineRule="auto"/>
              <w:jc w:val="center"/>
            </w:pPr>
            <w:r>
              <w:t>7.49</w:t>
            </w:r>
          </w:p>
        </w:tc>
      </w:tr>
      <w:tr w:rsidR="00CF16DC" w14:paraId="503EE796" w14:textId="77777777" w:rsidTr="003F73DE">
        <w:trPr>
          <w:trHeight w:val="460"/>
        </w:trPr>
        <w:tc>
          <w:tcPr>
            <w:tcW w:w="2235" w:type="dxa"/>
            <w:tcBorders>
              <w:top w:val="single" w:sz="8" w:space="0" w:color="000000"/>
              <w:left w:val="single" w:sz="8" w:space="0" w:color="000000"/>
              <w:bottom w:val="single" w:sz="8" w:space="0" w:color="000000"/>
              <w:right w:val="single" w:sz="8" w:space="0" w:color="000000"/>
            </w:tcBorders>
            <w:vAlign w:val="center"/>
          </w:tcPr>
          <w:p w14:paraId="400068D8" w14:textId="77777777" w:rsidR="00CF16DC" w:rsidRDefault="00CF16DC" w:rsidP="003F73DE">
            <w:pPr>
              <w:spacing w:line="276" w:lineRule="auto"/>
              <w:jc w:val="center"/>
            </w:pPr>
            <w:r>
              <w:t>DTC</w:t>
            </w:r>
          </w:p>
        </w:tc>
        <w:tc>
          <w:tcPr>
            <w:tcW w:w="2985" w:type="dxa"/>
            <w:tcBorders>
              <w:top w:val="single" w:sz="8" w:space="0" w:color="000000"/>
              <w:left w:val="single" w:sz="8" w:space="0" w:color="000000"/>
              <w:bottom w:val="single" w:sz="8" w:space="0" w:color="000000"/>
              <w:right w:val="single" w:sz="8" w:space="0" w:color="000000"/>
            </w:tcBorders>
            <w:vAlign w:val="center"/>
          </w:tcPr>
          <w:p w14:paraId="6AC30861" w14:textId="77777777" w:rsidR="00CF16DC" w:rsidRDefault="00CF16DC" w:rsidP="003F73DE">
            <w:pPr>
              <w:spacing w:line="276" w:lineRule="auto"/>
              <w:jc w:val="center"/>
            </w:pPr>
            <w:r>
              <w:t>5.11</w:t>
            </w:r>
          </w:p>
        </w:tc>
        <w:tc>
          <w:tcPr>
            <w:tcW w:w="2400" w:type="dxa"/>
            <w:tcBorders>
              <w:top w:val="single" w:sz="8" w:space="0" w:color="000000"/>
              <w:left w:val="single" w:sz="8" w:space="0" w:color="000000"/>
              <w:bottom w:val="single" w:sz="8" w:space="0" w:color="000000"/>
              <w:right w:val="single" w:sz="8" w:space="0" w:color="000000"/>
            </w:tcBorders>
            <w:vAlign w:val="center"/>
          </w:tcPr>
          <w:p w14:paraId="57256274" w14:textId="77777777" w:rsidR="00CF16DC" w:rsidRDefault="00CF16DC" w:rsidP="003F73DE">
            <w:pPr>
              <w:spacing w:line="276" w:lineRule="auto"/>
              <w:jc w:val="center"/>
            </w:pPr>
            <w:r>
              <w:t>3.85</w:t>
            </w:r>
          </w:p>
        </w:tc>
      </w:tr>
    </w:tbl>
    <w:p w14:paraId="18475177" w14:textId="77777777" w:rsidR="00CF16DC" w:rsidRDefault="00CF16DC" w:rsidP="00CF16DC">
      <w:pPr>
        <w:tabs>
          <w:tab w:val="left" w:pos="1120"/>
          <w:tab w:val="left" w:pos="6037"/>
        </w:tabs>
        <w:spacing w:before="115"/>
        <w:rPr>
          <w:color w:val="1F487C"/>
          <w:sz w:val="36"/>
          <w:szCs w:val="36"/>
        </w:rPr>
      </w:pPr>
    </w:p>
    <w:p w14:paraId="22CFCB2C" w14:textId="77777777" w:rsidR="00CF16DC" w:rsidRDefault="00CF16DC" w:rsidP="00CF16DC">
      <w:pPr>
        <w:spacing w:after="237" w:line="246" w:lineRule="auto"/>
        <w:ind w:left="10" w:right="-15" w:hanging="10"/>
        <w:jc w:val="center"/>
      </w:pPr>
    </w:p>
    <w:p w14:paraId="424013C0" w14:textId="77777777" w:rsidR="00AE4420" w:rsidRDefault="00AE4420">
      <w:pPr>
        <w:spacing w:line="360" w:lineRule="auto"/>
        <w:jc w:val="both"/>
        <w:rPr>
          <w:sz w:val="24"/>
        </w:rPr>
        <w:sectPr w:rsidR="00AE4420">
          <w:pgSz w:w="11910" w:h="16840"/>
          <w:pgMar w:top="980" w:right="1140" w:bottom="1160" w:left="1600" w:header="665" w:footer="974" w:gutter="0"/>
          <w:cols w:space="720"/>
        </w:sectPr>
      </w:pPr>
    </w:p>
    <w:p w14:paraId="5B6429C4" w14:textId="77777777" w:rsidR="00CF16DC" w:rsidRDefault="00CF16DC" w:rsidP="00CF16DC">
      <w:pPr>
        <w:tabs>
          <w:tab w:val="left" w:pos="1120"/>
          <w:tab w:val="left" w:pos="6037"/>
        </w:tabs>
        <w:spacing w:before="115"/>
        <w:rPr>
          <w:b/>
          <w:sz w:val="36"/>
          <w:szCs w:val="36"/>
        </w:rPr>
      </w:pPr>
      <w:r>
        <w:rPr>
          <w:b/>
          <w:sz w:val="36"/>
          <w:szCs w:val="36"/>
        </w:rPr>
        <w:lastRenderedPageBreak/>
        <w:t>4.4 Software Used</w:t>
      </w:r>
    </w:p>
    <w:p w14:paraId="2CA332F3" w14:textId="77777777" w:rsidR="00CF16DC" w:rsidRDefault="00CF16DC" w:rsidP="00CF16DC">
      <w:pPr>
        <w:tabs>
          <w:tab w:val="left" w:pos="1120"/>
          <w:tab w:val="left" w:pos="6037"/>
        </w:tabs>
        <w:spacing w:before="115"/>
        <w:rPr>
          <w:b/>
          <w:sz w:val="36"/>
          <w:szCs w:val="36"/>
        </w:rPr>
      </w:pPr>
    </w:p>
    <w:p w14:paraId="0BE65997" w14:textId="77777777" w:rsidR="00CF16DC" w:rsidRDefault="00CF16DC" w:rsidP="00CF16DC">
      <w:pPr>
        <w:tabs>
          <w:tab w:val="left" w:pos="1120"/>
          <w:tab w:val="left" w:pos="6037"/>
        </w:tabs>
        <w:spacing w:before="115"/>
        <w:jc w:val="both"/>
        <w:rPr>
          <w:sz w:val="28"/>
          <w:szCs w:val="28"/>
        </w:rPr>
      </w:pPr>
      <w:r>
        <w:rPr>
          <w:sz w:val="28"/>
          <w:szCs w:val="28"/>
        </w:rPr>
        <w:t xml:space="preserve">This project is developed using Python </w:t>
      </w:r>
      <w:proofErr w:type="gramStart"/>
      <w:r>
        <w:rPr>
          <w:sz w:val="28"/>
          <w:szCs w:val="28"/>
        </w:rPr>
        <w:t>3.8.8 ,</w:t>
      </w:r>
      <w:proofErr w:type="gramEnd"/>
      <w:r>
        <w:rPr>
          <w:sz w:val="28"/>
          <w:szCs w:val="28"/>
        </w:rPr>
        <w:t xml:space="preserve"> PyCharm IDE, Google </w:t>
      </w:r>
      <w:proofErr w:type="spellStart"/>
      <w:r>
        <w:rPr>
          <w:sz w:val="28"/>
          <w:szCs w:val="28"/>
        </w:rPr>
        <w:t>Colab</w:t>
      </w:r>
      <w:proofErr w:type="spellEnd"/>
      <w:r>
        <w:rPr>
          <w:sz w:val="28"/>
          <w:szCs w:val="28"/>
        </w:rPr>
        <w:t xml:space="preserve"> Notebooks and Google GPU &amp; TPU.</w:t>
      </w:r>
    </w:p>
    <w:p w14:paraId="1F07AA02" w14:textId="77777777" w:rsidR="00CF16DC" w:rsidRDefault="00CF16DC" w:rsidP="00CF16DC">
      <w:pPr>
        <w:tabs>
          <w:tab w:val="left" w:pos="1120"/>
          <w:tab w:val="left" w:pos="6037"/>
        </w:tabs>
        <w:spacing w:before="115"/>
        <w:jc w:val="both"/>
        <w:rPr>
          <w:sz w:val="28"/>
          <w:szCs w:val="28"/>
        </w:rPr>
      </w:pPr>
      <w:r>
        <w:rPr>
          <w:sz w:val="28"/>
          <w:szCs w:val="28"/>
        </w:rPr>
        <w:t xml:space="preserve">The libraries used in this project: </w:t>
      </w:r>
    </w:p>
    <w:p w14:paraId="0411D264" w14:textId="77777777" w:rsidR="00CF16DC" w:rsidRDefault="00CF16DC" w:rsidP="00CF16DC">
      <w:pPr>
        <w:tabs>
          <w:tab w:val="left" w:pos="1120"/>
          <w:tab w:val="left" w:pos="6037"/>
        </w:tabs>
        <w:spacing w:before="115"/>
        <w:jc w:val="both"/>
        <w:rPr>
          <w:sz w:val="28"/>
          <w:szCs w:val="28"/>
        </w:rPr>
      </w:pPr>
      <w:r>
        <w:rPr>
          <w:sz w:val="28"/>
          <w:szCs w:val="28"/>
        </w:rPr>
        <w:t xml:space="preserve">1. NumPy: NumPy, aka "Numerical Python," is an extremely popular open-source Python library. It provides extensive support for handling large multi-dimensional arrays and matrices, along with a wide range of mathematical operations that can be performed on them. Due to its efficient array operations and mathematical capabilities, NumPy serves as a fundamental library in scientific computing, data analysis, and machine learning applications. </w:t>
      </w:r>
    </w:p>
    <w:p w14:paraId="3AC0FAA1" w14:textId="77777777" w:rsidR="00CF16DC" w:rsidRDefault="00CF16DC" w:rsidP="00CF16DC">
      <w:pPr>
        <w:tabs>
          <w:tab w:val="left" w:pos="1120"/>
          <w:tab w:val="left" w:pos="6037"/>
        </w:tabs>
        <w:spacing w:before="115"/>
        <w:jc w:val="both"/>
        <w:rPr>
          <w:sz w:val="28"/>
          <w:szCs w:val="28"/>
        </w:rPr>
      </w:pPr>
    </w:p>
    <w:p w14:paraId="185BC417" w14:textId="77777777" w:rsidR="00CF16DC" w:rsidRDefault="00CF16DC" w:rsidP="00CF16DC">
      <w:pPr>
        <w:tabs>
          <w:tab w:val="left" w:pos="1120"/>
          <w:tab w:val="left" w:pos="6037"/>
        </w:tabs>
        <w:spacing w:before="115"/>
        <w:jc w:val="both"/>
        <w:rPr>
          <w:sz w:val="28"/>
          <w:szCs w:val="28"/>
        </w:rPr>
      </w:pPr>
      <w:r>
        <w:rPr>
          <w:sz w:val="28"/>
          <w:szCs w:val="28"/>
        </w:rPr>
        <w:t xml:space="preserve">2. Matplotlib: Matplotlib is a </w:t>
      </w:r>
      <w:proofErr w:type="gramStart"/>
      <w:r>
        <w:rPr>
          <w:sz w:val="28"/>
          <w:szCs w:val="28"/>
        </w:rPr>
        <w:t>widely-used</w:t>
      </w:r>
      <w:proofErr w:type="gramEnd"/>
      <w:r>
        <w:rPr>
          <w:sz w:val="28"/>
          <w:szCs w:val="28"/>
        </w:rPr>
        <w:t xml:space="preserve"> open-source Python library that enables the creation of static, animated, and interactive visualizations. It offers a versatile and extensive set of tools for generating plots, charts, and various graphical depictions of data. </w:t>
      </w:r>
    </w:p>
    <w:p w14:paraId="137E526B" w14:textId="77777777" w:rsidR="00CF16DC" w:rsidRDefault="00CF16DC" w:rsidP="00CF16DC">
      <w:pPr>
        <w:tabs>
          <w:tab w:val="left" w:pos="1120"/>
          <w:tab w:val="left" w:pos="6037"/>
        </w:tabs>
        <w:spacing w:before="115"/>
        <w:jc w:val="both"/>
        <w:rPr>
          <w:sz w:val="28"/>
          <w:szCs w:val="28"/>
        </w:rPr>
      </w:pPr>
    </w:p>
    <w:p w14:paraId="702C7EDA" w14:textId="77777777" w:rsidR="00CF16DC" w:rsidRDefault="00CF16DC" w:rsidP="00CF16DC">
      <w:pPr>
        <w:tabs>
          <w:tab w:val="left" w:pos="1120"/>
          <w:tab w:val="left" w:pos="6037"/>
        </w:tabs>
        <w:spacing w:before="115"/>
        <w:jc w:val="both"/>
        <w:rPr>
          <w:sz w:val="28"/>
          <w:szCs w:val="28"/>
        </w:rPr>
      </w:pPr>
      <w:r>
        <w:rPr>
          <w:sz w:val="28"/>
          <w:szCs w:val="28"/>
        </w:rPr>
        <w:t xml:space="preserve">3. SciPy: SciPy is a Python library dedicated to technical and scientific computing, which serves as an open-source solution. It builds upon the capabilities of NumPy and extends them by incorporating additional features for optimization, integration, interpolation, linear algebra, signal processing, statistics, and more. SciPy offers an extensive collection of numerical and scientific computing routines, encompassing tasks such as numerical integration, optimization, linear algebra, interpolation, and Fourier analysis. These functions are carefully optimized for performance, ensuring efficient implementations for intricate scientific calculations. </w:t>
      </w:r>
    </w:p>
    <w:p w14:paraId="760B62EF" w14:textId="77777777" w:rsidR="00CF16DC" w:rsidRDefault="00CF16DC" w:rsidP="00CF16DC">
      <w:pPr>
        <w:tabs>
          <w:tab w:val="left" w:pos="1120"/>
          <w:tab w:val="left" w:pos="6037"/>
        </w:tabs>
        <w:spacing w:before="115"/>
        <w:jc w:val="both"/>
        <w:rPr>
          <w:sz w:val="28"/>
          <w:szCs w:val="28"/>
        </w:rPr>
      </w:pPr>
    </w:p>
    <w:p w14:paraId="2DDF60D6" w14:textId="77777777" w:rsidR="00CF16DC" w:rsidRDefault="00CF16DC" w:rsidP="00CF16DC">
      <w:pPr>
        <w:tabs>
          <w:tab w:val="left" w:pos="1120"/>
          <w:tab w:val="left" w:pos="6037"/>
        </w:tabs>
        <w:spacing w:before="115"/>
        <w:jc w:val="both"/>
        <w:rPr>
          <w:sz w:val="28"/>
          <w:szCs w:val="28"/>
        </w:rPr>
      </w:pPr>
      <w:r>
        <w:rPr>
          <w:sz w:val="28"/>
          <w:szCs w:val="28"/>
        </w:rPr>
        <w:t xml:space="preserve">4. TensorFlow: TensorFlow is a deep learning framework that has been developed by Google as an open-source project. It offers a flexible and efficient environment for constructing, training, and deploying machine learning models, with a specific emphasis on deep neural networks. This framework provides a powerful platform that enables users to work with various aspects of machine learning, empowering them to build. </w:t>
      </w:r>
    </w:p>
    <w:p w14:paraId="6D92CEE0" w14:textId="77777777" w:rsidR="00CF16DC" w:rsidRDefault="00CF16DC" w:rsidP="00CF16DC">
      <w:pPr>
        <w:tabs>
          <w:tab w:val="left" w:pos="1120"/>
          <w:tab w:val="left" w:pos="6037"/>
        </w:tabs>
        <w:spacing w:before="115"/>
        <w:jc w:val="both"/>
        <w:rPr>
          <w:sz w:val="28"/>
          <w:szCs w:val="28"/>
        </w:rPr>
      </w:pPr>
    </w:p>
    <w:p w14:paraId="36C94AC1" w14:textId="34175F1D" w:rsidR="00AE4420" w:rsidRDefault="00CF16DC" w:rsidP="00CF16DC">
      <w:pPr>
        <w:rPr>
          <w:sz w:val="18"/>
          <w:szCs w:val="18"/>
        </w:rPr>
        <w:sectPr w:rsidR="00AE4420">
          <w:pgSz w:w="11910" w:h="16840"/>
          <w:pgMar w:top="980" w:right="1140" w:bottom="1160" w:left="1600" w:header="665" w:footer="974" w:gutter="0"/>
          <w:cols w:space="720"/>
        </w:sectPr>
      </w:pPr>
      <w:r>
        <w:rPr>
          <w:sz w:val="28"/>
          <w:szCs w:val="28"/>
        </w:rPr>
        <w:t xml:space="preserve">5. Pandas: Pandas is an open-source Python library known for its efficient data manipulation and analysis capabilities. It provides specialized data structures like Series and </w:t>
      </w:r>
      <w:proofErr w:type="spellStart"/>
      <w:r>
        <w:rPr>
          <w:sz w:val="28"/>
          <w:szCs w:val="28"/>
        </w:rPr>
        <w:t>DataFrame</w:t>
      </w:r>
      <w:proofErr w:type="spellEnd"/>
      <w:r>
        <w:rPr>
          <w:sz w:val="28"/>
          <w:szCs w:val="28"/>
        </w:rPr>
        <w:t>, which allow for flexible handling of data. Pandas is widely used for tasks such as data cleaning, filtering, sorting, grouping, merging,</w:t>
      </w:r>
    </w:p>
    <w:p w14:paraId="2783EE07" w14:textId="77777777" w:rsidR="00CF16DC" w:rsidRDefault="00CF16DC" w:rsidP="00CF16DC">
      <w:pPr>
        <w:tabs>
          <w:tab w:val="left" w:pos="1120"/>
          <w:tab w:val="left" w:pos="6037"/>
        </w:tabs>
        <w:spacing w:before="115"/>
        <w:jc w:val="both"/>
        <w:rPr>
          <w:sz w:val="28"/>
          <w:szCs w:val="28"/>
        </w:rPr>
      </w:pPr>
      <w:r>
        <w:rPr>
          <w:sz w:val="28"/>
          <w:szCs w:val="28"/>
        </w:rPr>
        <w:lastRenderedPageBreak/>
        <w:t xml:space="preserve">and reshaping. With its rich functionalities, Pandas facilitates data preparation, exploration, and analysis, making it a powerful tool for data wrangling. </w:t>
      </w:r>
    </w:p>
    <w:p w14:paraId="0B4F4768" w14:textId="77777777" w:rsidR="00CF16DC" w:rsidRDefault="00CF16DC" w:rsidP="00CF16DC">
      <w:pPr>
        <w:tabs>
          <w:tab w:val="left" w:pos="1120"/>
          <w:tab w:val="left" w:pos="6037"/>
        </w:tabs>
        <w:spacing w:before="115"/>
        <w:jc w:val="both"/>
        <w:rPr>
          <w:sz w:val="28"/>
          <w:szCs w:val="28"/>
        </w:rPr>
      </w:pPr>
    </w:p>
    <w:p w14:paraId="7B73117B" w14:textId="77777777" w:rsidR="00CF16DC" w:rsidRDefault="00CF16DC" w:rsidP="00CF16DC">
      <w:pPr>
        <w:tabs>
          <w:tab w:val="left" w:pos="1120"/>
          <w:tab w:val="left" w:pos="6037"/>
        </w:tabs>
        <w:spacing w:before="115"/>
        <w:jc w:val="both"/>
        <w:rPr>
          <w:sz w:val="28"/>
          <w:szCs w:val="28"/>
        </w:rPr>
      </w:pPr>
      <w:r>
        <w:rPr>
          <w:sz w:val="28"/>
          <w:szCs w:val="28"/>
        </w:rPr>
        <w:t xml:space="preserve">6. Seaborn: Seaborn is a Python library for data visualization that operates as an open-source solution, built upon the foundation of Matplotlib. It offers a high-level interface that enables the creation of visually appealing and informative statistical graphics. Seaborn is specifically designed to simplify the visualization of complex datasets, providing convenient features for statistical estimation and color palettes. With Seaborn, users can effortlessly generate visually appealing and insightful visualizations for effective data exploration and communication. </w:t>
      </w:r>
    </w:p>
    <w:p w14:paraId="08729E70" w14:textId="77777777" w:rsidR="00CF16DC" w:rsidRDefault="00CF16DC" w:rsidP="00CF16DC">
      <w:pPr>
        <w:tabs>
          <w:tab w:val="left" w:pos="1120"/>
          <w:tab w:val="left" w:pos="6037"/>
        </w:tabs>
        <w:spacing w:before="115"/>
        <w:jc w:val="both"/>
        <w:rPr>
          <w:sz w:val="28"/>
          <w:szCs w:val="28"/>
        </w:rPr>
      </w:pPr>
    </w:p>
    <w:p w14:paraId="3034E0D1" w14:textId="77777777" w:rsidR="00CF16DC" w:rsidRDefault="00CF16DC" w:rsidP="00CF16DC">
      <w:pPr>
        <w:tabs>
          <w:tab w:val="left" w:pos="1120"/>
          <w:tab w:val="left" w:pos="6037"/>
        </w:tabs>
        <w:spacing w:before="115"/>
        <w:jc w:val="both"/>
        <w:rPr>
          <w:sz w:val="28"/>
          <w:szCs w:val="28"/>
        </w:rPr>
      </w:pPr>
      <w:r>
        <w:rPr>
          <w:sz w:val="28"/>
          <w:szCs w:val="28"/>
        </w:rPr>
        <w:t xml:space="preserve">7. </w:t>
      </w:r>
      <w:proofErr w:type="spellStart"/>
      <w:r>
        <w:rPr>
          <w:sz w:val="28"/>
          <w:szCs w:val="28"/>
        </w:rPr>
        <w:t>Keras</w:t>
      </w:r>
      <w:proofErr w:type="spellEnd"/>
      <w:r>
        <w:rPr>
          <w:sz w:val="28"/>
          <w:szCs w:val="28"/>
        </w:rPr>
        <w:t xml:space="preserve">: Python-based </w:t>
      </w:r>
      <w:proofErr w:type="spellStart"/>
      <w:r>
        <w:rPr>
          <w:sz w:val="28"/>
          <w:szCs w:val="28"/>
        </w:rPr>
        <w:t>Keras</w:t>
      </w:r>
      <w:proofErr w:type="spellEnd"/>
      <w:r>
        <w:rPr>
          <w:sz w:val="28"/>
          <w:szCs w:val="28"/>
        </w:rPr>
        <w:t xml:space="preserve"> is an open-source framework for deep learning. For creating, honing, and deploying deep neural networks, it offers a high-level, user-friendly interface. </w:t>
      </w:r>
      <w:proofErr w:type="spellStart"/>
      <w:r>
        <w:rPr>
          <w:sz w:val="28"/>
          <w:szCs w:val="28"/>
        </w:rPr>
        <w:t>Keras</w:t>
      </w:r>
      <w:proofErr w:type="spellEnd"/>
      <w:r>
        <w:rPr>
          <w:sz w:val="28"/>
          <w:szCs w:val="28"/>
        </w:rPr>
        <w:t xml:space="preserve"> is designed to be easy to use, efficient, and extensible, making it a popular choice for both beginners and experienced practitioners in the field of deep learning. </w:t>
      </w:r>
      <w:proofErr w:type="spellStart"/>
      <w:r>
        <w:rPr>
          <w:sz w:val="28"/>
          <w:szCs w:val="28"/>
        </w:rPr>
        <w:t>Keras</w:t>
      </w:r>
      <w:proofErr w:type="spellEnd"/>
      <w:r>
        <w:rPr>
          <w:sz w:val="28"/>
          <w:szCs w:val="28"/>
        </w:rPr>
        <w:t xml:space="preserve"> offers a simple and intuitive API that allows users to define and train deep neural networks with just a few lines of code. It provides a high-level abstraction for building complex neural networks, making it easy to experiment with different network architectures and </w:t>
      </w:r>
      <w:proofErr w:type="gramStart"/>
      <w:r>
        <w:rPr>
          <w:sz w:val="28"/>
          <w:szCs w:val="28"/>
        </w:rPr>
        <w:t>hyperparameters</w:t>
      </w:r>
      <w:proofErr w:type="gramEnd"/>
    </w:p>
    <w:p w14:paraId="77A17941" w14:textId="77777777" w:rsidR="00CF16DC" w:rsidRDefault="00CF16DC" w:rsidP="00CF16DC">
      <w:pPr>
        <w:tabs>
          <w:tab w:val="left" w:pos="1120"/>
          <w:tab w:val="left" w:pos="6037"/>
        </w:tabs>
        <w:spacing w:before="115"/>
        <w:jc w:val="both"/>
        <w:rPr>
          <w:sz w:val="28"/>
          <w:szCs w:val="28"/>
        </w:rPr>
      </w:pPr>
    </w:p>
    <w:p w14:paraId="08B5AFD2" w14:textId="77777777" w:rsidR="00CF16DC" w:rsidRDefault="00CF16DC" w:rsidP="00CF16DC">
      <w:pPr>
        <w:tabs>
          <w:tab w:val="left" w:pos="1120"/>
          <w:tab w:val="left" w:pos="6037"/>
        </w:tabs>
        <w:spacing w:before="115"/>
        <w:jc w:val="both"/>
        <w:rPr>
          <w:sz w:val="28"/>
          <w:szCs w:val="28"/>
        </w:rPr>
      </w:pPr>
      <w:r>
        <w:rPr>
          <w:sz w:val="28"/>
          <w:szCs w:val="28"/>
        </w:rPr>
        <w:t>8. Scikit-</w:t>
      </w:r>
      <w:proofErr w:type="gramStart"/>
      <w:r>
        <w:rPr>
          <w:sz w:val="28"/>
          <w:szCs w:val="28"/>
        </w:rPr>
        <w:t>Learn :A</w:t>
      </w:r>
      <w:proofErr w:type="gramEnd"/>
      <w:r>
        <w:rPr>
          <w:sz w:val="28"/>
          <w:szCs w:val="28"/>
        </w:rPr>
        <w:t xml:space="preserve"> well-liked open-source Python machine learning toolkit called Scikit-learn offers a variety of tools and methods for various machine learning applications, including model selection, regression, clustering, classification, and preprocessing. It is a strong and complete tool for machine learning tasks since it is built on top of other scientific libraries like NumPy, SciPy, and matplotlib.</w:t>
      </w:r>
    </w:p>
    <w:p w14:paraId="3D26D2D9" w14:textId="77777777" w:rsidR="00CF16DC" w:rsidRDefault="00CF16DC" w:rsidP="00CF16DC">
      <w:pPr>
        <w:tabs>
          <w:tab w:val="left" w:pos="1120"/>
          <w:tab w:val="left" w:pos="6037"/>
        </w:tabs>
        <w:spacing w:before="115"/>
        <w:jc w:val="both"/>
        <w:rPr>
          <w:sz w:val="28"/>
          <w:szCs w:val="28"/>
        </w:rPr>
      </w:pPr>
      <w:r>
        <w:rPr>
          <w:sz w:val="28"/>
          <w:szCs w:val="28"/>
        </w:rPr>
        <w:t>Due to Scikit-</w:t>
      </w:r>
      <w:proofErr w:type="spellStart"/>
      <w:r>
        <w:rPr>
          <w:sz w:val="28"/>
          <w:szCs w:val="28"/>
        </w:rPr>
        <w:t>learn's</w:t>
      </w:r>
      <w:proofErr w:type="spellEnd"/>
      <w:r>
        <w:rPr>
          <w:sz w:val="28"/>
          <w:szCs w:val="28"/>
        </w:rPr>
        <w:t xml:space="preserve"> efficiency, adaptability, and simplicity, it is extensively utilized in both academia and business. It is a useful tool for data scientists, academics, and practitioners in the field of machine learning since it enables users to easily develop and experiment with machine learning algorithms.</w:t>
      </w:r>
    </w:p>
    <w:p w14:paraId="15739438" w14:textId="77777777" w:rsidR="00CF16DC" w:rsidRDefault="00CF16DC" w:rsidP="00CF16DC">
      <w:pPr>
        <w:tabs>
          <w:tab w:val="left" w:pos="1120"/>
          <w:tab w:val="left" w:pos="6037"/>
        </w:tabs>
        <w:spacing w:before="115"/>
        <w:jc w:val="both"/>
        <w:rPr>
          <w:sz w:val="28"/>
          <w:szCs w:val="28"/>
        </w:rPr>
      </w:pPr>
    </w:p>
    <w:p w14:paraId="0E09E377" w14:textId="77777777" w:rsidR="00CF16DC" w:rsidRDefault="00CF16DC" w:rsidP="00CF16DC">
      <w:pPr>
        <w:tabs>
          <w:tab w:val="left" w:pos="1120"/>
          <w:tab w:val="left" w:pos="6037"/>
        </w:tabs>
        <w:spacing w:before="115"/>
        <w:jc w:val="both"/>
        <w:rPr>
          <w:sz w:val="28"/>
          <w:szCs w:val="28"/>
        </w:rPr>
      </w:pPr>
      <w:r>
        <w:rPr>
          <w:sz w:val="28"/>
          <w:szCs w:val="28"/>
        </w:rPr>
        <w:t xml:space="preserve">9. Google </w:t>
      </w:r>
      <w:proofErr w:type="spellStart"/>
      <w:proofErr w:type="gramStart"/>
      <w:r>
        <w:rPr>
          <w:sz w:val="28"/>
          <w:szCs w:val="28"/>
        </w:rPr>
        <w:t>Colab</w:t>
      </w:r>
      <w:proofErr w:type="spellEnd"/>
      <w:r>
        <w:rPr>
          <w:sz w:val="28"/>
          <w:szCs w:val="28"/>
        </w:rPr>
        <w:t xml:space="preserve"> :</w:t>
      </w:r>
      <w:proofErr w:type="gramEnd"/>
      <w:r>
        <w:rPr>
          <w:sz w:val="28"/>
          <w:szCs w:val="28"/>
        </w:rPr>
        <w:t xml:space="preserve"> Users may write and run Python code in a browser using Google </w:t>
      </w:r>
      <w:proofErr w:type="spellStart"/>
      <w:r>
        <w:rPr>
          <w:sz w:val="28"/>
          <w:szCs w:val="28"/>
        </w:rPr>
        <w:t>Colab</w:t>
      </w:r>
      <w:proofErr w:type="spellEnd"/>
      <w:r>
        <w:rPr>
          <w:sz w:val="28"/>
          <w:szCs w:val="28"/>
        </w:rPr>
        <w:t xml:space="preserve">, the abbreviation for Google </w:t>
      </w:r>
      <w:proofErr w:type="spellStart"/>
      <w:r>
        <w:rPr>
          <w:sz w:val="28"/>
          <w:szCs w:val="28"/>
        </w:rPr>
        <w:t>Colaboratory</w:t>
      </w:r>
      <w:proofErr w:type="spellEnd"/>
      <w:r>
        <w:rPr>
          <w:sz w:val="28"/>
          <w:szCs w:val="28"/>
        </w:rPr>
        <w:t xml:space="preserve">, a cloud-based development environment offered by Google. It offers a free computing environment with GPU capability on top of the </w:t>
      </w:r>
      <w:proofErr w:type="spellStart"/>
      <w:r>
        <w:rPr>
          <w:sz w:val="28"/>
          <w:szCs w:val="28"/>
        </w:rPr>
        <w:t>Jupyter</w:t>
      </w:r>
      <w:proofErr w:type="spellEnd"/>
      <w:r>
        <w:rPr>
          <w:sz w:val="28"/>
          <w:szCs w:val="28"/>
        </w:rPr>
        <w:t xml:space="preserve"> Notebook.</w:t>
      </w:r>
    </w:p>
    <w:p w14:paraId="2C680BC5" w14:textId="77777777" w:rsidR="00CF16DC" w:rsidRDefault="00CF16DC" w:rsidP="00CF16DC">
      <w:pPr>
        <w:tabs>
          <w:tab w:val="left" w:pos="1120"/>
          <w:tab w:val="left" w:pos="6037"/>
        </w:tabs>
        <w:spacing w:before="115"/>
        <w:jc w:val="both"/>
        <w:rPr>
          <w:sz w:val="28"/>
          <w:szCs w:val="28"/>
        </w:rPr>
      </w:pPr>
      <w:r>
        <w:rPr>
          <w:sz w:val="28"/>
          <w:szCs w:val="28"/>
        </w:rPr>
        <w:t xml:space="preserve">Due to its simplicity of use, accessibility, and affordability, Google </w:t>
      </w:r>
      <w:proofErr w:type="spellStart"/>
      <w:r>
        <w:rPr>
          <w:sz w:val="28"/>
          <w:szCs w:val="28"/>
        </w:rPr>
        <w:t>Colab</w:t>
      </w:r>
      <w:proofErr w:type="spellEnd"/>
      <w:r>
        <w:rPr>
          <w:sz w:val="28"/>
          <w:szCs w:val="28"/>
        </w:rPr>
        <w:t xml:space="preserve"> is a preferred option for new users, academics, and data scientists. It provides a practical environment for developing and running code, particularly for projects combining machine learning, data analysis, and teamwork.</w:t>
      </w:r>
    </w:p>
    <w:p w14:paraId="6594C0D6" w14:textId="59ADBA63" w:rsidR="00CF16DC" w:rsidRDefault="00CF16DC" w:rsidP="00CF16DC">
      <w:pPr>
        <w:tabs>
          <w:tab w:val="left" w:pos="1120"/>
          <w:tab w:val="left" w:pos="6037"/>
        </w:tabs>
        <w:spacing w:before="115"/>
        <w:jc w:val="both"/>
        <w:rPr>
          <w:sz w:val="28"/>
          <w:szCs w:val="28"/>
        </w:rPr>
      </w:pPr>
      <w:r>
        <w:rPr>
          <w:sz w:val="28"/>
          <w:szCs w:val="28"/>
        </w:rPr>
        <w:t xml:space="preserve">10. Google </w:t>
      </w:r>
      <w:proofErr w:type="gramStart"/>
      <w:r>
        <w:rPr>
          <w:sz w:val="28"/>
          <w:szCs w:val="28"/>
        </w:rPr>
        <w:t>GPU :</w:t>
      </w:r>
      <w:proofErr w:type="gramEnd"/>
      <w:r>
        <w:rPr>
          <w:sz w:val="28"/>
          <w:szCs w:val="28"/>
        </w:rPr>
        <w:t xml:space="preserve"> The Google Cloud Platform (GCP), a cloud computing</w:t>
      </w:r>
      <w:r w:rsidRPr="00CF16DC">
        <w:rPr>
          <w:sz w:val="28"/>
          <w:szCs w:val="28"/>
        </w:rPr>
        <w:t xml:space="preserve"> </w:t>
      </w:r>
      <w:r>
        <w:rPr>
          <w:sz w:val="28"/>
          <w:szCs w:val="28"/>
        </w:rPr>
        <w:t xml:space="preserve">platform, offers GPU (Graphics Processing Unit) resources. Users may take use of the numerous GPU choices provided by GCP for a variety of computing </w:t>
      </w:r>
      <w:r>
        <w:rPr>
          <w:sz w:val="28"/>
          <w:szCs w:val="28"/>
        </w:rPr>
        <w:lastRenderedPageBreak/>
        <w:t>activities, including deep learning, scientific simulations, and data processing.</w:t>
      </w:r>
    </w:p>
    <w:p w14:paraId="16B6BFF7" w14:textId="77777777" w:rsidR="00CF16DC" w:rsidRDefault="00CF16DC" w:rsidP="00CF16DC">
      <w:pPr>
        <w:tabs>
          <w:tab w:val="left" w:pos="1120"/>
          <w:tab w:val="left" w:pos="6037"/>
        </w:tabs>
        <w:spacing w:before="115"/>
        <w:jc w:val="both"/>
        <w:rPr>
          <w:sz w:val="28"/>
          <w:szCs w:val="28"/>
        </w:rPr>
      </w:pPr>
      <w:r>
        <w:rPr>
          <w:sz w:val="28"/>
          <w:szCs w:val="28"/>
        </w:rPr>
        <w:t>Users may access strong processing resources for GPU-accelerated applications with Google GPU on Google Cloud Platform. It enables academics, data scientists, and developers to take advantage of GPUs' parallel processing capabilities to accelerate complicated computations and effectively handle computationally demanding jobs.</w:t>
      </w:r>
    </w:p>
    <w:p w14:paraId="7BEF219F" w14:textId="77777777" w:rsidR="00CF16DC" w:rsidRDefault="00CF16DC" w:rsidP="00CF16DC">
      <w:pPr>
        <w:tabs>
          <w:tab w:val="left" w:pos="1120"/>
          <w:tab w:val="left" w:pos="6037"/>
        </w:tabs>
        <w:spacing w:before="115"/>
        <w:jc w:val="both"/>
        <w:rPr>
          <w:sz w:val="28"/>
          <w:szCs w:val="28"/>
        </w:rPr>
      </w:pPr>
    </w:p>
    <w:p w14:paraId="1FE9C820" w14:textId="77777777" w:rsidR="00CF16DC" w:rsidRDefault="00CF16DC" w:rsidP="00CF16DC">
      <w:pPr>
        <w:tabs>
          <w:tab w:val="left" w:pos="1120"/>
          <w:tab w:val="left" w:pos="6037"/>
        </w:tabs>
        <w:spacing w:before="115"/>
        <w:jc w:val="both"/>
        <w:rPr>
          <w:sz w:val="28"/>
          <w:szCs w:val="28"/>
        </w:rPr>
      </w:pPr>
      <w:r>
        <w:rPr>
          <w:sz w:val="28"/>
          <w:szCs w:val="28"/>
        </w:rPr>
        <w:t>11. Google TPU: Tensor Processing Unit, or Google TPU, is an application-specific integrated circuit (ASIC) that Google constructed specifically to speed up machine learning workloads. Deep learning workloads are especially optimized for TPUs, which offer high-performance, low-latency processing.</w:t>
      </w:r>
    </w:p>
    <w:p w14:paraId="66AF34BC" w14:textId="77777777" w:rsidR="00CF16DC" w:rsidRDefault="00CF16DC" w:rsidP="00CF16DC">
      <w:pPr>
        <w:tabs>
          <w:tab w:val="left" w:pos="1120"/>
          <w:tab w:val="left" w:pos="6037"/>
        </w:tabs>
        <w:spacing w:before="115"/>
        <w:jc w:val="both"/>
        <w:rPr>
          <w:sz w:val="28"/>
          <w:szCs w:val="28"/>
        </w:rPr>
      </w:pPr>
      <w:r>
        <w:rPr>
          <w:sz w:val="28"/>
          <w:szCs w:val="28"/>
        </w:rPr>
        <w:t>A specialized piece of technology for speeding up deep learning tasks is Google TPU. It is a useful tool for academics, data scientists, and developers working on computationally challenging machine learning tasks due to its optimized architecture and high-performance features. Users may employ TPUs to speed up their training and inference processes, allowing for quicker iteration and increased productivity in the deep learning space.</w:t>
      </w:r>
    </w:p>
    <w:p w14:paraId="39469B1A" w14:textId="6A870A94" w:rsidR="00AE4420" w:rsidRDefault="00AE4420" w:rsidP="00CF16DC">
      <w:pPr>
        <w:rPr>
          <w:sz w:val="18"/>
          <w:szCs w:val="18"/>
        </w:rPr>
        <w:sectPr w:rsidR="00AE4420">
          <w:pgSz w:w="11910" w:h="16840"/>
          <w:pgMar w:top="980" w:right="1140" w:bottom="1160" w:left="1600" w:header="665" w:footer="974" w:gutter="0"/>
          <w:cols w:space="720"/>
        </w:sectPr>
      </w:pPr>
    </w:p>
    <w:p w14:paraId="64B903CB" w14:textId="77777777" w:rsidR="00AE4420" w:rsidRDefault="00AE4420">
      <w:pPr>
        <w:pStyle w:val="BodyText"/>
        <w:rPr>
          <w:sz w:val="7"/>
        </w:rPr>
      </w:pPr>
    </w:p>
    <w:p w14:paraId="04BFF1E4" w14:textId="77777777" w:rsidR="00CF16DC" w:rsidRDefault="00CF16DC" w:rsidP="00CF16DC">
      <w:pPr>
        <w:tabs>
          <w:tab w:val="left" w:pos="1120"/>
          <w:tab w:val="left" w:pos="6037"/>
        </w:tabs>
        <w:spacing w:before="115"/>
        <w:rPr>
          <w:b/>
          <w:sz w:val="36"/>
          <w:szCs w:val="36"/>
        </w:rPr>
      </w:pPr>
      <w:r>
        <w:rPr>
          <w:b/>
          <w:sz w:val="36"/>
          <w:szCs w:val="36"/>
        </w:rPr>
        <w:t>Chapter 5</w:t>
      </w:r>
    </w:p>
    <w:p w14:paraId="52AF617D" w14:textId="77777777" w:rsidR="00CF16DC" w:rsidRDefault="00CF16DC" w:rsidP="00CF16DC">
      <w:pPr>
        <w:tabs>
          <w:tab w:val="left" w:pos="1120"/>
          <w:tab w:val="left" w:pos="6037"/>
        </w:tabs>
        <w:spacing w:before="115"/>
        <w:jc w:val="center"/>
        <w:rPr>
          <w:b/>
          <w:sz w:val="36"/>
          <w:szCs w:val="36"/>
        </w:rPr>
      </w:pPr>
      <w:r>
        <w:rPr>
          <w:b/>
          <w:sz w:val="36"/>
          <w:szCs w:val="36"/>
        </w:rPr>
        <w:t>Result and Analysis</w:t>
      </w:r>
    </w:p>
    <w:p w14:paraId="2D3BD1F3" w14:textId="77777777" w:rsidR="00CF16DC" w:rsidRDefault="00CF16DC" w:rsidP="00CF16DC">
      <w:pPr>
        <w:tabs>
          <w:tab w:val="left" w:pos="1120"/>
          <w:tab w:val="left" w:pos="6037"/>
        </w:tabs>
        <w:spacing w:before="115"/>
        <w:jc w:val="both"/>
        <w:rPr>
          <w:sz w:val="28"/>
          <w:szCs w:val="28"/>
        </w:rPr>
      </w:pPr>
      <w:r>
        <w:rPr>
          <w:sz w:val="28"/>
          <w:szCs w:val="28"/>
        </w:rPr>
        <w:t xml:space="preserve">In this section we present the results of the load forecasting models and discuss their performance based on the evaluation metrics, namely Root Mean Squared Error (RMSE), Mean Absolute Percentage Error (MAPE), and overall accuracy. </w:t>
      </w:r>
    </w:p>
    <w:p w14:paraId="6AF23370" w14:textId="77777777" w:rsidR="00CF16DC" w:rsidRDefault="00CF16DC" w:rsidP="00CF16DC">
      <w:pPr>
        <w:tabs>
          <w:tab w:val="left" w:pos="1120"/>
          <w:tab w:val="left" w:pos="6037"/>
        </w:tabs>
        <w:spacing w:before="115"/>
        <w:jc w:val="both"/>
        <w:rPr>
          <w:b/>
          <w:sz w:val="28"/>
          <w:szCs w:val="28"/>
        </w:rPr>
      </w:pPr>
      <w:r>
        <w:rPr>
          <w:b/>
          <w:sz w:val="28"/>
          <w:szCs w:val="28"/>
        </w:rPr>
        <w:t>Model 1:</w:t>
      </w:r>
    </w:p>
    <w:p w14:paraId="68AC398F" w14:textId="77777777" w:rsidR="00CF16DC" w:rsidRDefault="00CF16DC" w:rsidP="00CF16DC">
      <w:pPr>
        <w:tabs>
          <w:tab w:val="left" w:pos="1120"/>
          <w:tab w:val="left" w:pos="6037"/>
        </w:tabs>
        <w:spacing w:before="115"/>
        <w:jc w:val="both"/>
        <w:rPr>
          <w:sz w:val="28"/>
          <w:szCs w:val="28"/>
        </w:rPr>
      </w:pPr>
      <w:r>
        <w:rPr>
          <w:sz w:val="28"/>
          <w:szCs w:val="28"/>
        </w:rPr>
        <w:t xml:space="preserve">The RNN-LSTM model exhibits promising performance in load forecasting. RMSE values of 20.42 and 20.51 are obtained for the RNN and LSTM models respectively, along with MAE values of 27.27 and 27.41 with accuracy levels of 72.72% and 72.58% respectively. </w:t>
      </w:r>
    </w:p>
    <w:p w14:paraId="3229161D" w14:textId="77777777" w:rsidR="00CF16DC" w:rsidRDefault="00CF16DC" w:rsidP="00CF16DC">
      <w:pPr>
        <w:tabs>
          <w:tab w:val="left" w:pos="1120"/>
          <w:tab w:val="left" w:pos="6037"/>
        </w:tabs>
        <w:spacing w:before="115"/>
        <w:jc w:val="both"/>
        <w:rPr>
          <w:sz w:val="28"/>
          <w:szCs w:val="28"/>
        </w:rPr>
      </w:pPr>
    </w:p>
    <w:p w14:paraId="6D423757" w14:textId="77777777" w:rsidR="00CF16DC" w:rsidRDefault="00CF16DC" w:rsidP="00CF16DC">
      <w:pPr>
        <w:tabs>
          <w:tab w:val="left" w:pos="1120"/>
          <w:tab w:val="left" w:pos="6037"/>
        </w:tabs>
        <w:spacing w:before="115"/>
        <w:jc w:val="center"/>
      </w:pPr>
      <w:r>
        <w:rPr>
          <w:noProof/>
        </w:rPr>
        <w:drawing>
          <wp:inline distT="0" distB="0" distL="0" distR="0" wp14:anchorId="07891449" wp14:editId="30DBDC62">
            <wp:extent cx="4124325" cy="1666875"/>
            <wp:effectExtent l="0" t="0" r="0" b="0"/>
            <wp:docPr id="34" name="Picture 34"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34" name="Picture 34" descr="A picture containing text, font, screenshot&#10;&#10;Description automatically generated"/>
                    <pic:cNvPicPr preferRelativeResize="0"/>
                  </pic:nvPicPr>
                  <pic:blipFill>
                    <a:blip r:embed="rId28"/>
                    <a:srcRect/>
                    <a:stretch>
                      <a:fillRect/>
                    </a:stretch>
                  </pic:blipFill>
                  <pic:spPr>
                    <a:xfrm>
                      <a:off x="0" y="0"/>
                      <a:ext cx="4124325" cy="1666875"/>
                    </a:xfrm>
                    <a:prstGeom prst="rect">
                      <a:avLst/>
                    </a:prstGeom>
                    <a:ln/>
                  </pic:spPr>
                </pic:pic>
              </a:graphicData>
            </a:graphic>
          </wp:inline>
        </w:drawing>
      </w:r>
    </w:p>
    <w:p w14:paraId="2051F886" w14:textId="77777777" w:rsidR="00CF16DC" w:rsidRDefault="00CF16DC" w:rsidP="00CF16DC">
      <w:pPr>
        <w:tabs>
          <w:tab w:val="left" w:pos="1120"/>
          <w:tab w:val="left" w:pos="6037"/>
        </w:tabs>
        <w:spacing w:before="115"/>
        <w:jc w:val="center"/>
        <w:rPr>
          <w:sz w:val="24"/>
          <w:szCs w:val="24"/>
        </w:rPr>
      </w:pPr>
      <w:r>
        <w:rPr>
          <w:b/>
          <w:sz w:val="24"/>
          <w:szCs w:val="24"/>
        </w:rPr>
        <w:t>Fig.14.</w:t>
      </w:r>
      <w:r>
        <w:t xml:space="preserve"> </w:t>
      </w:r>
      <w:proofErr w:type="gramStart"/>
      <w:r>
        <w:rPr>
          <w:sz w:val="24"/>
          <w:szCs w:val="24"/>
        </w:rPr>
        <w:t>RMSE,MAE</w:t>
      </w:r>
      <w:proofErr w:type="gramEnd"/>
      <w:r>
        <w:rPr>
          <w:sz w:val="24"/>
          <w:szCs w:val="24"/>
        </w:rPr>
        <w:t xml:space="preserve"> and Accuracy for RNN and LSTM</w:t>
      </w:r>
    </w:p>
    <w:p w14:paraId="03B7E029" w14:textId="77777777" w:rsidR="00CF16DC" w:rsidRDefault="00CF16DC" w:rsidP="00CF16DC">
      <w:pPr>
        <w:tabs>
          <w:tab w:val="left" w:pos="1120"/>
          <w:tab w:val="left" w:pos="6037"/>
        </w:tabs>
        <w:spacing w:before="115"/>
        <w:jc w:val="center"/>
      </w:pPr>
    </w:p>
    <w:p w14:paraId="401F3034" w14:textId="77777777" w:rsidR="00CF16DC" w:rsidRDefault="00CF16DC" w:rsidP="00CF16DC">
      <w:pPr>
        <w:tabs>
          <w:tab w:val="left" w:pos="1120"/>
          <w:tab w:val="left" w:pos="6037"/>
        </w:tabs>
        <w:spacing w:before="115"/>
        <w:jc w:val="both"/>
        <w:rPr>
          <w:sz w:val="28"/>
          <w:szCs w:val="28"/>
        </w:rPr>
      </w:pPr>
      <w:r>
        <w:rPr>
          <w:sz w:val="28"/>
          <w:szCs w:val="28"/>
        </w:rPr>
        <w:t xml:space="preserve">The plot of the predicted load values against the actual load values demonstrates a close alignment, indicating a good fit between the predicted and actual data points. The time series trend and patterns are well-captured, validating the model's ability to capture temporal dependencies and long-term load patterns. </w:t>
      </w:r>
    </w:p>
    <w:p w14:paraId="71E508FA" w14:textId="77777777" w:rsidR="00CF16DC" w:rsidRDefault="00CF16DC" w:rsidP="00CF16DC">
      <w:pPr>
        <w:tabs>
          <w:tab w:val="left" w:pos="1120"/>
          <w:tab w:val="left" w:pos="6037"/>
        </w:tabs>
        <w:spacing w:before="115"/>
        <w:jc w:val="both"/>
        <w:rPr>
          <w:b/>
          <w:sz w:val="28"/>
          <w:szCs w:val="28"/>
        </w:rPr>
      </w:pPr>
      <w:r>
        <w:rPr>
          <w:b/>
          <w:sz w:val="28"/>
          <w:szCs w:val="28"/>
        </w:rPr>
        <w:t>Model 2:</w:t>
      </w:r>
    </w:p>
    <w:p w14:paraId="56E25B06" w14:textId="5C5C18FB" w:rsidR="00CF16DC" w:rsidRDefault="00CF16DC" w:rsidP="00CF16DC">
      <w:pPr>
        <w:tabs>
          <w:tab w:val="left" w:pos="1120"/>
          <w:tab w:val="left" w:pos="6037"/>
        </w:tabs>
        <w:spacing w:before="115"/>
        <w:rPr>
          <w:sz w:val="28"/>
          <w:szCs w:val="28"/>
        </w:rPr>
      </w:pPr>
      <w:r>
        <w:rPr>
          <w:sz w:val="28"/>
          <w:szCs w:val="28"/>
        </w:rPr>
        <w:t xml:space="preserve">The </w:t>
      </w:r>
      <w:proofErr w:type="spellStart"/>
      <w:r>
        <w:rPr>
          <w:sz w:val="28"/>
          <w:szCs w:val="28"/>
        </w:rPr>
        <w:t>DenseNet</w:t>
      </w:r>
      <w:proofErr w:type="spellEnd"/>
      <w:r>
        <w:rPr>
          <w:sz w:val="28"/>
          <w:szCs w:val="28"/>
        </w:rPr>
        <w:t xml:space="preserve"> model also demonstrates competitive performance in load forecasting. RMSE values of 15.02 and 16.49 are obtained for the </w:t>
      </w:r>
      <w:proofErr w:type="spellStart"/>
      <w:r>
        <w:rPr>
          <w:sz w:val="28"/>
          <w:szCs w:val="28"/>
        </w:rPr>
        <w:t>DenseNet</w:t>
      </w:r>
      <w:proofErr w:type="spellEnd"/>
      <w:r>
        <w:rPr>
          <w:sz w:val="28"/>
          <w:szCs w:val="28"/>
        </w:rPr>
        <w:t xml:space="preserve"> and </w:t>
      </w:r>
      <w:proofErr w:type="spellStart"/>
      <w:r>
        <w:rPr>
          <w:sz w:val="28"/>
          <w:szCs w:val="28"/>
        </w:rPr>
        <w:t>ResNet</w:t>
      </w:r>
      <w:proofErr w:type="spellEnd"/>
      <w:r>
        <w:rPr>
          <w:sz w:val="28"/>
          <w:szCs w:val="28"/>
        </w:rPr>
        <w:t xml:space="preserve"> models respectively, along with MAE values of 12.10 and 13.20 with accuracy levels of 99% each respectively.</w:t>
      </w:r>
    </w:p>
    <w:p w14:paraId="44CACD25" w14:textId="77777777" w:rsidR="00CF16DC" w:rsidRDefault="00CF16DC" w:rsidP="00CF16DC">
      <w:pPr>
        <w:tabs>
          <w:tab w:val="left" w:pos="1120"/>
          <w:tab w:val="left" w:pos="6037"/>
        </w:tabs>
        <w:spacing w:before="115"/>
        <w:jc w:val="center"/>
      </w:pPr>
      <w:r>
        <w:rPr>
          <w:sz w:val="28"/>
          <w:szCs w:val="28"/>
        </w:rPr>
        <w:t xml:space="preserve"> </w:t>
      </w:r>
      <w:r>
        <w:rPr>
          <w:noProof/>
        </w:rPr>
        <w:drawing>
          <wp:inline distT="0" distB="0" distL="0" distR="0" wp14:anchorId="404841BD" wp14:editId="2F0EB439">
            <wp:extent cx="3105150" cy="819150"/>
            <wp:effectExtent l="0" t="0" r="0" b="0"/>
            <wp:docPr id="36" name="Picture 36" descr="A picture containing text, font, screenshot, white&#10;&#10;Description automatically generated"/>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 font, screenshot, white&#10;&#10;Description automatically generated"/>
                    <pic:cNvPicPr preferRelativeResize="0"/>
                  </pic:nvPicPr>
                  <pic:blipFill>
                    <a:blip r:embed="rId29"/>
                    <a:srcRect/>
                    <a:stretch>
                      <a:fillRect/>
                    </a:stretch>
                  </pic:blipFill>
                  <pic:spPr>
                    <a:xfrm>
                      <a:off x="0" y="0"/>
                      <a:ext cx="3105150" cy="819150"/>
                    </a:xfrm>
                    <a:prstGeom prst="rect">
                      <a:avLst/>
                    </a:prstGeom>
                    <a:ln/>
                  </pic:spPr>
                </pic:pic>
              </a:graphicData>
            </a:graphic>
          </wp:inline>
        </w:drawing>
      </w:r>
      <w:r>
        <w:rPr>
          <w:noProof/>
        </w:rPr>
        <w:drawing>
          <wp:inline distT="0" distB="0" distL="0" distR="0" wp14:anchorId="6224A9E6" wp14:editId="3396C96D">
            <wp:extent cx="3105150" cy="742950"/>
            <wp:effectExtent l="0" t="0" r="0" b="0"/>
            <wp:docPr id="38" name="Picture 38" descr="A picture containing text, font, graphics,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38" name="Picture 38" descr="A picture containing text, font, graphics, screenshot&#10;&#10;Description automatically generated"/>
                    <pic:cNvPicPr preferRelativeResize="0"/>
                  </pic:nvPicPr>
                  <pic:blipFill>
                    <a:blip r:embed="rId30"/>
                    <a:srcRect/>
                    <a:stretch>
                      <a:fillRect/>
                    </a:stretch>
                  </pic:blipFill>
                  <pic:spPr>
                    <a:xfrm>
                      <a:off x="0" y="0"/>
                      <a:ext cx="3105150" cy="742950"/>
                    </a:xfrm>
                    <a:prstGeom prst="rect">
                      <a:avLst/>
                    </a:prstGeom>
                    <a:ln/>
                  </pic:spPr>
                </pic:pic>
              </a:graphicData>
            </a:graphic>
          </wp:inline>
        </w:drawing>
      </w:r>
    </w:p>
    <w:p w14:paraId="332CE7B9" w14:textId="77777777" w:rsidR="00CF16DC" w:rsidRDefault="00CF16DC" w:rsidP="00CF16DC">
      <w:pPr>
        <w:tabs>
          <w:tab w:val="left" w:pos="1120"/>
          <w:tab w:val="left" w:pos="6037"/>
        </w:tabs>
        <w:spacing w:before="115"/>
        <w:jc w:val="center"/>
        <w:rPr>
          <w:sz w:val="24"/>
          <w:szCs w:val="24"/>
        </w:rPr>
      </w:pPr>
      <w:r>
        <w:rPr>
          <w:b/>
          <w:sz w:val="24"/>
          <w:szCs w:val="24"/>
        </w:rPr>
        <w:t>Fig.15.</w:t>
      </w:r>
      <w:r>
        <w:rPr>
          <w:sz w:val="24"/>
          <w:szCs w:val="24"/>
        </w:rPr>
        <w:t xml:space="preserve"> RMSE AND MAE Values for </w:t>
      </w:r>
      <w:proofErr w:type="spellStart"/>
      <w:r>
        <w:rPr>
          <w:sz w:val="24"/>
          <w:szCs w:val="24"/>
        </w:rPr>
        <w:t>DenseNet</w:t>
      </w:r>
      <w:proofErr w:type="spellEnd"/>
      <w:r>
        <w:rPr>
          <w:sz w:val="24"/>
          <w:szCs w:val="24"/>
        </w:rPr>
        <w:t xml:space="preserve"> and </w:t>
      </w:r>
      <w:proofErr w:type="spellStart"/>
      <w:r>
        <w:rPr>
          <w:sz w:val="24"/>
          <w:szCs w:val="24"/>
        </w:rPr>
        <w:t>ResNet</w:t>
      </w:r>
      <w:proofErr w:type="spellEnd"/>
      <w:r>
        <w:rPr>
          <w:sz w:val="24"/>
          <w:szCs w:val="24"/>
        </w:rPr>
        <w:t>.</w:t>
      </w:r>
    </w:p>
    <w:p w14:paraId="5CC27188" w14:textId="77777777" w:rsidR="00CF16DC" w:rsidRDefault="00CF16DC" w:rsidP="00CF16DC">
      <w:pPr>
        <w:tabs>
          <w:tab w:val="left" w:pos="1120"/>
          <w:tab w:val="left" w:pos="6037"/>
        </w:tabs>
        <w:spacing w:before="115"/>
        <w:jc w:val="center"/>
        <w:rPr>
          <w:b/>
          <w:color w:val="1F487C"/>
          <w:sz w:val="36"/>
          <w:szCs w:val="36"/>
        </w:rPr>
      </w:pPr>
    </w:p>
    <w:p w14:paraId="2A8A59A1" w14:textId="77777777" w:rsidR="00CF16DC" w:rsidRDefault="00CF16DC" w:rsidP="00CF16DC">
      <w:pPr>
        <w:tabs>
          <w:tab w:val="left" w:pos="1120"/>
          <w:tab w:val="left" w:pos="6037"/>
        </w:tabs>
        <w:spacing w:before="115"/>
        <w:jc w:val="both"/>
        <w:rPr>
          <w:sz w:val="28"/>
          <w:szCs w:val="28"/>
        </w:rPr>
      </w:pPr>
      <w:r>
        <w:rPr>
          <w:sz w:val="28"/>
          <w:szCs w:val="28"/>
        </w:rPr>
        <w:t xml:space="preserve">The plot comparing the predicted and actual load values reveals a close alignment between the two, indicating that the model effectively captures the underlying load patterns. Although there may be some deviations, the overall trend and major load fluctuations are well-predicted by the model. </w:t>
      </w:r>
    </w:p>
    <w:p w14:paraId="189D4C8F" w14:textId="77777777" w:rsidR="00CF16DC" w:rsidRDefault="00CF16DC" w:rsidP="00CF16DC">
      <w:pPr>
        <w:tabs>
          <w:tab w:val="left" w:pos="1120"/>
          <w:tab w:val="left" w:pos="6037"/>
        </w:tabs>
        <w:spacing w:before="115"/>
        <w:jc w:val="center"/>
        <w:rPr>
          <w:sz w:val="28"/>
          <w:szCs w:val="28"/>
        </w:rPr>
      </w:pPr>
      <w:r>
        <w:rPr>
          <w:noProof/>
          <w:sz w:val="28"/>
          <w:szCs w:val="28"/>
        </w:rPr>
        <w:drawing>
          <wp:inline distT="114300" distB="114300" distL="114300" distR="114300" wp14:anchorId="3ABA3184" wp14:editId="140A6368">
            <wp:extent cx="4924425" cy="1476375"/>
            <wp:effectExtent l="0" t="0" r="0" b="0"/>
            <wp:docPr id="40" name="Picture 40" descr="A picture containing text, screenshot, font, line&#10;&#10;Description automatically generated"/>
            <wp:cNvGraphicFramePr/>
            <a:graphic xmlns:a="http://schemas.openxmlformats.org/drawingml/2006/main">
              <a:graphicData uri="http://schemas.openxmlformats.org/drawingml/2006/picture">
                <pic:pic xmlns:pic="http://schemas.openxmlformats.org/drawingml/2006/picture">
                  <pic:nvPicPr>
                    <pic:cNvPr id="40" name="Picture 40" descr="A picture containing text, screenshot, font, line&#10;&#10;Description automatically generated"/>
                    <pic:cNvPicPr preferRelativeResize="0"/>
                  </pic:nvPicPr>
                  <pic:blipFill>
                    <a:blip r:embed="rId31"/>
                    <a:srcRect/>
                    <a:stretch>
                      <a:fillRect/>
                    </a:stretch>
                  </pic:blipFill>
                  <pic:spPr>
                    <a:xfrm>
                      <a:off x="0" y="0"/>
                      <a:ext cx="4924425" cy="1476375"/>
                    </a:xfrm>
                    <a:prstGeom prst="rect">
                      <a:avLst/>
                    </a:prstGeom>
                    <a:ln/>
                  </pic:spPr>
                </pic:pic>
              </a:graphicData>
            </a:graphic>
          </wp:inline>
        </w:drawing>
      </w:r>
    </w:p>
    <w:p w14:paraId="658EBFF8" w14:textId="77777777" w:rsidR="00CF16DC" w:rsidRDefault="00CF16DC" w:rsidP="00CF16DC">
      <w:pPr>
        <w:tabs>
          <w:tab w:val="left" w:pos="1120"/>
          <w:tab w:val="left" w:pos="6037"/>
        </w:tabs>
        <w:spacing w:before="115"/>
        <w:jc w:val="center"/>
        <w:rPr>
          <w:sz w:val="28"/>
          <w:szCs w:val="28"/>
        </w:rPr>
      </w:pPr>
      <w:r>
        <w:rPr>
          <w:b/>
          <w:sz w:val="24"/>
          <w:szCs w:val="24"/>
        </w:rPr>
        <w:t>Fig.16.</w:t>
      </w:r>
      <w:r>
        <w:rPr>
          <w:sz w:val="24"/>
          <w:szCs w:val="24"/>
        </w:rPr>
        <w:t xml:space="preserve"> RMSE AND MAE Accuracy Values for </w:t>
      </w:r>
      <w:proofErr w:type="spellStart"/>
      <w:r>
        <w:rPr>
          <w:sz w:val="24"/>
          <w:szCs w:val="24"/>
        </w:rPr>
        <w:t>DenseNet</w:t>
      </w:r>
      <w:proofErr w:type="spellEnd"/>
      <w:r>
        <w:rPr>
          <w:sz w:val="24"/>
          <w:szCs w:val="24"/>
        </w:rPr>
        <w:t xml:space="preserve"> and </w:t>
      </w:r>
      <w:proofErr w:type="spellStart"/>
      <w:r>
        <w:rPr>
          <w:sz w:val="24"/>
          <w:szCs w:val="24"/>
        </w:rPr>
        <w:t>ResNet</w:t>
      </w:r>
      <w:proofErr w:type="spellEnd"/>
      <w:r>
        <w:rPr>
          <w:sz w:val="24"/>
          <w:szCs w:val="24"/>
        </w:rPr>
        <w:t>.</w:t>
      </w:r>
    </w:p>
    <w:p w14:paraId="30678BE0" w14:textId="77777777" w:rsidR="00CF16DC" w:rsidRDefault="00CF16DC" w:rsidP="00CF16DC">
      <w:pPr>
        <w:tabs>
          <w:tab w:val="left" w:pos="1120"/>
          <w:tab w:val="left" w:pos="6037"/>
        </w:tabs>
        <w:spacing w:before="115"/>
        <w:jc w:val="both"/>
        <w:rPr>
          <w:sz w:val="28"/>
          <w:szCs w:val="28"/>
        </w:rPr>
      </w:pPr>
    </w:p>
    <w:p w14:paraId="02EDBDA1" w14:textId="77777777" w:rsidR="00CF16DC" w:rsidRDefault="00CF16DC" w:rsidP="00CF16DC">
      <w:pPr>
        <w:tabs>
          <w:tab w:val="left" w:pos="1120"/>
          <w:tab w:val="left" w:pos="6037"/>
        </w:tabs>
        <w:spacing w:before="115"/>
        <w:rPr>
          <w:b/>
          <w:sz w:val="28"/>
          <w:szCs w:val="28"/>
        </w:rPr>
      </w:pPr>
      <w:r>
        <w:rPr>
          <w:b/>
          <w:sz w:val="28"/>
          <w:szCs w:val="28"/>
        </w:rPr>
        <w:t>Model 3:</w:t>
      </w:r>
    </w:p>
    <w:p w14:paraId="706C6105" w14:textId="5841CAC3" w:rsidR="00CF16DC" w:rsidRDefault="00CF16DC" w:rsidP="00CF16DC">
      <w:pPr>
        <w:tabs>
          <w:tab w:val="left" w:pos="1120"/>
          <w:tab w:val="left" w:pos="6037"/>
        </w:tabs>
        <w:spacing w:before="115"/>
        <w:jc w:val="both"/>
        <w:rPr>
          <w:sz w:val="28"/>
          <w:szCs w:val="28"/>
        </w:rPr>
      </w:pPr>
      <w:r>
        <w:rPr>
          <w:sz w:val="28"/>
          <w:szCs w:val="28"/>
        </w:rPr>
        <w:t xml:space="preserve">The hybrid model combining SVM, </w:t>
      </w:r>
      <w:proofErr w:type="spellStart"/>
      <w:r>
        <w:rPr>
          <w:sz w:val="28"/>
          <w:szCs w:val="28"/>
        </w:rPr>
        <w:t>XGBoost</w:t>
      </w:r>
      <w:proofErr w:type="spellEnd"/>
      <w:r>
        <w:rPr>
          <w:sz w:val="28"/>
          <w:szCs w:val="28"/>
        </w:rPr>
        <w:t>, and DTC exhibits competitive performance in load forecasting. The computed RMSE value for SVM is 91.80, 54.65 for XG-Boost and 19.20 for DTC. The MAE value is 68.36 for SVM, 43.64 for XG-Boost and 14.96 for DTC. The plot comparing the predicted and actual load values demonstrates a close alignment, indicating that the hybrid model effectively captures the underlying load patterns. The model's combination of</w:t>
      </w:r>
      <w:r w:rsidRPr="00CF16DC">
        <w:rPr>
          <w:sz w:val="28"/>
          <w:szCs w:val="28"/>
        </w:rPr>
        <w:t xml:space="preserve"> </w:t>
      </w:r>
      <w:r>
        <w:rPr>
          <w:sz w:val="28"/>
          <w:szCs w:val="28"/>
        </w:rPr>
        <w:t xml:space="preserve">SVM, </w:t>
      </w:r>
      <w:proofErr w:type="spellStart"/>
      <w:r>
        <w:rPr>
          <w:sz w:val="28"/>
          <w:szCs w:val="28"/>
        </w:rPr>
        <w:t>XGBoost</w:t>
      </w:r>
      <w:proofErr w:type="spellEnd"/>
      <w:r>
        <w:rPr>
          <w:sz w:val="28"/>
          <w:szCs w:val="28"/>
        </w:rPr>
        <w:t>, and DTC enables accurate load demand predictions by leveraging the strengths of each component.</w:t>
      </w:r>
    </w:p>
    <w:p w14:paraId="08D2E0C6" w14:textId="77777777" w:rsidR="00CF16DC" w:rsidRDefault="00CF16DC" w:rsidP="00CF16DC">
      <w:pPr>
        <w:tabs>
          <w:tab w:val="left" w:pos="1120"/>
          <w:tab w:val="left" w:pos="6037"/>
        </w:tabs>
        <w:spacing w:before="115"/>
        <w:jc w:val="both"/>
        <w:rPr>
          <w:b/>
          <w:color w:val="1F487C"/>
          <w:sz w:val="28"/>
          <w:szCs w:val="28"/>
        </w:rPr>
      </w:pPr>
    </w:p>
    <w:p w14:paraId="1D05CB65" w14:textId="77777777" w:rsidR="00CF16DC" w:rsidRDefault="00CF16DC" w:rsidP="00CF16DC">
      <w:pPr>
        <w:tabs>
          <w:tab w:val="left" w:pos="1120"/>
          <w:tab w:val="left" w:pos="6037"/>
        </w:tabs>
        <w:spacing w:before="115"/>
        <w:jc w:val="center"/>
      </w:pPr>
      <w:r>
        <w:rPr>
          <w:b/>
          <w:color w:val="1F487C"/>
          <w:sz w:val="36"/>
          <w:szCs w:val="36"/>
        </w:rPr>
        <w:t xml:space="preserve">       </w:t>
      </w:r>
      <w:r>
        <w:rPr>
          <w:noProof/>
        </w:rPr>
        <w:drawing>
          <wp:inline distT="114300" distB="114300" distL="114300" distR="114300" wp14:anchorId="278F1CA6" wp14:editId="384AD19D">
            <wp:extent cx="3514725" cy="923925"/>
            <wp:effectExtent l="0" t="0" r="0" b="0"/>
            <wp:docPr id="7" name="image6.png" descr="A picture containing text, font, screenshot&#10;&#10;Description automatically generated"/>
            <wp:cNvGraphicFramePr/>
            <a:graphic xmlns:a="http://schemas.openxmlformats.org/drawingml/2006/main">
              <a:graphicData uri="http://schemas.openxmlformats.org/drawingml/2006/picture">
                <pic:pic xmlns:pic="http://schemas.openxmlformats.org/drawingml/2006/picture">
                  <pic:nvPicPr>
                    <pic:cNvPr id="7" name="image6.png" descr="A picture containing text, font, screenshot&#10;&#10;Description automatically generated"/>
                    <pic:cNvPicPr preferRelativeResize="0"/>
                  </pic:nvPicPr>
                  <pic:blipFill>
                    <a:blip r:embed="rId32"/>
                    <a:srcRect/>
                    <a:stretch>
                      <a:fillRect/>
                    </a:stretch>
                  </pic:blipFill>
                  <pic:spPr>
                    <a:xfrm>
                      <a:off x="0" y="0"/>
                      <a:ext cx="3514725" cy="923925"/>
                    </a:xfrm>
                    <a:prstGeom prst="rect">
                      <a:avLst/>
                    </a:prstGeom>
                    <a:ln/>
                  </pic:spPr>
                </pic:pic>
              </a:graphicData>
            </a:graphic>
          </wp:inline>
        </w:drawing>
      </w:r>
    </w:p>
    <w:p w14:paraId="0258B5C4" w14:textId="77777777" w:rsidR="00CF16DC" w:rsidRDefault="00CF16DC" w:rsidP="00CF16DC">
      <w:pPr>
        <w:tabs>
          <w:tab w:val="left" w:pos="1120"/>
          <w:tab w:val="left" w:pos="6037"/>
        </w:tabs>
        <w:spacing w:before="115"/>
        <w:jc w:val="center"/>
      </w:pPr>
      <w:r>
        <w:rPr>
          <w:noProof/>
        </w:rPr>
        <w:drawing>
          <wp:inline distT="114300" distB="114300" distL="114300" distR="114300" wp14:anchorId="29584E8D" wp14:editId="3BCA3AE2">
            <wp:extent cx="2724150" cy="581025"/>
            <wp:effectExtent l="0" t="0" r="0" b="0"/>
            <wp:docPr id="42" name="Picture 42" descr="A picture containing text, font, white, typography&#10;&#10;Description automatically generated"/>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font, white, typography&#10;&#10;Description automatically generated"/>
                    <pic:cNvPicPr preferRelativeResize="0"/>
                  </pic:nvPicPr>
                  <pic:blipFill>
                    <a:blip r:embed="rId33"/>
                    <a:srcRect/>
                    <a:stretch>
                      <a:fillRect/>
                    </a:stretch>
                  </pic:blipFill>
                  <pic:spPr>
                    <a:xfrm>
                      <a:off x="0" y="0"/>
                      <a:ext cx="2724150" cy="581025"/>
                    </a:xfrm>
                    <a:prstGeom prst="rect">
                      <a:avLst/>
                    </a:prstGeom>
                    <a:ln/>
                  </pic:spPr>
                </pic:pic>
              </a:graphicData>
            </a:graphic>
          </wp:inline>
        </w:drawing>
      </w:r>
    </w:p>
    <w:p w14:paraId="2041CC0A" w14:textId="77777777" w:rsidR="00CF16DC" w:rsidRDefault="00CF16DC" w:rsidP="00CF16DC">
      <w:pPr>
        <w:tabs>
          <w:tab w:val="left" w:pos="1120"/>
          <w:tab w:val="left" w:pos="6037"/>
        </w:tabs>
        <w:spacing w:before="115"/>
        <w:jc w:val="center"/>
        <w:rPr>
          <w:sz w:val="24"/>
          <w:szCs w:val="24"/>
        </w:rPr>
      </w:pPr>
      <w:r>
        <w:rPr>
          <w:b/>
          <w:sz w:val="24"/>
          <w:szCs w:val="24"/>
        </w:rPr>
        <w:t>Fig.17.</w:t>
      </w:r>
      <w:r>
        <w:rPr>
          <w:sz w:val="24"/>
          <w:szCs w:val="24"/>
        </w:rPr>
        <w:t xml:space="preserve"> RMSE AND MAE Values for </w:t>
      </w:r>
      <w:proofErr w:type="gramStart"/>
      <w:r>
        <w:rPr>
          <w:sz w:val="24"/>
          <w:szCs w:val="24"/>
        </w:rPr>
        <w:t>SVM,DTC</w:t>
      </w:r>
      <w:proofErr w:type="gramEnd"/>
      <w:r>
        <w:rPr>
          <w:sz w:val="24"/>
          <w:szCs w:val="24"/>
        </w:rPr>
        <w:t xml:space="preserve"> and </w:t>
      </w:r>
      <w:proofErr w:type="spellStart"/>
      <w:r>
        <w:rPr>
          <w:sz w:val="24"/>
          <w:szCs w:val="24"/>
        </w:rPr>
        <w:t>XgBoost</w:t>
      </w:r>
      <w:proofErr w:type="spellEnd"/>
    </w:p>
    <w:p w14:paraId="1DD69A7A" w14:textId="173D5914" w:rsidR="00AE4420" w:rsidRDefault="00AE4420" w:rsidP="00CF16DC">
      <w:pPr>
        <w:jc w:val="both"/>
        <w:sectPr w:rsidR="00AE4420" w:rsidSect="00565D93">
          <w:pgSz w:w="11910" w:h="16840"/>
          <w:pgMar w:top="981" w:right="1140" w:bottom="1162" w:left="1599" w:header="663" w:footer="975" w:gutter="0"/>
          <w:cols w:space="720"/>
        </w:sectPr>
      </w:pPr>
    </w:p>
    <w:p w14:paraId="4CF107CC" w14:textId="77777777" w:rsidR="00AE4420" w:rsidRDefault="00AE4420">
      <w:pPr>
        <w:pStyle w:val="BodyText"/>
        <w:spacing w:before="8"/>
        <w:rPr>
          <w:sz w:val="20"/>
        </w:rPr>
      </w:pPr>
    </w:p>
    <w:p w14:paraId="1702C307" w14:textId="77777777" w:rsidR="00CF16DC" w:rsidRDefault="00CF16DC" w:rsidP="00CF16DC">
      <w:pPr>
        <w:tabs>
          <w:tab w:val="left" w:pos="1120"/>
          <w:tab w:val="left" w:pos="6037"/>
        </w:tabs>
        <w:spacing w:before="115"/>
        <w:rPr>
          <w:b/>
          <w:sz w:val="36"/>
          <w:szCs w:val="36"/>
        </w:rPr>
      </w:pPr>
      <w:r>
        <w:rPr>
          <w:b/>
          <w:sz w:val="36"/>
          <w:szCs w:val="36"/>
        </w:rPr>
        <w:t>Chapter 6</w:t>
      </w:r>
    </w:p>
    <w:p w14:paraId="6000B177" w14:textId="77777777" w:rsidR="00CF16DC" w:rsidRDefault="00CF16DC" w:rsidP="00CF16DC">
      <w:pPr>
        <w:tabs>
          <w:tab w:val="left" w:pos="1120"/>
          <w:tab w:val="left" w:pos="6037"/>
        </w:tabs>
        <w:spacing w:before="115"/>
        <w:jc w:val="center"/>
        <w:rPr>
          <w:b/>
          <w:sz w:val="36"/>
          <w:szCs w:val="36"/>
        </w:rPr>
      </w:pPr>
      <w:r>
        <w:rPr>
          <w:b/>
          <w:sz w:val="36"/>
          <w:szCs w:val="36"/>
        </w:rPr>
        <w:t>Conclusion and Future Scope</w:t>
      </w:r>
    </w:p>
    <w:p w14:paraId="15A51ED7" w14:textId="77777777" w:rsidR="00CF16DC" w:rsidRDefault="00CF16DC" w:rsidP="00CF16DC">
      <w:pPr>
        <w:tabs>
          <w:tab w:val="left" w:pos="1120"/>
          <w:tab w:val="left" w:pos="6037"/>
        </w:tabs>
        <w:spacing w:before="115"/>
        <w:rPr>
          <w:sz w:val="32"/>
          <w:szCs w:val="32"/>
        </w:rPr>
      </w:pPr>
    </w:p>
    <w:p w14:paraId="7A9CD433" w14:textId="77777777" w:rsidR="00CF16DC" w:rsidRDefault="00CF16DC" w:rsidP="00CF16DC">
      <w:pPr>
        <w:tabs>
          <w:tab w:val="left" w:pos="1120"/>
          <w:tab w:val="left" w:pos="6037"/>
        </w:tabs>
        <w:spacing w:before="115"/>
        <w:jc w:val="both"/>
        <w:rPr>
          <w:sz w:val="28"/>
          <w:szCs w:val="28"/>
        </w:rPr>
      </w:pPr>
      <w:r>
        <w:rPr>
          <w:sz w:val="28"/>
          <w:szCs w:val="28"/>
        </w:rPr>
        <w:t xml:space="preserve">In this project, we introduced three distinct deep learning models for short and mid-term load forecasting using various standard datasets. The paper </w:t>
      </w:r>
      <w:proofErr w:type="gramStart"/>
      <w:r>
        <w:rPr>
          <w:sz w:val="28"/>
          <w:szCs w:val="28"/>
        </w:rPr>
        <w:t>compares and contrasts</w:t>
      </w:r>
      <w:proofErr w:type="gramEnd"/>
      <w:r>
        <w:rPr>
          <w:sz w:val="28"/>
          <w:szCs w:val="28"/>
        </w:rPr>
        <w:t xml:space="preserve"> the three models, examining their respective methods, definitions, and implementations. Overall, all models—RNN-LSTM, </w:t>
      </w:r>
      <w:proofErr w:type="spellStart"/>
      <w:r>
        <w:rPr>
          <w:sz w:val="28"/>
          <w:szCs w:val="28"/>
        </w:rPr>
        <w:t>DenseNet</w:t>
      </w:r>
      <w:proofErr w:type="spellEnd"/>
      <w:r>
        <w:rPr>
          <w:sz w:val="28"/>
          <w:szCs w:val="28"/>
        </w:rPr>
        <w:t xml:space="preserve">, </w:t>
      </w:r>
      <w:proofErr w:type="spellStart"/>
      <w:r>
        <w:rPr>
          <w:sz w:val="28"/>
          <w:szCs w:val="28"/>
        </w:rPr>
        <w:t>ResNet</w:t>
      </w:r>
      <w:proofErr w:type="spellEnd"/>
      <w:r>
        <w:rPr>
          <w:sz w:val="28"/>
          <w:szCs w:val="28"/>
        </w:rPr>
        <w:t>, and the hybrid SVM-</w:t>
      </w:r>
      <w:proofErr w:type="spellStart"/>
      <w:r>
        <w:rPr>
          <w:sz w:val="28"/>
          <w:szCs w:val="28"/>
        </w:rPr>
        <w:t>XGBoost</w:t>
      </w:r>
      <w:proofErr w:type="spellEnd"/>
      <w:r>
        <w:rPr>
          <w:sz w:val="28"/>
          <w:szCs w:val="28"/>
        </w:rPr>
        <w:t xml:space="preserve">-DTC—exhibit competitive performance in load forecasting, showcasing their suitability for smart grid applications. While slight differences in RMSE, MAPE, and accuracy levels are observed, all models demonstrate accurate load demand predictions and capture the underlying load patterns effectively. </w:t>
      </w:r>
    </w:p>
    <w:p w14:paraId="6D85AE46" w14:textId="77777777" w:rsidR="00CF16DC" w:rsidRDefault="00CF16DC" w:rsidP="00CF16DC">
      <w:pPr>
        <w:jc w:val="both"/>
        <w:rPr>
          <w:sz w:val="28"/>
          <w:szCs w:val="28"/>
        </w:rPr>
      </w:pPr>
      <w:r>
        <w:rPr>
          <w:sz w:val="28"/>
          <w:szCs w:val="28"/>
        </w:rPr>
        <w:t xml:space="preserve">For smart grids to run smoothly and be managed effectively, accurate load forecasting is essential. In this work, we look at how to use LSTM (Long Short-Term Memory), </w:t>
      </w:r>
      <w:proofErr w:type="spellStart"/>
      <w:r>
        <w:rPr>
          <w:sz w:val="28"/>
          <w:szCs w:val="28"/>
        </w:rPr>
        <w:t>DenseNet</w:t>
      </w:r>
      <w:proofErr w:type="spellEnd"/>
      <w:r>
        <w:rPr>
          <w:sz w:val="28"/>
          <w:szCs w:val="28"/>
        </w:rPr>
        <w:t xml:space="preserve">, and </w:t>
      </w:r>
      <w:proofErr w:type="spellStart"/>
      <w:r>
        <w:rPr>
          <w:sz w:val="28"/>
          <w:szCs w:val="28"/>
        </w:rPr>
        <w:t>ResNet</w:t>
      </w:r>
      <w:proofErr w:type="spellEnd"/>
      <w:r>
        <w:rPr>
          <w:sz w:val="28"/>
          <w:szCs w:val="28"/>
        </w:rPr>
        <w:t xml:space="preserve"> as deep learning techniques for load forecasting in smart grids. Additionally, we suggest a hybrid model that improves prediction accuracy by combining Decision Tree Classifier, </w:t>
      </w:r>
      <w:proofErr w:type="spellStart"/>
      <w:r>
        <w:rPr>
          <w:sz w:val="28"/>
          <w:szCs w:val="28"/>
        </w:rPr>
        <w:t>XGBoost</w:t>
      </w:r>
      <w:proofErr w:type="spellEnd"/>
      <w:r>
        <w:rPr>
          <w:sz w:val="28"/>
          <w:szCs w:val="28"/>
        </w:rPr>
        <w:t>, and SVM.</w:t>
      </w:r>
    </w:p>
    <w:p w14:paraId="3C7B961C" w14:textId="77777777" w:rsidR="00CF16DC" w:rsidRDefault="00CF16DC" w:rsidP="00CF16DC">
      <w:pPr>
        <w:jc w:val="both"/>
        <w:rPr>
          <w:sz w:val="28"/>
          <w:szCs w:val="28"/>
        </w:rPr>
      </w:pPr>
    </w:p>
    <w:p w14:paraId="6C3A928D" w14:textId="77777777" w:rsidR="00CF16DC" w:rsidRDefault="00CF16DC" w:rsidP="00CF16DC">
      <w:pPr>
        <w:jc w:val="both"/>
        <w:rPr>
          <w:sz w:val="28"/>
          <w:szCs w:val="28"/>
        </w:rPr>
      </w:pPr>
      <w:r>
        <w:rPr>
          <w:sz w:val="28"/>
          <w:szCs w:val="28"/>
        </w:rPr>
        <w:t>From a smart grid system, historical load data and pertinent meteorological data were gathered and preprocessed. Following that, the dataset was divided into training and testing sets. Using performance measures like mean absolute error (MAE) and root mean square error (RMSE), each deep learning model was trained on the training set and tested on the testing set. The various models' outputs served as the classifier's inputs in the combined model, which employed a stacking methodology.</w:t>
      </w:r>
    </w:p>
    <w:p w14:paraId="1E151805" w14:textId="77777777" w:rsidR="00CF16DC" w:rsidRDefault="00CF16DC" w:rsidP="00CF16DC">
      <w:pPr>
        <w:tabs>
          <w:tab w:val="left" w:pos="1120"/>
          <w:tab w:val="left" w:pos="6037"/>
        </w:tabs>
        <w:spacing w:before="115"/>
        <w:jc w:val="both"/>
        <w:rPr>
          <w:rFonts w:ascii="Arial" w:eastAsia="Arial" w:hAnsi="Arial" w:cs="Arial"/>
        </w:rPr>
      </w:pPr>
    </w:p>
    <w:p w14:paraId="0957C5BA" w14:textId="2D940F35" w:rsidR="00CF16DC" w:rsidRDefault="00CF16DC" w:rsidP="00CF16DC">
      <w:pPr>
        <w:jc w:val="both"/>
        <w:rPr>
          <w:sz w:val="28"/>
          <w:szCs w:val="28"/>
        </w:rPr>
      </w:pPr>
      <w:r>
        <w:rPr>
          <w:sz w:val="28"/>
          <w:szCs w:val="28"/>
        </w:rPr>
        <w:t xml:space="preserve">The deep learning models employed, such as LSTM, </w:t>
      </w:r>
      <w:proofErr w:type="spellStart"/>
      <w:r>
        <w:rPr>
          <w:sz w:val="28"/>
          <w:szCs w:val="28"/>
        </w:rPr>
        <w:t>DenseNet</w:t>
      </w:r>
      <w:proofErr w:type="spellEnd"/>
      <w:r>
        <w:rPr>
          <w:sz w:val="28"/>
          <w:szCs w:val="28"/>
        </w:rPr>
        <w:t xml:space="preserve">, and </w:t>
      </w:r>
      <w:proofErr w:type="spellStart"/>
      <w:r>
        <w:rPr>
          <w:sz w:val="28"/>
          <w:szCs w:val="28"/>
        </w:rPr>
        <w:t>ResNet</w:t>
      </w:r>
      <w:proofErr w:type="spellEnd"/>
      <w:r>
        <w:rPr>
          <w:sz w:val="28"/>
          <w:szCs w:val="28"/>
        </w:rPr>
        <w:t xml:space="preserve">, which have been shown to be successful in capturing temporal relationships and extracting useful features, were detailed in the technique section. To </w:t>
      </w:r>
      <w:proofErr w:type="spellStart"/>
      <w:r>
        <w:rPr>
          <w:sz w:val="28"/>
          <w:szCs w:val="28"/>
        </w:rPr>
        <w:t>takeadvantage</w:t>
      </w:r>
      <w:proofErr w:type="spellEnd"/>
      <w:r>
        <w:rPr>
          <w:sz w:val="28"/>
          <w:szCs w:val="28"/>
        </w:rPr>
        <w:t xml:space="preserve"> of the advantages of ensemble learning, a combination model comprising SVM, </w:t>
      </w:r>
      <w:proofErr w:type="spellStart"/>
      <w:r>
        <w:rPr>
          <w:sz w:val="28"/>
          <w:szCs w:val="28"/>
        </w:rPr>
        <w:t>XGBoost</w:t>
      </w:r>
      <w:proofErr w:type="spellEnd"/>
      <w:r>
        <w:rPr>
          <w:sz w:val="28"/>
          <w:szCs w:val="28"/>
        </w:rPr>
        <w:t>, and Decision Tree Classifier was used.</w:t>
      </w:r>
    </w:p>
    <w:p w14:paraId="07491BF5" w14:textId="77777777" w:rsidR="00CF16DC" w:rsidRDefault="00CF16DC" w:rsidP="00CF16DC">
      <w:pPr>
        <w:tabs>
          <w:tab w:val="left" w:pos="1120"/>
          <w:tab w:val="left" w:pos="6037"/>
        </w:tabs>
        <w:spacing w:before="115"/>
        <w:jc w:val="both"/>
        <w:rPr>
          <w:sz w:val="28"/>
          <w:szCs w:val="28"/>
        </w:rPr>
      </w:pPr>
      <w:r>
        <w:rPr>
          <w:sz w:val="28"/>
          <w:szCs w:val="28"/>
        </w:rPr>
        <w:t xml:space="preserve">The complexity of load forecasting, such as data quality, feature selection, model selection, and interpretability, was highlighted in the section on outstanding topics and difficulties. These difficulties provide possibilities for more study and development </w:t>
      </w:r>
      <w:proofErr w:type="gramStart"/>
      <w:r>
        <w:rPr>
          <w:sz w:val="28"/>
          <w:szCs w:val="28"/>
        </w:rPr>
        <w:t>in the area of</w:t>
      </w:r>
      <w:proofErr w:type="gramEnd"/>
      <w:r>
        <w:rPr>
          <w:sz w:val="28"/>
          <w:szCs w:val="28"/>
        </w:rPr>
        <w:t xml:space="preserve"> load forecasting in smart grids.</w:t>
      </w:r>
    </w:p>
    <w:p w14:paraId="291E0A1B" w14:textId="77777777" w:rsidR="00CF16DC" w:rsidRDefault="00CF16DC" w:rsidP="00CF16DC">
      <w:pPr>
        <w:tabs>
          <w:tab w:val="left" w:pos="1120"/>
          <w:tab w:val="left" w:pos="6037"/>
        </w:tabs>
        <w:spacing w:before="115"/>
        <w:jc w:val="both"/>
        <w:rPr>
          <w:sz w:val="28"/>
          <w:szCs w:val="28"/>
        </w:rPr>
      </w:pPr>
      <w:r>
        <w:rPr>
          <w:sz w:val="28"/>
          <w:szCs w:val="28"/>
        </w:rPr>
        <w:t>The requirement for developing precise load forecasting models that can manage the dynamic and unpredictable nature of energy use in smart grids was emphasized in the issue description. The project's goal was to solve this issue by utilizing deep learning techniques, which have demonstrated promising outcomes in capturing the intricate correlations seen in data on energy use.</w:t>
      </w:r>
    </w:p>
    <w:p w14:paraId="007679F1" w14:textId="77777777" w:rsidR="00CF16DC" w:rsidRDefault="00CF16DC" w:rsidP="00CF16DC">
      <w:pPr>
        <w:tabs>
          <w:tab w:val="left" w:pos="1120"/>
          <w:tab w:val="left" w:pos="6037"/>
        </w:tabs>
        <w:spacing w:before="115"/>
        <w:jc w:val="both"/>
        <w:rPr>
          <w:sz w:val="28"/>
          <w:szCs w:val="28"/>
        </w:rPr>
      </w:pPr>
      <w:r>
        <w:rPr>
          <w:sz w:val="28"/>
          <w:szCs w:val="28"/>
        </w:rPr>
        <w:t xml:space="preserve">The use of ensemble models and well-known deep learning methods </w:t>
      </w:r>
      <w:r>
        <w:rPr>
          <w:sz w:val="28"/>
          <w:szCs w:val="28"/>
        </w:rPr>
        <w:lastRenderedPageBreak/>
        <w:t>demonstrated the adaptability and flexibility of the project's methodology. The project aims to improve load forecasting accuracy and contribute to the effective management of energy resources in smart grids by utilizing the capabilities of deep learning and merging various models.</w:t>
      </w:r>
    </w:p>
    <w:p w14:paraId="5C30B4A4" w14:textId="77777777" w:rsidR="00CF16DC" w:rsidRDefault="00CF16DC" w:rsidP="00CF16DC">
      <w:pPr>
        <w:tabs>
          <w:tab w:val="left" w:pos="1120"/>
          <w:tab w:val="left" w:pos="6037"/>
        </w:tabs>
        <w:spacing w:before="115"/>
        <w:jc w:val="both"/>
        <w:rPr>
          <w:sz w:val="28"/>
          <w:szCs w:val="28"/>
        </w:rPr>
      </w:pPr>
    </w:p>
    <w:p w14:paraId="538EEA38" w14:textId="77777777" w:rsidR="00CF16DC" w:rsidRDefault="00CF16DC" w:rsidP="00CF16DC">
      <w:pPr>
        <w:tabs>
          <w:tab w:val="left" w:pos="1120"/>
          <w:tab w:val="left" w:pos="6037"/>
        </w:tabs>
        <w:spacing w:before="115"/>
        <w:jc w:val="both"/>
        <w:rPr>
          <w:sz w:val="28"/>
          <w:szCs w:val="28"/>
        </w:rPr>
      </w:pPr>
      <w:r>
        <w:rPr>
          <w:sz w:val="28"/>
          <w:szCs w:val="28"/>
        </w:rPr>
        <w:t xml:space="preserve">This study investigated the use of deep learning techniques for load forecasting in smart grids. The application of LSTM, </w:t>
      </w:r>
      <w:proofErr w:type="spellStart"/>
      <w:r>
        <w:rPr>
          <w:sz w:val="28"/>
          <w:szCs w:val="28"/>
        </w:rPr>
        <w:t>DenseNet</w:t>
      </w:r>
      <w:proofErr w:type="spellEnd"/>
      <w:r>
        <w:rPr>
          <w:sz w:val="28"/>
          <w:szCs w:val="28"/>
        </w:rPr>
        <w:t xml:space="preserve">, </w:t>
      </w:r>
      <w:proofErr w:type="spellStart"/>
      <w:r>
        <w:rPr>
          <w:sz w:val="28"/>
          <w:szCs w:val="28"/>
        </w:rPr>
        <w:t>ResNet</w:t>
      </w:r>
      <w:proofErr w:type="spellEnd"/>
      <w:r>
        <w:rPr>
          <w:sz w:val="28"/>
          <w:szCs w:val="28"/>
        </w:rPr>
        <w:t xml:space="preserve">, and ensemble models demonstrated the possibility of increased load forecast accuracy. The experiment clarified the significance of precise load forecasting in smart grids and the possibility of deep learning approaches to overcome this difficulty. </w:t>
      </w:r>
    </w:p>
    <w:p w14:paraId="2CBC4834" w14:textId="77777777" w:rsidR="00CF16DC" w:rsidRDefault="00CF16DC" w:rsidP="00CF16DC">
      <w:pPr>
        <w:tabs>
          <w:tab w:val="left" w:pos="1120"/>
          <w:tab w:val="left" w:pos="6037"/>
        </w:tabs>
        <w:spacing w:before="115"/>
        <w:jc w:val="both"/>
        <w:rPr>
          <w:sz w:val="28"/>
          <w:szCs w:val="28"/>
        </w:rPr>
      </w:pPr>
      <w:r>
        <w:rPr>
          <w:sz w:val="28"/>
          <w:szCs w:val="28"/>
        </w:rPr>
        <w:t>The outcomes and learnings from this project may be used as a basis for further study and improvements in load forecasting techniques, which will ultimately result in smart grid energy management that is more effective and sustainable.</w:t>
      </w:r>
    </w:p>
    <w:p w14:paraId="3BE268A9" w14:textId="77777777" w:rsidR="00CF16DC" w:rsidRDefault="00CF16DC" w:rsidP="00CF16DC">
      <w:pPr>
        <w:jc w:val="both"/>
        <w:rPr>
          <w:sz w:val="28"/>
          <w:szCs w:val="28"/>
        </w:rPr>
      </w:pPr>
      <w:r>
        <w:rPr>
          <w:sz w:val="28"/>
          <w:szCs w:val="28"/>
        </w:rPr>
        <w:t xml:space="preserve">Several intriguing directions for additional study and development are presented by the project on load forecasting using deep learning techniques. Future research might examine more sophisticated deep learning architectures, such as attention-based models or transformer-based models, to further increase the precision and efficacy of load forecasting. Additionally, the forecasting models' ability to anticipate the future may be improved by include outside variables like social events, holidays, or economic indicators. Additionally, expanding load forecasting to include various goals like cost reduction and carbon emission reduction can help with more thorough decision-making in the management of the smart grid. Another crucial topic for future research is addressing uncertainty in load forecasts using probabilistic forecasting or ensemble approaches. Research can also concentrate on anticipating loads in real-time, which enables proactive grid management and effective energy trading. </w:t>
      </w:r>
      <w:proofErr w:type="gramStart"/>
      <w:r>
        <w:rPr>
          <w:sz w:val="28"/>
          <w:szCs w:val="28"/>
        </w:rPr>
        <w:t>Last but not least</w:t>
      </w:r>
      <w:proofErr w:type="gramEnd"/>
      <w:r>
        <w:rPr>
          <w:sz w:val="28"/>
          <w:szCs w:val="28"/>
        </w:rPr>
        <w:t xml:space="preserve">, combining demand response </w:t>
      </w:r>
      <w:proofErr w:type="spellStart"/>
      <w:r>
        <w:rPr>
          <w:sz w:val="28"/>
          <w:szCs w:val="28"/>
        </w:rPr>
        <w:t>programmes</w:t>
      </w:r>
      <w:proofErr w:type="spellEnd"/>
      <w:r>
        <w:rPr>
          <w:sz w:val="28"/>
          <w:szCs w:val="28"/>
        </w:rPr>
        <w:t xml:space="preserve"> with load forecasting models can improve grid flexibility and optimize load management. Overall, these initiatives</w:t>
      </w:r>
    </w:p>
    <w:p w14:paraId="389C9E5A" w14:textId="77777777" w:rsidR="00565D93" w:rsidRDefault="00565D93" w:rsidP="00565D93">
      <w:pPr>
        <w:jc w:val="both"/>
        <w:rPr>
          <w:sz w:val="28"/>
          <w:szCs w:val="28"/>
        </w:rPr>
      </w:pPr>
      <w:r>
        <w:rPr>
          <w:sz w:val="28"/>
          <w:szCs w:val="28"/>
        </w:rPr>
        <w:t>for future study have the potential to improve load forecasting methods and support</w:t>
      </w:r>
      <w:r>
        <w:rPr>
          <w:sz w:val="28"/>
          <w:szCs w:val="28"/>
        </w:rPr>
        <w:t xml:space="preserve"> </w:t>
      </w:r>
      <w:r>
        <w:rPr>
          <w:sz w:val="28"/>
          <w:szCs w:val="28"/>
        </w:rPr>
        <w:t>the effective functioning of smart grids.</w:t>
      </w:r>
    </w:p>
    <w:p w14:paraId="56A157A9" w14:textId="38E8088B" w:rsidR="00565D93" w:rsidRDefault="00565D93" w:rsidP="00565D93">
      <w:pPr>
        <w:jc w:val="both"/>
        <w:sectPr w:rsidR="00565D93">
          <w:pgSz w:w="11910" w:h="16840"/>
          <w:pgMar w:top="980" w:right="1140" w:bottom="1160" w:left="1600" w:header="665" w:footer="974" w:gutter="0"/>
          <w:cols w:space="720"/>
        </w:sectPr>
      </w:pPr>
    </w:p>
    <w:p w14:paraId="2317F49A" w14:textId="77777777" w:rsidR="00565D93" w:rsidRDefault="00565D93" w:rsidP="00565D93">
      <w:pPr>
        <w:pStyle w:val="Heading1"/>
        <w:spacing w:after="203"/>
        <w:ind w:left="0"/>
      </w:pPr>
      <w:r>
        <w:lastRenderedPageBreak/>
        <w:t>Bibliography:</w:t>
      </w:r>
    </w:p>
    <w:p w14:paraId="690F7AC7" w14:textId="77777777" w:rsidR="00565D93" w:rsidRDefault="00565D93" w:rsidP="00565D93">
      <w:pPr>
        <w:jc w:val="both"/>
        <w:rPr>
          <w:sz w:val="28"/>
          <w:szCs w:val="28"/>
        </w:rPr>
      </w:pPr>
      <w:r>
        <w:rPr>
          <w:sz w:val="28"/>
          <w:szCs w:val="28"/>
        </w:rPr>
        <w:t xml:space="preserve">[1] S. Ryu, J. Noh, and H. Kim, "Deep neural </w:t>
      </w:r>
      <w:proofErr w:type="gramStart"/>
      <w:r>
        <w:rPr>
          <w:sz w:val="28"/>
          <w:szCs w:val="28"/>
        </w:rPr>
        <w:t>network based</w:t>
      </w:r>
      <w:proofErr w:type="gramEnd"/>
      <w:r>
        <w:rPr>
          <w:sz w:val="28"/>
          <w:szCs w:val="28"/>
        </w:rPr>
        <w:t xml:space="preserve"> demand side short term load forecasting," in 2016 IEEE International Conference on Smart Grid Communications (</w:t>
      </w:r>
      <w:proofErr w:type="spellStart"/>
      <w:r>
        <w:rPr>
          <w:sz w:val="28"/>
          <w:szCs w:val="28"/>
        </w:rPr>
        <w:t>SmartGridComm</w:t>
      </w:r>
      <w:proofErr w:type="spellEnd"/>
      <w:r>
        <w:rPr>
          <w:sz w:val="28"/>
          <w:szCs w:val="28"/>
        </w:rPr>
        <w:t>), 2016, pp. 308-313.</w:t>
      </w:r>
    </w:p>
    <w:p w14:paraId="11E62566" w14:textId="77777777" w:rsidR="00565D93" w:rsidRDefault="00565D93" w:rsidP="00565D93">
      <w:pPr>
        <w:jc w:val="both"/>
        <w:rPr>
          <w:sz w:val="28"/>
          <w:szCs w:val="28"/>
        </w:rPr>
      </w:pPr>
      <w:r>
        <w:rPr>
          <w:sz w:val="28"/>
          <w:szCs w:val="28"/>
        </w:rPr>
        <w:t xml:space="preserve">[2] R. Zhang, Z. Y. Dong, Y. Xu, K. Meng, and K. P. Wong, "Short-term load forecasting of Australian National Electricity Market by an ensemble model of extreme learning machine," IET Generation, Transmission &amp; Distribution, vol. 7, pp. 391-397, 2013. </w:t>
      </w:r>
    </w:p>
    <w:p w14:paraId="45356C42" w14:textId="77777777" w:rsidR="00565D93" w:rsidRDefault="00565D93" w:rsidP="00565D93">
      <w:pPr>
        <w:jc w:val="both"/>
        <w:rPr>
          <w:sz w:val="28"/>
          <w:szCs w:val="28"/>
        </w:rPr>
      </w:pPr>
      <w:r>
        <w:rPr>
          <w:sz w:val="28"/>
          <w:szCs w:val="28"/>
        </w:rPr>
        <w:t xml:space="preserve">[3] A. </w:t>
      </w:r>
      <w:proofErr w:type="spellStart"/>
      <w:r>
        <w:rPr>
          <w:sz w:val="28"/>
          <w:szCs w:val="28"/>
        </w:rPr>
        <w:t>Karpathy</w:t>
      </w:r>
      <w:proofErr w:type="spellEnd"/>
      <w:r>
        <w:rPr>
          <w:sz w:val="28"/>
          <w:szCs w:val="28"/>
        </w:rPr>
        <w:t xml:space="preserve"> and L. Fei-Fei, "Deep visual-semantic alignments for generating image descriptions," in Proceedings of the IEEE Conference on Computer Vision and Pattern Recognition, 2015, pp. 3128-3137. </w:t>
      </w:r>
    </w:p>
    <w:p w14:paraId="2D86EE47" w14:textId="77777777" w:rsidR="00565D93" w:rsidRDefault="00565D93" w:rsidP="00565D93">
      <w:pPr>
        <w:jc w:val="both"/>
        <w:rPr>
          <w:sz w:val="28"/>
          <w:szCs w:val="28"/>
        </w:rPr>
      </w:pPr>
      <w:r>
        <w:rPr>
          <w:sz w:val="28"/>
          <w:szCs w:val="28"/>
        </w:rPr>
        <w:t xml:space="preserve">[4] J. Mao, W. Xu, Y. Yang, J. Wang, Z. Huang, and A. Yuille, "Deep captioning with multimodal recurrent neural networks (m-RNN)," </w:t>
      </w:r>
      <w:proofErr w:type="spellStart"/>
      <w:r>
        <w:rPr>
          <w:sz w:val="28"/>
          <w:szCs w:val="28"/>
        </w:rPr>
        <w:t>arXiv</w:t>
      </w:r>
      <w:proofErr w:type="spellEnd"/>
      <w:r>
        <w:rPr>
          <w:sz w:val="28"/>
          <w:szCs w:val="28"/>
        </w:rPr>
        <w:t xml:space="preserve"> preprint arXiv:1412.6632, 2014. </w:t>
      </w:r>
    </w:p>
    <w:p w14:paraId="2C6FEC84" w14:textId="77777777" w:rsidR="00565D93" w:rsidRDefault="00565D93" w:rsidP="00565D93">
      <w:pPr>
        <w:jc w:val="both"/>
        <w:rPr>
          <w:sz w:val="28"/>
          <w:szCs w:val="28"/>
        </w:rPr>
      </w:pPr>
      <w:r>
        <w:rPr>
          <w:sz w:val="28"/>
          <w:szCs w:val="28"/>
        </w:rPr>
        <w:t xml:space="preserve">[5] A. Graves and N. </w:t>
      </w:r>
      <w:proofErr w:type="spellStart"/>
      <w:r>
        <w:rPr>
          <w:sz w:val="28"/>
          <w:szCs w:val="28"/>
        </w:rPr>
        <w:t>Jaitly</w:t>
      </w:r>
      <w:proofErr w:type="spellEnd"/>
      <w:r>
        <w:rPr>
          <w:sz w:val="28"/>
          <w:szCs w:val="28"/>
        </w:rPr>
        <w:t xml:space="preserve">, "Towards End-To-End Speech Recognition with Recurrent Neural Networks," in ICML, 2014, pp. 1764-1772. </w:t>
      </w:r>
    </w:p>
    <w:p w14:paraId="5CD14BCF" w14:textId="77777777" w:rsidR="00565D93" w:rsidRDefault="00565D93" w:rsidP="00565D93">
      <w:pPr>
        <w:jc w:val="both"/>
        <w:rPr>
          <w:sz w:val="28"/>
          <w:szCs w:val="28"/>
        </w:rPr>
      </w:pPr>
      <w:r>
        <w:rPr>
          <w:sz w:val="28"/>
          <w:szCs w:val="28"/>
        </w:rPr>
        <w:t xml:space="preserve">[6] X. Cao, S. Dong, Z. Wu, and Y. Jing, "A Data-Driven Hybrid Optimization Model for Short-Term Residential Load Forecasting," in Computer and Information Technology; Ubiquitous Computing and Communications; Dependable, Autonomic and Secure Computing; Pervasive Intelligence and Computing (CIT/IUCC/DASC/PICOM), 2015 IEEE International Conference on, 2015, pp. 283-287. [7] Z. Yun, Z. Quan, S. Caixin, L. </w:t>
      </w:r>
      <w:proofErr w:type="spellStart"/>
      <w:r>
        <w:rPr>
          <w:sz w:val="28"/>
          <w:szCs w:val="28"/>
        </w:rPr>
        <w:t>Shaolan</w:t>
      </w:r>
      <w:proofErr w:type="spellEnd"/>
      <w:r>
        <w:rPr>
          <w:sz w:val="28"/>
          <w:szCs w:val="28"/>
        </w:rPr>
        <w:t xml:space="preserve">, L. </w:t>
      </w:r>
      <w:proofErr w:type="spellStart"/>
      <w:r>
        <w:rPr>
          <w:sz w:val="28"/>
          <w:szCs w:val="28"/>
        </w:rPr>
        <w:t>Yuming</w:t>
      </w:r>
      <w:proofErr w:type="spellEnd"/>
      <w:r>
        <w:rPr>
          <w:sz w:val="28"/>
          <w:szCs w:val="28"/>
        </w:rPr>
        <w:t xml:space="preserve">, and S. Yang, "RBF Neural Network and ANFIS-Based Short-Term Load Forecasting Approach in Real-Time Price Environment," IEEE Transactions on Power Systems, vol. 23, pp. 853-858, 2008. </w:t>
      </w:r>
    </w:p>
    <w:p w14:paraId="64562574" w14:textId="77777777" w:rsidR="00565D93" w:rsidRDefault="00565D93" w:rsidP="00565D93">
      <w:pPr>
        <w:jc w:val="both"/>
        <w:rPr>
          <w:sz w:val="28"/>
          <w:szCs w:val="28"/>
        </w:rPr>
      </w:pPr>
      <w:r>
        <w:rPr>
          <w:sz w:val="28"/>
          <w:szCs w:val="28"/>
        </w:rPr>
        <w:t>[8] H. Li, Y. Zhao, Z. Zhang, and X. Hu, "Short-term load forecasting based on the grid method and the time series fuzzy load forecasting method," in International Conference on Renewable Power Generation (RPG 2015), 2015, pp. 1-6.</w:t>
      </w:r>
    </w:p>
    <w:p w14:paraId="57E7CA80" w14:textId="77777777" w:rsidR="00565D93" w:rsidRDefault="00565D93" w:rsidP="00565D93">
      <w:pPr>
        <w:jc w:val="both"/>
        <w:rPr>
          <w:sz w:val="28"/>
          <w:szCs w:val="28"/>
        </w:rPr>
      </w:pPr>
      <w:r>
        <w:rPr>
          <w:sz w:val="28"/>
          <w:szCs w:val="28"/>
        </w:rPr>
        <w:t xml:space="preserve">[9] P. </w:t>
      </w:r>
      <w:proofErr w:type="spellStart"/>
      <w:r>
        <w:rPr>
          <w:sz w:val="28"/>
          <w:szCs w:val="28"/>
        </w:rPr>
        <w:t>Qingle</w:t>
      </w:r>
      <w:proofErr w:type="spellEnd"/>
      <w:r>
        <w:rPr>
          <w:sz w:val="28"/>
          <w:szCs w:val="28"/>
        </w:rPr>
        <w:t xml:space="preserve"> and Z. Min, "Very Short-Term Load Forecasting Based on Neural Network and Rough Set," in Intelligent Computation Technology and Automation (ICICTA), 2010 International Conference on, 2010, pp. 1132-1135. </w:t>
      </w:r>
    </w:p>
    <w:p w14:paraId="725077E6" w14:textId="77777777" w:rsidR="00565D93" w:rsidRDefault="00565D93" w:rsidP="00565D93">
      <w:pPr>
        <w:jc w:val="both"/>
        <w:rPr>
          <w:sz w:val="28"/>
          <w:szCs w:val="28"/>
        </w:rPr>
      </w:pPr>
      <w:r>
        <w:rPr>
          <w:sz w:val="28"/>
          <w:szCs w:val="28"/>
        </w:rPr>
        <w:t xml:space="preserve">[10] R. Zhang, Z. Y. Dong, Y. Xu, K. Meng, and K. P. Wong, "Short-term load forecasting of Australian National Electricity Market by an ensemble model of extreme learning machine," IET Generation, Transmission &amp; Distribution, vol. 7, pp. 391-397, 2013. </w:t>
      </w:r>
    </w:p>
    <w:p w14:paraId="1414A5DF" w14:textId="77777777" w:rsidR="00565D93" w:rsidRDefault="00565D93" w:rsidP="00565D93">
      <w:pPr>
        <w:jc w:val="both"/>
        <w:rPr>
          <w:sz w:val="28"/>
          <w:szCs w:val="28"/>
        </w:rPr>
      </w:pPr>
      <w:r>
        <w:rPr>
          <w:sz w:val="28"/>
          <w:szCs w:val="28"/>
        </w:rPr>
        <w:t xml:space="preserve">[11] R. Zhang, Y. Xu, Z. Y. Dong, and W. Kong, "A Composite k-Nearest Neighbor Model for Day-Ahead Load Forecasting with Limited Temperature Forecasts," presented at the IEEE General Meeting Boston, 2016. </w:t>
      </w:r>
    </w:p>
    <w:p w14:paraId="772C2477" w14:textId="77777777" w:rsidR="00565D93" w:rsidRDefault="00565D93" w:rsidP="00565D93">
      <w:pPr>
        <w:jc w:val="both"/>
        <w:rPr>
          <w:sz w:val="28"/>
          <w:szCs w:val="28"/>
        </w:rPr>
      </w:pPr>
      <w:r>
        <w:rPr>
          <w:sz w:val="28"/>
          <w:szCs w:val="28"/>
        </w:rPr>
        <w:t xml:space="preserve">[12] F. H. Al-Qahtani and S. F. Crone, "Multivariate k-nearest neighbor regression for time series data - A novel algorithm for forecasting UK electricity demand," in Neural Networks (IJCNN), The 2013 International Joint Conference on, 2013, pp. 1-8. </w:t>
      </w:r>
    </w:p>
    <w:p w14:paraId="22CBEFF1" w14:textId="77777777" w:rsidR="00F801A7" w:rsidRDefault="00F801A7" w:rsidP="00565D93">
      <w:pPr>
        <w:jc w:val="both"/>
        <w:rPr>
          <w:sz w:val="28"/>
          <w:szCs w:val="28"/>
        </w:rPr>
      </w:pPr>
    </w:p>
    <w:p w14:paraId="737FDBDE" w14:textId="19746ED0" w:rsidR="00565D93" w:rsidRDefault="00565D93" w:rsidP="00565D93">
      <w:pPr>
        <w:jc w:val="both"/>
        <w:rPr>
          <w:sz w:val="28"/>
          <w:szCs w:val="28"/>
        </w:rPr>
      </w:pPr>
      <w:r>
        <w:rPr>
          <w:sz w:val="28"/>
          <w:szCs w:val="28"/>
        </w:rPr>
        <w:lastRenderedPageBreak/>
        <w:t xml:space="preserve">[13] M. </w:t>
      </w:r>
      <w:proofErr w:type="spellStart"/>
      <w:r>
        <w:rPr>
          <w:sz w:val="28"/>
          <w:szCs w:val="28"/>
        </w:rPr>
        <w:t>Ghofrani</w:t>
      </w:r>
      <w:proofErr w:type="spellEnd"/>
      <w:r>
        <w:rPr>
          <w:sz w:val="28"/>
          <w:szCs w:val="28"/>
        </w:rPr>
        <w:t xml:space="preserve">, M. </w:t>
      </w:r>
      <w:proofErr w:type="spellStart"/>
      <w:r>
        <w:rPr>
          <w:sz w:val="28"/>
          <w:szCs w:val="28"/>
        </w:rPr>
        <w:t>Ghayekhloo</w:t>
      </w:r>
      <w:proofErr w:type="spellEnd"/>
      <w:r>
        <w:rPr>
          <w:sz w:val="28"/>
          <w:szCs w:val="28"/>
        </w:rPr>
        <w:t xml:space="preserve">, A. </w:t>
      </w:r>
      <w:proofErr w:type="spellStart"/>
      <w:r>
        <w:rPr>
          <w:sz w:val="28"/>
          <w:szCs w:val="28"/>
        </w:rPr>
        <w:t>Arabali</w:t>
      </w:r>
      <w:proofErr w:type="spellEnd"/>
      <w:r>
        <w:rPr>
          <w:sz w:val="28"/>
          <w:szCs w:val="28"/>
        </w:rPr>
        <w:t xml:space="preserve">, and A. </w:t>
      </w:r>
      <w:proofErr w:type="spellStart"/>
      <w:r>
        <w:rPr>
          <w:sz w:val="28"/>
          <w:szCs w:val="28"/>
        </w:rPr>
        <w:t>Ghayekhloo</w:t>
      </w:r>
      <w:proofErr w:type="spellEnd"/>
      <w:r>
        <w:rPr>
          <w:sz w:val="28"/>
          <w:szCs w:val="28"/>
        </w:rPr>
        <w:t xml:space="preserve">, "A hybrid short-term load forecasting with a new input selection framework," Energy, vol. 81, pp. 777-786, 3/1/ 2015. </w:t>
      </w:r>
    </w:p>
    <w:p w14:paraId="0B22D08F" w14:textId="77777777" w:rsidR="00565D93" w:rsidRDefault="00565D93" w:rsidP="00565D93">
      <w:pPr>
        <w:jc w:val="both"/>
        <w:rPr>
          <w:sz w:val="28"/>
          <w:szCs w:val="28"/>
        </w:rPr>
      </w:pPr>
      <w:r>
        <w:rPr>
          <w:sz w:val="28"/>
          <w:szCs w:val="28"/>
        </w:rPr>
        <w:t xml:space="preserve">[14] P. Zhang, X. Wu, X. Wang, and S. Bi, "Short-term load forecasting based on big data technologies," CSEE Journal of Power and Energy Systems, vol. 1, pp. 59-67, 2015. </w:t>
      </w:r>
    </w:p>
    <w:p w14:paraId="51A7A9A2" w14:textId="77777777" w:rsidR="00565D93" w:rsidRDefault="00565D93" w:rsidP="00565D93">
      <w:pPr>
        <w:jc w:val="both"/>
        <w:rPr>
          <w:sz w:val="28"/>
          <w:szCs w:val="28"/>
        </w:rPr>
      </w:pPr>
      <w:r>
        <w:rPr>
          <w:sz w:val="28"/>
          <w:szCs w:val="28"/>
        </w:rPr>
        <w:t xml:space="preserve">[15] F. L. </w:t>
      </w:r>
      <w:proofErr w:type="spellStart"/>
      <w:r>
        <w:rPr>
          <w:sz w:val="28"/>
          <w:szCs w:val="28"/>
        </w:rPr>
        <w:t>Quilumba</w:t>
      </w:r>
      <w:proofErr w:type="spellEnd"/>
      <w:r>
        <w:rPr>
          <w:sz w:val="28"/>
          <w:szCs w:val="28"/>
        </w:rPr>
        <w:t xml:space="preserve">, W. J. Lee, H. Huang, D. Y. Wang, and R. L. Szabados, "Using Smart Meter Data to Improve the Accuracy of Intraday Load Forecasting Considering Customer Behavior Similarities," IEEE Transactions on Smart Grid, vol. 6, pp. 911-918, 2015. </w:t>
      </w:r>
    </w:p>
    <w:p w14:paraId="282381B9" w14:textId="77777777" w:rsidR="00565D93" w:rsidRDefault="00565D93" w:rsidP="00565D93">
      <w:pPr>
        <w:jc w:val="both"/>
        <w:rPr>
          <w:sz w:val="28"/>
          <w:szCs w:val="28"/>
        </w:rPr>
      </w:pPr>
      <w:r>
        <w:rPr>
          <w:sz w:val="28"/>
          <w:szCs w:val="28"/>
        </w:rPr>
        <w:t xml:space="preserve">[16] B. Stephen, X. Tang, P. R. Harvey, S. Galloway, and K. I. </w:t>
      </w:r>
      <w:proofErr w:type="spellStart"/>
      <w:r>
        <w:rPr>
          <w:sz w:val="28"/>
          <w:szCs w:val="28"/>
        </w:rPr>
        <w:t>Jennett</w:t>
      </w:r>
      <w:proofErr w:type="spellEnd"/>
      <w:r>
        <w:rPr>
          <w:sz w:val="28"/>
          <w:szCs w:val="28"/>
        </w:rPr>
        <w:t xml:space="preserve">, "Incorporating Practice Theory in Sub-Profile Models for Short Term Aggregated Residential Load Forecasting," IEEE Transactions on Smart Grid, vol. PP, pp. 1-8, 2016. </w:t>
      </w:r>
    </w:p>
    <w:p w14:paraId="75344FD3" w14:textId="77777777" w:rsidR="00565D93" w:rsidRDefault="00565D93" w:rsidP="00565D93">
      <w:pPr>
        <w:jc w:val="both"/>
        <w:rPr>
          <w:sz w:val="28"/>
          <w:szCs w:val="28"/>
        </w:rPr>
      </w:pPr>
      <w:r>
        <w:rPr>
          <w:sz w:val="28"/>
          <w:szCs w:val="28"/>
        </w:rPr>
        <w:t xml:space="preserve">[17] M. </w:t>
      </w:r>
      <w:proofErr w:type="spellStart"/>
      <w:r>
        <w:rPr>
          <w:sz w:val="28"/>
          <w:szCs w:val="28"/>
        </w:rPr>
        <w:t>Chaouch</w:t>
      </w:r>
      <w:proofErr w:type="spellEnd"/>
      <w:r>
        <w:rPr>
          <w:sz w:val="28"/>
          <w:szCs w:val="28"/>
        </w:rPr>
        <w:t xml:space="preserve">, "Clustering-Based Improvement of Nonparametric Functional Time Series Forecasting: Application to Intra-Day Household-Level Load Curves," IEEE Transactions on Smart Grid, vol. 5, pp. 411-419, 2014. </w:t>
      </w:r>
    </w:p>
    <w:p w14:paraId="72E745A3" w14:textId="77777777" w:rsidR="00565D93" w:rsidRDefault="00565D93" w:rsidP="00565D93">
      <w:pPr>
        <w:jc w:val="both"/>
        <w:rPr>
          <w:sz w:val="28"/>
          <w:szCs w:val="28"/>
        </w:rPr>
      </w:pPr>
      <w:r>
        <w:rPr>
          <w:sz w:val="28"/>
          <w:szCs w:val="28"/>
        </w:rPr>
        <w:t xml:space="preserve">[18] M. </w:t>
      </w:r>
      <w:proofErr w:type="spellStart"/>
      <w:r>
        <w:rPr>
          <w:sz w:val="28"/>
          <w:szCs w:val="28"/>
        </w:rPr>
        <w:t>Ghofrani</w:t>
      </w:r>
      <w:proofErr w:type="spellEnd"/>
      <w:r>
        <w:rPr>
          <w:sz w:val="28"/>
          <w:szCs w:val="28"/>
        </w:rPr>
        <w:t xml:space="preserve">, M. </w:t>
      </w:r>
      <w:proofErr w:type="spellStart"/>
      <w:r>
        <w:rPr>
          <w:sz w:val="28"/>
          <w:szCs w:val="28"/>
        </w:rPr>
        <w:t>Hassanzadeh</w:t>
      </w:r>
      <w:proofErr w:type="spellEnd"/>
      <w:r>
        <w:rPr>
          <w:sz w:val="28"/>
          <w:szCs w:val="28"/>
        </w:rPr>
        <w:t xml:space="preserve">, M. </w:t>
      </w:r>
      <w:proofErr w:type="spellStart"/>
      <w:r>
        <w:rPr>
          <w:sz w:val="28"/>
          <w:szCs w:val="28"/>
        </w:rPr>
        <w:t>Etezadi-Amoli</w:t>
      </w:r>
      <w:proofErr w:type="spellEnd"/>
      <w:r>
        <w:rPr>
          <w:sz w:val="28"/>
          <w:szCs w:val="28"/>
        </w:rPr>
        <w:t xml:space="preserve">, and M. S. </w:t>
      </w:r>
      <w:proofErr w:type="spellStart"/>
      <w:r>
        <w:rPr>
          <w:sz w:val="28"/>
          <w:szCs w:val="28"/>
        </w:rPr>
        <w:t>Fadali</w:t>
      </w:r>
      <w:proofErr w:type="spellEnd"/>
      <w:r>
        <w:rPr>
          <w:sz w:val="28"/>
          <w:szCs w:val="28"/>
        </w:rPr>
        <w:t xml:space="preserve">, "Smart meter based short-term load forecasting for residential customers," in North American Power Symposium (NAPS), 2011. </w:t>
      </w:r>
    </w:p>
    <w:p w14:paraId="2D678550" w14:textId="77777777" w:rsidR="00565D93" w:rsidRDefault="00565D93" w:rsidP="00565D93">
      <w:pPr>
        <w:jc w:val="both"/>
        <w:rPr>
          <w:sz w:val="28"/>
          <w:szCs w:val="28"/>
        </w:rPr>
      </w:pPr>
      <w:r>
        <w:rPr>
          <w:sz w:val="28"/>
          <w:szCs w:val="28"/>
        </w:rPr>
        <w:t xml:space="preserve">[19] S. Ryu, J. Noh, and H. Kim, "Deep neural </w:t>
      </w:r>
      <w:proofErr w:type="gramStart"/>
      <w:r>
        <w:rPr>
          <w:sz w:val="28"/>
          <w:szCs w:val="28"/>
        </w:rPr>
        <w:t>network based</w:t>
      </w:r>
      <w:proofErr w:type="gramEnd"/>
      <w:r>
        <w:rPr>
          <w:sz w:val="28"/>
          <w:szCs w:val="28"/>
        </w:rPr>
        <w:t xml:space="preserve"> demand side short term load forecasting," in 2016 IEEE International Conference on Smart Grid Communications (</w:t>
      </w:r>
      <w:proofErr w:type="spellStart"/>
      <w:r>
        <w:rPr>
          <w:sz w:val="28"/>
          <w:szCs w:val="28"/>
        </w:rPr>
        <w:t>SmartGridComm</w:t>
      </w:r>
      <w:proofErr w:type="spellEnd"/>
      <w:r>
        <w:rPr>
          <w:sz w:val="28"/>
          <w:szCs w:val="28"/>
        </w:rPr>
        <w:t>), 2016, pp. 308-313.</w:t>
      </w:r>
    </w:p>
    <w:p w14:paraId="777214B8" w14:textId="77777777" w:rsidR="00565D93" w:rsidRDefault="00565D93" w:rsidP="00565D93">
      <w:pPr>
        <w:jc w:val="both"/>
        <w:rPr>
          <w:sz w:val="28"/>
          <w:szCs w:val="28"/>
        </w:rPr>
      </w:pPr>
      <w:r>
        <w:rPr>
          <w:sz w:val="28"/>
          <w:szCs w:val="28"/>
        </w:rPr>
        <w:t xml:space="preserve"> [20] Hossain, M. S., &amp; Mahmood, H. (2020). Short-Term Load Forecasting Using an LSTM Neural Network. 2020 IEEE Power and Energy Conference at Illinois (PECI). </w:t>
      </w:r>
    </w:p>
    <w:p w14:paraId="286F7E11" w14:textId="7A93C1FF" w:rsidR="00AE4420" w:rsidRPr="00565D93" w:rsidRDefault="00565D93" w:rsidP="00565D93">
      <w:pPr>
        <w:jc w:val="both"/>
        <w:rPr>
          <w:sz w:val="28"/>
          <w:szCs w:val="28"/>
        </w:rPr>
        <w:sectPr w:rsidR="00AE4420" w:rsidRPr="00565D93">
          <w:pgSz w:w="11910" w:h="16840"/>
          <w:pgMar w:top="980" w:right="1140" w:bottom="1160" w:left="1600" w:header="665" w:footer="974" w:gutter="0"/>
          <w:cols w:space="720"/>
        </w:sectPr>
      </w:pPr>
      <w:r>
        <w:rPr>
          <w:sz w:val="28"/>
          <w:szCs w:val="28"/>
        </w:rPr>
        <w:t>[</w:t>
      </w:r>
      <w:proofErr w:type="gramStart"/>
      <w:r>
        <w:rPr>
          <w:sz w:val="28"/>
          <w:szCs w:val="28"/>
        </w:rPr>
        <w:t>21]Dataset</w:t>
      </w:r>
      <w:proofErr w:type="gramEnd"/>
      <w:r>
        <w:rPr>
          <w:sz w:val="28"/>
          <w:szCs w:val="28"/>
        </w:rPr>
        <w:t>:https://ieee-dataport.org/documents/data-set-used-conferencepaper-titled-short-term-load-forecasting-using-lstm-neural#file</w:t>
      </w:r>
    </w:p>
    <w:p w14:paraId="314C8722" w14:textId="0FACEEBD" w:rsidR="00AE4420" w:rsidRDefault="00AE4420" w:rsidP="005717CB">
      <w:pPr>
        <w:spacing w:before="79"/>
      </w:pPr>
    </w:p>
    <w:sectPr w:rsidR="00AE4420" w:rsidSect="00565D93">
      <w:headerReference w:type="default" r:id="rId34"/>
      <w:footerReference w:type="default" r:id="rId35"/>
      <w:pgSz w:w="11910" w:h="16840"/>
      <w:pgMar w:top="980" w:right="1140" w:bottom="1160" w:left="1600" w:header="665" w:footer="974" w:gutter="0"/>
      <w:cols w:num="2" w:space="720" w:equalWidth="0">
        <w:col w:w="1812" w:space="716"/>
        <w:col w:w="6642"/>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6DAF13" w14:textId="77777777" w:rsidR="008F2DAC" w:rsidRDefault="008F2DAC">
      <w:r>
        <w:separator/>
      </w:r>
    </w:p>
  </w:endnote>
  <w:endnote w:type="continuationSeparator" w:id="0">
    <w:p w14:paraId="3B9D1022" w14:textId="77777777" w:rsidR="008F2DAC" w:rsidRDefault="008F2DA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Roboto">
    <w:altName w:val="Arial"/>
    <w:charset w:val="00"/>
    <w:family w:val="auto"/>
    <w:pitch w:val="variable"/>
    <w:sig w:usb0="E0000AFF" w:usb1="5000217F" w:usb2="00000021" w:usb3="00000000" w:csb0="000001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Nirmala UI">
    <w:altName w:val="Nirmala UI"/>
    <w:panose1 w:val="020B0502040204020203"/>
    <w:charset w:val="00"/>
    <w:family w:val="swiss"/>
    <w:pitch w:val="variable"/>
    <w:sig w:usb0="80FF8023" w:usb1="0200004A" w:usb2="000002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CF1AD3" w14:textId="77777777" w:rsidR="00AE4420" w:rsidRDefault="00000000">
    <w:pPr>
      <w:pStyle w:val="BodyText"/>
      <w:spacing w:line="14" w:lineRule="auto"/>
      <w:rPr>
        <w:sz w:val="19"/>
      </w:rPr>
    </w:pPr>
    <w:r>
      <w:pict w14:anchorId="2E61B01A">
        <v:shapetype id="_x0000_t202" coordsize="21600,21600" o:spt="202" path="m,l,21600r21600,l21600,xe">
          <v:stroke joinstyle="miter"/>
          <v:path gradientshapeok="t" o:connecttype="rect"/>
        </v:shapetype>
        <v:shape id="_x0000_s1039" type="#_x0000_t202" style="position:absolute;margin-left:298.85pt;margin-top:792.45pt;width:16.1pt;height:15.3pt;z-index:-17556480;mso-position-horizontal-relative:page;mso-position-vertical-relative:page" filled="f" stroked="f">
          <v:textbox inset="0,0,0,0">
            <w:txbxContent>
              <w:p w14:paraId="589FE586" w14:textId="77777777" w:rsidR="00AE4420" w:rsidRDefault="00000000">
                <w:pPr>
                  <w:pStyle w:val="BodyText"/>
                  <w:spacing w:before="10"/>
                  <w:ind w:left="60"/>
                </w:pPr>
                <w:r>
                  <w:fldChar w:fldCharType="begin"/>
                </w:r>
                <w:r>
                  <w:instrText xml:space="preserve"> PAGE  \* roman </w:instrText>
                </w:r>
                <w:r>
                  <w:fldChar w:fldCharType="separate"/>
                </w:r>
                <w:r>
                  <w:t>iv</w:t>
                </w:r>
                <w:r>
                  <w:fldChar w:fldCharType="end"/>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7F322F" w14:textId="77777777" w:rsidR="00AE4420" w:rsidRDefault="00000000">
    <w:pPr>
      <w:pStyle w:val="BodyText"/>
      <w:spacing w:line="14" w:lineRule="auto"/>
      <w:rPr>
        <w:sz w:val="20"/>
      </w:rPr>
    </w:pPr>
    <w:r>
      <w:pict w14:anchorId="44C5E53A">
        <v:shapetype id="_x0000_t202" coordsize="21600,21600" o:spt="202" path="m,l,21600r21600,l21600,xe">
          <v:stroke joinstyle="miter"/>
          <v:path gradientshapeok="t" o:connecttype="rect"/>
        </v:shapetype>
        <v:shape id="_x0000_s1037" type="#_x0000_t202" style="position:absolute;margin-left:89pt;margin-top:783.1pt;width:344.5pt;height:12pt;z-index:-17555456;mso-position-horizontal-relative:page;mso-position-vertical-relative:page" filled="f" stroked="f">
          <v:textbox inset="0,0,0,0">
            <w:txbxContent>
              <w:p w14:paraId="7607F446" w14:textId="70751A84" w:rsidR="00AE4420" w:rsidRDefault="00000000">
                <w:pPr>
                  <w:spacing w:before="12"/>
                  <w:ind w:left="20"/>
                  <w:rPr>
                    <w:sz w:val="18"/>
                  </w:rPr>
                </w:pPr>
                <w:r>
                  <w:rPr>
                    <w:sz w:val="18"/>
                  </w:rPr>
                  <w:t>Dept</w:t>
                </w:r>
                <w:r>
                  <w:rPr>
                    <w:spacing w:val="-2"/>
                    <w:sz w:val="18"/>
                  </w:rPr>
                  <w:t xml:space="preserve"> </w:t>
                </w:r>
                <w:r>
                  <w:rPr>
                    <w:sz w:val="18"/>
                  </w:rPr>
                  <w:t>of</w:t>
                </w:r>
                <w:r>
                  <w:rPr>
                    <w:spacing w:val="-2"/>
                    <w:sz w:val="18"/>
                  </w:rPr>
                  <w:t xml:space="preserve"> </w:t>
                </w:r>
                <w:r>
                  <w:rPr>
                    <w:sz w:val="18"/>
                  </w:rPr>
                  <w:t>Electr</w:t>
                </w:r>
                <w:r w:rsidR="00565D93">
                  <w:rPr>
                    <w:sz w:val="18"/>
                  </w:rPr>
                  <w:t>ical and Electronics</w:t>
                </w:r>
                <w:r>
                  <w:rPr>
                    <w:sz w:val="18"/>
                  </w:rPr>
                  <w:t xml:space="preserve"> Engineering,</w:t>
                </w:r>
                <w:r>
                  <w:rPr>
                    <w:spacing w:val="-2"/>
                    <w:sz w:val="18"/>
                  </w:rPr>
                  <w:t xml:space="preserve"> </w:t>
                </w:r>
                <w:proofErr w:type="spellStart"/>
                <w:r>
                  <w:rPr>
                    <w:sz w:val="18"/>
                  </w:rPr>
                  <w:t>Nitte</w:t>
                </w:r>
                <w:proofErr w:type="spellEnd"/>
                <w:r>
                  <w:rPr>
                    <w:spacing w:val="-5"/>
                    <w:sz w:val="18"/>
                  </w:rPr>
                  <w:t xml:space="preserve"> </w:t>
                </w:r>
                <w:r>
                  <w:rPr>
                    <w:sz w:val="18"/>
                  </w:rPr>
                  <w:t>Meenakshi</w:t>
                </w:r>
                <w:r>
                  <w:rPr>
                    <w:spacing w:val="-2"/>
                    <w:sz w:val="18"/>
                  </w:rPr>
                  <w:t xml:space="preserve"> </w:t>
                </w:r>
                <w:r>
                  <w:rPr>
                    <w:sz w:val="18"/>
                  </w:rPr>
                  <w:t>Institute</w:t>
                </w:r>
                <w:r>
                  <w:rPr>
                    <w:spacing w:val="-1"/>
                    <w:sz w:val="18"/>
                  </w:rPr>
                  <w:t xml:space="preserve"> </w:t>
                </w:r>
                <w:r>
                  <w:rPr>
                    <w:sz w:val="18"/>
                  </w:rPr>
                  <w:t>of</w:t>
                </w:r>
                <w:r>
                  <w:rPr>
                    <w:spacing w:val="-4"/>
                    <w:sz w:val="18"/>
                  </w:rPr>
                  <w:t xml:space="preserve"> </w:t>
                </w:r>
                <w:r>
                  <w:rPr>
                    <w:sz w:val="18"/>
                  </w:rPr>
                  <w:t>Technology</w:t>
                </w:r>
              </w:p>
            </w:txbxContent>
          </v:textbox>
          <w10:wrap anchorx="page" anchory="page"/>
        </v:shape>
      </w:pict>
    </w:r>
    <w:r>
      <w:pict w14:anchorId="76F7C7E5">
        <v:shape id="_x0000_s1036" type="#_x0000_t202" style="position:absolute;margin-left:515.85pt;margin-top:783.1pt;width:10.5pt;height:12pt;z-index:-17554944;mso-position-horizontal-relative:page;mso-position-vertical-relative:page" filled="f" stroked="f">
          <v:textbox inset="0,0,0,0">
            <w:txbxContent>
              <w:p w14:paraId="0533E5E6" w14:textId="77777777" w:rsidR="00AE4420" w:rsidRDefault="00000000">
                <w:pPr>
                  <w:spacing w:before="12"/>
                  <w:ind w:left="60"/>
                  <w:rPr>
                    <w:sz w:val="18"/>
                  </w:rPr>
                </w:pPr>
                <w:r>
                  <w:fldChar w:fldCharType="begin"/>
                </w:r>
                <w:r>
                  <w:rPr>
                    <w:sz w:val="18"/>
                  </w:rPr>
                  <w:instrText xml:space="preserve"> PAGE </w:instrText>
                </w:r>
                <w:r>
                  <w:fldChar w:fldCharType="separate"/>
                </w:r>
                <w:r>
                  <w:t>1</w:t>
                </w:r>
                <w:r>
                  <w:fldChar w:fldCharType="end"/>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367834" w14:textId="64F15F4F" w:rsidR="00AE4420" w:rsidRDefault="001F3F4A">
    <w:pPr>
      <w:pStyle w:val="BodyText"/>
      <w:spacing w:line="14" w:lineRule="auto"/>
      <w:rPr>
        <w:sz w:val="20"/>
      </w:rPr>
    </w:pPr>
    <w:r>
      <w:rPr>
        <w:noProof/>
      </w:rPr>
      <mc:AlternateContent>
        <mc:Choice Requires="wps">
          <w:drawing>
            <wp:anchor distT="0" distB="0" distL="114300" distR="114300" simplePos="0" relativeHeight="485762560" behindDoc="1" locked="0" layoutInCell="1" allowOverlap="1" wp14:anchorId="4FEB4A78" wp14:editId="771B1494">
              <wp:simplePos x="0" y="0"/>
              <wp:positionH relativeFrom="page">
                <wp:posOffset>1143000</wp:posOffset>
              </wp:positionH>
              <wp:positionV relativeFrom="page">
                <wp:posOffset>9949815</wp:posOffset>
              </wp:positionV>
              <wp:extent cx="5029835" cy="0"/>
              <wp:effectExtent l="0" t="0" r="0" b="0"/>
              <wp:wrapNone/>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029835" cy="0"/>
                      </a:xfrm>
                      <a:prstGeom prst="line">
                        <a:avLst/>
                      </a:prstGeom>
                      <a:noFill/>
                      <a:ln w="5608">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D9B4AC" id="Straight Connector 6" o:spid="_x0000_s1026" style="position:absolute;z-index:-17553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90pt,783.45pt" to="486.05pt,78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" strokeweight=".15578mm">
              <w10:wrap anchorx="page" anchory="page"/>
            </v:line>
          </w:pict>
        </mc:Fallback>
      </mc:AlternateContent>
    </w:r>
    <w:r>
      <w:rPr>
        <w:noProof/>
      </w:rPr>
      <mc:AlternateContent>
        <mc:Choice Requires="wps">
          <w:drawing>
            <wp:anchor distT="0" distB="0" distL="114300" distR="114300" simplePos="0" relativeHeight="485763072" behindDoc="1" locked="0" layoutInCell="1" allowOverlap="1" wp14:anchorId="1094CF57" wp14:editId="59FB49F9">
              <wp:simplePos x="0" y="0"/>
              <wp:positionH relativeFrom="page">
                <wp:posOffset>1130300</wp:posOffset>
              </wp:positionH>
              <wp:positionV relativeFrom="page">
                <wp:posOffset>9945370</wp:posOffset>
              </wp:positionV>
              <wp:extent cx="4391660" cy="152400"/>
              <wp:effectExtent l="0" t="0" r="0" b="0"/>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9166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CCF923" w14:textId="3B2258DE" w:rsidR="00AE4420" w:rsidRDefault="00000000">
                          <w:pPr>
                            <w:spacing w:before="12"/>
                            <w:ind w:left="20"/>
                            <w:rPr>
                              <w:sz w:val="18"/>
                            </w:rPr>
                          </w:pPr>
                          <w:r>
                            <w:rPr>
                              <w:sz w:val="18"/>
                            </w:rPr>
                            <w:t>Dept</w:t>
                          </w:r>
                          <w:r>
                            <w:rPr>
                              <w:spacing w:val="-3"/>
                              <w:sz w:val="18"/>
                            </w:rPr>
                            <w:t xml:space="preserve"> </w:t>
                          </w:r>
                          <w:r>
                            <w:rPr>
                              <w:sz w:val="18"/>
                            </w:rPr>
                            <w:t>of</w:t>
                          </w:r>
                          <w:r>
                            <w:rPr>
                              <w:spacing w:val="-2"/>
                              <w:sz w:val="18"/>
                            </w:rPr>
                            <w:t xml:space="preserve"> </w:t>
                          </w:r>
                          <w:r>
                            <w:rPr>
                              <w:sz w:val="18"/>
                            </w:rPr>
                            <w:t>Electr</w:t>
                          </w:r>
                          <w:r w:rsidR="00565D93">
                            <w:rPr>
                              <w:sz w:val="18"/>
                            </w:rPr>
                            <w:t>ical and Electronics</w:t>
                          </w:r>
                          <w:r>
                            <w:rPr>
                              <w:spacing w:val="5"/>
                              <w:sz w:val="18"/>
                            </w:rPr>
                            <w:t xml:space="preserve"> </w:t>
                          </w:r>
                          <w:r>
                            <w:rPr>
                              <w:sz w:val="18"/>
                            </w:rPr>
                            <w:t>Engineering,</w:t>
                          </w:r>
                          <w:r>
                            <w:rPr>
                              <w:spacing w:val="-3"/>
                              <w:sz w:val="18"/>
                            </w:rPr>
                            <w:t xml:space="preserve"> </w:t>
                          </w:r>
                          <w:proofErr w:type="spellStart"/>
                          <w:r>
                            <w:rPr>
                              <w:sz w:val="18"/>
                            </w:rPr>
                            <w:t>Nitte</w:t>
                          </w:r>
                          <w:proofErr w:type="spellEnd"/>
                          <w:r>
                            <w:rPr>
                              <w:spacing w:val="-5"/>
                              <w:sz w:val="18"/>
                            </w:rPr>
                            <w:t xml:space="preserve"> </w:t>
                          </w:r>
                          <w:r>
                            <w:rPr>
                              <w:sz w:val="18"/>
                            </w:rPr>
                            <w:t>Meenakshi</w:t>
                          </w:r>
                          <w:r>
                            <w:rPr>
                              <w:spacing w:val="5"/>
                              <w:sz w:val="18"/>
                            </w:rPr>
                            <w:t xml:space="preserve"> </w:t>
                          </w:r>
                          <w:r>
                            <w:rPr>
                              <w:sz w:val="18"/>
                            </w:rPr>
                            <w:t>Institute</w:t>
                          </w:r>
                          <w:r>
                            <w:rPr>
                              <w:spacing w:val="-2"/>
                              <w:sz w:val="18"/>
                            </w:rPr>
                            <w:t xml:space="preserve"> </w:t>
                          </w:r>
                          <w:proofErr w:type="spellStart"/>
                          <w:r>
                            <w:rPr>
                              <w:sz w:val="18"/>
                            </w:rPr>
                            <w:t>of</w:t>
                          </w:r>
                          <w:r>
                            <w:rPr>
                              <w:color w:val="FFFFFF"/>
                              <w:sz w:val="18"/>
                            </w:rPr>
                            <w:t>t</w:t>
                          </w:r>
                          <w:r>
                            <w:rPr>
                              <w:sz w:val="18"/>
                            </w:rPr>
                            <w:t>Technology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94CF57" id="_x0000_t202" coordsize="21600,21600" o:spt="202" path="m,l,21600r21600,l21600,xe">
              <v:stroke joinstyle="miter"/>
              <v:path gradientshapeok="t" o:connecttype="rect"/>
            </v:shapetype>
            <v:shape id="Text Box 4" o:spid="_x0000_s1028" type="#_x0000_t202" style="position:absolute;margin-left:89pt;margin-top:783.1pt;width:345.8pt;height:12pt;z-index:-17553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" filled="f" stroked="f">
              <v:textbox inset="0,0,0,0">
                <w:txbxContent>
                  <w:p w14:paraId="5DCCF923" w14:textId="3B2258DE" w:rsidR="00AE4420" w:rsidRDefault="00000000">
                    <w:pPr>
                      <w:spacing w:before="12"/>
                      <w:ind w:left="20"/>
                      <w:rPr>
                        <w:sz w:val="18"/>
                      </w:rPr>
                    </w:pPr>
                    <w:r>
                      <w:rPr>
                        <w:sz w:val="18"/>
                      </w:rPr>
                      <w:t>Dept</w:t>
                    </w:r>
                    <w:r>
                      <w:rPr>
                        <w:spacing w:val="-3"/>
                        <w:sz w:val="18"/>
                      </w:rPr>
                      <w:t xml:space="preserve"> </w:t>
                    </w:r>
                    <w:r>
                      <w:rPr>
                        <w:sz w:val="18"/>
                      </w:rPr>
                      <w:t>of</w:t>
                    </w:r>
                    <w:r>
                      <w:rPr>
                        <w:spacing w:val="-2"/>
                        <w:sz w:val="18"/>
                      </w:rPr>
                      <w:t xml:space="preserve"> </w:t>
                    </w:r>
                    <w:r>
                      <w:rPr>
                        <w:sz w:val="18"/>
                      </w:rPr>
                      <w:t>Electr</w:t>
                    </w:r>
                    <w:r w:rsidR="00565D93">
                      <w:rPr>
                        <w:sz w:val="18"/>
                      </w:rPr>
                      <w:t>ical and Electronics</w:t>
                    </w:r>
                    <w:r>
                      <w:rPr>
                        <w:spacing w:val="5"/>
                        <w:sz w:val="18"/>
                      </w:rPr>
                      <w:t xml:space="preserve"> </w:t>
                    </w:r>
                    <w:r>
                      <w:rPr>
                        <w:sz w:val="18"/>
                      </w:rPr>
                      <w:t>Engineering,</w:t>
                    </w:r>
                    <w:r>
                      <w:rPr>
                        <w:spacing w:val="-3"/>
                        <w:sz w:val="18"/>
                      </w:rPr>
                      <w:t xml:space="preserve"> </w:t>
                    </w:r>
                    <w:proofErr w:type="spellStart"/>
                    <w:r>
                      <w:rPr>
                        <w:sz w:val="18"/>
                      </w:rPr>
                      <w:t>Nitte</w:t>
                    </w:r>
                    <w:proofErr w:type="spellEnd"/>
                    <w:r>
                      <w:rPr>
                        <w:spacing w:val="-5"/>
                        <w:sz w:val="18"/>
                      </w:rPr>
                      <w:t xml:space="preserve"> </w:t>
                    </w:r>
                    <w:r>
                      <w:rPr>
                        <w:sz w:val="18"/>
                      </w:rPr>
                      <w:t>Meenakshi</w:t>
                    </w:r>
                    <w:r>
                      <w:rPr>
                        <w:spacing w:val="5"/>
                        <w:sz w:val="18"/>
                      </w:rPr>
                      <w:t xml:space="preserve"> </w:t>
                    </w:r>
                    <w:r>
                      <w:rPr>
                        <w:sz w:val="18"/>
                      </w:rPr>
                      <w:t>Institute</w:t>
                    </w:r>
                    <w:r>
                      <w:rPr>
                        <w:spacing w:val="-2"/>
                        <w:sz w:val="18"/>
                      </w:rPr>
                      <w:t xml:space="preserve"> </w:t>
                    </w:r>
                    <w:proofErr w:type="spellStart"/>
                    <w:r>
                      <w:rPr>
                        <w:sz w:val="18"/>
                      </w:rPr>
                      <w:t>of</w:t>
                    </w:r>
                    <w:r>
                      <w:rPr>
                        <w:color w:val="FFFFFF"/>
                        <w:sz w:val="18"/>
                      </w:rPr>
                      <w:t>t</w:t>
                    </w:r>
                    <w:r>
                      <w:rPr>
                        <w:sz w:val="18"/>
                      </w:rPr>
                      <w:t>Technology</w:t>
                    </w:r>
                    <w:proofErr w:type="spellEnd"/>
                  </w:p>
                </w:txbxContent>
              </v:textbox>
              <w10:wrap anchorx="page" anchory="page"/>
            </v:shape>
          </w:pict>
        </mc:Fallback>
      </mc:AlternateContent>
    </w:r>
    <w:r>
      <w:rPr>
        <w:noProof/>
      </w:rPr>
      <mc:AlternateContent>
        <mc:Choice Requires="wps">
          <w:drawing>
            <wp:anchor distT="0" distB="0" distL="114300" distR="114300" simplePos="0" relativeHeight="485763584" behindDoc="1" locked="0" layoutInCell="1" allowOverlap="1" wp14:anchorId="37E2E5BE" wp14:editId="10DF01D9">
              <wp:simplePos x="0" y="0"/>
              <wp:positionH relativeFrom="page">
                <wp:posOffset>6494780</wp:posOffset>
              </wp:positionH>
              <wp:positionV relativeFrom="page">
                <wp:posOffset>9945370</wp:posOffset>
              </wp:positionV>
              <wp:extent cx="192405" cy="152400"/>
              <wp:effectExtent l="0" t="0" r="0" b="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4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E09189" w14:textId="77777777" w:rsidR="00AE4420"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7E2E5BE" id="Text Box 1" o:spid="_x0000_s1029" type="#_x0000_t202" style="position:absolute;margin-left:511.4pt;margin-top:783.1pt;width:15.15pt;height:12pt;z-index:-17552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" filled="f" stroked="f">
              <v:textbox inset="0,0,0,0">
                <w:txbxContent>
                  <w:p w14:paraId="63E09189" w14:textId="77777777" w:rsidR="00AE4420" w:rsidRDefault="00000000">
                    <w:pPr>
                      <w:spacing w:before="12"/>
                      <w:ind w:left="60"/>
                      <w:rPr>
                        <w:sz w:val="18"/>
                      </w:rPr>
                    </w:pPr>
                    <w:r>
                      <w:fldChar w:fldCharType="begin"/>
                    </w:r>
                    <w:r>
                      <w:rPr>
                        <w:sz w:val="18"/>
                      </w:rPr>
                      <w:instrText xml:space="preserve"> PAGE </w:instrText>
                    </w:r>
                    <w:r>
                      <w:fldChar w:fldCharType="separate"/>
                    </w:r>
                    <w:r>
                      <w:t>10</w:t>
                    </w:r>
                    <w: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8319" w14:textId="77777777" w:rsidR="00AE4420" w:rsidRDefault="00AE4420">
    <w:pPr>
      <w:pStyle w:val="BodyText"/>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851A7B" w14:textId="77777777" w:rsidR="008F2DAC" w:rsidRDefault="008F2DAC">
      <w:r>
        <w:separator/>
      </w:r>
    </w:p>
  </w:footnote>
  <w:footnote w:type="continuationSeparator" w:id="0">
    <w:p w14:paraId="485C9043" w14:textId="77777777" w:rsidR="008F2DAC" w:rsidRDefault="008F2DA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3D238C" w14:textId="77777777" w:rsidR="00AE4420" w:rsidRDefault="00000000">
    <w:pPr>
      <w:pStyle w:val="BodyText"/>
      <w:spacing w:line="14" w:lineRule="auto"/>
      <w:rPr>
        <w:sz w:val="20"/>
      </w:rPr>
    </w:pPr>
    <w:r>
      <w:pict w14:anchorId="74ADA5FE">
        <v:shapetype id="_x0000_t202" coordsize="21600,21600" o:spt="202" path="m,l,21600r21600,l21600,xe">
          <v:stroke joinstyle="miter"/>
          <v:path gradientshapeok="t" o:connecttype="rect"/>
        </v:shapetype>
        <v:shape id="_x0000_s1038" type="#_x0000_t202" style="position:absolute;margin-left:89pt;margin-top:34.55pt;width:253.35pt;height:9.75pt;z-index:-17555968;mso-position-horizontal-relative:page;mso-position-vertical-relative:page" filled="f" stroked="f">
          <v:textbox inset="0,0,0,0">
            <w:txbxContent>
              <w:p w14:paraId="57F84C9D" w14:textId="20E4049C" w:rsidR="00AE4420" w:rsidRDefault="006A096E">
                <w:pPr>
                  <w:spacing w:before="13"/>
                  <w:ind w:left="20"/>
                  <w:rPr>
                    <w:sz w:val="14"/>
                  </w:rPr>
                </w:pPr>
                <w:r>
                  <w:rPr>
                    <w:sz w:val="14"/>
                  </w:rPr>
                  <w:t>Load Forecasting in Smart Grids using Deep Learning Methods</w:t>
                </w:r>
              </w:p>
              <w:p w14:paraId="669191BD" w14:textId="77777777" w:rsidR="006A096E" w:rsidRDefault="006A096E">
                <w:pPr>
                  <w:spacing w:before="13"/>
                  <w:ind w:left="20"/>
                  <w:rPr>
                    <w:sz w:val="14"/>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6B763" w14:textId="30F21281" w:rsidR="00AE4420" w:rsidRDefault="001F3F4A">
    <w:pPr>
      <w:pStyle w:val="BodyText"/>
      <w:spacing w:line="14" w:lineRule="auto"/>
      <w:rPr>
        <w:sz w:val="20"/>
      </w:rPr>
    </w:pPr>
    <w:r>
      <w:rPr>
        <w:noProof/>
      </w:rPr>
      <mc:AlternateContent>
        <mc:Choice Requires="wps">
          <w:drawing>
            <wp:anchor distT="0" distB="0" distL="114300" distR="114300" simplePos="0" relativeHeight="485762048" behindDoc="1" locked="0" layoutInCell="1" allowOverlap="1" wp14:anchorId="1ABC96A0" wp14:editId="3D7447C5">
              <wp:simplePos x="0" y="0"/>
              <wp:positionH relativeFrom="page">
                <wp:posOffset>1130300</wp:posOffset>
              </wp:positionH>
              <wp:positionV relativeFrom="page">
                <wp:posOffset>438785</wp:posOffset>
              </wp:positionV>
              <wp:extent cx="3227705" cy="123825"/>
              <wp:effectExtent l="0" t="0" r="0" b="0"/>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27705" cy="123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814309" w14:textId="77777777" w:rsidR="00565D93" w:rsidRDefault="00565D93" w:rsidP="00565D93">
                          <w:pPr>
                            <w:spacing w:before="13"/>
                            <w:ind w:left="20"/>
                            <w:rPr>
                              <w:sz w:val="14"/>
                            </w:rPr>
                          </w:pPr>
                          <w:r>
                            <w:rPr>
                              <w:sz w:val="14"/>
                            </w:rPr>
                            <w:t>Load Forecasting in Smart Grids using Deep Learning Methods</w:t>
                          </w:r>
                        </w:p>
                        <w:p w14:paraId="60F56F95" w14:textId="77777777" w:rsidR="00565D93" w:rsidRDefault="00565D93" w:rsidP="00565D93">
                          <w:pPr>
                            <w:spacing w:before="13"/>
                            <w:ind w:left="20"/>
                            <w:rPr>
                              <w:sz w:val="14"/>
                            </w:rPr>
                          </w:pPr>
                        </w:p>
                        <w:p w14:paraId="3AB0641B" w14:textId="6D96AC25" w:rsidR="00AE4420" w:rsidRDefault="00AE4420">
                          <w:pPr>
                            <w:spacing w:before="13"/>
                            <w:ind w:left="20"/>
                            <w:rPr>
                              <w:sz w:val="1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ABC96A0" id="_x0000_t202" coordsize="21600,21600" o:spt="202" path="m,l,21600r21600,l21600,xe">
              <v:stroke joinstyle="miter"/>
              <v:path gradientshapeok="t" o:connecttype="rect"/>
            </v:shapetype>
            <v:shape id="Text Box 8" o:spid="_x0000_s1027" type="#_x0000_t202" style="position:absolute;margin-left:89pt;margin-top:34.55pt;width:254.15pt;height:9.75pt;z-index:-17554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" filled="f" stroked="f">
              <v:textbox inset="0,0,0,0">
                <w:txbxContent>
                  <w:p w14:paraId="13814309" w14:textId="77777777" w:rsidR="00565D93" w:rsidRDefault="00565D93" w:rsidP="00565D93">
                    <w:pPr>
                      <w:spacing w:before="13"/>
                      <w:ind w:left="20"/>
                      <w:rPr>
                        <w:sz w:val="14"/>
                      </w:rPr>
                    </w:pPr>
                    <w:r>
                      <w:rPr>
                        <w:sz w:val="14"/>
                      </w:rPr>
                      <w:t>Load Forecasting in Smart Grids using Deep Learning Methods</w:t>
                    </w:r>
                  </w:p>
                  <w:p w14:paraId="60F56F95" w14:textId="77777777" w:rsidR="00565D93" w:rsidRDefault="00565D93" w:rsidP="00565D93">
                    <w:pPr>
                      <w:spacing w:before="13"/>
                      <w:ind w:left="20"/>
                      <w:rPr>
                        <w:sz w:val="14"/>
                      </w:rPr>
                    </w:pPr>
                  </w:p>
                  <w:p w14:paraId="3AB0641B" w14:textId="6D96AC25" w:rsidR="00AE4420" w:rsidRDefault="00AE4420">
                    <w:pPr>
                      <w:spacing w:before="13"/>
                      <w:ind w:left="20"/>
                      <w:rPr>
                        <w:sz w:val="14"/>
                      </w:rPr>
                    </w:pP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C52BFC" w14:textId="77777777" w:rsidR="00AE4420" w:rsidRDefault="00AE4420">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07FFA"/>
    <w:multiLevelType w:val="multilevel"/>
    <w:tmpl w:val="F4446B0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1170034"/>
    <w:multiLevelType w:val="hybridMultilevel"/>
    <w:tmpl w:val="FF9C880C"/>
    <w:lvl w:ilvl="0" w:tplc="AA4811FC">
      <w:start w:val="1"/>
      <w:numFmt w:val="upperLetter"/>
      <w:lvlText w:val="%1."/>
      <w:lvlJc w:val="left"/>
      <w:pPr>
        <w:ind w:left="841" w:hanging="272"/>
      </w:pPr>
      <w:rPr>
        <w:rFonts w:ascii="Times New Roman" w:eastAsia="Times New Roman" w:hAnsi="Times New Roman" w:cs="Times New Roman" w:hint="default"/>
        <w:i/>
        <w:iCs/>
        <w:spacing w:val="0"/>
        <w:w w:val="103"/>
        <w:sz w:val="18"/>
        <w:szCs w:val="18"/>
        <w:lang w:val="en-US" w:eastAsia="en-US" w:bidi="ar-SA"/>
      </w:rPr>
    </w:lvl>
    <w:lvl w:ilvl="1" w:tplc="598E10DC">
      <w:numFmt w:val="bullet"/>
      <w:lvlText w:val="•"/>
      <w:lvlJc w:val="left"/>
      <w:pPr>
        <w:ind w:left="1852" w:hanging="272"/>
      </w:pPr>
      <w:rPr>
        <w:rFonts w:hint="default"/>
        <w:lang w:val="en-US" w:eastAsia="en-US" w:bidi="ar-SA"/>
      </w:rPr>
    </w:lvl>
    <w:lvl w:ilvl="2" w:tplc="4170C230">
      <w:numFmt w:val="bullet"/>
      <w:lvlText w:val="•"/>
      <w:lvlJc w:val="left"/>
      <w:pPr>
        <w:ind w:left="2864" w:hanging="272"/>
      </w:pPr>
      <w:rPr>
        <w:rFonts w:hint="default"/>
        <w:lang w:val="en-US" w:eastAsia="en-US" w:bidi="ar-SA"/>
      </w:rPr>
    </w:lvl>
    <w:lvl w:ilvl="3" w:tplc="38A46F46">
      <w:numFmt w:val="bullet"/>
      <w:lvlText w:val="•"/>
      <w:lvlJc w:val="left"/>
      <w:pPr>
        <w:ind w:left="3876" w:hanging="272"/>
      </w:pPr>
      <w:rPr>
        <w:rFonts w:hint="default"/>
        <w:lang w:val="en-US" w:eastAsia="en-US" w:bidi="ar-SA"/>
      </w:rPr>
    </w:lvl>
    <w:lvl w:ilvl="4" w:tplc="2C8C56F0">
      <w:numFmt w:val="bullet"/>
      <w:lvlText w:val="•"/>
      <w:lvlJc w:val="left"/>
      <w:pPr>
        <w:ind w:left="4888" w:hanging="272"/>
      </w:pPr>
      <w:rPr>
        <w:rFonts w:hint="default"/>
        <w:lang w:val="en-US" w:eastAsia="en-US" w:bidi="ar-SA"/>
      </w:rPr>
    </w:lvl>
    <w:lvl w:ilvl="5" w:tplc="8FC046AC">
      <w:numFmt w:val="bullet"/>
      <w:lvlText w:val="•"/>
      <w:lvlJc w:val="left"/>
      <w:pPr>
        <w:ind w:left="5900" w:hanging="272"/>
      </w:pPr>
      <w:rPr>
        <w:rFonts w:hint="default"/>
        <w:lang w:val="en-US" w:eastAsia="en-US" w:bidi="ar-SA"/>
      </w:rPr>
    </w:lvl>
    <w:lvl w:ilvl="6" w:tplc="9DC2BEC4">
      <w:numFmt w:val="bullet"/>
      <w:lvlText w:val="•"/>
      <w:lvlJc w:val="left"/>
      <w:pPr>
        <w:ind w:left="6912" w:hanging="272"/>
      </w:pPr>
      <w:rPr>
        <w:rFonts w:hint="default"/>
        <w:lang w:val="en-US" w:eastAsia="en-US" w:bidi="ar-SA"/>
      </w:rPr>
    </w:lvl>
    <w:lvl w:ilvl="7" w:tplc="DF5EAB02">
      <w:numFmt w:val="bullet"/>
      <w:lvlText w:val="•"/>
      <w:lvlJc w:val="left"/>
      <w:pPr>
        <w:ind w:left="7924" w:hanging="272"/>
      </w:pPr>
      <w:rPr>
        <w:rFonts w:hint="default"/>
        <w:lang w:val="en-US" w:eastAsia="en-US" w:bidi="ar-SA"/>
      </w:rPr>
    </w:lvl>
    <w:lvl w:ilvl="8" w:tplc="0F56C2C2">
      <w:numFmt w:val="bullet"/>
      <w:lvlText w:val="•"/>
      <w:lvlJc w:val="left"/>
      <w:pPr>
        <w:ind w:left="8936" w:hanging="272"/>
      </w:pPr>
      <w:rPr>
        <w:rFonts w:hint="default"/>
        <w:lang w:val="en-US" w:eastAsia="en-US" w:bidi="ar-SA"/>
      </w:rPr>
    </w:lvl>
  </w:abstractNum>
  <w:abstractNum w:abstractNumId="2" w15:restartNumberingAfterBreak="0">
    <w:nsid w:val="02E258FC"/>
    <w:multiLevelType w:val="multilevel"/>
    <w:tmpl w:val="F434F1C4"/>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0A2FC1"/>
    <w:multiLevelType w:val="hybridMultilevel"/>
    <w:tmpl w:val="5664954C"/>
    <w:lvl w:ilvl="0" w:tplc="1FE4BFEA">
      <w:start w:val="1"/>
      <w:numFmt w:val="decimal"/>
      <w:lvlText w:val="%1."/>
      <w:lvlJc w:val="left"/>
      <w:pPr>
        <w:ind w:left="100" w:hanging="240"/>
      </w:pPr>
      <w:rPr>
        <w:rFonts w:ascii="Times New Roman" w:eastAsia="Times New Roman" w:hAnsi="Times New Roman" w:cs="Times New Roman" w:hint="default"/>
        <w:w w:val="97"/>
        <w:sz w:val="24"/>
        <w:szCs w:val="24"/>
        <w:lang w:val="en-US" w:eastAsia="en-US" w:bidi="ar-SA"/>
      </w:rPr>
    </w:lvl>
    <w:lvl w:ilvl="1" w:tplc="09765FDE">
      <w:numFmt w:val="bullet"/>
      <w:lvlText w:val="•"/>
      <w:lvlJc w:val="left"/>
      <w:pPr>
        <w:ind w:left="1008" w:hanging="240"/>
      </w:pPr>
      <w:rPr>
        <w:rFonts w:hint="default"/>
        <w:lang w:val="en-US" w:eastAsia="en-US" w:bidi="ar-SA"/>
      </w:rPr>
    </w:lvl>
    <w:lvl w:ilvl="2" w:tplc="4AA87DFC">
      <w:numFmt w:val="bullet"/>
      <w:lvlText w:val="•"/>
      <w:lvlJc w:val="left"/>
      <w:pPr>
        <w:ind w:left="1916" w:hanging="240"/>
      </w:pPr>
      <w:rPr>
        <w:rFonts w:hint="default"/>
        <w:lang w:val="en-US" w:eastAsia="en-US" w:bidi="ar-SA"/>
      </w:rPr>
    </w:lvl>
    <w:lvl w:ilvl="3" w:tplc="9D0696F2">
      <w:numFmt w:val="bullet"/>
      <w:lvlText w:val="•"/>
      <w:lvlJc w:val="left"/>
      <w:pPr>
        <w:ind w:left="2824" w:hanging="240"/>
      </w:pPr>
      <w:rPr>
        <w:rFonts w:hint="default"/>
        <w:lang w:val="en-US" w:eastAsia="en-US" w:bidi="ar-SA"/>
      </w:rPr>
    </w:lvl>
    <w:lvl w:ilvl="4" w:tplc="5B460596">
      <w:numFmt w:val="bullet"/>
      <w:lvlText w:val="•"/>
      <w:lvlJc w:val="left"/>
      <w:pPr>
        <w:ind w:left="3732" w:hanging="240"/>
      </w:pPr>
      <w:rPr>
        <w:rFonts w:hint="default"/>
        <w:lang w:val="en-US" w:eastAsia="en-US" w:bidi="ar-SA"/>
      </w:rPr>
    </w:lvl>
    <w:lvl w:ilvl="5" w:tplc="CB26193E">
      <w:numFmt w:val="bullet"/>
      <w:lvlText w:val="•"/>
      <w:lvlJc w:val="left"/>
      <w:pPr>
        <w:ind w:left="4640" w:hanging="240"/>
      </w:pPr>
      <w:rPr>
        <w:rFonts w:hint="default"/>
        <w:lang w:val="en-US" w:eastAsia="en-US" w:bidi="ar-SA"/>
      </w:rPr>
    </w:lvl>
    <w:lvl w:ilvl="6" w:tplc="A2A88766">
      <w:numFmt w:val="bullet"/>
      <w:lvlText w:val="•"/>
      <w:lvlJc w:val="left"/>
      <w:pPr>
        <w:ind w:left="5548" w:hanging="240"/>
      </w:pPr>
      <w:rPr>
        <w:rFonts w:hint="default"/>
        <w:lang w:val="en-US" w:eastAsia="en-US" w:bidi="ar-SA"/>
      </w:rPr>
    </w:lvl>
    <w:lvl w:ilvl="7" w:tplc="C24ECCDA">
      <w:numFmt w:val="bullet"/>
      <w:lvlText w:val="•"/>
      <w:lvlJc w:val="left"/>
      <w:pPr>
        <w:ind w:left="6456" w:hanging="240"/>
      </w:pPr>
      <w:rPr>
        <w:rFonts w:hint="default"/>
        <w:lang w:val="en-US" w:eastAsia="en-US" w:bidi="ar-SA"/>
      </w:rPr>
    </w:lvl>
    <w:lvl w:ilvl="8" w:tplc="45D8C988">
      <w:numFmt w:val="bullet"/>
      <w:lvlText w:val="•"/>
      <w:lvlJc w:val="left"/>
      <w:pPr>
        <w:ind w:left="7364" w:hanging="240"/>
      </w:pPr>
      <w:rPr>
        <w:rFonts w:hint="default"/>
        <w:lang w:val="en-US" w:eastAsia="en-US" w:bidi="ar-SA"/>
      </w:rPr>
    </w:lvl>
  </w:abstractNum>
  <w:abstractNum w:abstractNumId="4" w15:restartNumberingAfterBreak="0">
    <w:nsid w:val="07F2128E"/>
    <w:multiLevelType w:val="multilevel"/>
    <w:tmpl w:val="00B2E558"/>
    <w:lvl w:ilvl="0">
      <w:start w:val="3"/>
      <w:numFmt w:val="decimal"/>
      <w:lvlText w:val="%1"/>
      <w:lvlJc w:val="left"/>
      <w:pPr>
        <w:ind w:left="622" w:hanging="423"/>
      </w:pPr>
      <w:rPr>
        <w:rFonts w:hint="default"/>
        <w:lang w:val="en-US" w:eastAsia="en-US" w:bidi="ar-SA"/>
      </w:rPr>
    </w:lvl>
    <w:lvl w:ilvl="1">
      <w:start w:val="1"/>
      <w:numFmt w:val="decimal"/>
      <w:lvlText w:val="%1.%2"/>
      <w:lvlJc w:val="left"/>
      <w:pPr>
        <w:ind w:left="6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920" w:hanging="360"/>
      </w:pPr>
      <w:rPr>
        <w:rFonts w:ascii="Symbol" w:eastAsia="Symbol" w:hAnsi="Symbol" w:cs="Symbol" w:hint="default"/>
        <w:w w:val="100"/>
        <w:sz w:val="24"/>
        <w:szCs w:val="24"/>
        <w:lang w:val="en-US" w:eastAsia="en-US" w:bidi="ar-SA"/>
      </w:rPr>
    </w:lvl>
    <w:lvl w:ilvl="3">
      <w:numFmt w:val="bullet"/>
      <w:lvlText w:val="•"/>
      <w:lvlJc w:val="left"/>
      <w:pPr>
        <w:ind w:left="2752" w:hanging="360"/>
      </w:pPr>
      <w:rPr>
        <w:rFonts w:hint="default"/>
        <w:lang w:val="en-US" w:eastAsia="en-US" w:bidi="ar-SA"/>
      </w:rPr>
    </w:lvl>
    <w:lvl w:ilvl="4">
      <w:numFmt w:val="bullet"/>
      <w:lvlText w:val="•"/>
      <w:lvlJc w:val="left"/>
      <w:pPr>
        <w:ind w:left="3668" w:hanging="360"/>
      </w:pPr>
      <w:rPr>
        <w:rFonts w:hint="default"/>
        <w:lang w:val="en-US" w:eastAsia="en-US" w:bidi="ar-SA"/>
      </w:rPr>
    </w:lvl>
    <w:lvl w:ilvl="5">
      <w:numFmt w:val="bullet"/>
      <w:lvlText w:val="•"/>
      <w:lvlJc w:val="left"/>
      <w:pPr>
        <w:ind w:left="4585" w:hanging="360"/>
      </w:pPr>
      <w:rPr>
        <w:rFonts w:hint="default"/>
        <w:lang w:val="en-US" w:eastAsia="en-US" w:bidi="ar-SA"/>
      </w:rPr>
    </w:lvl>
    <w:lvl w:ilvl="6">
      <w:numFmt w:val="bullet"/>
      <w:lvlText w:val="•"/>
      <w:lvlJc w:val="left"/>
      <w:pPr>
        <w:ind w:left="5501" w:hanging="360"/>
      </w:pPr>
      <w:rPr>
        <w:rFonts w:hint="default"/>
        <w:lang w:val="en-US" w:eastAsia="en-US" w:bidi="ar-SA"/>
      </w:rPr>
    </w:lvl>
    <w:lvl w:ilvl="7">
      <w:numFmt w:val="bullet"/>
      <w:lvlText w:val="•"/>
      <w:lvlJc w:val="left"/>
      <w:pPr>
        <w:ind w:left="6417" w:hanging="360"/>
      </w:pPr>
      <w:rPr>
        <w:rFonts w:hint="default"/>
        <w:lang w:val="en-US" w:eastAsia="en-US" w:bidi="ar-SA"/>
      </w:rPr>
    </w:lvl>
    <w:lvl w:ilvl="8">
      <w:numFmt w:val="bullet"/>
      <w:lvlText w:val="•"/>
      <w:lvlJc w:val="left"/>
      <w:pPr>
        <w:ind w:left="7333" w:hanging="360"/>
      </w:pPr>
      <w:rPr>
        <w:rFonts w:hint="default"/>
        <w:lang w:val="en-US" w:eastAsia="en-US" w:bidi="ar-SA"/>
      </w:rPr>
    </w:lvl>
  </w:abstractNum>
  <w:abstractNum w:abstractNumId="5" w15:restartNumberingAfterBreak="0">
    <w:nsid w:val="0F5274C5"/>
    <w:multiLevelType w:val="multilevel"/>
    <w:tmpl w:val="E31C352C"/>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20166F2"/>
    <w:multiLevelType w:val="multilevel"/>
    <w:tmpl w:val="5128E40C"/>
    <w:lvl w:ilvl="0">
      <w:start w:val="1"/>
      <w:numFmt w:val="decimal"/>
      <w:lvlText w:val="%1"/>
      <w:lvlJc w:val="left"/>
      <w:pPr>
        <w:ind w:left="620" w:hanging="420"/>
      </w:pPr>
      <w:rPr>
        <w:rFonts w:hint="default"/>
        <w:lang w:val="en-US" w:eastAsia="en-US" w:bidi="ar-SA"/>
      </w:rPr>
    </w:lvl>
    <w:lvl w:ilvl="1">
      <w:start w:val="1"/>
      <w:numFmt w:val="decimal"/>
      <w:lvlText w:val="%1.%2"/>
      <w:lvlJc w:val="left"/>
      <w:pPr>
        <w:ind w:left="620" w:hanging="420"/>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9" w:hanging="420"/>
      </w:pPr>
      <w:rPr>
        <w:rFonts w:hint="default"/>
        <w:lang w:val="en-US" w:eastAsia="en-US" w:bidi="ar-SA"/>
      </w:rPr>
    </w:lvl>
    <w:lvl w:ilvl="3">
      <w:numFmt w:val="bullet"/>
      <w:lvlText w:val="•"/>
      <w:lvlJc w:val="left"/>
      <w:pPr>
        <w:ind w:left="3183" w:hanging="420"/>
      </w:pPr>
      <w:rPr>
        <w:rFonts w:hint="default"/>
        <w:lang w:val="en-US" w:eastAsia="en-US" w:bidi="ar-SA"/>
      </w:rPr>
    </w:lvl>
    <w:lvl w:ilvl="4">
      <w:numFmt w:val="bullet"/>
      <w:lvlText w:val="•"/>
      <w:lvlJc w:val="left"/>
      <w:pPr>
        <w:ind w:left="4038" w:hanging="420"/>
      </w:pPr>
      <w:rPr>
        <w:rFonts w:hint="default"/>
        <w:lang w:val="en-US" w:eastAsia="en-US" w:bidi="ar-SA"/>
      </w:rPr>
    </w:lvl>
    <w:lvl w:ilvl="5">
      <w:numFmt w:val="bullet"/>
      <w:lvlText w:val="•"/>
      <w:lvlJc w:val="left"/>
      <w:pPr>
        <w:ind w:left="4893" w:hanging="420"/>
      </w:pPr>
      <w:rPr>
        <w:rFonts w:hint="default"/>
        <w:lang w:val="en-US" w:eastAsia="en-US" w:bidi="ar-SA"/>
      </w:rPr>
    </w:lvl>
    <w:lvl w:ilvl="6">
      <w:numFmt w:val="bullet"/>
      <w:lvlText w:val="•"/>
      <w:lvlJc w:val="left"/>
      <w:pPr>
        <w:ind w:left="5747" w:hanging="420"/>
      </w:pPr>
      <w:rPr>
        <w:rFonts w:hint="default"/>
        <w:lang w:val="en-US" w:eastAsia="en-US" w:bidi="ar-SA"/>
      </w:rPr>
    </w:lvl>
    <w:lvl w:ilvl="7">
      <w:numFmt w:val="bullet"/>
      <w:lvlText w:val="•"/>
      <w:lvlJc w:val="left"/>
      <w:pPr>
        <w:ind w:left="6602" w:hanging="420"/>
      </w:pPr>
      <w:rPr>
        <w:rFonts w:hint="default"/>
        <w:lang w:val="en-US" w:eastAsia="en-US" w:bidi="ar-SA"/>
      </w:rPr>
    </w:lvl>
    <w:lvl w:ilvl="8">
      <w:numFmt w:val="bullet"/>
      <w:lvlText w:val="•"/>
      <w:lvlJc w:val="left"/>
      <w:pPr>
        <w:ind w:left="7457" w:hanging="420"/>
      </w:pPr>
      <w:rPr>
        <w:rFonts w:hint="default"/>
        <w:lang w:val="en-US" w:eastAsia="en-US" w:bidi="ar-SA"/>
      </w:rPr>
    </w:lvl>
  </w:abstractNum>
  <w:abstractNum w:abstractNumId="7" w15:restartNumberingAfterBreak="0">
    <w:nsid w:val="13E16608"/>
    <w:multiLevelType w:val="multilevel"/>
    <w:tmpl w:val="3D5A0AD6"/>
    <w:lvl w:ilvl="0">
      <w:start w:val="4"/>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15:restartNumberingAfterBreak="0">
    <w:nsid w:val="1F942CFF"/>
    <w:multiLevelType w:val="multilevel"/>
    <w:tmpl w:val="CB46CD22"/>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41027C4"/>
    <w:multiLevelType w:val="multilevel"/>
    <w:tmpl w:val="6AEC3F70"/>
    <w:lvl w:ilvl="0">
      <w:start w:val="1"/>
      <w:numFmt w:val="decimal"/>
      <w:lvlText w:val="%1"/>
      <w:lvlJc w:val="left"/>
      <w:pPr>
        <w:ind w:left="1590" w:hanging="300"/>
      </w:pPr>
      <w:rPr>
        <w:rFonts w:hint="default"/>
        <w:lang w:val="en-US" w:eastAsia="en-US" w:bidi="ar-SA"/>
      </w:rPr>
    </w:lvl>
    <w:lvl w:ilvl="1">
      <w:start w:val="1"/>
      <w:numFmt w:val="decimal"/>
      <w:lvlText w:val="%1.%2"/>
      <w:lvlJc w:val="left"/>
      <w:pPr>
        <w:ind w:left="1590" w:hanging="300"/>
      </w:pPr>
      <w:rPr>
        <w:rFonts w:ascii="Times New Roman" w:eastAsia="Times New Roman" w:hAnsi="Times New Roman" w:cs="Times New Roman" w:hint="default"/>
        <w:spacing w:val="-1"/>
        <w:w w:val="96"/>
        <w:sz w:val="20"/>
        <w:szCs w:val="20"/>
        <w:lang w:val="en-US" w:eastAsia="en-US" w:bidi="ar-SA"/>
      </w:rPr>
    </w:lvl>
    <w:lvl w:ilvl="2">
      <w:numFmt w:val="bullet"/>
      <w:lvlText w:val="•"/>
      <w:lvlJc w:val="left"/>
      <w:pPr>
        <w:ind w:left="3142" w:hanging="300"/>
      </w:pPr>
      <w:rPr>
        <w:rFonts w:hint="default"/>
        <w:lang w:val="en-US" w:eastAsia="en-US" w:bidi="ar-SA"/>
      </w:rPr>
    </w:lvl>
    <w:lvl w:ilvl="3">
      <w:numFmt w:val="bullet"/>
      <w:lvlText w:val="•"/>
      <w:lvlJc w:val="left"/>
      <w:pPr>
        <w:ind w:left="3913" w:hanging="300"/>
      </w:pPr>
      <w:rPr>
        <w:rFonts w:hint="default"/>
        <w:lang w:val="en-US" w:eastAsia="en-US" w:bidi="ar-SA"/>
      </w:rPr>
    </w:lvl>
    <w:lvl w:ilvl="4">
      <w:numFmt w:val="bullet"/>
      <w:lvlText w:val="•"/>
      <w:lvlJc w:val="left"/>
      <w:pPr>
        <w:ind w:left="4684" w:hanging="300"/>
      </w:pPr>
      <w:rPr>
        <w:rFonts w:hint="default"/>
        <w:lang w:val="en-US" w:eastAsia="en-US" w:bidi="ar-SA"/>
      </w:rPr>
    </w:lvl>
    <w:lvl w:ilvl="5">
      <w:numFmt w:val="bullet"/>
      <w:lvlText w:val="•"/>
      <w:lvlJc w:val="left"/>
      <w:pPr>
        <w:ind w:left="5455" w:hanging="300"/>
      </w:pPr>
      <w:rPr>
        <w:rFonts w:hint="default"/>
        <w:lang w:val="en-US" w:eastAsia="en-US" w:bidi="ar-SA"/>
      </w:rPr>
    </w:lvl>
    <w:lvl w:ilvl="6">
      <w:numFmt w:val="bullet"/>
      <w:lvlText w:val="•"/>
      <w:lvlJc w:val="left"/>
      <w:pPr>
        <w:ind w:left="6226" w:hanging="300"/>
      </w:pPr>
      <w:rPr>
        <w:rFonts w:hint="default"/>
        <w:lang w:val="en-US" w:eastAsia="en-US" w:bidi="ar-SA"/>
      </w:rPr>
    </w:lvl>
    <w:lvl w:ilvl="7">
      <w:numFmt w:val="bullet"/>
      <w:lvlText w:val="•"/>
      <w:lvlJc w:val="left"/>
      <w:pPr>
        <w:ind w:left="6997" w:hanging="300"/>
      </w:pPr>
      <w:rPr>
        <w:rFonts w:hint="default"/>
        <w:lang w:val="en-US" w:eastAsia="en-US" w:bidi="ar-SA"/>
      </w:rPr>
    </w:lvl>
    <w:lvl w:ilvl="8">
      <w:numFmt w:val="bullet"/>
      <w:lvlText w:val="•"/>
      <w:lvlJc w:val="left"/>
      <w:pPr>
        <w:ind w:left="7768" w:hanging="300"/>
      </w:pPr>
      <w:rPr>
        <w:rFonts w:hint="default"/>
        <w:lang w:val="en-US" w:eastAsia="en-US" w:bidi="ar-SA"/>
      </w:rPr>
    </w:lvl>
  </w:abstractNum>
  <w:abstractNum w:abstractNumId="10" w15:restartNumberingAfterBreak="0">
    <w:nsid w:val="24800654"/>
    <w:multiLevelType w:val="multilevel"/>
    <w:tmpl w:val="CAAE100A"/>
    <w:lvl w:ilvl="0">
      <w:start w:val="2"/>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2535230E"/>
    <w:multiLevelType w:val="multilevel"/>
    <w:tmpl w:val="1256EF82"/>
    <w:lvl w:ilvl="0">
      <w:start w:val="2"/>
      <w:numFmt w:val="decimal"/>
      <w:lvlText w:val="%1"/>
      <w:lvlJc w:val="left"/>
      <w:pPr>
        <w:ind w:left="1590" w:hanging="300"/>
      </w:pPr>
      <w:rPr>
        <w:rFonts w:hint="default"/>
        <w:lang w:val="en-US" w:eastAsia="en-US" w:bidi="ar-SA"/>
      </w:rPr>
    </w:lvl>
    <w:lvl w:ilvl="1">
      <w:start w:val="1"/>
      <w:numFmt w:val="decimal"/>
      <w:lvlText w:val="%1.%2"/>
      <w:lvlJc w:val="left"/>
      <w:pPr>
        <w:ind w:left="1590" w:hanging="300"/>
      </w:pPr>
      <w:rPr>
        <w:rFonts w:ascii="Times New Roman" w:eastAsia="Times New Roman" w:hAnsi="Times New Roman" w:cs="Times New Roman" w:hint="default"/>
        <w:spacing w:val="-1"/>
        <w:w w:val="96"/>
        <w:sz w:val="20"/>
        <w:szCs w:val="20"/>
        <w:lang w:val="en-US" w:eastAsia="en-US" w:bidi="ar-SA"/>
      </w:rPr>
    </w:lvl>
    <w:lvl w:ilvl="2">
      <w:numFmt w:val="bullet"/>
      <w:lvlText w:val="•"/>
      <w:lvlJc w:val="left"/>
      <w:pPr>
        <w:ind w:left="3142" w:hanging="300"/>
      </w:pPr>
      <w:rPr>
        <w:rFonts w:hint="default"/>
        <w:lang w:val="en-US" w:eastAsia="en-US" w:bidi="ar-SA"/>
      </w:rPr>
    </w:lvl>
    <w:lvl w:ilvl="3">
      <w:numFmt w:val="bullet"/>
      <w:lvlText w:val="•"/>
      <w:lvlJc w:val="left"/>
      <w:pPr>
        <w:ind w:left="3913" w:hanging="300"/>
      </w:pPr>
      <w:rPr>
        <w:rFonts w:hint="default"/>
        <w:lang w:val="en-US" w:eastAsia="en-US" w:bidi="ar-SA"/>
      </w:rPr>
    </w:lvl>
    <w:lvl w:ilvl="4">
      <w:numFmt w:val="bullet"/>
      <w:lvlText w:val="•"/>
      <w:lvlJc w:val="left"/>
      <w:pPr>
        <w:ind w:left="4684" w:hanging="300"/>
      </w:pPr>
      <w:rPr>
        <w:rFonts w:hint="default"/>
        <w:lang w:val="en-US" w:eastAsia="en-US" w:bidi="ar-SA"/>
      </w:rPr>
    </w:lvl>
    <w:lvl w:ilvl="5">
      <w:numFmt w:val="bullet"/>
      <w:lvlText w:val="•"/>
      <w:lvlJc w:val="left"/>
      <w:pPr>
        <w:ind w:left="5455" w:hanging="300"/>
      </w:pPr>
      <w:rPr>
        <w:rFonts w:hint="default"/>
        <w:lang w:val="en-US" w:eastAsia="en-US" w:bidi="ar-SA"/>
      </w:rPr>
    </w:lvl>
    <w:lvl w:ilvl="6">
      <w:numFmt w:val="bullet"/>
      <w:lvlText w:val="•"/>
      <w:lvlJc w:val="left"/>
      <w:pPr>
        <w:ind w:left="6226" w:hanging="300"/>
      </w:pPr>
      <w:rPr>
        <w:rFonts w:hint="default"/>
        <w:lang w:val="en-US" w:eastAsia="en-US" w:bidi="ar-SA"/>
      </w:rPr>
    </w:lvl>
    <w:lvl w:ilvl="7">
      <w:numFmt w:val="bullet"/>
      <w:lvlText w:val="•"/>
      <w:lvlJc w:val="left"/>
      <w:pPr>
        <w:ind w:left="6997" w:hanging="300"/>
      </w:pPr>
      <w:rPr>
        <w:rFonts w:hint="default"/>
        <w:lang w:val="en-US" w:eastAsia="en-US" w:bidi="ar-SA"/>
      </w:rPr>
    </w:lvl>
    <w:lvl w:ilvl="8">
      <w:numFmt w:val="bullet"/>
      <w:lvlText w:val="•"/>
      <w:lvlJc w:val="left"/>
      <w:pPr>
        <w:ind w:left="7768" w:hanging="300"/>
      </w:pPr>
      <w:rPr>
        <w:rFonts w:hint="default"/>
        <w:lang w:val="en-US" w:eastAsia="en-US" w:bidi="ar-SA"/>
      </w:rPr>
    </w:lvl>
  </w:abstractNum>
  <w:abstractNum w:abstractNumId="12" w15:restartNumberingAfterBreak="0">
    <w:nsid w:val="2B940E74"/>
    <w:multiLevelType w:val="hybridMultilevel"/>
    <w:tmpl w:val="427624E6"/>
    <w:lvl w:ilvl="0" w:tplc="D00AB188">
      <w:start w:val="1"/>
      <w:numFmt w:val="upperRoman"/>
      <w:lvlText w:val="%1."/>
      <w:lvlJc w:val="left"/>
      <w:pPr>
        <w:ind w:left="2384" w:hanging="257"/>
        <w:jc w:val="right"/>
      </w:pPr>
      <w:rPr>
        <w:rFonts w:ascii="Times New Roman" w:eastAsia="Times New Roman" w:hAnsi="Times New Roman" w:cs="Times New Roman" w:hint="default"/>
        <w:w w:val="103"/>
        <w:sz w:val="18"/>
        <w:szCs w:val="18"/>
        <w:lang w:val="en-US" w:eastAsia="en-US" w:bidi="ar-SA"/>
      </w:rPr>
    </w:lvl>
    <w:lvl w:ilvl="1" w:tplc="1E782CD6">
      <w:numFmt w:val="bullet"/>
      <w:lvlText w:val="•"/>
      <w:lvlJc w:val="left"/>
      <w:pPr>
        <w:ind w:left="2656" w:hanging="257"/>
      </w:pPr>
      <w:rPr>
        <w:rFonts w:hint="default"/>
        <w:lang w:val="en-US" w:eastAsia="en-US" w:bidi="ar-SA"/>
      </w:rPr>
    </w:lvl>
    <w:lvl w:ilvl="2" w:tplc="85487F16">
      <w:numFmt w:val="bullet"/>
      <w:lvlText w:val="•"/>
      <w:lvlJc w:val="left"/>
      <w:pPr>
        <w:ind w:left="2933" w:hanging="257"/>
      </w:pPr>
      <w:rPr>
        <w:rFonts w:hint="default"/>
        <w:lang w:val="en-US" w:eastAsia="en-US" w:bidi="ar-SA"/>
      </w:rPr>
    </w:lvl>
    <w:lvl w:ilvl="3" w:tplc="0688EA82">
      <w:numFmt w:val="bullet"/>
      <w:lvlText w:val="•"/>
      <w:lvlJc w:val="left"/>
      <w:pPr>
        <w:ind w:left="3209" w:hanging="257"/>
      </w:pPr>
      <w:rPr>
        <w:rFonts w:hint="default"/>
        <w:lang w:val="en-US" w:eastAsia="en-US" w:bidi="ar-SA"/>
      </w:rPr>
    </w:lvl>
    <w:lvl w:ilvl="4" w:tplc="299CD316">
      <w:numFmt w:val="bullet"/>
      <w:lvlText w:val="•"/>
      <w:lvlJc w:val="left"/>
      <w:pPr>
        <w:ind w:left="3486" w:hanging="257"/>
      </w:pPr>
      <w:rPr>
        <w:rFonts w:hint="default"/>
        <w:lang w:val="en-US" w:eastAsia="en-US" w:bidi="ar-SA"/>
      </w:rPr>
    </w:lvl>
    <w:lvl w:ilvl="5" w:tplc="8C6A6062">
      <w:numFmt w:val="bullet"/>
      <w:lvlText w:val="•"/>
      <w:lvlJc w:val="left"/>
      <w:pPr>
        <w:ind w:left="3763" w:hanging="257"/>
      </w:pPr>
      <w:rPr>
        <w:rFonts w:hint="default"/>
        <w:lang w:val="en-US" w:eastAsia="en-US" w:bidi="ar-SA"/>
      </w:rPr>
    </w:lvl>
    <w:lvl w:ilvl="6" w:tplc="1144AB66">
      <w:numFmt w:val="bullet"/>
      <w:lvlText w:val="•"/>
      <w:lvlJc w:val="left"/>
      <w:pPr>
        <w:ind w:left="4039" w:hanging="257"/>
      </w:pPr>
      <w:rPr>
        <w:rFonts w:hint="default"/>
        <w:lang w:val="en-US" w:eastAsia="en-US" w:bidi="ar-SA"/>
      </w:rPr>
    </w:lvl>
    <w:lvl w:ilvl="7" w:tplc="080C3540">
      <w:numFmt w:val="bullet"/>
      <w:lvlText w:val="•"/>
      <w:lvlJc w:val="left"/>
      <w:pPr>
        <w:ind w:left="4316" w:hanging="257"/>
      </w:pPr>
      <w:rPr>
        <w:rFonts w:hint="default"/>
        <w:lang w:val="en-US" w:eastAsia="en-US" w:bidi="ar-SA"/>
      </w:rPr>
    </w:lvl>
    <w:lvl w:ilvl="8" w:tplc="415CC3D0">
      <w:numFmt w:val="bullet"/>
      <w:lvlText w:val="•"/>
      <w:lvlJc w:val="left"/>
      <w:pPr>
        <w:ind w:left="4593" w:hanging="257"/>
      </w:pPr>
      <w:rPr>
        <w:rFonts w:hint="default"/>
        <w:lang w:val="en-US" w:eastAsia="en-US" w:bidi="ar-SA"/>
      </w:rPr>
    </w:lvl>
  </w:abstractNum>
  <w:abstractNum w:abstractNumId="13" w15:restartNumberingAfterBreak="0">
    <w:nsid w:val="2BF05C77"/>
    <w:multiLevelType w:val="multilevel"/>
    <w:tmpl w:val="2CC6350E"/>
    <w:lvl w:ilvl="0">
      <w:start w:val="7"/>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4" w15:restartNumberingAfterBreak="0">
    <w:nsid w:val="308D5972"/>
    <w:multiLevelType w:val="multilevel"/>
    <w:tmpl w:val="86888C46"/>
    <w:lvl w:ilvl="0">
      <w:start w:val="2"/>
      <w:numFmt w:val="decimal"/>
      <w:lvlText w:val="%1"/>
      <w:lvlJc w:val="left"/>
      <w:pPr>
        <w:ind w:left="703" w:hanging="302"/>
      </w:pPr>
    </w:lvl>
    <w:lvl w:ilvl="1">
      <w:start w:val="1"/>
      <w:numFmt w:val="decimal"/>
      <w:lvlText w:val="%1.%2"/>
      <w:lvlJc w:val="left"/>
      <w:pPr>
        <w:ind w:left="703" w:hanging="302"/>
      </w:pPr>
      <w:rPr>
        <w:rFonts w:ascii="Times New Roman" w:eastAsia="Times New Roman" w:hAnsi="Times New Roman" w:cs="Times New Roman"/>
        <w:sz w:val="20"/>
        <w:szCs w:val="20"/>
      </w:rPr>
    </w:lvl>
    <w:lvl w:ilvl="2">
      <w:numFmt w:val="bullet"/>
      <w:lvlText w:val="•"/>
      <w:lvlJc w:val="left"/>
      <w:pPr>
        <w:ind w:left="2356" w:hanging="302"/>
      </w:pPr>
    </w:lvl>
    <w:lvl w:ilvl="3">
      <w:numFmt w:val="bullet"/>
      <w:lvlText w:val="•"/>
      <w:lvlJc w:val="left"/>
      <w:pPr>
        <w:ind w:left="3185" w:hanging="302"/>
      </w:pPr>
    </w:lvl>
    <w:lvl w:ilvl="4">
      <w:numFmt w:val="bullet"/>
      <w:lvlText w:val="•"/>
      <w:lvlJc w:val="left"/>
      <w:pPr>
        <w:ind w:left="4013" w:hanging="302"/>
      </w:pPr>
    </w:lvl>
    <w:lvl w:ilvl="5">
      <w:numFmt w:val="bullet"/>
      <w:lvlText w:val="•"/>
      <w:lvlJc w:val="left"/>
      <w:pPr>
        <w:ind w:left="4842" w:hanging="302"/>
      </w:pPr>
    </w:lvl>
    <w:lvl w:ilvl="6">
      <w:numFmt w:val="bullet"/>
      <w:lvlText w:val="•"/>
      <w:lvlJc w:val="left"/>
      <w:pPr>
        <w:ind w:left="5670" w:hanging="302"/>
      </w:pPr>
    </w:lvl>
    <w:lvl w:ilvl="7">
      <w:numFmt w:val="bullet"/>
      <w:lvlText w:val="•"/>
      <w:lvlJc w:val="left"/>
      <w:pPr>
        <w:ind w:left="6498" w:hanging="302"/>
      </w:pPr>
    </w:lvl>
    <w:lvl w:ilvl="8">
      <w:numFmt w:val="bullet"/>
      <w:lvlText w:val="•"/>
      <w:lvlJc w:val="left"/>
      <w:pPr>
        <w:ind w:left="7327" w:hanging="302"/>
      </w:pPr>
    </w:lvl>
  </w:abstractNum>
  <w:abstractNum w:abstractNumId="15" w15:restartNumberingAfterBreak="0">
    <w:nsid w:val="367A2E6C"/>
    <w:multiLevelType w:val="hybridMultilevel"/>
    <w:tmpl w:val="56D8F0B8"/>
    <w:lvl w:ilvl="0" w:tplc="6D6C3800">
      <w:start w:val="1"/>
      <w:numFmt w:val="decimal"/>
      <w:lvlText w:val="[%1]"/>
      <w:lvlJc w:val="left"/>
      <w:pPr>
        <w:ind w:left="200" w:hanging="339"/>
      </w:pPr>
      <w:rPr>
        <w:rFonts w:ascii="Times New Roman" w:eastAsia="Times New Roman" w:hAnsi="Times New Roman" w:cs="Times New Roman" w:hint="default"/>
        <w:w w:val="99"/>
        <w:sz w:val="24"/>
        <w:szCs w:val="24"/>
        <w:lang w:val="en-US" w:eastAsia="en-US" w:bidi="ar-SA"/>
      </w:rPr>
    </w:lvl>
    <w:lvl w:ilvl="1" w:tplc="D71CEE98">
      <w:numFmt w:val="bullet"/>
      <w:lvlText w:val=""/>
      <w:lvlJc w:val="left"/>
      <w:pPr>
        <w:ind w:left="920" w:hanging="360"/>
      </w:pPr>
      <w:rPr>
        <w:rFonts w:ascii="Symbol" w:eastAsia="Symbol" w:hAnsi="Symbol" w:cs="Symbol" w:hint="default"/>
        <w:w w:val="100"/>
        <w:sz w:val="24"/>
        <w:szCs w:val="24"/>
        <w:lang w:val="en-US" w:eastAsia="en-US" w:bidi="ar-SA"/>
      </w:rPr>
    </w:lvl>
    <w:lvl w:ilvl="2" w:tplc="DE84ED3C">
      <w:numFmt w:val="bullet"/>
      <w:lvlText w:val="•"/>
      <w:lvlJc w:val="left"/>
      <w:pPr>
        <w:ind w:left="1836" w:hanging="360"/>
      </w:pPr>
      <w:rPr>
        <w:rFonts w:hint="default"/>
        <w:lang w:val="en-US" w:eastAsia="en-US" w:bidi="ar-SA"/>
      </w:rPr>
    </w:lvl>
    <w:lvl w:ilvl="3" w:tplc="D9AC5B88">
      <w:numFmt w:val="bullet"/>
      <w:lvlText w:val="•"/>
      <w:lvlJc w:val="left"/>
      <w:pPr>
        <w:ind w:left="2752" w:hanging="360"/>
      </w:pPr>
      <w:rPr>
        <w:rFonts w:hint="default"/>
        <w:lang w:val="en-US" w:eastAsia="en-US" w:bidi="ar-SA"/>
      </w:rPr>
    </w:lvl>
    <w:lvl w:ilvl="4" w:tplc="F7146F0C">
      <w:numFmt w:val="bullet"/>
      <w:lvlText w:val="•"/>
      <w:lvlJc w:val="left"/>
      <w:pPr>
        <w:ind w:left="3668" w:hanging="360"/>
      </w:pPr>
      <w:rPr>
        <w:rFonts w:hint="default"/>
        <w:lang w:val="en-US" w:eastAsia="en-US" w:bidi="ar-SA"/>
      </w:rPr>
    </w:lvl>
    <w:lvl w:ilvl="5" w:tplc="94A044FE">
      <w:numFmt w:val="bullet"/>
      <w:lvlText w:val="•"/>
      <w:lvlJc w:val="left"/>
      <w:pPr>
        <w:ind w:left="4585" w:hanging="360"/>
      </w:pPr>
      <w:rPr>
        <w:rFonts w:hint="default"/>
        <w:lang w:val="en-US" w:eastAsia="en-US" w:bidi="ar-SA"/>
      </w:rPr>
    </w:lvl>
    <w:lvl w:ilvl="6" w:tplc="50960A28">
      <w:numFmt w:val="bullet"/>
      <w:lvlText w:val="•"/>
      <w:lvlJc w:val="left"/>
      <w:pPr>
        <w:ind w:left="5501" w:hanging="360"/>
      </w:pPr>
      <w:rPr>
        <w:rFonts w:hint="default"/>
        <w:lang w:val="en-US" w:eastAsia="en-US" w:bidi="ar-SA"/>
      </w:rPr>
    </w:lvl>
    <w:lvl w:ilvl="7" w:tplc="F174919A">
      <w:numFmt w:val="bullet"/>
      <w:lvlText w:val="•"/>
      <w:lvlJc w:val="left"/>
      <w:pPr>
        <w:ind w:left="6417" w:hanging="360"/>
      </w:pPr>
      <w:rPr>
        <w:rFonts w:hint="default"/>
        <w:lang w:val="en-US" w:eastAsia="en-US" w:bidi="ar-SA"/>
      </w:rPr>
    </w:lvl>
    <w:lvl w:ilvl="8" w:tplc="5D54D950">
      <w:numFmt w:val="bullet"/>
      <w:lvlText w:val="•"/>
      <w:lvlJc w:val="left"/>
      <w:pPr>
        <w:ind w:left="7333" w:hanging="360"/>
      </w:pPr>
      <w:rPr>
        <w:rFonts w:hint="default"/>
        <w:lang w:val="en-US" w:eastAsia="en-US" w:bidi="ar-SA"/>
      </w:rPr>
    </w:lvl>
  </w:abstractNum>
  <w:abstractNum w:abstractNumId="16" w15:restartNumberingAfterBreak="0">
    <w:nsid w:val="376E41BB"/>
    <w:multiLevelType w:val="multilevel"/>
    <w:tmpl w:val="C546C754"/>
    <w:lvl w:ilvl="0">
      <w:start w:val="9"/>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37A9003C"/>
    <w:multiLevelType w:val="multilevel"/>
    <w:tmpl w:val="39200C30"/>
    <w:lvl w:ilvl="0">
      <w:start w:val="1"/>
      <w:numFmt w:val="decimal"/>
      <w:lvlText w:val="%1"/>
      <w:lvlJc w:val="left"/>
      <w:pPr>
        <w:ind w:left="1590" w:hanging="300"/>
      </w:pPr>
      <w:rPr>
        <w:rFonts w:hint="default"/>
        <w:lang w:val="en-US" w:eastAsia="en-US" w:bidi="ar-SA"/>
      </w:rPr>
    </w:lvl>
    <w:lvl w:ilvl="1">
      <w:start w:val="1"/>
      <w:numFmt w:val="decimal"/>
      <w:lvlText w:val="%1.%2"/>
      <w:lvlJc w:val="left"/>
      <w:pPr>
        <w:ind w:left="1590" w:hanging="300"/>
      </w:pPr>
      <w:rPr>
        <w:rFonts w:ascii="Times New Roman" w:eastAsia="Times New Roman" w:hAnsi="Times New Roman" w:cs="Times New Roman" w:hint="default"/>
        <w:spacing w:val="-1"/>
        <w:w w:val="96"/>
        <w:sz w:val="20"/>
        <w:szCs w:val="20"/>
        <w:lang w:val="en-US" w:eastAsia="en-US" w:bidi="ar-SA"/>
      </w:rPr>
    </w:lvl>
    <w:lvl w:ilvl="2">
      <w:numFmt w:val="bullet"/>
      <w:lvlText w:val="•"/>
      <w:lvlJc w:val="left"/>
      <w:pPr>
        <w:ind w:left="3142" w:hanging="300"/>
      </w:pPr>
      <w:rPr>
        <w:rFonts w:hint="default"/>
        <w:lang w:val="en-US" w:eastAsia="en-US" w:bidi="ar-SA"/>
      </w:rPr>
    </w:lvl>
    <w:lvl w:ilvl="3">
      <w:numFmt w:val="bullet"/>
      <w:lvlText w:val="•"/>
      <w:lvlJc w:val="left"/>
      <w:pPr>
        <w:ind w:left="3913" w:hanging="300"/>
      </w:pPr>
      <w:rPr>
        <w:rFonts w:hint="default"/>
        <w:lang w:val="en-US" w:eastAsia="en-US" w:bidi="ar-SA"/>
      </w:rPr>
    </w:lvl>
    <w:lvl w:ilvl="4">
      <w:numFmt w:val="bullet"/>
      <w:lvlText w:val="•"/>
      <w:lvlJc w:val="left"/>
      <w:pPr>
        <w:ind w:left="4684" w:hanging="300"/>
      </w:pPr>
      <w:rPr>
        <w:rFonts w:hint="default"/>
        <w:lang w:val="en-US" w:eastAsia="en-US" w:bidi="ar-SA"/>
      </w:rPr>
    </w:lvl>
    <w:lvl w:ilvl="5">
      <w:numFmt w:val="bullet"/>
      <w:lvlText w:val="•"/>
      <w:lvlJc w:val="left"/>
      <w:pPr>
        <w:ind w:left="5455" w:hanging="300"/>
      </w:pPr>
      <w:rPr>
        <w:rFonts w:hint="default"/>
        <w:lang w:val="en-US" w:eastAsia="en-US" w:bidi="ar-SA"/>
      </w:rPr>
    </w:lvl>
    <w:lvl w:ilvl="6">
      <w:numFmt w:val="bullet"/>
      <w:lvlText w:val="•"/>
      <w:lvlJc w:val="left"/>
      <w:pPr>
        <w:ind w:left="6226" w:hanging="300"/>
      </w:pPr>
      <w:rPr>
        <w:rFonts w:hint="default"/>
        <w:lang w:val="en-US" w:eastAsia="en-US" w:bidi="ar-SA"/>
      </w:rPr>
    </w:lvl>
    <w:lvl w:ilvl="7">
      <w:numFmt w:val="bullet"/>
      <w:lvlText w:val="•"/>
      <w:lvlJc w:val="left"/>
      <w:pPr>
        <w:ind w:left="6997" w:hanging="300"/>
      </w:pPr>
      <w:rPr>
        <w:rFonts w:hint="default"/>
        <w:lang w:val="en-US" w:eastAsia="en-US" w:bidi="ar-SA"/>
      </w:rPr>
    </w:lvl>
    <w:lvl w:ilvl="8">
      <w:numFmt w:val="bullet"/>
      <w:lvlText w:val="•"/>
      <w:lvlJc w:val="left"/>
      <w:pPr>
        <w:ind w:left="7768" w:hanging="300"/>
      </w:pPr>
      <w:rPr>
        <w:rFonts w:hint="default"/>
        <w:lang w:val="en-US" w:eastAsia="en-US" w:bidi="ar-SA"/>
      </w:rPr>
    </w:lvl>
  </w:abstractNum>
  <w:abstractNum w:abstractNumId="18" w15:restartNumberingAfterBreak="0">
    <w:nsid w:val="3A353EC3"/>
    <w:multiLevelType w:val="multilevel"/>
    <w:tmpl w:val="0018FCEC"/>
    <w:lvl w:ilvl="0">
      <w:start w:val="8"/>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3AC55493"/>
    <w:multiLevelType w:val="multilevel"/>
    <w:tmpl w:val="9F84FE96"/>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4A4033E1"/>
    <w:multiLevelType w:val="multilevel"/>
    <w:tmpl w:val="D7D24DD4"/>
    <w:lvl w:ilvl="0">
      <w:start w:val="1"/>
      <w:numFmt w:val="decimal"/>
      <w:lvlText w:val="%1"/>
      <w:lvlJc w:val="left"/>
      <w:pPr>
        <w:ind w:left="480" w:hanging="480"/>
      </w:pPr>
      <w:rPr>
        <w:rFonts w:hint="default"/>
      </w:rPr>
    </w:lvl>
    <w:lvl w:ilvl="1">
      <w:start w:val="1"/>
      <w:numFmt w:val="decimal"/>
      <w:lvlText w:val="%1.%2"/>
      <w:lvlJc w:val="left"/>
      <w:pPr>
        <w:ind w:left="770" w:hanging="480"/>
      </w:pPr>
      <w:rPr>
        <w:rFonts w:hint="default"/>
      </w:rPr>
    </w:lvl>
    <w:lvl w:ilvl="2">
      <w:start w:val="1"/>
      <w:numFmt w:val="decimal"/>
      <w:lvlText w:val="%1.%2.%3"/>
      <w:lvlJc w:val="left"/>
      <w:pPr>
        <w:ind w:left="1300" w:hanging="720"/>
      </w:pPr>
      <w:rPr>
        <w:rFonts w:hint="default"/>
      </w:rPr>
    </w:lvl>
    <w:lvl w:ilvl="3">
      <w:start w:val="1"/>
      <w:numFmt w:val="decimal"/>
      <w:lvlText w:val="%1.%2.%3.%4"/>
      <w:lvlJc w:val="left"/>
      <w:pPr>
        <w:ind w:left="1590" w:hanging="720"/>
      </w:pPr>
      <w:rPr>
        <w:rFonts w:hint="default"/>
      </w:rPr>
    </w:lvl>
    <w:lvl w:ilvl="4">
      <w:start w:val="1"/>
      <w:numFmt w:val="decimal"/>
      <w:lvlText w:val="%1.%2.%3.%4.%5"/>
      <w:lvlJc w:val="left"/>
      <w:pPr>
        <w:ind w:left="1880" w:hanging="720"/>
      </w:pPr>
      <w:rPr>
        <w:rFonts w:hint="default"/>
      </w:rPr>
    </w:lvl>
    <w:lvl w:ilvl="5">
      <w:start w:val="1"/>
      <w:numFmt w:val="decimal"/>
      <w:lvlText w:val="%1.%2.%3.%4.%5.%6"/>
      <w:lvlJc w:val="left"/>
      <w:pPr>
        <w:ind w:left="2530" w:hanging="1080"/>
      </w:pPr>
      <w:rPr>
        <w:rFonts w:hint="default"/>
      </w:rPr>
    </w:lvl>
    <w:lvl w:ilvl="6">
      <w:start w:val="1"/>
      <w:numFmt w:val="decimal"/>
      <w:lvlText w:val="%1.%2.%3.%4.%5.%6.%7"/>
      <w:lvlJc w:val="left"/>
      <w:pPr>
        <w:ind w:left="2820" w:hanging="1080"/>
      </w:pPr>
      <w:rPr>
        <w:rFonts w:hint="default"/>
      </w:rPr>
    </w:lvl>
    <w:lvl w:ilvl="7">
      <w:start w:val="1"/>
      <w:numFmt w:val="decimal"/>
      <w:lvlText w:val="%1.%2.%3.%4.%5.%6.%7.%8"/>
      <w:lvlJc w:val="left"/>
      <w:pPr>
        <w:ind w:left="3470" w:hanging="1440"/>
      </w:pPr>
      <w:rPr>
        <w:rFonts w:hint="default"/>
      </w:rPr>
    </w:lvl>
    <w:lvl w:ilvl="8">
      <w:start w:val="1"/>
      <w:numFmt w:val="decimal"/>
      <w:lvlText w:val="%1.%2.%3.%4.%5.%6.%7.%8.%9"/>
      <w:lvlJc w:val="left"/>
      <w:pPr>
        <w:ind w:left="3760" w:hanging="1440"/>
      </w:pPr>
      <w:rPr>
        <w:rFonts w:hint="default"/>
      </w:rPr>
    </w:lvl>
  </w:abstractNum>
  <w:abstractNum w:abstractNumId="21" w15:restartNumberingAfterBreak="0">
    <w:nsid w:val="4D4067DD"/>
    <w:multiLevelType w:val="multilevel"/>
    <w:tmpl w:val="AB28AEFE"/>
    <w:lvl w:ilvl="0">
      <w:start w:val="6"/>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2" w15:restartNumberingAfterBreak="0">
    <w:nsid w:val="4DDD6EB3"/>
    <w:multiLevelType w:val="multilevel"/>
    <w:tmpl w:val="1A32700A"/>
    <w:lvl w:ilvl="0">
      <w:start w:val="2"/>
      <w:numFmt w:val="decimal"/>
      <w:lvlText w:val="%1"/>
      <w:lvlJc w:val="left"/>
      <w:pPr>
        <w:ind w:left="1590" w:hanging="300"/>
      </w:pPr>
      <w:rPr>
        <w:rFonts w:hint="default"/>
        <w:lang w:val="en-US" w:eastAsia="en-US" w:bidi="ar-SA"/>
      </w:rPr>
    </w:lvl>
    <w:lvl w:ilvl="1">
      <w:start w:val="1"/>
      <w:numFmt w:val="decimal"/>
      <w:lvlText w:val="%1.%2"/>
      <w:lvlJc w:val="left"/>
      <w:pPr>
        <w:ind w:left="1590" w:hanging="300"/>
      </w:pPr>
      <w:rPr>
        <w:rFonts w:ascii="Times New Roman" w:eastAsia="Times New Roman" w:hAnsi="Times New Roman" w:cs="Times New Roman" w:hint="default"/>
        <w:spacing w:val="-1"/>
        <w:w w:val="96"/>
        <w:sz w:val="20"/>
        <w:szCs w:val="20"/>
        <w:lang w:val="en-US" w:eastAsia="en-US" w:bidi="ar-SA"/>
      </w:rPr>
    </w:lvl>
    <w:lvl w:ilvl="2">
      <w:numFmt w:val="bullet"/>
      <w:lvlText w:val="•"/>
      <w:lvlJc w:val="left"/>
      <w:pPr>
        <w:ind w:left="3142" w:hanging="300"/>
      </w:pPr>
      <w:rPr>
        <w:rFonts w:hint="default"/>
        <w:lang w:val="en-US" w:eastAsia="en-US" w:bidi="ar-SA"/>
      </w:rPr>
    </w:lvl>
    <w:lvl w:ilvl="3">
      <w:numFmt w:val="bullet"/>
      <w:lvlText w:val="•"/>
      <w:lvlJc w:val="left"/>
      <w:pPr>
        <w:ind w:left="3913" w:hanging="300"/>
      </w:pPr>
      <w:rPr>
        <w:rFonts w:hint="default"/>
        <w:lang w:val="en-US" w:eastAsia="en-US" w:bidi="ar-SA"/>
      </w:rPr>
    </w:lvl>
    <w:lvl w:ilvl="4">
      <w:numFmt w:val="bullet"/>
      <w:lvlText w:val="•"/>
      <w:lvlJc w:val="left"/>
      <w:pPr>
        <w:ind w:left="4684" w:hanging="300"/>
      </w:pPr>
      <w:rPr>
        <w:rFonts w:hint="default"/>
        <w:lang w:val="en-US" w:eastAsia="en-US" w:bidi="ar-SA"/>
      </w:rPr>
    </w:lvl>
    <w:lvl w:ilvl="5">
      <w:numFmt w:val="bullet"/>
      <w:lvlText w:val="•"/>
      <w:lvlJc w:val="left"/>
      <w:pPr>
        <w:ind w:left="5455" w:hanging="300"/>
      </w:pPr>
      <w:rPr>
        <w:rFonts w:hint="default"/>
        <w:lang w:val="en-US" w:eastAsia="en-US" w:bidi="ar-SA"/>
      </w:rPr>
    </w:lvl>
    <w:lvl w:ilvl="6">
      <w:numFmt w:val="bullet"/>
      <w:lvlText w:val="•"/>
      <w:lvlJc w:val="left"/>
      <w:pPr>
        <w:ind w:left="6226" w:hanging="300"/>
      </w:pPr>
      <w:rPr>
        <w:rFonts w:hint="default"/>
        <w:lang w:val="en-US" w:eastAsia="en-US" w:bidi="ar-SA"/>
      </w:rPr>
    </w:lvl>
    <w:lvl w:ilvl="7">
      <w:numFmt w:val="bullet"/>
      <w:lvlText w:val="•"/>
      <w:lvlJc w:val="left"/>
      <w:pPr>
        <w:ind w:left="6997" w:hanging="300"/>
      </w:pPr>
      <w:rPr>
        <w:rFonts w:hint="default"/>
        <w:lang w:val="en-US" w:eastAsia="en-US" w:bidi="ar-SA"/>
      </w:rPr>
    </w:lvl>
    <w:lvl w:ilvl="8">
      <w:numFmt w:val="bullet"/>
      <w:lvlText w:val="•"/>
      <w:lvlJc w:val="left"/>
      <w:pPr>
        <w:ind w:left="7768" w:hanging="300"/>
      </w:pPr>
      <w:rPr>
        <w:rFonts w:hint="default"/>
        <w:lang w:val="en-US" w:eastAsia="en-US" w:bidi="ar-SA"/>
      </w:rPr>
    </w:lvl>
  </w:abstractNum>
  <w:abstractNum w:abstractNumId="23" w15:restartNumberingAfterBreak="0">
    <w:nsid w:val="4E7C40DA"/>
    <w:multiLevelType w:val="multilevel"/>
    <w:tmpl w:val="64A0CBEC"/>
    <w:lvl w:ilvl="0">
      <w:start w:val="5"/>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4" w15:restartNumberingAfterBreak="0">
    <w:nsid w:val="53EA0B77"/>
    <w:multiLevelType w:val="multilevel"/>
    <w:tmpl w:val="2AF20A6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5ABB7CFA"/>
    <w:multiLevelType w:val="multilevel"/>
    <w:tmpl w:val="C8A0413E"/>
    <w:lvl w:ilvl="0">
      <w:start w:val="4"/>
      <w:numFmt w:val="decimal"/>
      <w:lvlText w:val="%1"/>
      <w:lvlJc w:val="left"/>
      <w:pPr>
        <w:ind w:left="622" w:hanging="423"/>
      </w:pPr>
      <w:rPr>
        <w:rFonts w:hint="default"/>
        <w:lang w:val="en-US" w:eastAsia="en-US" w:bidi="ar-SA"/>
      </w:rPr>
    </w:lvl>
    <w:lvl w:ilvl="1">
      <w:start w:val="1"/>
      <w:numFmt w:val="decimal"/>
      <w:lvlText w:val="%1.%2"/>
      <w:lvlJc w:val="left"/>
      <w:pPr>
        <w:ind w:left="6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9" w:hanging="423"/>
      </w:pPr>
      <w:rPr>
        <w:rFonts w:hint="default"/>
        <w:lang w:val="en-US" w:eastAsia="en-US" w:bidi="ar-SA"/>
      </w:rPr>
    </w:lvl>
    <w:lvl w:ilvl="3">
      <w:numFmt w:val="bullet"/>
      <w:lvlText w:val="•"/>
      <w:lvlJc w:val="left"/>
      <w:pPr>
        <w:ind w:left="3183" w:hanging="423"/>
      </w:pPr>
      <w:rPr>
        <w:rFonts w:hint="default"/>
        <w:lang w:val="en-US" w:eastAsia="en-US" w:bidi="ar-SA"/>
      </w:rPr>
    </w:lvl>
    <w:lvl w:ilvl="4">
      <w:numFmt w:val="bullet"/>
      <w:lvlText w:val="•"/>
      <w:lvlJc w:val="left"/>
      <w:pPr>
        <w:ind w:left="4038" w:hanging="423"/>
      </w:pPr>
      <w:rPr>
        <w:rFonts w:hint="default"/>
        <w:lang w:val="en-US" w:eastAsia="en-US" w:bidi="ar-SA"/>
      </w:rPr>
    </w:lvl>
    <w:lvl w:ilvl="5">
      <w:numFmt w:val="bullet"/>
      <w:lvlText w:val="•"/>
      <w:lvlJc w:val="left"/>
      <w:pPr>
        <w:ind w:left="4893" w:hanging="423"/>
      </w:pPr>
      <w:rPr>
        <w:rFonts w:hint="default"/>
        <w:lang w:val="en-US" w:eastAsia="en-US" w:bidi="ar-SA"/>
      </w:rPr>
    </w:lvl>
    <w:lvl w:ilvl="6">
      <w:numFmt w:val="bullet"/>
      <w:lvlText w:val="•"/>
      <w:lvlJc w:val="left"/>
      <w:pPr>
        <w:ind w:left="5747" w:hanging="423"/>
      </w:pPr>
      <w:rPr>
        <w:rFonts w:hint="default"/>
        <w:lang w:val="en-US" w:eastAsia="en-US" w:bidi="ar-SA"/>
      </w:rPr>
    </w:lvl>
    <w:lvl w:ilvl="7">
      <w:numFmt w:val="bullet"/>
      <w:lvlText w:val="•"/>
      <w:lvlJc w:val="left"/>
      <w:pPr>
        <w:ind w:left="6602" w:hanging="423"/>
      </w:pPr>
      <w:rPr>
        <w:rFonts w:hint="default"/>
        <w:lang w:val="en-US" w:eastAsia="en-US" w:bidi="ar-SA"/>
      </w:rPr>
    </w:lvl>
    <w:lvl w:ilvl="8">
      <w:numFmt w:val="bullet"/>
      <w:lvlText w:val="•"/>
      <w:lvlJc w:val="left"/>
      <w:pPr>
        <w:ind w:left="7457" w:hanging="423"/>
      </w:pPr>
      <w:rPr>
        <w:rFonts w:hint="default"/>
        <w:lang w:val="en-US" w:eastAsia="en-US" w:bidi="ar-SA"/>
      </w:rPr>
    </w:lvl>
  </w:abstractNum>
  <w:abstractNum w:abstractNumId="26" w15:restartNumberingAfterBreak="0">
    <w:nsid w:val="5C4472F6"/>
    <w:multiLevelType w:val="multilevel"/>
    <w:tmpl w:val="2A30B6B8"/>
    <w:lvl w:ilvl="0">
      <w:start w:val="10"/>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15:restartNumberingAfterBreak="0">
    <w:nsid w:val="67DF1EFC"/>
    <w:multiLevelType w:val="multilevel"/>
    <w:tmpl w:val="BCD0191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6D7328EC"/>
    <w:multiLevelType w:val="hybridMultilevel"/>
    <w:tmpl w:val="2A8CB96A"/>
    <w:lvl w:ilvl="0" w:tplc="CEAE5D56">
      <w:start w:val="1"/>
      <w:numFmt w:val="decimal"/>
      <w:lvlText w:val="[%1]"/>
      <w:lvlJc w:val="left"/>
      <w:pPr>
        <w:ind w:left="597" w:hanging="214"/>
        <w:jc w:val="right"/>
      </w:pPr>
      <w:rPr>
        <w:rFonts w:ascii="Times New Roman" w:eastAsia="Times New Roman" w:hAnsi="Times New Roman" w:cs="Times New Roman" w:hint="default"/>
        <w:spacing w:val="-2"/>
        <w:w w:val="100"/>
        <w:sz w:val="15"/>
        <w:szCs w:val="15"/>
        <w:lang w:val="en-US" w:eastAsia="en-US" w:bidi="ar-SA"/>
      </w:rPr>
    </w:lvl>
    <w:lvl w:ilvl="1" w:tplc="45FE830E">
      <w:numFmt w:val="bullet"/>
      <w:lvlText w:val="•"/>
      <w:lvlJc w:val="left"/>
      <w:pPr>
        <w:ind w:left="1117" w:hanging="214"/>
      </w:pPr>
      <w:rPr>
        <w:rFonts w:hint="default"/>
        <w:lang w:val="en-US" w:eastAsia="en-US" w:bidi="ar-SA"/>
      </w:rPr>
    </w:lvl>
    <w:lvl w:ilvl="2" w:tplc="112626AC">
      <w:numFmt w:val="bullet"/>
      <w:lvlText w:val="•"/>
      <w:lvlJc w:val="left"/>
      <w:pPr>
        <w:ind w:left="1634" w:hanging="214"/>
      </w:pPr>
      <w:rPr>
        <w:rFonts w:hint="default"/>
        <w:lang w:val="en-US" w:eastAsia="en-US" w:bidi="ar-SA"/>
      </w:rPr>
    </w:lvl>
    <w:lvl w:ilvl="3" w:tplc="016E4F8E">
      <w:numFmt w:val="bullet"/>
      <w:lvlText w:val="•"/>
      <w:lvlJc w:val="left"/>
      <w:pPr>
        <w:ind w:left="2152" w:hanging="214"/>
      </w:pPr>
      <w:rPr>
        <w:rFonts w:hint="default"/>
        <w:lang w:val="en-US" w:eastAsia="en-US" w:bidi="ar-SA"/>
      </w:rPr>
    </w:lvl>
    <w:lvl w:ilvl="4" w:tplc="8AD2FFDE">
      <w:numFmt w:val="bullet"/>
      <w:lvlText w:val="•"/>
      <w:lvlJc w:val="left"/>
      <w:pPr>
        <w:ind w:left="2669" w:hanging="214"/>
      </w:pPr>
      <w:rPr>
        <w:rFonts w:hint="default"/>
        <w:lang w:val="en-US" w:eastAsia="en-US" w:bidi="ar-SA"/>
      </w:rPr>
    </w:lvl>
    <w:lvl w:ilvl="5" w:tplc="6CE64194">
      <w:numFmt w:val="bullet"/>
      <w:lvlText w:val="•"/>
      <w:lvlJc w:val="left"/>
      <w:pPr>
        <w:ind w:left="3186" w:hanging="214"/>
      </w:pPr>
      <w:rPr>
        <w:rFonts w:hint="default"/>
        <w:lang w:val="en-US" w:eastAsia="en-US" w:bidi="ar-SA"/>
      </w:rPr>
    </w:lvl>
    <w:lvl w:ilvl="6" w:tplc="5D143316">
      <w:numFmt w:val="bullet"/>
      <w:lvlText w:val="•"/>
      <w:lvlJc w:val="left"/>
      <w:pPr>
        <w:ind w:left="3704" w:hanging="214"/>
      </w:pPr>
      <w:rPr>
        <w:rFonts w:hint="default"/>
        <w:lang w:val="en-US" w:eastAsia="en-US" w:bidi="ar-SA"/>
      </w:rPr>
    </w:lvl>
    <w:lvl w:ilvl="7" w:tplc="395CEEE0">
      <w:numFmt w:val="bullet"/>
      <w:lvlText w:val="•"/>
      <w:lvlJc w:val="left"/>
      <w:pPr>
        <w:ind w:left="4221" w:hanging="214"/>
      </w:pPr>
      <w:rPr>
        <w:rFonts w:hint="default"/>
        <w:lang w:val="en-US" w:eastAsia="en-US" w:bidi="ar-SA"/>
      </w:rPr>
    </w:lvl>
    <w:lvl w:ilvl="8" w:tplc="885A8B86">
      <w:numFmt w:val="bullet"/>
      <w:lvlText w:val="•"/>
      <w:lvlJc w:val="left"/>
      <w:pPr>
        <w:ind w:left="4739" w:hanging="214"/>
      </w:pPr>
      <w:rPr>
        <w:rFonts w:hint="default"/>
        <w:lang w:val="en-US" w:eastAsia="en-US" w:bidi="ar-SA"/>
      </w:rPr>
    </w:lvl>
  </w:abstractNum>
  <w:abstractNum w:abstractNumId="29" w15:restartNumberingAfterBreak="0">
    <w:nsid w:val="6FE90FF5"/>
    <w:multiLevelType w:val="multilevel"/>
    <w:tmpl w:val="BE82F30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715D456E"/>
    <w:multiLevelType w:val="multilevel"/>
    <w:tmpl w:val="8EEEA6F0"/>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7219673B"/>
    <w:multiLevelType w:val="multilevel"/>
    <w:tmpl w:val="34A885AE"/>
    <w:lvl w:ilvl="0">
      <w:start w:val="1"/>
      <w:numFmt w:val="bullet"/>
      <w:lvlText w:val="●"/>
      <w:lvlJc w:val="left"/>
      <w:pPr>
        <w:ind w:left="720" w:hanging="360"/>
      </w:pPr>
      <w:rPr>
        <w:rFonts w:ascii="Roboto" w:eastAsia="Roboto" w:hAnsi="Roboto" w:cs="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7252164A"/>
    <w:multiLevelType w:val="multilevel"/>
    <w:tmpl w:val="835CD0CC"/>
    <w:lvl w:ilvl="0">
      <w:start w:val="1"/>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3" w15:restartNumberingAfterBreak="0">
    <w:nsid w:val="77820CD0"/>
    <w:multiLevelType w:val="multilevel"/>
    <w:tmpl w:val="85A482F0"/>
    <w:lvl w:ilvl="0">
      <w:start w:val="5"/>
      <w:numFmt w:val="decimal"/>
      <w:lvlText w:val="%1"/>
      <w:lvlJc w:val="left"/>
      <w:pPr>
        <w:ind w:left="622" w:hanging="423"/>
      </w:pPr>
      <w:rPr>
        <w:rFonts w:hint="default"/>
        <w:lang w:val="en-US" w:eastAsia="en-US" w:bidi="ar-SA"/>
      </w:rPr>
    </w:lvl>
    <w:lvl w:ilvl="1">
      <w:start w:val="1"/>
      <w:numFmt w:val="decimal"/>
      <w:lvlText w:val="%1.%2"/>
      <w:lvlJc w:val="left"/>
      <w:pPr>
        <w:ind w:left="622" w:hanging="423"/>
      </w:pPr>
      <w:rPr>
        <w:rFonts w:ascii="Times New Roman" w:eastAsia="Times New Roman" w:hAnsi="Times New Roman" w:cs="Times New Roman" w:hint="default"/>
        <w:b/>
        <w:bCs/>
        <w:w w:val="100"/>
        <w:sz w:val="28"/>
        <w:szCs w:val="28"/>
        <w:lang w:val="en-US" w:eastAsia="en-US" w:bidi="ar-SA"/>
      </w:rPr>
    </w:lvl>
    <w:lvl w:ilvl="2">
      <w:numFmt w:val="bullet"/>
      <w:lvlText w:val="•"/>
      <w:lvlJc w:val="left"/>
      <w:pPr>
        <w:ind w:left="2329" w:hanging="423"/>
      </w:pPr>
      <w:rPr>
        <w:rFonts w:hint="default"/>
        <w:lang w:val="en-US" w:eastAsia="en-US" w:bidi="ar-SA"/>
      </w:rPr>
    </w:lvl>
    <w:lvl w:ilvl="3">
      <w:numFmt w:val="bullet"/>
      <w:lvlText w:val="•"/>
      <w:lvlJc w:val="left"/>
      <w:pPr>
        <w:ind w:left="3183" w:hanging="423"/>
      </w:pPr>
      <w:rPr>
        <w:rFonts w:hint="default"/>
        <w:lang w:val="en-US" w:eastAsia="en-US" w:bidi="ar-SA"/>
      </w:rPr>
    </w:lvl>
    <w:lvl w:ilvl="4">
      <w:numFmt w:val="bullet"/>
      <w:lvlText w:val="•"/>
      <w:lvlJc w:val="left"/>
      <w:pPr>
        <w:ind w:left="4038" w:hanging="423"/>
      </w:pPr>
      <w:rPr>
        <w:rFonts w:hint="default"/>
        <w:lang w:val="en-US" w:eastAsia="en-US" w:bidi="ar-SA"/>
      </w:rPr>
    </w:lvl>
    <w:lvl w:ilvl="5">
      <w:numFmt w:val="bullet"/>
      <w:lvlText w:val="•"/>
      <w:lvlJc w:val="left"/>
      <w:pPr>
        <w:ind w:left="4893" w:hanging="423"/>
      </w:pPr>
      <w:rPr>
        <w:rFonts w:hint="default"/>
        <w:lang w:val="en-US" w:eastAsia="en-US" w:bidi="ar-SA"/>
      </w:rPr>
    </w:lvl>
    <w:lvl w:ilvl="6">
      <w:numFmt w:val="bullet"/>
      <w:lvlText w:val="•"/>
      <w:lvlJc w:val="left"/>
      <w:pPr>
        <w:ind w:left="5747" w:hanging="423"/>
      </w:pPr>
      <w:rPr>
        <w:rFonts w:hint="default"/>
        <w:lang w:val="en-US" w:eastAsia="en-US" w:bidi="ar-SA"/>
      </w:rPr>
    </w:lvl>
    <w:lvl w:ilvl="7">
      <w:numFmt w:val="bullet"/>
      <w:lvlText w:val="•"/>
      <w:lvlJc w:val="left"/>
      <w:pPr>
        <w:ind w:left="6602" w:hanging="423"/>
      </w:pPr>
      <w:rPr>
        <w:rFonts w:hint="default"/>
        <w:lang w:val="en-US" w:eastAsia="en-US" w:bidi="ar-SA"/>
      </w:rPr>
    </w:lvl>
    <w:lvl w:ilvl="8">
      <w:numFmt w:val="bullet"/>
      <w:lvlText w:val="•"/>
      <w:lvlJc w:val="left"/>
      <w:pPr>
        <w:ind w:left="7457" w:hanging="423"/>
      </w:pPr>
      <w:rPr>
        <w:rFonts w:hint="default"/>
        <w:lang w:val="en-US" w:eastAsia="en-US" w:bidi="ar-SA"/>
      </w:rPr>
    </w:lvl>
  </w:abstractNum>
  <w:abstractNum w:abstractNumId="34" w15:restartNumberingAfterBreak="0">
    <w:nsid w:val="77CB02A4"/>
    <w:multiLevelType w:val="multilevel"/>
    <w:tmpl w:val="E46CAF0C"/>
    <w:lvl w:ilvl="0">
      <w:start w:val="3"/>
      <w:numFmt w:val="decimal"/>
      <w:lvlText w:val="%1."/>
      <w:lvlJc w:val="left"/>
      <w:pPr>
        <w:ind w:left="720" w:hanging="360"/>
      </w:pPr>
      <w:rPr>
        <w:rFonts w:ascii="Roboto" w:eastAsia="Roboto" w:hAnsi="Roboto" w:cs="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16cid:durableId="1728528659">
    <w:abstractNumId w:val="12"/>
  </w:num>
  <w:num w:numId="2" w16cid:durableId="1685085742">
    <w:abstractNumId w:val="3"/>
  </w:num>
  <w:num w:numId="3" w16cid:durableId="348413426">
    <w:abstractNumId w:val="28"/>
  </w:num>
  <w:num w:numId="4" w16cid:durableId="1654409831">
    <w:abstractNumId w:val="1"/>
  </w:num>
  <w:num w:numId="5" w16cid:durableId="143619858">
    <w:abstractNumId w:val="15"/>
  </w:num>
  <w:num w:numId="6" w16cid:durableId="774403977">
    <w:abstractNumId w:val="33"/>
  </w:num>
  <w:num w:numId="7" w16cid:durableId="1288126110">
    <w:abstractNumId w:val="25"/>
  </w:num>
  <w:num w:numId="8" w16cid:durableId="950891808">
    <w:abstractNumId w:val="4"/>
  </w:num>
  <w:num w:numId="9" w16cid:durableId="407265268">
    <w:abstractNumId w:val="6"/>
  </w:num>
  <w:num w:numId="10" w16cid:durableId="661854219">
    <w:abstractNumId w:val="11"/>
  </w:num>
  <w:num w:numId="11" w16cid:durableId="1673147044">
    <w:abstractNumId w:val="17"/>
  </w:num>
  <w:num w:numId="12" w16cid:durableId="1304432373">
    <w:abstractNumId w:val="14"/>
  </w:num>
  <w:num w:numId="13" w16cid:durableId="377363668">
    <w:abstractNumId w:val="20"/>
  </w:num>
  <w:num w:numId="14" w16cid:durableId="138502468">
    <w:abstractNumId w:val="22"/>
  </w:num>
  <w:num w:numId="15" w16cid:durableId="992105680">
    <w:abstractNumId w:val="9"/>
  </w:num>
  <w:num w:numId="16" w16cid:durableId="244724056">
    <w:abstractNumId w:val="32"/>
  </w:num>
  <w:num w:numId="17" w16cid:durableId="825705176">
    <w:abstractNumId w:val="30"/>
  </w:num>
  <w:num w:numId="18" w16cid:durableId="377628865">
    <w:abstractNumId w:val="19"/>
  </w:num>
  <w:num w:numId="19" w16cid:durableId="503710983">
    <w:abstractNumId w:val="2"/>
  </w:num>
  <w:num w:numId="20" w16cid:durableId="333341495">
    <w:abstractNumId w:val="7"/>
  </w:num>
  <w:num w:numId="21" w16cid:durableId="35397121">
    <w:abstractNumId w:val="10"/>
  </w:num>
  <w:num w:numId="22" w16cid:durableId="1274509607">
    <w:abstractNumId w:val="0"/>
  </w:num>
  <w:num w:numId="23" w16cid:durableId="700205253">
    <w:abstractNumId w:val="34"/>
  </w:num>
  <w:num w:numId="24" w16cid:durableId="1801460384">
    <w:abstractNumId w:val="27"/>
  </w:num>
  <w:num w:numId="25" w16cid:durableId="345712946">
    <w:abstractNumId w:val="18"/>
  </w:num>
  <w:num w:numId="26" w16cid:durableId="567570008">
    <w:abstractNumId w:val="13"/>
  </w:num>
  <w:num w:numId="27" w16cid:durableId="28461849">
    <w:abstractNumId w:val="31"/>
  </w:num>
  <w:num w:numId="28" w16cid:durableId="1117796860">
    <w:abstractNumId w:val="29"/>
  </w:num>
  <w:num w:numId="29" w16cid:durableId="894706676">
    <w:abstractNumId w:val="24"/>
  </w:num>
  <w:num w:numId="30" w16cid:durableId="101190370">
    <w:abstractNumId w:val="16"/>
  </w:num>
  <w:num w:numId="31" w16cid:durableId="527446266">
    <w:abstractNumId w:val="23"/>
  </w:num>
  <w:num w:numId="32" w16cid:durableId="504563071">
    <w:abstractNumId w:val="5"/>
  </w:num>
  <w:num w:numId="33" w16cid:durableId="263617940">
    <w:abstractNumId w:val="21"/>
  </w:num>
  <w:num w:numId="34" w16cid:durableId="1033114455">
    <w:abstractNumId w:val="8"/>
  </w:num>
  <w:num w:numId="35" w16cid:durableId="346715202">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drawingGridHorizontalSpacing w:val="110"/>
  <w:displayHorizontalDrawingGridEvery w:val="2"/>
  <w:characterSpacingControl w:val="doNotCompress"/>
  <w:hdrShapeDefaults>
    <o:shapedefaults v:ext="edit" spidmax="2398"/>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AE4420"/>
    <w:rsid w:val="001D2FB5"/>
    <w:rsid w:val="001F3F4A"/>
    <w:rsid w:val="0040482A"/>
    <w:rsid w:val="004734EB"/>
    <w:rsid w:val="00565D93"/>
    <w:rsid w:val="005717CB"/>
    <w:rsid w:val="0066493E"/>
    <w:rsid w:val="006A096E"/>
    <w:rsid w:val="00713DDB"/>
    <w:rsid w:val="00780005"/>
    <w:rsid w:val="00805E86"/>
    <w:rsid w:val="008F2DAC"/>
    <w:rsid w:val="00A76EA5"/>
    <w:rsid w:val="00AE4420"/>
    <w:rsid w:val="00CF16DC"/>
    <w:rsid w:val="00F457CA"/>
    <w:rsid w:val="00F801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398"/>
    <o:shapelayout v:ext="edit">
      <o:idmap v:ext="edit" data="2"/>
    </o:shapelayout>
  </w:shapeDefaults>
  <w:decimalSymbol w:val="."/>
  <w:listSeparator w:val=","/>
  <w14:docId w14:val="3481CB3E"/>
  <w15:docId w15:val="{EE70A107-00A1-4994-902A-499E366EA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1"/>
      <w:ind w:left="100"/>
      <w:outlineLvl w:val="0"/>
    </w:pPr>
    <w:rPr>
      <w:b/>
      <w:bCs/>
      <w:sz w:val="48"/>
      <w:szCs w:val="48"/>
    </w:rPr>
  </w:style>
  <w:style w:type="paragraph" w:styleId="Heading2">
    <w:name w:val="heading 2"/>
    <w:basedOn w:val="Normal"/>
    <w:uiPriority w:val="9"/>
    <w:unhideWhenUsed/>
    <w:qFormat/>
    <w:pPr>
      <w:spacing w:before="174"/>
      <w:ind w:left="105"/>
      <w:outlineLvl w:val="1"/>
    </w:pPr>
    <w:rPr>
      <w:rFonts w:ascii="Microsoft Sans Serif" w:eastAsia="Microsoft Sans Serif" w:hAnsi="Microsoft Sans Serif" w:cs="Microsoft Sans Serif"/>
      <w:sz w:val="37"/>
      <w:szCs w:val="37"/>
    </w:rPr>
  </w:style>
  <w:style w:type="paragraph" w:styleId="Heading3">
    <w:name w:val="heading 3"/>
    <w:basedOn w:val="Normal"/>
    <w:uiPriority w:val="9"/>
    <w:unhideWhenUsed/>
    <w:qFormat/>
    <w:pPr>
      <w:spacing w:before="85"/>
      <w:ind w:left="363"/>
      <w:jc w:val="center"/>
      <w:outlineLvl w:val="2"/>
    </w:pPr>
    <w:rPr>
      <w:b/>
      <w:bCs/>
      <w:sz w:val="36"/>
      <w:szCs w:val="36"/>
    </w:rPr>
  </w:style>
  <w:style w:type="paragraph" w:styleId="Heading4">
    <w:name w:val="heading 4"/>
    <w:basedOn w:val="Normal"/>
    <w:uiPriority w:val="9"/>
    <w:unhideWhenUsed/>
    <w:qFormat/>
    <w:pPr>
      <w:outlineLvl w:val="3"/>
    </w:pPr>
    <w:rPr>
      <w:rFonts w:ascii="Microsoft Sans Serif" w:eastAsia="Microsoft Sans Serif" w:hAnsi="Microsoft Sans Serif" w:cs="Microsoft Sans Serif"/>
      <w:sz w:val="36"/>
      <w:szCs w:val="36"/>
    </w:rPr>
  </w:style>
  <w:style w:type="paragraph" w:styleId="Heading5">
    <w:name w:val="heading 5"/>
    <w:basedOn w:val="Normal"/>
    <w:uiPriority w:val="9"/>
    <w:unhideWhenUsed/>
    <w:qFormat/>
    <w:pPr>
      <w:spacing w:before="4"/>
      <w:ind w:left="200"/>
      <w:outlineLvl w:val="4"/>
    </w:pPr>
    <w:rPr>
      <w:b/>
      <w:bCs/>
      <w:sz w:val="30"/>
      <w:szCs w:val="30"/>
    </w:rPr>
  </w:style>
  <w:style w:type="paragraph" w:styleId="Heading6">
    <w:name w:val="heading 6"/>
    <w:basedOn w:val="Normal"/>
    <w:uiPriority w:val="9"/>
    <w:unhideWhenUsed/>
    <w:qFormat/>
    <w:pPr>
      <w:ind w:left="622" w:hanging="423"/>
      <w:jc w:val="both"/>
      <w:outlineLvl w:val="5"/>
    </w:pPr>
    <w:rPr>
      <w:b/>
      <w:bCs/>
      <w:sz w:val="28"/>
      <w:szCs w:val="28"/>
    </w:rPr>
  </w:style>
  <w:style w:type="paragraph" w:styleId="Heading7">
    <w:name w:val="heading 7"/>
    <w:basedOn w:val="Normal"/>
    <w:uiPriority w:val="1"/>
    <w:qFormat/>
    <w:pPr>
      <w:ind w:left="363"/>
      <w:outlineLvl w:val="6"/>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236"/>
      <w:ind w:left="723"/>
    </w:pPr>
    <w:rPr>
      <w:b/>
      <w:bCs/>
      <w:sz w:val="20"/>
      <w:szCs w:val="20"/>
    </w:rPr>
  </w:style>
  <w:style w:type="paragraph" w:styleId="TOC2">
    <w:name w:val="toc 2"/>
    <w:basedOn w:val="Normal"/>
    <w:uiPriority w:val="1"/>
    <w:qFormat/>
    <w:pPr>
      <w:spacing w:before="236"/>
      <w:ind w:left="1590" w:hanging="300"/>
    </w:pPr>
    <w:rPr>
      <w:sz w:val="20"/>
      <w:szCs w:val="20"/>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200"/>
    </w:pPr>
  </w:style>
  <w:style w:type="paragraph" w:customStyle="1" w:styleId="TableParagraph">
    <w:name w:val="Table Paragraph"/>
    <w:basedOn w:val="Normal"/>
    <w:uiPriority w:val="1"/>
    <w:qFormat/>
    <w:rPr>
      <w:rFonts w:ascii="Nirmala UI" w:eastAsia="Nirmala UI" w:hAnsi="Nirmala UI" w:cs="Nirmala UI"/>
    </w:rPr>
  </w:style>
  <w:style w:type="paragraph" w:styleId="Header">
    <w:name w:val="header"/>
    <w:basedOn w:val="Normal"/>
    <w:link w:val="HeaderChar"/>
    <w:uiPriority w:val="99"/>
    <w:unhideWhenUsed/>
    <w:rsid w:val="006A096E"/>
    <w:pPr>
      <w:tabs>
        <w:tab w:val="center" w:pos="4513"/>
        <w:tab w:val="right" w:pos="9026"/>
      </w:tabs>
    </w:pPr>
  </w:style>
  <w:style w:type="character" w:customStyle="1" w:styleId="HeaderChar">
    <w:name w:val="Header Char"/>
    <w:basedOn w:val="DefaultParagraphFont"/>
    <w:link w:val="Header"/>
    <w:uiPriority w:val="99"/>
    <w:rsid w:val="006A096E"/>
    <w:rPr>
      <w:rFonts w:ascii="Times New Roman" w:eastAsia="Times New Roman" w:hAnsi="Times New Roman" w:cs="Times New Roman"/>
    </w:rPr>
  </w:style>
  <w:style w:type="paragraph" w:styleId="Footer">
    <w:name w:val="footer"/>
    <w:basedOn w:val="Normal"/>
    <w:link w:val="FooterChar"/>
    <w:uiPriority w:val="99"/>
    <w:unhideWhenUsed/>
    <w:rsid w:val="006A096E"/>
    <w:pPr>
      <w:tabs>
        <w:tab w:val="center" w:pos="4513"/>
        <w:tab w:val="right" w:pos="9026"/>
      </w:tabs>
    </w:pPr>
  </w:style>
  <w:style w:type="character" w:customStyle="1" w:styleId="FooterChar">
    <w:name w:val="Footer Char"/>
    <w:basedOn w:val="DefaultParagraphFont"/>
    <w:link w:val="Footer"/>
    <w:uiPriority w:val="99"/>
    <w:rsid w:val="006A096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header" Target="header3.xml"/><Relationship Id="rId7" Type="http://schemas.openxmlformats.org/officeDocument/2006/relationships/image" Target="media/image1.png"/><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2" Type="http://schemas.openxmlformats.org/officeDocument/2006/relationships/styles" Target="styles.xml"/><Relationship Id="rId16" Type="http://schemas.openxmlformats.org/officeDocument/2006/relationships/image" Target="media/image5.jpg"/><Relationship Id="rId20" Type="http://schemas.openxmlformats.org/officeDocument/2006/relationships/image" Target="media/image9.png"/><Relationship Id="rId29" Type="http://schemas.openxmlformats.org/officeDocument/2006/relationships/image" Target="media/image18.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g"/><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3.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g"/><Relationship Id="rId35" Type="http://schemas.openxmlformats.org/officeDocument/2006/relationships/footer" Target="footer4.xm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203</TotalTime>
  <Pages>44</Pages>
  <Words>10876</Words>
  <Characters>61995</Characters>
  <Application>Microsoft Office Word</Application>
  <DocSecurity>0</DocSecurity>
  <Lines>516</Lines>
  <Paragraphs>145</Paragraphs>
  <ScaleCrop>false</ScaleCrop>
  <HeadingPairs>
    <vt:vector size="2" baseType="variant">
      <vt:variant>
        <vt:lpstr>Title</vt:lpstr>
      </vt:variant>
      <vt:variant>
        <vt:i4>1</vt:i4>
      </vt:variant>
    </vt:vector>
  </HeadingPairs>
  <TitlesOfParts>
    <vt:vector size="1" baseType="lpstr">
      <vt:lpstr/>
    </vt:vector>
  </TitlesOfParts>
  <Company>Genpact</Company>
  <LinksUpToDate>false</LinksUpToDate>
  <CharactersWithSpaces>72726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Mondal, Suman</cp:lastModifiedBy>
  <cp:revision>4</cp:revision>
  <dcterms:created xsi:type="dcterms:W3CDTF">2023-06-07T07:13:00Z</dcterms:created>
  <dcterms:modified xsi:type="dcterms:W3CDTF">2023-06-09T09:50:00Z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2023-06-07T00:00:00Z</vt:filetime>
  </property>
</Properties>
</file>