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0E3E" w14:textId="77777777" w:rsidR="00561FB6" w:rsidRDefault="006E343E" w:rsidP="00561FB6">
      <w:pPr>
        <w:pStyle w:val="1"/>
        <w:numPr>
          <w:ilvl w:val="0"/>
          <w:numId w:val="2"/>
        </w:numPr>
      </w:pPr>
      <w:r>
        <w:t>O</w:t>
      </w:r>
      <w:r w:rsidR="002D7C9F">
        <w:t>bjective</w:t>
      </w:r>
    </w:p>
    <w:p w14:paraId="74BD4992" w14:textId="77777777" w:rsidR="00AE2F4D" w:rsidRDefault="00AE2F4D" w:rsidP="00AE2F4D">
      <w:pPr>
        <w:pStyle w:val="af0"/>
      </w:pPr>
      <w:r w:rsidRPr="00AE2F4D">
        <w:t>Write a Java applet to draw charts based on a set of data.</w:t>
      </w:r>
    </w:p>
    <w:p w14:paraId="1CBC5935" w14:textId="77777777" w:rsidR="00143B7F" w:rsidRDefault="0049552C" w:rsidP="0049552C">
      <w:pPr>
        <w:pStyle w:val="1"/>
        <w:numPr>
          <w:ilvl w:val="0"/>
          <w:numId w:val="2"/>
        </w:numPr>
      </w:pPr>
      <w:r>
        <w:t>Requirements</w:t>
      </w:r>
    </w:p>
    <w:p w14:paraId="00B700C7" w14:textId="77777777" w:rsidR="00150800" w:rsidRDefault="00150800" w:rsidP="0049552C">
      <w:pPr>
        <w:pStyle w:val="af0"/>
      </w:pPr>
      <w:r>
        <w:t xml:space="preserve">The dimension (width and height) of the chart </w:t>
      </w:r>
      <w:r w:rsidR="00891B6A">
        <w:t>needs to vary according to the width and height of the Java applet.</w:t>
      </w:r>
    </w:p>
    <w:p w14:paraId="07A58074" w14:textId="77777777" w:rsidR="0049552C" w:rsidRDefault="00BB0AC2" w:rsidP="0049552C">
      <w:pPr>
        <w:pStyle w:val="af0"/>
      </w:pPr>
      <w:r>
        <w:t>The</w:t>
      </w:r>
      <w:r w:rsidR="000D5AD1">
        <w:t xml:space="preserve"> display and behavior of the</w:t>
      </w:r>
      <w:r>
        <w:t xml:space="preserve"> Java applet </w:t>
      </w:r>
      <w:r w:rsidR="000D5AD1">
        <w:t>i</w:t>
      </w:r>
      <w:r>
        <w:t>s</w:t>
      </w:r>
      <w:r w:rsidR="000D5AD1">
        <w:t xml:space="preserve"> controlled by the following parameters:</w:t>
      </w:r>
    </w:p>
    <w:tbl>
      <w:tblPr>
        <w:tblStyle w:val="2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595"/>
      </w:tblGrid>
      <w:tr w:rsidR="000D5AD1" w14:paraId="61D8BE3C" w14:textId="77777777" w:rsidTr="007F1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3D916B" w14:textId="77777777" w:rsidR="000D5AD1" w:rsidRDefault="000D5AD1" w:rsidP="00891B6A">
            <w:pPr>
              <w:pStyle w:val="af0"/>
              <w:jc w:val="center"/>
            </w:pPr>
            <w:r>
              <w:t>Parameter</w:t>
            </w:r>
          </w:p>
        </w:tc>
        <w:tc>
          <w:tcPr>
            <w:tcW w:w="8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00B2D1" w14:textId="77777777" w:rsidR="000D5AD1" w:rsidRDefault="000D5AD1" w:rsidP="00891B6A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5AD1" w14:paraId="199485DA" w14:textId="77777777" w:rsidTr="007F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06FA7C" w14:textId="77777777" w:rsidR="000D5AD1" w:rsidRDefault="000D5AD1" w:rsidP="000D5AD1">
            <w:pPr>
              <w:pStyle w:val="af0"/>
            </w:pPr>
            <w:proofErr w:type="spellStart"/>
            <w:r>
              <w:t>AxisTitleH</w:t>
            </w:r>
            <w:proofErr w:type="spellEnd"/>
          </w:p>
        </w:tc>
        <w:tc>
          <w:tcPr>
            <w:tcW w:w="85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C43619" w14:textId="77777777" w:rsidR="000D5AD1" w:rsidRPr="00891B6A" w:rsidRDefault="000D5AD1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Horizontal axis title.</w:t>
            </w:r>
          </w:p>
          <w:p w14:paraId="7B5C28C2" w14:textId="77777777" w:rsidR="000D5AD1" w:rsidRDefault="000D5AD1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Series</w:t>
            </w:r>
          </w:p>
        </w:tc>
      </w:tr>
      <w:tr w:rsidR="000D5AD1" w14:paraId="1A450861" w14:textId="77777777" w:rsidTr="007F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DFBAE8" w14:textId="77777777" w:rsidR="000D5AD1" w:rsidRDefault="000D5AD1" w:rsidP="0049552C">
            <w:pPr>
              <w:pStyle w:val="af0"/>
            </w:pPr>
            <w:proofErr w:type="spellStart"/>
            <w:r>
              <w:t>AxisTitleV</w:t>
            </w:r>
            <w:proofErr w:type="spellEnd"/>
          </w:p>
        </w:tc>
        <w:tc>
          <w:tcPr>
            <w:tcW w:w="8595" w:type="dxa"/>
          </w:tcPr>
          <w:p w14:paraId="2F1257C2" w14:textId="77777777" w:rsidR="000D5AD1" w:rsidRPr="00891B6A" w:rsidRDefault="000D5AD1" w:rsidP="0049552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Vertical axis title.</w:t>
            </w:r>
          </w:p>
          <w:p w14:paraId="6DBD8285" w14:textId="77777777" w:rsidR="000D5AD1" w:rsidRDefault="000D5AD1" w:rsidP="0049552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Data</w:t>
            </w:r>
          </w:p>
        </w:tc>
      </w:tr>
      <w:tr w:rsidR="000D5AD1" w14:paraId="1C479D64" w14:textId="77777777" w:rsidTr="007F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5F1F9E" w14:textId="77777777" w:rsidR="000D5AD1" w:rsidRDefault="000D5AD1" w:rsidP="0049552C">
            <w:pPr>
              <w:pStyle w:val="af0"/>
            </w:pPr>
            <w:proofErr w:type="spellStart"/>
            <w:r>
              <w:t>ChartTitle</w:t>
            </w:r>
            <w:proofErr w:type="spellEnd"/>
          </w:p>
        </w:tc>
        <w:tc>
          <w:tcPr>
            <w:tcW w:w="85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4CDAF3" w14:textId="77777777" w:rsidR="000D5AD1" w:rsidRPr="00891B6A" w:rsidRDefault="000D5AD1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Chart Title.</w:t>
            </w:r>
          </w:p>
          <w:p w14:paraId="58785AFE" w14:textId="77777777" w:rsidR="000D5AD1" w:rsidRDefault="000D5AD1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A Random Chart Over Some Noise Data</w:t>
            </w:r>
          </w:p>
        </w:tc>
      </w:tr>
      <w:tr w:rsidR="000D5AD1" w14:paraId="4168D1A6" w14:textId="77777777" w:rsidTr="007F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6DB403" w14:textId="77777777" w:rsidR="000D5AD1" w:rsidRDefault="000D5AD1" w:rsidP="0049552C">
            <w:pPr>
              <w:pStyle w:val="af0"/>
            </w:pPr>
            <w:proofErr w:type="spellStart"/>
            <w:r>
              <w:t>NumOfData</w:t>
            </w:r>
            <w:r w:rsidR="00A2542C">
              <w:t>Series</w:t>
            </w:r>
            <w:proofErr w:type="spellEnd"/>
          </w:p>
        </w:tc>
        <w:tc>
          <w:tcPr>
            <w:tcW w:w="8595" w:type="dxa"/>
          </w:tcPr>
          <w:p w14:paraId="459F90C9" w14:textId="77777777" w:rsidR="000D5AD1" w:rsidRPr="00891B6A" w:rsidRDefault="000D5AD1" w:rsidP="000D5AD1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Number of series (rows) of data</w:t>
            </w:r>
            <w:r w:rsidR="009B5704">
              <w:rPr>
                <w:rStyle w:val="ab"/>
              </w:rPr>
              <w:t xml:space="preserve">, </w:t>
            </w:r>
            <w:r w:rsidR="009B5704" w:rsidRPr="009B5704">
              <w:rPr>
                <w:rStyle w:val="aa"/>
              </w:rPr>
              <w:t>N</w:t>
            </w:r>
            <w:r w:rsidRPr="00891B6A">
              <w:rPr>
                <w:rStyle w:val="ab"/>
              </w:rPr>
              <w:t>.</w:t>
            </w:r>
          </w:p>
          <w:p w14:paraId="1582439E" w14:textId="77777777" w:rsidR="000D5AD1" w:rsidRDefault="000D5AD1" w:rsidP="000D5AD1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5</w:t>
            </w:r>
          </w:p>
        </w:tc>
      </w:tr>
      <w:tr w:rsidR="000D5AD1" w14:paraId="64470116" w14:textId="77777777" w:rsidTr="007F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3FB18E" w14:textId="77777777" w:rsidR="000D5AD1" w:rsidRPr="007F1DD5" w:rsidRDefault="000D5AD1" w:rsidP="000D5AD1">
            <w:pPr>
              <w:pStyle w:val="af0"/>
              <w:rPr>
                <w:color w:val="76C5EF" w:themeColor="accent1"/>
              </w:rPr>
            </w:pPr>
            <w:r>
              <w:t xml:space="preserve">Data1, Data2, …, </w:t>
            </w:r>
            <w:proofErr w:type="spellStart"/>
            <w:r>
              <w:t>Data</w:t>
            </w:r>
            <w:r w:rsidRPr="008E4BDC">
              <w:rPr>
                <w:rStyle w:val="aa"/>
              </w:rPr>
              <w:t>N</w:t>
            </w:r>
            <w:bookmarkStart w:id="0" w:name="_GoBack"/>
            <w:bookmarkEnd w:id="0"/>
            <w:proofErr w:type="spellEnd"/>
          </w:p>
        </w:tc>
        <w:tc>
          <w:tcPr>
            <w:tcW w:w="85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F8B9623" w14:textId="77777777" w:rsidR="000D5AD1" w:rsidRPr="00891B6A" w:rsidRDefault="003C38BB" w:rsidP="003C38BB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A comma separated list of data.</w:t>
            </w:r>
          </w:p>
          <w:p w14:paraId="690B98CD" w14:textId="77777777" w:rsidR="00561FB6" w:rsidRDefault="003C38BB" w:rsidP="00561FB6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Example:</w:t>
            </w:r>
          </w:p>
          <w:p w14:paraId="7CF1D360" w14:textId="77777777" w:rsidR="003C38BB" w:rsidRDefault="00561FB6" w:rsidP="00561FB6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fa"/>
              </w:rPr>
              <w:t>name="Data1" value="</w:t>
            </w:r>
            <w:r w:rsidR="003C38BB" w:rsidRPr="00D17016">
              <w:rPr>
                <w:rStyle w:val="afa"/>
              </w:rPr>
              <w:t>289,363,423,578,680,61,431,796</w:t>
            </w:r>
            <w:r>
              <w:rPr>
                <w:rStyle w:val="afa"/>
              </w:rPr>
              <w:t>"</w:t>
            </w:r>
            <w:r>
              <w:rPr>
                <w:rStyle w:val="afa"/>
              </w:rPr>
              <w:br/>
            </w:r>
            <w:r w:rsidRPr="00561FB6">
              <w:rPr>
                <w:rStyle w:val="afa"/>
              </w:rPr>
              <w:t>name="Data</w:t>
            </w:r>
            <w:r>
              <w:rPr>
                <w:rStyle w:val="afa"/>
              </w:rPr>
              <w:t>2" value="15</w:t>
            </w:r>
            <w:r w:rsidRPr="00561FB6">
              <w:rPr>
                <w:rStyle w:val="afa"/>
              </w:rPr>
              <w:t>8,</w:t>
            </w:r>
            <w:r>
              <w:rPr>
                <w:rStyle w:val="afa"/>
              </w:rPr>
              <w:t>73</w:t>
            </w:r>
            <w:r w:rsidRPr="00561FB6">
              <w:rPr>
                <w:rStyle w:val="afa"/>
              </w:rPr>
              <w:t>3,</w:t>
            </w:r>
            <w:r>
              <w:rPr>
                <w:rStyle w:val="afa"/>
              </w:rPr>
              <w:t>776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202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536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531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9</w:t>
            </w:r>
            <w:r w:rsidRPr="00561FB6">
              <w:rPr>
                <w:rStyle w:val="afa"/>
              </w:rPr>
              <w:t>1</w:t>
            </w:r>
            <w:r>
              <w:rPr>
                <w:rStyle w:val="afa"/>
              </w:rPr>
              <w:t>3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64</w:t>
            </w:r>
            <w:r w:rsidRPr="00561FB6">
              <w:rPr>
                <w:rStyle w:val="afa"/>
              </w:rPr>
              <w:t>6"</w:t>
            </w:r>
            <w:r>
              <w:br/>
            </w:r>
            <w:r>
              <w:rPr>
                <w:rStyle w:val="afa"/>
              </w:rPr>
              <w:t>…</w:t>
            </w:r>
            <w:r>
              <w:rPr>
                <w:rStyle w:val="afa"/>
              </w:rPr>
              <w:br/>
            </w:r>
            <w:r w:rsidRPr="00561FB6">
              <w:rPr>
                <w:rStyle w:val="afa"/>
              </w:rPr>
              <w:t>name="Data</w:t>
            </w:r>
            <w:r>
              <w:rPr>
                <w:rStyle w:val="afa"/>
              </w:rPr>
              <w:t>5</w:t>
            </w:r>
            <w:r w:rsidRPr="00561FB6">
              <w:rPr>
                <w:rStyle w:val="afa"/>
              </w:rPr>
              <w:t>" value="</w:t>
            </w:r>
            <w:r>
              <w:rPr>
                <w:rStyle w:val="afa"/>
              </w:rPr>
              <w:t>4</w:t>
            </w:r>
            <w:r w:rsidRPr="00561FB6">
              <w:rPr>
                <w:rStyle w:val="afa"/>
              </w:rPr>
              <w:t>8</w:t>
            </w:r>
            <w:r>
              <w:rPr>
                <w:rStyle w:val="afa"/>
              </w:rPr>
              <w:t>0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625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767,</w:t>
            </w:r>
            <w:r w:rsidRPr="00561FB6">
              <w:rPr>
                <w:rStyle w:val="afa"/>
              </w:rPr>
              <w:t>7</w:t>
            </w:r>
            <w:r>
              <w:rPr>
                <w:rStyle w:val="afa"/>
              </w:rPr>
              <w:t>11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359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703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524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841</w:t>
            </w:r>
            <w:r w:rsidRPr="00561FB6">
              <w:rPr>
                <w:rStyle w:val="afa"/>
              </w:rPr>
              <w:t>"</w:t>
            </w:r>
          </w:p>
        </w:tc>
      </w:tr>
      <w:tr w:rsidR="000D5AD1" w14:paraId="27C8F0F3" w14:textId="77777777" w:rsidTr="007F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018289" w14:textId="77777777" w:rsidR="000D5AD1" w:rsidRDefault="0024797E" w:rsidP="0049552C">
            <w:pPr>
              <w:pStyle w:val="af0"/>
            </w:pPr>
            <w:proofErr w:type="spellStart"/>
            <w:r>
              <w:t>AxisValueH</w:t>
            </w:r>
            <w:proofErr w:type="spellEnd"/>
          </w:p>
        </w:tc>
        <w:tc>
          <w:tcPr>
            <w:tcW w:w="8595" w:type="dxa"/>
          </w:tcPr>
          <w:p w14:paraId="3BF97792" w14:textId="77777777" w:rsidR="000D5AD1" w:rsidRPr="00891B6A" w:rsidRDefault="0024797E" w:rsidP="0049552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A comma separated list of horizontal axis values</w:t>
            </w:r>
            <w:r w:rsidR="009B5704">
              <w:rPr>
                <w:rStyle w:val="ab"/>
              </w:rPr>
              <w:t xml:space="preserve"> (number of tokens in the string should be equal to the number of tokens in each data string, i.e., </w:t>
            </w:r>
            <w:proofErr w:type="spellStart"/>
            <w:r w:rsidR="009B5704">
              <w:rPr>
                <w:rStyle w:val="ab"/>
              </w:rPr>
              <w:t>Data</w:t>
            </w:r>
            <w:r w:rsidR="009B5704" w:rsidRPr="009B5704">
              <w:rPr>
                <w:rStyle w:val="aa"/>
              </w:rPr>
              <w:t>N</w:t>
            </w:r>
            <w:proofErr w:type="spellEnd"/>
            <w:r w:rsidR="009B5704">
              <w:rPr>
                <w:rStyle w:val="ab"/>
              </w:rPr>
              <w:t>)</w:t>
            </w:r>
            <w:r w:rsidRPr="00891B6A">
              <w:rPr>
                <w:rStyle w:val="ab"/>
              </w:rPr>
              <w:t>.</w:t>
            </w:r>
          </w:p>
          <w:p w14:paraId="6C6CDF8C" w14:textId="77777777" w:rsidR="0024797E" w:rsidRDefault="0024797E" w:rsidP="0024797E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 xml:space="preserve">Data </w:t>
            </w:r>
            <w:proofErr w:type="spellStart"/>
            <w:r w:rsidRPr="00D17016">
              <w:rPr>
                <w:rStyle w:val="afa"/>
              </w:rPr>
              <w:t>I,Data</w:t>
            </w:r>
            <w:proofErr w:type="spellEnd"/>
            <w:r w:rsidRPr="00D17016">
              <w:rPr>
                <w:rStyle w:val="afa"/>
              </w:rPr>
              <w:t xml:space="preserve"> </w:t>
            </w:r>
            <w:proofErr w:type="spellStart"/>
            <w:r w:rsidRPr="00D17016">
              <w:rPr>
                <w:rStyle w:val="afa"/>
              </w:rPr>
              <w:t>II,Data</w:t>
            </w:r>
            <w:proofErr w:type="spellEnd"/>
            <w:r w:rsidRPr="00D17016">
              <w:rPr>
                <w:rStyle w:val="afa"/>
              </w:rPr>
              <w:t xml:space="preserve"> </w:t>
            </w:r>
            <w:proofErr w:type="spellStart"/>
            <w:r w:rsidRPr="00D17016">
              <w:rPr>
                <w:rStyle w:val="afa"/>
              </w:rPr>
              <w:t>III,Data</w:t>
            </w:r>
            <w:proofErr w:type="spellEnd"/>
            <w:r w:rsidRPr="00D17016">
              <w:rPr>
                <w:rStyle w:val="afa"/>
              </w:rPr>
              <w:t xml:space="preserve"> </w:t>
            </w:r>
            <w:proofErr w:type="spellStart"/>
            <w:r w:rsidRPr="00D17016">
              <w:rPr>
                <w:rStyle w:val="afa"/>
              </w:rPr>
              <w:t>IV,Data</w:t>
            </w:r>
            <w:proofErr w:type="spellEnd"/>
            <w:r w:rsidRPr="00D17016">
              <w:rPr>
                <w:rStyle w:val="afa"/>
              </w:rPr>
              <w:t xml:space="preserve"> </w:t>
            </w:r>
            <w:proofErr w:type="spellStart"/>
            <w:r w:rsidRPr="00D17016">
              <w:rPr>
                <w:rStyle w:val="afa"/>
              </w:rPr>
              <w:t>V,Data</w:t>
            </w:r>
            <w:proofErr w:type="spellEnd"/>
            <w:r w:rsidRPr="00D17016">
              <w:rPr>
                <w:rStyle w:val="afa"/>
              </w:rPr>
              <w:t xml:space="preserve"> </w:t>
            </w:r>
            <w:proofErr w:type="spellStart"/>
            <w:r w:rsidRPr="00D17016">
              <w:rPr>
                <w:rStyle w:val="afa"/>
              </w:rPr>
              <w:t>VI,Data</w:t>
            </w:r>
            <w:proofErr w:type="spellEnd"/>
            <w:r w:rsidRPr="00D17016">
              <w:rPr>
                <w:rStyle w:val="afa"/>
              </w:rPr>
              <w:t xml:space="preserve"> </w:t>
            </w:r>
            <w:proofErr w:type="spellStart"/>
            <w:r w:rsidRPr="00D17016">
              <w:rPr>
                <w:rStyle w:val="afa"/>
              </w:rPr>
              <w:t>VII,Data</w:t>
            </w:r>
            <w:proofErr w:type="spellEnd"/>
            <w:r w:rsidRPr="00D17016">
              <w:rPr>
                <w:rStyle w:val="afa"/>
              </w:rPr>
              <w:t xml:space="preserve"> VIII</w:t>
            </w:r>
          </w:p>
        </w:tc>
      </w:tr>
      <w:tr w:rsidR="000D5AD1" w14:paraId="3BB0F043" w14:textId="77777777" w:rsidTr="007F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D0741D" w14:textId="77777777" w:rsidR="000D5AD1" w:rsidRDefault="0024797E" w:rsidP="0049552C">
            <w:pPr>
              <w:pStyle w:val="af0"/>
            </w:pPr>
            <w:proofErr w:type="spellStart"/>
            <w:r>
              <w:t>AxisValueV</w:t>
            </w:r>
            <w:proofErr w:type="spellEnd"/>
          </w:p>
        </w:tc>
        <w:tc>
          <w:tcPr>
            <w:tcW w:w="85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037491" w14:textId="77777777" w:rsidR="000D5AD1" w:rsidRPr="00891B6A" w:rsidRDefault="0024797E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A comma separated list of vertical axis values</w:t>
            </w:r>
            <w:r w:rsidR="00491F9D">
              <w:rPr>
                <w:rStyle w:val="ab"/>
              </w:rPr>
              <w:t xml:space="preserve"> (number of tokens in the string should be equal to </w:t>
            </w:r>
            <w:r w:rsidR="00491F9D" w:rsidRPr="00491F9D">
              <w:rPr>
                <w:rStyle w:val="aa"/>
              </w:rPr>
              <w:t>N</w:t>
            </w:r>
            <w:r w:rsidR="00491F9D">
              <w:rPr>
                <w:rStyle w:val="ab"/>
              </w:rPr>
              <w:t>)</w:t>
            </w:r>
            <w:r w:rsidRPr="00891B6A">
              <w:rPr>
                <w:rStyle w:val="ab"/>
              </w:rPr>
              <w:t>.</w:t>
            </w:r>
          </w:p>
          <w:p w14:paraId="099BDE6F" w14:textId="77777777" w:rsidR="0024797E" w:rsidRDefault="0024797E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 xml:space="preserve">Series </w:t>
            </w:r>
            <w:proofErr w:type="spellStart"/>
            <w:r w:rsidRPr="00D17016">
              <w:rPr>
                <w:rStyle w:val="afa"/>
              </w:rPr>
              <w:t>A,Series</w:t>
            </w:r>
            <w:proofErr w:type="spellEnd"/>
            <w:r w:rsidRPr="00D17016">
              <w:rPr>
                <w:rStyle w:val="afa"/>
              </w:rPr>
              <w:t xml:space="preserve"> </w:t>
            </w:r>
            <w:proofErr w:type="spellStart"/>
            <w:r w:rsidRPr="00D17016">
              <w:rPr>
                <w:rStyle w:val="afa"/>
              </w:rPr>
              <w:t>B,Series</w:t>
            </w:r>
            <w:proofErr w:type="spellEnd"/>
            <w:r w:rsidRPr="00D17016">
              <w:rPr>
                <w:rStyle w:val="afa"/>
              </w:rPr>
              <w:t xml:space="preserve"> </w:t>
            </w:r>
            <w:proofErr w:type="spellStart"/>
            <w:r w:rsidRPr="00D17016">
              <w:rPr>
                <w:rStyle w:val="afa"/>
              </w:rPr>
              <w:t>C,Series</w:t>
            </w:r>
            <w:proofErr w:type="spellEnd"/>
            <w:r w:rsidRPr="00D17016">
              <w:rPr>
                <w:rStyle w:val="afa"/>
              </w:rPr>
              <w:t xml:space="preserve"> </w:t>
            </w:r>
            <w:proofErr w:type="spellStart"/>
            <w:r w:rsidRPr="00D17016">
              <w:rPr>
                <w:rStyle w:val="afa"/>
              </w:rPr>
              <w:t>D,Series</w:t>
            </w:r>
            <w:proofErr w:type="spellEnd"/>
            <w:r w:rsidRPr="00D17016">
              <w:rPr>
                <w:rStyle w:val="afa"/>
              </w:rPr>
              <w:t xml:space="preserve"> E</w:t>
            </w:r>
          </w:p>
        </w:tc>
      </w:tr>
      <w:tr w:rsidR="0024797E" w14:paraId="6F690F60" w14:textId="77777777" w:rsidTr="007F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FE0D10" w14:textId="77777777" w:rsidR="0024797E" w:rsidRDefault="00251916" w:rsidP="0049552C">
            <w:pPr>
              <w:pStyle w:val="af0"/>
            </w:pPr>
            <w:proofErr w:type="spellStart"/>
            <w:r>
              <w:t>ShowChartTitle</w:t>
            </w:r>
            <w:proofErr w:type="spellEnd"/>
          </w:p>
        </w:tc>
        <w:tc>
          <w:tcPr>
            <w:tcW w:w="8595" w:type="dxa"/>
          </w:tcPr>
          <w:p w14:paraId="6647E6AB" w14:textId="77777777" w:rsidR="00251916" w:rsidRDefault="00F66A25" w:rsidP="00F66A25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integer value indicate</w:t>
            </w:r>
            <w:r w:rsidR="00251916">
              <w:t>s</w:t>
            </w:r>
            <w:r>
              <w:t xml:space="preserve"> the</w:t>
            </w:r>
            <w:r w:rsidR="00251916">
              <w:t xml:space="preserve"> </w:t>
            </w:r>
            <w:r w:rsidR="00251916" w:rsidRPr="00D17016">
              <w:rPr>
                <w:rStyle w:val="ab"/>
              </w:rPr>
              <w:t>chart title</w:t>
            </w:r>
            <w:r w:rsidR="00251916" w:rsidRPr="00F66A25">
              <w:t xml:space="preserve"> should be displayed</w:t>
            </w:r>
            <w:r>
              <w:t xml:space="preserve"> or not</w:t>
            </w:r>
            <w:r w:rsidR="00251916">
              <w:t>.</w:t>
            </w:r>
            <w:r w:rsidR="00D70D7E">
              <w:t xml:space="preserve"> </w:t>
            </w:r>
            <w:r w:rsidRPr="00891B6A">
              <w:rPr>
                <w:rStyle w:val="afa"/>
              </w:rPr>
              <w:t>1</w:t>
            </w:r>
            <w:r>
              <w:t xml:space="preserve"> = visible, </w:t>
            </w:r>
            <w:r w:rsidR="00251916" w:rsidRPr="00891B6A">
              <w:rPr>
                <w:rStyle w:val="afa"/>
              </w:rPr>
              <w:t>0</w:t>
            </w:r>
            <w:r w:rsidR="00251916">
              <w:t xml:space="preserve"> </w:t>
            </w:r>
            <w:r>
              <w:t>= invisible</w:t>
            </w:r>
            <w:r w:rsidR="00251916">
              <w:t>.</w:t>
            </w:r>
          </w:p>
        </w:tc>
      </w:tr>
      <w:tr w:rsidR="00251916" w14:paraId="6FBA7759" w14:textId="77777777" w:rsidTr="007F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7FCD3D" w14:textId="77777777" w:rsidR="00251916" w:rsidRDefault="00251916" w:rsidP="0049552C">
            <w:pPr>
              <w:pStyle w:val="af0"/>
            </w:pPr>
            <w:proofErr w:type="spellStart"/>
            <w:r>
              <w:t>ShowAxisTitles</w:t>
            </w:r>
            <w:proofErr w:type="spellEnd"/>
          </w:p>
        </w:tc>
        <w:tc>
          <w:tcPr>
            <w:tcW w:w="85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F15E46" w14:textId="77777777" w:rsidR="00251916" w:rsidRDefault="00F66A25" w:rsidP="00F66A25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integer value indicate</w:t>
            </w:r>
            <w:r w:rsidR="00251916">
              <w:t>s</w:t>
            </w:r>
            <w:r w:rsidR="00491F9D">
              <w:t xml:space="preserve"> the</w:t>
            </w:r>
            <w:r w:rsidR="00251916">
              <w:t xml:space="preserve"> </w:t>
            </w:r>
            <w:r w:rsidR="00251916" w:rsidRPr="00D17016">
              <w:rPr>
                <w:rStyle w:val="ab"/>
              </w:rPr>
              <w:t>horizontal and vertical axis titles</w:t>
            </w:r>
            <w:r w:rsidR="00251916" w:rsidRPr="00F66A25">
              <w:t xml:space="preserve"> should be displayed</w:t>
            </w:r>
            <w:r>
              <w:t xml:space="preserve"> or not</w:t>
            </w:r>
            <w:r w:rsidR="00251916">
              <w:t>.</w:t>
            </w:r>
            <w:r w:rsidR="00D70D7E">
              <w:t xml:space="preserve"> </w:t>
            </w:r>
            <w:r w:rsidRPr="00891B6A">
              <w:rPr>
                <w:rStyle w:val="afa"/>
              </w:rPr>
              <w:t>1</w:t>
            </w:r>
            <w:r>
              <w:t xml:space="preserve"> = visible, </w:t>
            </w:r>
            <w:r w:rsidR="00251916" w:rsidRPr="00891B6A">
              <w:rPr>
                <w:rStyle w:val="afa"/>
              </w:rPr>
              <w:t>0</w:t>
            </w:r>
            <w:r w:rsidR="00251916">
              <w:t xml:space="preserve"> </w:t>
            </w:r>
            <w:r>
              <w:t>= invisible</w:t>
            </w:r>
            <w:r w:rsidR="00251916">
              <w:t>.</w:t>
            </w:r>
          </w:p>
        </w:tc>
      </w:tr>
      <w:tr w:rsidR="00D70D7E" w14:paraId="2E04B5CD" w14:textId="77777777" w:rsidTr="007F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817BF4" w14:textId="77777777" w:rsidR="00D70D7E" w:rsidRDefault="00D70D7E" w:rsidP="0049552C">
            <w:pPr>
              <w:pStyle w:val="af0"/>
            </w:pPr>
            <w:proofErr w:type="spellStart"/>
            <w:r>
              <w:t>ShowDataLabels</w:t>
            </w:r>
            <w:proofErr w:type="spellEnd"/>
          </w:p>
        </w:tc>
        <w:tc>
          <w:tcPr>
            <w:tcW w:w="8595" w:type="dxa"/>
          </w:tcPr>
          <w:p w14:paraId="057D2BC4" w14:textId="77777777" w:rsidR="00D70D7E" w:rsidRPr="00891B6A" w:rsidRDefault="00F66A25" w:rsidP="00F66A25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a"/>
              </w:rPr>
            </w:pPr>
            <w:r>
              <w:t>An integer value indicate</w:t>
            </w:r>
            <w:r w:rsidR="00D70D7E">
              <w:t>s</w:t>
            </w:r>
            <w:r w:rsidR="00491F9D">
              <w:t xml:space="preserve"> the</w:t>
            </w:r>
            <w:r w:rsidR="00D70D7E">
              <w:t xml:space="preserve"> </w:t>
            </w:r>
            <w:r w:rsidR="00D70D7E">
              <w:rPr>
                <w:rStyle w:val="ab"/>
              </w:rPr>
              <w:t>data labels</w:t>
            </w:r>
            <w:r w:rsidR="00D70D7E" w:rsidRPr="00F66A25">
              <w:t xml:space="preserve"> should be displayed</w:t>
            </w:r>
            <w:r>
              <w:t xml:space="preserve"> or not</w:t>
            </w:r>
            <w:r w:rsidR="00D70D7E">
              <w:t xml:space="preserve">. </w:t>
            </w:r>
            <w:r w:rsidRPr="00891B6A">
              <w:rPr>
                <w:rStyle w:val="afa"/>
              </w:rPr>
              <w:t>1</w:t>
            </w:r>
            <w:r>
              <w:t xml:space="preserve"> = visible, </w:t>
            </w:r>
            <w:r w:rsidR="00D70D7E" w:rsidRPr="00891B6A">
              <w:rPr>
                <w:rStyle w:val="afa"/>
              </w:rPr>
              <w:t>0</w:t>
            </w:r>
            <w:r w:rsidR="00D70D7E">
              <w:t xml:space="preserve"> </w:t>
            </w:r>
            <w:r>
              <w:lastRenderedPageBreak/>
              <w:t>= invisible</w:t>
            </w:r>
            <w:r w:rsidR="00D70D7E">
              <w:t>.</w:t>
            </w:r>
          </w:p>
        </w:tc>
      </w:tr>
      <w:tr w:rsidR="00251916" w14:paraId="36E3DF27" w14:textId="77777777" w:rsidTr="007F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BF4AC6" w14:textId="77777777" w:rsidR="00251916" w:rsidRDefault="00150800" w:rsidP="0049552C">
            <w:pPr>
              <w:pStyle w:val="af0"/>
            </w:pPr>
            <w:proofErr w:type="spellStart"/>
            <w:r>
              <w:lastRenderedPageBreak/>
              <w:t>ShowLegend</w:t>
            </w:r>
            <w:proofErr w:type="spellEnd"/>
          </w:p>
        </w:tc>
        <w:tc>
          <w:tcPr>
            <w:tcW w:w="85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A4447B" w14:textId="77777777" w:rsidR="00150800" w:rsidRDefault="00604BFA" w:rsidP="00604BFA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integer value indicate</w:t>
            </w:r>
            <w:r w:rsidR="00150800">
              <w:t>s</w:t>
            </w:r>
            <w:r w:rsidR="00B17EBE">
              <w:t xml:space="preserve"> the</w:t>
            </w:r>
            <w:r w:rsidR="00150800">
              <w:t xml:space="preserve"> </w:t>
            </w:r>
            <w:r w:rsidR="00150800" w:rsidRPr="00D17016">
              <w:rPr>
                <w:rStyle w:val="ab"/>
              </w:rPr>
              <w:t>legend</w:t>
            </w:r>
            <w:r w:rsidR="00150800" w:rsidRPr="00604BFA">
              <w:t xml:space="preserve"> should be displayed</w:t>
            </w:r>
            <w:r>
              <w:t xml:space="preserve"> or not</w:t>
            </w:r>
            <w:r w:rsidR="00150800">
              <w:t>.</w:t>
            </w:r>
            <w:r w:rsidR="00D70D7E">
              <w:t xml:space="preserve"> </w:t>
            </w:r>
            <w:r w:rsidRPr="00891B6A">
              <w:rPr>
                <w:rStyle w:val="afa"/>
              </w:rPr>
              <w:t>1</w:t>
            </w:r>
            <w:r>
              <w:t xml:space="preserve"> = visible, </w:t>
            </w:r>
            <w:r w:rsidR="00150800" w:rsidRPr="00891B6A">
              <w:rPr>
                <w:rStyle w:val="afa"/>
              </w:rPr>
              <w:t>0</w:t>
            </w:r>
            <w:r w:rsidR="00150800">
              <w:t xml:space="preserve"> </w:t>
            </w:r>
            <w:r>
              <w:t>= invisible</w:t>
            </w:r>
            <w:r w:rsidR="00150800">
              <w:t>.</w:t>
            </w:r>
          </w:p>
        </w:tc>
      </w:tr>
    </w:tbl>
    <w:p w14:paraId="5EF4A50C" w14:textId="77777777" w:rsidR="000D5AD1" w:rsidRDefault="008E4BDC" w:rsidP="0030606B">
      <w:pPr>
        <w:pStyle w:val="af0"/>
        <w:keepNext/>
      </w:pPr>
      <w:r>
        <w:t>The display and behavior of the Java applet is also changeable during runtime.</w:t>
      </w:r>
    </w:p>
    <w:p w14:paraId="6A6C9AF1" w14:textId="77777777" w:rsidR="00BB0AC2" w:rsidRDefault="00040894" w:rsidP="008E4BDC">
      <w:pPr>
        <w:pStyle w:val="a"/>
      </w:pPr>
      <w:r>
        <w:t xml:space="preserve">Different types of chart can be drawn </w:t>
      </w:r>
      <w:r w:rsidR="008E4BDC">
        <w:t>based on the same set of data</w:t>
      </w:r>
      <w:r>
        <w:t>.</w:t>
      </w:r>
      <w:r w:rsidR="008E4BDC">
        <w:t xml:space="preserve"> </w:t>
      </w:r>
      <w:r w:rsidR="00BB0AC2">
        <w:t>Type of chart</w:t>
      </w:r>
      <w:r w:rsidR="008E4BDC">
        <w:t xml:space="preserve"> – </w:t>
      </w:r>
      <w:r w:rsidR="008E4BDC" w:rsidRPr="008E4BDC">
        <w:t>line and bar (horizontal, vertical)</w:t>
      </w:r>
      <w:r w:rsidR="008E4BDC">
        <w:t xml:space="preserve"> –</w:t>
      </w:r>
      <w:r w:rsidR="00BB0AC2">
        <w:t xml:space="preserve"> </w:t>
      </w:r>
      <w:r w:rsidR="003E087F">
        <w:t xml:space="preserve">to display </w:t>
      </w:r>
      <w:r w:rsidR="00BB0AC2">
        <w:t>is changeable from within the Java applet.</w:t>
      </w:r>
    </w:p>
    <w:p w14:paraId="63810ABB" w14:textId="77777777" w:rsidR="00BB0AC2" w:rsidRDefault="008149C8" w:rsidP="00BB0AC2">
      <w:pPr>
        <w:pStyle w:val="a"/>
      </w:pPr>
      <w:r>
        <w:t>Color of chart is changeable from within the Java applet.</w:t>
      </w:r>
    </w:p>
    <w:p w14:paraId="68859973" w14:textId="77777777" w:rsidR="003E087F" w:rsidRDefault="00CC5DF8" w:rsidP="00BB0AC2">
      <w:pPr>
        <w:pStyle w:val="a"/>
      </w:pPr>
      <w:r>
        <w:t>Display of data labels can be turned on/off from within the Java applet.</w:t>
      </w:r>
    </w:p>
    <w:p w14:paraId="685CB1BB" w14:textId="77777777" w:rsidR="0049552C" w:rsidRDefault="00124E7B" w:rsidP="0049552C">
      <w:pPr>
        <w:pStyle w:val="1"/>
        <w:numPr>
          <w:ilvl w:val="0"/>
          <w:numId w:val="2"/>
        </w:numPr>
      </w:pPr>
      <w:r>
        <w:t>Sample</w:t>
      </w:r>
    </w:p>
    <w:p w14:paraId="471B54C9" w14:textId="77777777" w:rsidR="000436B5" w:rsidRDefault="009C7856" w:rsidP="00D70D7E">
      <w:pPr>
        <w:pStyle w:val="a"/>
        <w:keepNext/>
      </w:pPr>
      <w:r>
        <w:t>The following is a sample applet layout for your reference only. You are free to design your own layout, but your Java applet should provide similar functions</w:t>
      </w:r>
    </w:p>
    <w:p w14:paraId="7E90748A" w14:textId="77777777" w:rsidR="000436B5" w:rsidRDefault="000436B5" w:rsidP="000436B5">
      <w:pPr>
        <w:pStyle w:val="af0"/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619F501C" wp14:editId="37D126A7">
                <wp:extent cx="6639339" cy="2197967"/>
                <wp:effectExtent l="0" t="38100" r="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 Box 5"/>
                        <wps:cNvSpPr txBox="1"/>
                        <wps:spPr>
                          <a:xfrm>
                            <a:off x="79438" y="11360"/>
                            <a:ext cx="843280" cy="2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B5E36" w14:textId="77777777" w:rsidR="000436B5" w:rsidRDefault="000436B5">
                              <w:r>
                                <w:t xml:space="preserve">Chart Type: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840556" y="11360"/>
                            <a:ext cx="1510748" cy="2499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996DAD" w14:textId="77777777" w:rsidR="000436B5" w:rsidRDefault="000436B5">
                              <w:r>
                                <w:t>Line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flipV="1">
                            <a:off x="2124123" y="79509"/>
                            <a:ext cx="170386" cy="1135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43651" y="11360"/>
                            <a:ext cx="10083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2C44A5" w14:textId="77777777" w:rsidR="003912C4" w:rsidRDefault="003912C4">
                              <w:r>
                                <w:t xml:space="preserve">Color Scheme: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576917" y="11360"/>
                            <a:ext cx="1006157" cy="2499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480A3" w14:textId="77777777" w:rsidR="003912C4" w:rsidRDefault="003912C4">
                              <w:r>
                                <w:t>Rainbow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flipV="1">
                            <a:off x="4349548" y="79509"/>
                            <a:ext cx="170386" cy="1135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951789" y="10126"/>
                            <a:ext cx="88011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702F2" w14:textId="77777777" w:rsidR="009C4D92" w:rsidRDefault="009C4D92">
                              <w:r>
                                <w:t xml:space="preserve">Data Labels: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703983" y="10030"/>
                            <a:ext cx="65659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91A44" w14:textId="77777777" w:rsidR="009C4D92" w:rsidRDefault="009C4D92">
                              <w:r>
                                <w:sym w:font="Wingdings" w:char="F0FE"/>
                              </w:r>
                              <w:r>
                                <w:t xml:space="preserve"> Show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7363" y="346405"/>
                            <a:ext cx="6275851" cy="1777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40025" y="260973"/>
                            <a:ext cx="1510748" cy="647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f2"/>
                                <w:tblW w:w="232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600" w:firstRow="0" w:lastRow="0" w:firstColumn="0" w:lastColumn="0" w:noHBand="1" w:noVBand="1"/>
                              </w:tblPr>
                              <w:tblGrid>
                                <w:gridCol w:w="2320"/>
                              </w:tblGrid>
                              <w:tr w:rsidR="00CE7E50" w14:paraId="123E9924" w14:textId="77777777" w:rsidTr="00E4676A">
                                <w:trPr>
                                  <w:trHeight w:val="274"/>
                                </w:trPr>
                                <w:tc>
                                  <w:tcPr>
                                    <w:tcW w:w="2320" w:type="dxa"/>
                                    <w:shd w:val="clear" w:color="auto" w:fill="86DCF9" w:themeFill="background2" w:themeFillShade="E6"/>
                                  </w:tcPr>
                                  <w:p w14:paraId="6AE94666" w14:textId="77777777" w:rsidR="00CE7E50" w:rsidRDefault="00CE7E50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Line Chart</w:t>
                                    </w:r>
                                  </w:p>
                                </w:tc>
                              </w:tr>
                              <w:tr w:rsidR="00CE7E50" w14:paraId="500CC184" w14:textId="77777777" w:rsidTr="00CE7E50">
                                <w:tc>
                                  <w:tcPr>
                                    <w:tcW w:w="2320" w:type="dxa"/>
                                  </w:tcPr>
                                  <w:p w14:paraId="0685A4B7" w14:textId="77777777" w:rsidR="00CE7E50" w:rsidRDefault="00CE7E50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Bar Chart (Horizontal)</w:t>
                                    </w:r>
                                  </w:p>
                                </w:tc>
                              </w:tr>
                              <w:tr w:rsidR="00CE7E50" w14:paraId="153D9773" w14:textId="77777777" w:rsidTr="00CE7E50">
                                <w:tc>
                                  <w:tcPr>
                                    <w:tcW w:w="2320" w:type="dxa"/>
                                  </w:tcPr>
                                  <w:p w14:paraId="1468D845" w14:textId="77777777" w:rsidR="00CE7E50" w:rsidRDefault="00CE7E50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Bar Chart (Vertical)</w:t>
                                    </w:r>
                                  </w:p>
                                </w:tc>
                              </w:tr>
                            </w:tbl>
                            <w:p w14:paraId="76E7DC15" w14:textId="77777777" w:rsidR="000436B5" w:rsidRDefault="000436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575721" y="259914"/>
                            <a:ext cx="1007638" cy="813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f2"/>
                                <w:tblW w:w="1526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600" w:firstRow="0" w:lastRow="0" w:firstColumn="0" w:lastColumn="0" w:noHBand="1" w:noVBand="1"/>
                              </w:tblPr>
                              <w:tblGrid>
                                <w:gridCol w:w="1526"/>
                              </w:tblGrid>
                              <w:tr w:rsidR="003912C4" w14:paraId="0F3C8722" w14:textId="77777777" w:rsidTr="003912C4">
                                <w:trPr>
                                  <w:trHeight w:val="274"/>
                                </w:trPr>
                                <w:tc>
                                  <w:tcPr>
                                    <w:tcW w:w="1526" w:type="dxa"/>
                                    <w:shd w:val="clear" w:color="auto" w:fill="auto"/>
                                  </w:tcPr>
                                  <w:p w14:paraId="0319C8E4" w14:textId="77777777" w:rsidR="003912C4" w:rsidRDefault="003912C4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Gray Scale</w:t>
                                    </w:r>
                                  </w:p>
                                </w:tc>
                              </w:tr>
                              <w:tr w:rsidR="003912C4" w14:paraId="72BA39EA" w14:textId="77777777" w:rsidTr="003912C4">
                                <w:tc>
                                  <w:tcPr>
                                    <w:tcW w:w="1526" w:type="dxa"/>
                                  </w:tcPr>
                                  <w:p w14:paraId="2018CE97" w14:textId="77777777" w:rsidR="003912C4" w:rsidRDefault="003912C4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High Contrast</w:t>
                                    </w:r>
                                  </w:p>
                                </w:tc>
                              </w:tr>
                              <w:tr w:rsidR="003912C4" w14:paraId="32E19405" w14:textId="77777777" w:rsidTr="003912C4">
                                <w:tc>
                                  <w:tcPr>
                                    <w:tcW w:w="1526" w:type="dxa"/>
                                    <w:shd w:val="clear" w:color="auto" w:fill="86DCF9" w:themeFill="background2" w:themeFillShade="E6"/>
                                  </w:tcPr>
                                  <w:p w14:paraId="6D4CB5A6" w14:textId="77777777" w:rsidR="003912C4" w:rsidRDefault="003912C4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Rainbow</w:t>
                                    </w:r>
                                  </w:p>
                                </w:tc>
                              </w:tr>
                              <w:tr w:rsidR="003912C4" w14:paraId="5DB7C17E" w14:textId="77777777" w:rsidTr="003912C4">
                                <w:tc>
                                  <w:tcPr>
                                    <w:tcW w:w="1526" w:type="dxa"/>
                                  </w:tcPr>
                                  <w:p w14:paraId="12F86141" w14:textId="77777777" w:rsidR="003912C4" w:rsidRDefault="003912C4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Winter</w:t>
                                    </w:r>
                                  </w:p>
                                </w:tc>
                              </w:tr>
                            </w:tbl>
                            <w:p w14:paraId="6D86F888" w14:textId="77777777" w:rsidR="003912C4" w:rsidRDefault="003912C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62239" y="1073407"/>
                            <a:ext cx="968375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EFBE92" w14:textId="77777777" w:rsidR="002C4E53" w:rsidRDefault="002C4E53">
                              <w:r>
                                <w:t>Charting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9F501C" id="Canvas_x0020_1" o:spid="_x0000_s1026" style="width:522.8pt;height:173.05pt;mso-position-horizontal-relative:char;mso-position-vertical-relative:line" coordsize="6638925,21977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38925;height:2197735;visibility:visible;mso-wrap-style:square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5" o:spid="_x0000_s1028" type="#_x0000_t202" style="position:absolute;left:79438;top:11360;width:843280;height:28975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8fHTxAAA&#10;ANoAAAAPAAAAZHJzL2Rvd25yZXYueG1sRI/dagIxFITvC75DOEJvimZbqMhqFC0oUlrFH8TLw+a4&#10;WdycLEnU9e2bQqGXw8x8w4ynra3FjXyoHCt47WcgiAunKy4VHPaL3hBEiMgaa8ek4EEBppPO0xhz&#10;7e68pdsuliJBOOSowMTY5FKGwpDF0HcNcfLOzluMSfpSao/3BLe1fMuygbRYcVow2NCHoeKyu1oF&#10;F/P5ssmW3/PjYPXw6/3VnfzXSannbjsbgYjUxv/wX3ulFbzD75V0A+Tk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PHx08QAAADaAAAADwAAAAAAAAAAAAAAAACXAgAAZHJzL2Rv&#10;d25yZXYueG1sUEsFBgAAAAAEAAQA9QAAAIgDAAAAAA==&#10;" filled="f" stroked="f" strokeweight=".5pt">
                  <v:textbox>
                    <w:txbxContent>
                      <w:p w14:paraId="522B5E36" w14:textId="77777777" w:rsidR="000436B5" w:rsidRDefault="000436B5">
                        <w:r>
                          <w:t xml:space="preserve">Chart Type: </w:t>
                        </w:r>
                      </w:p>
                    </w:txbxContent>
                  </v:textbox>
                </v:shape>
                <v:shape id="Text_x0020_Box_x0020_7" o:spid="_x0000_s1029" type="#_x0000_t202" style="position:absolute;left:840556;top:11360;width:1510748;height:2499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PczfxAAA&#10;ANoAAAAPAAAAZHJzL2Rvd25yZXYueG1sRI9Ba8JAFITvhf6H5RV6azb1UG10DVYQikXBtIQeH9ln&#10;EpJ9u2S3Gv99VxA8DjPzDbPIR9OLEw2+tazgNUlBEFdWt1wr+PnevMxA+ICssbdMCi7kIV8+Piww&#10;0/bMBzoVoRYRwj5DBU0ILpPSVw0Z9Il1xNE72sFgiHKopR7wHOGml5M0fZMGW44LDTpaN1R1xZ9R&#10;UL6v+un2sN9d9pOP3y/nTNptS6Wen8bVHESgMdzDt/anVjCF65V4A+Ty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T3M38QAAADaAAAADwAAAAAAAAAAAAAAAACXAgAAZHJzL2Rv&#10;d25yZXYueG1sUEsFBgAAAAAEAAQA9QAAAIgDAAAAAA==&#10;" fillcolor="#dcdcdc [464]" strokecolor="black [1600]" strokeweight="1pt">
                  <v:fill color2="#101010 [3024]" rotate="t" angle="-176" colors="0 #efefef;27525f #bfbfbf;1 #454545" focus="100%" type="gradient"/>
                  <v:shadow on="t" type="perspective" opacity="13107f" origin=",.5" offset="0,1pt" matrix="66847f,,,66847f"/>
                  <v:textbox>
                    <w:txbxContent>
                      <w:p w14:paraId="38996DAD" w14:textId="77777777" w:rsidR="000436B5" w:rsidRDefault="000436B5">
                        <w:r>
                          <w:t>Line Chart</w:t>
                        </w:r>
                      </w:p>
                    </w:txbxContent>
                  </v:textbox>
                </v:shape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_x0020_Triangle_x0020_9" o:spid="_x0000_s1030" type="#_x0000_t5" style="position:absolute;left:2124123;top:79509;width:170386;height:113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HIXAwwAA&#10;ANoAAAAPAAAAZHJzL2Rvd25yZXYueG1sRI9Pi8IwFMTvgt8hPMGLrKkeilajyMKCVDz4j8Xbo3m2&#10;xealNLHWb79ZEDwOM/MbZrnuTCVaalxpWcFkHIEgzqwuOVdwPv18zUA4j6yxskwKXuRgver3lpho&#10;++QDtUefiwBhl6CCwvs6kdJlBRl0Y1sTB+9mG4M+yCaXusFngJtKTqMolgZLDgsF1vRdUHY/PoyC&#10;skp399N+HrcZXS+P/ShNo99YqeGg2yxAeOr8J/xub7WCOfxfCTdAr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HIXAwwAAANoAAAAPAAAAAAAAAAAAAAAAAJcCAABkcnMvZG93&#10;bnJldi54bWxQSwUGAAAAAAQABAD1AAAAhwMAAAAA&#10;" fillcolor="#dcdcdc [464]" strokecolor="black [1600]" strokeweight="1pt">
                  <v:fill color2="#101010 [3024]" rotate="t" angle="-176" colors="0 #efefef;27525f #bfbfbf;1 #454545" focus="100%" type="gradient"/>
                  <v:shadow on="t" type="perspective" opacity="13107f" origin=",.5" offset="0,1pt" matrix="66847f,,,66847f"/>
                </v:shape>
                <v:shape id="Text_x0020_Box_x0020_10" o:spid="_x0000_s1031" type="#_x0000_t202" style="position:absolute;left:2643651;top:11360;width:1008380;height:2895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uAzxgAA&#10;ANsAAAAPAAAAZHJzL2Rvd25yZXYueG1sRI9BS8NAEIXvgv9hGcGL2I0eisRsiwpKEWsxFclxyI7Z&#10;0Oxs2N226b/vHARvM7w3731TLSc/qAPF1Ac2cDcrQBG3wfbcGfjevt4+gEoZ2eIQmAycKMFycXlR&#10;YWnDkb/oUOdOSQinEg24nMdS69Q68phmYSQW7TdEj1nW2Gkb8SjhftD3RTHXHnuWBocjvThqd/Xe&#10;G9i595tN8bZ+/pmvTvFzuw9N/GiMub6anh5BZZryv/nvemUFX+jlFxlAL8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huAzxgAAANsAAAAPAAAAAAAAAAAAAAAAAJcCAABkcnMv&#10;ZG93bnJldi54bWxQSwUGAAAAAAQABAD1AAAAigMAAAAA&#10;" filled="f" stroked="f" strokeweight=".5pt">
                  <v:textbox>
                    <w:txbxContent>
                      <w:p w14:paraId="412C44A5" w14:textId="77777777" w:rsidR="003912C4" w:rsidRDefault="003912C4">
                        <w:r>
                          <w:t xml:space="preserve">Color Scheme: </w:t>
                        </w:r>
                      </w:p>
                    </w:txbxContent>
                  </v:textbox>
                </v:shape>
                <v:shape id="Text_x0020_Box_x0020_11" o:spid="_x0000_s1032" type="#_x0000_t202" style="position:absolute;left:3576917;top:11360;width:1006157;height:2499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OK0qwwAA&#10;ANsAAAAPAAAAZHJzL2Rvd25yZXYueG1sRE9Na8JAEL0X+h+WKXhrNnqoNroGWygUpYJpCT0O2TEJ&#10;yc4u2a3Gf+8WBG/zeJ+zykfTixMNvrWsYJqkIIgrq1uuFfx8fzwvQPiArLG3TAou5CFfPz6sMNP2&#10;zAc6FaEWMYR9hgqaEFwmpa8aMugT64gjd7SDwRDhUEs94DmGm17O0vRFGmw5NjTo6L2hqiv+jILy&#10;ddPPt4f912U/e/vdOWfSblsqNXkaN0sQgcZwF9/cnzrOn8L/L/EAub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OK0qwwAAANsAAAAPAAAAAAAAAAAAAAAAAJcCAABkcnMvZG93&#10;bnJldi54bWxQSwUGAAAAAAQABAD1AAAAhwMAAAAA&#10;" fillcolor="#dcdcdc [464]" strokecolor="black [1600]" strokeweight="1pt">
                  <v:fill color2="#101010 [3024]" rotate="t" angle="-176" colors="0 #efefef;27525f #bfbfbf;1 #454545" focus="100%" type="gradient"/>
                  <v:shadow on="t" type="perspective" opacity="13107f" origin=",.5" offset="0,1pt" matrix="66847f,,,66847f"/>
                  <v:textbox>
                    <w:txbxContent>
                      <w:p w14:paraId="236480A3" w14:textId="77777777" w:rsidR="003912C4" w:rsidRDefault="003912C4">
                        <w:r>
                          <w:t>Rainbow</w:t>
                        </w:r>
                      </w:p>
                    </w:txbxContent>
                  </v:textbox>
                </v:shape>
                <v:shape id="Isosceles_x0020_Triangle_x0020_13" o:spid="_x0000_s1033" type="#_x0000_t5" style="position:absolute;left:4349548;top:79509;width:170386;height:113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mhEwwAA&#10;ANsAAAAPAAAAZHJzL2Rvd25yZXYueG1sRE9Na8JAEL0L/Q/LFLxIs7FCsKmrlIJQIh5qlNLbsDtN&#10;gtnZkF1j/PfdQsHbPN7nrDajbcVAvW8cK5gnKQhi7UzDlYJjuX1agvAB2WDrmBTcyMNm/TBZYW7c&#10;lT9pOIRKxBD2OSqoQ+hyKb2uyaJPXEccuR/XWwwR9pU0PV5juG3lc5pm0mLDsaHGjt5r0ufDxSpo&#10;2mJ3Lvcv2aDp+3TZz4oi/cqUmj6Ob68gAo3hLv53f5g4fwF/v8Q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KmhEwwAAANsAAAAPAAAAAAAAAAAAAAAAAJcCAABkcnMvZG93&#10;bnJldi54bWxQSwUGAAAAAAQABAD1AAAAhwMAAAAA&#10;" fillcolor="#dcdcdc [464]" strokecolor="black [1600]" strokeweight="1pt">
                  <v:fill color2="#101010 [3024]" rotate="t" angle="-176" colors="0 #efefef;27525f #bfbfbf;1 #454545" focus="100%" type="gradient"/>
                  <v:shadow on="t" type="perspective" opacity="13107f" origin=",.5" offset="0,1pt" matrix="66847f,,,66847f"/>
                </v:shape>
                <v:shape id="Text_x0020_Box_x0020_14" o:spid="_x0000_s1034" type="#_x0000_t202" style="position:absolute;left:4951789;top:10126;width:880110;height:2895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veYwwwAA&#10;ANsAAAAPAAAAZHJzL2Rvd25yZXYueG1sRE9NawIxEL0X/A9hBC+lZpUiZTWKCi1SqqWrFI/DZrpZ&#10;3EyWJOr67xuh0Ns83ufMFp1txIV8qB0rGA0zEMSl0zVXCg7716cXECEia2wck4IbBVjMew8zzLW7&#10;8hddiliJFMIhRwUmxjaXMpSGLIaha4kT9+O8xZigr6T2eE3htpHjLJtIizWnBoMtrQ2Vp+JsFZzM&#10;++Nn9rZdfU82N7/bn93RfxyVGvS75RREpC7+i//cG53mP8P9l3SAn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veYwwwAAANsAAAAPAAAAAAAAAAAAAAAAAJcCAABkcnMvZG93&#10;bnJldi54bWxQSwUGAAAAAAQABAD1AAAAhwMAAAAA&#10;" filled="f" stroked="f" strokeweight=".5pt">
                  <v:textbox>
                    <w:txbxContent>
                      <w:p w14:paraId="7B6702F2" w14:textId="77777777" w:rsidR="009C4D92" w:rsidRDefault="009C4D92">
                        <w:r>
                          <w:t xml:space="preserve">Data Labels: </w:t>
                        </w:r>
                      </w:p>
                    </w:txbxContent>
                  </v:textbox>
                </v:shape>
                <v:shape id="Text_x0020_Box_x0020_15" o:spid="_x0000_s1035" type="#_x0000_t202" style="position:absolute;left:5703983;top:10030;width:656590;height:2736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8UOrwwAA&#10;ANsAAAAPAAAAZHJzL2Rvd25yZXYueG1sRE9NawIxEL0X/A9hBC+lZhUqZTWKCi1SqqWrFI/DZrpZ&#10;3EyWJOr67xuh0Ns83ufMFp1txIV8qB0rGA0zEMSl0zVXCg7716cXECEia2wck4IbBVjMew8zzLW7&#10;8hddiliJFMIhRwUmxjaXMpSGLIaha4kT9+O8xZigr6T2eE3htpHjLJtIizWnBoMtrQ2Vp+JsFZzM&#10;++Nn9rZdfU82N7/bn93RfxyVGvS75RREpC7+i//cG53mP8P9l3SAn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8UOrwwAAANsAAAAPAAAAAAAAAAAAAAAAAJcCAABkcnMvZG93&#10;bnJldi54bWxQSwUGAAAAAAQABAD1AAAAhwMAAAAA&#10;" filled="f" stroked="f" strokeweight=".5pt">
                  <v:textbox>
                    <w:txbxContent>
                      <w:p w14:paraId="3A191A44" w14:textId="77777777" w:rsidR="009C4D92" w:rsidRDefault="009C4D92">
                        <w:r>
                          <w:sym w:font="Wingdings" w:char="F0FE"/>
                        </w:r>
                        <w:r>
                          <w:t xml:space="preserve"> Show</w:t>
                        </w:r>
                      </w:p>
                    </w:txbxContent>
                  </v:textbox>
                </v:shape>
                <v:rect id="Rectangle_x0020_16" o:spid="_x0000_s1036" style="position:absolute;left:187363;top:346405;width:6275851;height:1777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h0njwgAA&#10;ANsAAAAPAAAAZHJzL2Rvd25yZXYueG1sRE9Na8JAEL0L/odlhN7MRqFB0qxSqpZCKdKkweuQHZNg&#10;djZk15j++26h0Ns83udku8l0YqTBtZYVrKIYBHFldcu1gq/iuNyAcB5ZY2eZFHyTg912Pssw1fbO&#10;nzTmvhYhhF2KChrv+1RKVzVk0EW2Jw7cxQ4GfYBDLfWA9xBuOrmO40QabDk0NNjTS0PVNb8ZBcmh&#10;uLbV/lQ/lh/nvTyOWL6/olIPi+n5CYSnyf+L/9xvOsxP4PeXcIDc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mHSePCAAAA2wAAAA8AAAAAAAAAAAAAAAAAlwIAAGRycy9kb3du&#10;cmV2LnhtbFBLBQYAAAAABAAEAPUAAACGAwAAAAA=&#10;" fillcolor="#ecf7fc [468]" strokecolor="#126e9f [1604]" strokeweight="1pt">
                  <v:fill color2="#7ec8f0 [3028]" rotate="t" angle="-176" colors="0 #edf8ff;27525f #b0e1ff;1 #6ecfff" focus="100%" type="gradient"/>
                  <v:shadow on="t" type="perspective" opacity="13107f" origin=",.5" offset="0,1pt" matrix="66847f,,,66847f"/>
                </v:rect>
                <v:shape id="Text_x0020_Box_x0020_8" o:spid="_x0000_s1037" type="#_x0000_t202" style="position:absolute;left:840025;top:260973;width:1510748;height:6477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MawJwQAA&#10;ANoAAAAPAAAAZHJzL2Rvd25yZXYueG1sRE9NawIxEL0L/Q9hCr1pVsFaVqNIqWChFLSlehw342Yx&#10;maybdN3215uD4PHxvmeLzlnRUhMqzwqGgwwEceF1xaWC769V/wVEiMgarWdS8EcBFvOH3gxz7S+8&#10;oXYbS5FCOOSowMRY51KGwpDDMPA1ceKOvnEYE2xKqRu8pHBn5SjLnqXDilODwZpeDRWn7a9T8PGz&#10;O7+tPvfZjg62Grd2Yt7/D0o9PXbLKYhIXbyLb+61VpC2pivpBsj5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TGsCcEAAADaAAAADwAAAAAAAAAAAAAAAACXAgAAZHJzL2Rvd25y&#10;ZXYueG1sUEsFBgAAAAAEAAQA9QAAAIUDAAAAAA==&#10;" filled="f" strokeweight=".5pt">
                  <v:textbox>
                    <w:txbxContent>
                      <w:tbl>
                        <w:tblPr>
                          <w:tblStyle w:val="af2"/>
                          <w:tblW w:w="232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600" w:firstRow="0" w:lastRow="0" w:firstColumn="0" w:lastColumn="0" w:noHBand="1" w:noVBand="1"/>
                        </w:tblPr>
                        <w:tblGrid>
                          <w:gridCol w:w="2320"/>
                        </w:tblGrid>
                        <w:tr w:rsidR="00CE7E50" w14:paraId="123E9924" w14:textId="77777777" w:rsidTr="00E4676A">
                          <w:trPr>
                            <w:trHeight w:val="274"/>
                          </w:trPr>
                          <w:tc>
                            <w:tcPr>
                              <w:tcW w:w="2320" w:type="dxa"/>
                              <w:shd w:val="clear" w:color="auto" w:fill="86DCF9" w:themeFill="background2" w:themeFillShade="E6"/>
                            </w:tcPr>
                            <w:p w14:paraId="6AE94666" w14:textId="77777777" w:rsidR="00CE7E50" w:rsidRDefault="00CE7E50" w:rsidP="00CE7E50">
                              <w:pPr>
                                <w:spacing w:after="0" w:line="240" w:lineRule="auto"/>
                              </w:pPr>
                              <w:r>
                                <w:t>Line Chart</w:t>
                              </w:r>
                            </w:p>
                          </w:tc>
                        </w:tr>
                        <w:tr w:rsidR="00CE7E50" w14:paraId="500CC184" w14:textId="77777777" w:rsidTr="00CE7E50">
                          <w:tc>
                            <w:tcPr>
                              <w:tcW w:w="2320" w:type="dxa"/>
                            </w:tcPr>
                            <w:p w14:paraId="0685A4B7" w14:textId="77777777" w:rsidR="00CE7E50" w:rsidRDefault="00CE7E50" w:rsidP="00CE7E50">
                              <w:pPr>
                                <w:spacing w:after="0" w:line="240" w:lineRule="auto"/>
                              </w:pPr>
                              <w:r>
                                <w:t>Bar Chart (Horizontal)</w:t>
                              </w:r>
                            </w:p>
                          </w:tc>
                        </w:tr>
                        <w:tr w:rsidR="00CE7E50" w14:paraId="153D9773" w14:textId="77777777" w:rsidTr="00CE7E50">
                          <w:tc>
                            <w:tcPr>
                              <w:tcW w:w="2320" w:type="dxa"/>
                            </w:tcPr>
                            <w:p w14:paraId="1468D845" w14:textId="77777777" w:rsidR="00CE7E50" w:rsidRDefault="00CE7E50" w:rsidP="00CE7E50">
                              <w:pPr>
                                <w:spacing w:after="0" w:line="240" w:lineRule="auto"/>
                              </w:pPr>
                              <w:r>
                                <w:t>Bar Chart (Vertical)</w:t>
                              </w:r>
                            </w:p>
                          </w:tc>
                        </w:tr>
                      </w:tbl>
                      <w:p w14:paraId="76E7DC15" w14:textId="77777777" w:rsidR="000436B5" w:rsidRDefault="000436B5"/>
                    </w:txbxContent>
                  </v:textbox>
                </v:shape>
                <v:shape id="Text_x0020_Box_x0020_12" o:spid="_x0000_s1038" type="#_x0000_t202" style="position:absolute;left:3575721;top:259914;width:1007638;height:813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v0twwAA&#10;ANsAAAAPAAAAZHJzL2Rvd25yZXYueG1sRE/fS8MwEH4X9j+EG/i2pQ50o2s6RBwoiLBN3B5vzdkU&#10;k0ttYlf9681g4Nt9fD+vWA3Oip660HhWcDPNQBBXXjdcK3jbrScLECEia7SeScEPBViVo6sCc+1P&#10;vKF+G2uRQjjkqMDE2OZShsqQwzD1LXHiPnznMCbY1VJ3eErhzspZlt1Jhw2nBoMtPRiqPrffTsHL&#10;+/7rcf16yPZ0tM1tb+fm+feo1PV4uF+CiDTEf/HF/aTT/Bmcf0kHy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6v0twwAAANsAAAAPAAAAAAAAAAAAAAAAAJcCAABkcnMvZG93&#10;bnJldi54bWxQSwUGAAAAAAQABAD1AAAAhwMAAAAA&#10;" filled="f" strokeweight=".5pt">
                  <v:textbox>
                    <w:txbxContent>
                      <w:tbl>
                        <w:tblPr>
                          <w:tblStyle w:val="af2"/>
                          <w:tblW w:w="152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600" w:firstRow="0" w:lastRow="0" w:firstColumn="0" w:lastColumn="0" w:noHBand="1" w:noVBand="1"/>
                        </w:tblPr>
                        <w:tblGrid>
                          <w:gridCol w:w="1526"/>
                        </w:tblGrid>
                        <w:tr w:rsidR="003912C4" w14:paraId="0F3C8722" w14:textId="77777777" w:rsidTr="003912C4">
                          <w:trPr>
                            <w:trHeight w:val="274"/>
                          </w:trPr>
                          <w:tc>
                            <w:tcPr>
                              <w:tcW w:w="1526" w:type="dxa"/>
                              <w:shd w:val="clear" w:color="auto" w:fill="auto"/>
                            </w:tcPr>
                            <w:p w14:paraId="0319C8E4" w14:textId="77777777" w:rsidR="003912C4" w:rsidRDefault="003912C4" w:rsidP="00CE7E50">
                              <w:pPr>
                                <w:spacing w:after="0" w:line="240" w:lineRule="auto"/>
                              </w:pPr>
                              <w:r>
                                <w:t>Gray Scale</w:t>
                              </w:r>
                            </w:p>
                          </w:tc>
                        </w:tr>
                        <w:tr w:rsidR="003912C4" w14:paraId="72BA39EA" w14:textId="77777777" w:rsidTr="003912C4">
                          <w:tc>
                            <w:tcPr>
                              <w:tcW w:w="1526" w:type="dxa"/>
                            </w:tcPr>
                            <w:p w14:paraId="2018CE97" w14:textId="77777777" w:rsidR="003912C4" w:rsidRDefault="003912C4" w:rsidP="00CE7E50">
                              <w:pPr>
                                <w:spacing w:after="0" w:line="240" w:lineRule="auto"/>
                              </w:pPr>
                              <w:r>
                                <w:t>High Contrast</w:t>
                              </w:r>
                            </w:p>
                          </w:tc>
                        </w:tr>
                        <w:tr w:rsidR="003912C4" w14:paraId="32E19405" w14:textId="77777777" w:rsidTr="003912C4">
                          <w:tc>
                            <w:tcPr>
                              <w:tcW w:w="1526" w:type="dxa"/>
                              <w:shd w:val="clear" w:color="auto" w:fill="86DCF9" w:themeFill="background2" w:themeFillShade="E6"/>
                            </w:tcPr>
                            <w:p w14:paraId="6D4CB5A6" w14:textId="77777777" w:rsidR="003912C4" w:rsidRDefault="003912C4" w:rsidP="00CE7E50">
                              <w:pPr>
                                <w:spacing w:after="0" w:line="240" w:lineRule="auto"/>
                              </w:pPr>
                              <w:r>
                                <w:t>Rainbow</w:t>
                              </w:r>
                            </w:p>
                          </w:tc>
                        </w:tr>
                        <w:tr w:rsidR="003912C4" w14:paraId="5DB7C17E" w14:textId="77777777" w:rsidTr="003912C4">
                          <w:tc>
                            <w:tcPr>
                              <w:tcW w:w="1526" w:type="dxa"/>
                            </w:tcPr>
                            <w:p w14:paraId="12F86141" w14:textId="77777777" w:rsidR="003912C4" w:rsidRDefault="003912C4" w:rsidP="00CE7E50">
                              <w:pPr>
                                <w:spacing w:after="0" w:line="240" w:lineRule="auto"/>
                              </w:pPr>
                              <w:r>
                                <w:t>Winter</w:t>
                              </w:r>
                            </w:p>
                          </w:tc>
                        </w:tr>
                      </w:tbl>
                      <w:p w14:paraId="6D86F888" w14:textId="77777777" w:rsidR="003912C4" w:rsidRDefault="003912C4"/>
                    </w:txbxContent>
                  </v:textbox>
                </v:shape>
                <v:shape id="Text_x0020_Box_x0020_19" o:spid="_x0000_s1039" type="#_x0000_t202" style="position:absolute;left:2862239;top:1073407;width:968375;height:42100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plTwQAA&#10;ANsAAAAPAAAAZHJzL2Rvd25yZXYueG1sRE9Na8JAEL0L/odlBG/NxgpSU1cpgiKIh6rY6zQ7JiHZ&#10;2SW7jdFf3y0UvM3jfc5i1ZtGdNT6yrKCSZKCIM6trrhQcD5tXt5A+ICssbFMCu7kYbUcDhaYaXvj&#10;T+qOoRAxhH2GCsoQXCalz0sy6BPriCN3ta3BEGFbSN3iLYabRr6m6UwarDg2lOhoXVJeH3+MggNe&#10;tqHr63xbu6v+Mu57PX3slRqP+o93EIH68BT/u3c6zp/D3y/xALn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l6ZU8EAAADbAAAADwAAAAAAAAAAAAAAAACXAgAAZHJzL2Rvd25y&#10;ZXYueG1sUEsFBgAAAAAEAAQA9QAAAIUDAAAAAA==&#10;" filled="f" stroked="f" strokeweight=".5pt">
                  <v:textbox style="mso-fit-shape-to-text:t">
                    <w:txbxContent>
                      <w:p w14:paraId="11EFBE92" w14:textId="77777777" w:rsidR="002C4E53" w:rsidRDefault="002C4E53">
                        <w:r>
                          <w:t>Charting Area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D3C3F4" w14:textId="77777777" w:rsidR="00124E7B" w:rsidRPr="00124E7B" w:rsidRDefault="00124E7B" w:rsidP="00D70D7E">
      <w:pPr>
        <w:pStyle w:val="a"/>
        <w:keepNext/>
      </w:pPr>
      <w:r>
        <w:t>Data</w:t>
      </w:r>
    </w:p>
    <w:tbl>
      <w:tblPr>
        <w:tblStyle w:val="-6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757"/>
        <w:gridCol w:w="816"/>
        <w:gridCol w:w="874"/>
        <w:gridCol w:w="887"/>
        <w:gridCol w:w="828"/>
        <w:gridCol w:w="887"/>
        <w:gridCol w:w="946"/>
        <w:gridCol w:w="1004"/>
      </w:tblGrid>
      <w:tr w:rsidR="00F42772" w14:paraId="35B7AEB0" w14:textId="77777777" w:rsidTr="00744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051117D3" w14:textId="77777777" w:rsidR="00F42772" w:rsidRDefault="00744221" w:rsidP="00744221">
            <w:pPr>
              <w:pStyle w:val="af0"/>
              <w:jc w:val="right"/>
            </w:pPr>
            <w:r>
              <w:t>Data</w:t>
            </w:r>
          </w:p>
          <w:p w14:paraId="7BCBA542" w14:textId="77777777" w:rsidR="00744221" w:rsidRDefault="00744221" w:rsidP="00F42772">
            <w:pPr>
              <w:pStyle w:val="af0"/>
            </w:pPr>
            <w:r>
              <w:t>Series</w:t>
            </w:r>
          </w:p>
        </w:tc>
        <w:tc>
          <w:tcPr>
            <w:tcW w:w="0" w:type="auto"/>
            <w:vAlign w:val="center"/>
          </w:tcPr>
          <w:p w14:paraId="4E8FCA3D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</w:t>
            </w:r>
          </w:p>
        </w:tc>
        <w:tc>
          <w:tcPr>
            <w:tcW w:w="0" w:type="auto"/>
            <w:vAlign w:val="center"/>
          </w:tcPr>
          <w:p w14:paraId="7D4E6A56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II</w:t>
            </w:r>
          </w:p>
        </w:tc>
        <w:tc>
          <w:tcPr>
            <w:tcW w:w="0" w:type="auto"/>
            <w:vAlign w:val="center"/>
          </w:tcPr>
          <w:p w14:paraId="44525FD3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III</w:t>
            </w:r>
          </w:p>
        </w:tc>
        <w:tc>
          <w:tcPr>
            <w:tcW w:w="0" w:type="auto"/>
            <w:vAlign w:val="center"/>
          </w:tcPr>
          <w:p w14:paraId="273301CA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IV</w:t>
            </w:r>
          </w:p>
        </w:tc>
        <w:tc>
          <w:tcPr>
            <w:tcW w:w="0" w:type="auto"/>
            <w:vAlign w:val="center"/>
          </w:tcPr>
          <w:p w14:paraId="6AD85794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V</w:t>
            </w:r>
          </w:p>
        </w:tc>
        <w:tc>
          <w:tcPr>
            <w:tcW w:w="0" w:type="auto"/>
            <w:vAlign w:val="center"/>
          </w:tcPr>
          <w:p w14:paraId="08A4C79F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VI</w:t>
            </w:r>
          </w:p>
        </w:tc>
        <w:tc>
          <w:tcPr>
            <w:tcW w:w="0" w:type="auto"/>
            <w:vAlign w:val="center"/>
          </w:tcPr>
          <w:p w14:paraId="348AE62B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VII</w:t>
            </w:r>
          </w:p>
        </w:tc>
        <w:tc>
          <w:tcPr>
            <w:tcW w:w="0" w:type="auto"/>
            <w:vAlign w:val="center"/>
          </w:tcPr>
          <w:p w14:paraId="4FACDD6E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VIII</w:t>
            </w:r>
          </w:p>
        </w:tc>
      </w:tr>
      <w:tr w:rsidR="00F42772" w14:paraId="7BEDB938" w14:textId="77777777" w:rsidTr="00F4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554BA" w14:textId="77777777" w:rsidR="00F42772" w:rsidRDefault="00F42772" w:rsidP="00F42772">
            <w:pPr>
              <w:pStyle w:val="af0"/>
            </w:pPr>
            <w:r>
              <w:t>Series A</w:t>
            </w:r>
          </w:p>
        </w:tc>
        <w:tc>
          <w:tcPr>
            <w:tcW w:w="0" w:type="auto"/>
          </w:tcPr>
          <w:p w14:paraId="618045A6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289</w:t>
            </w:r>
          </w:p>
        </w:tc>
        <w:tc>
          <w:tcPr>
            <w:tcW w:w="0" w:type="auto"/>
          </w:tcPr>
          <w:p w14:paraId="10FCE898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363</w:t>
            </w:r>
          </w:p>
        </w:tc>
        <w:tc>
          <w:tcPr>
            <w:tcW w:w="0" w:type="auto"/>
          </w:tcPr>
          <w:p w14:paraId="5173C94A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423</w:t>
            </w:r>
          </w:p>
        </w:tc>
        <w:tc>
          <w:tcPr>
            <w:tcW w:w="0" w:type="auto"/>
          </w:tcPr>
          <w:p w14:paraId="61FDECF4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578</w:t>
            </w:r>
          </w:p>
        </w:tc>
        <w:tc>
          <w:tcPr>
            <w:tcW w:w="0" w:type="auto"/>
          </w:tcPr>
          <w:p w14:paraId="65783B02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680</w:t>
            </w:r>
          </w:p>
        </w:tc>
        <w:tc>
          <w:tcPr>
            <w:tcW w:w="0" w:type="auto"/>
          </w:tcPr>
          <w:p w14:paraId="507CAAEB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0" w:type="auto"/>
          </w:tcPr>
          <w:p w14:paraId="59B5E87D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431</w:t>
            </w:r>
          </w:p>
        </w:tc>
        <w:tc>
          <w:tcPr>
            <w:tcW w:w="0" w:type="auto"/>
          </w:tcPr>
          <w:p w14:paraId="32A4EB90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796</w:t>
            </w:r>
          </w:p>
        </w:tc>
      </w:tr>
      <w:tr w:rsidR="00F42772" w14:paraId="6321283E" w14:textId="77777777" w:rsidTr="00F427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7853D" w14:textId="77777777" w:rsidR="00F42772" w:rsidRDefault="00F42772" w:rsidP="00F42772">
            <w:pPr>
              <w:pStyle w:val="af0"/>
            </w:pPr>
            <w:r>
              <w:t>Series B</w:t>
            </w:r>
          </w:p>
        </w:tc>
        <w:tc>
          <w:tcPr>
            <w:tcW w:w="0" w:type="auto"/>
          </w:tcPr>
          <w:p w14:paraId="71EF6493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158</w:t>
            </w:r>
          </w:p>
        </w:tc>
        <w:tc>
          <w:tcPr>
            <w:tcW w:w="0" w:type="auto"/>
          </w:tcPr>
          <w:p w14:paraId="07F25F6E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773</w:t>
            </w:r>
          </w:p>
        </w:tc>
        <w:tc>
          <w:tcPr>
            <w:tcW w:w="0" w:type="auto"/>
          </w:tcPr>
          <w:p w14:paraId="7843B488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776</w:t>
            </w:r>
          </w:p>
        </w:tc>
        <w:tc>
          <w:tcPr>
            <w:tcW w:w="0" w:type="auto"/>
          </w:tcPr>
          <w:p w14:paraId="5871C0BD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</w:p>
        </w:tc>
        <w:tc>
          <w:tcPr>
            <w:tcW w:w="0" w:type="auto"/>
          </w:tcPr>
          <w:p w14:paraId="1EFBEBE7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</w:t>
            </w:r>
          </w:p>
        </w:tc>
        <w:tc>
          <w:tcPr>
            <w:tcW w:w="0" w:type="auto"/>
          </w:tcPr>
          <w:p w14:paraId="4195BD35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531</w:t>
            </w:r>
          </w:p>
        </w:tc>
        <w:tc>
          <w:tcPr>
            <w:tcW w:w="0" w:type="auto"/>
          </w:tcPr>
          <w:p w14:paraId="28886E40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913</w:t>
            </w:r>
          </w:p>
        </w:tc>
        <w:tc>
          <w:tcPr>
            <w:tcW w:w="0" w:type="auto"/>
          </w:tcPr>
          <w:p w14:paraId="14FA587B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646</w:t>
            </w:r>
          </w:p>
        </w:tc>
      </w:tr>
      <w:tr w:rsidR="00F42772" w14:paraId="1F5DDC6B" w14:textId="77777777" w:rsidTr="00F4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11D042" w14:textId="77777777" w:rsidR="00F42772" w:rsidRDefault="00F42772" w:rsidP="00F42772">
            <w:pPr>
              <w:pStyle w:val="af0"/>
            </w:pPr>
            <w:r>
              <w:t>Series C</w:t>
            </w:r>
          </w:p>
        </w:tc>
        <w:tc>
          <w:tcPr>
            <w:tcW w:w="0" w:type="auto"/>
          </w:tcPr>
          <w:p w14:paraId="686F1F82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726</w:t>
            </w:r>
          </w:p>
        </w:tc>
        <w:tc>
          <w:tcPr>
            <w:tcW w:w="0" w:type="auto"/>
          </w:tcPr>
          <w:p w14:paraId="0A18AC86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661</w:t>
            </w:r>
          </w:p>
        </w:tc>
        <w:tc>
          <w:tcPr>
            <w:tcW w:w="0" w:type="auto"/>
          </w:tcPr>
          <w:p w14:paraId="6F9F528A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0" w:type="auto"/>
          </w:tcPr>
          <w:p w14:paraId="4E2E6B5F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0" w:type="auto"/>
          </w:tcPr>
          <w:p w14:paraId="65DA036F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0" w:type="auto"/>
          </w:tcPr>
          <w:p w14:paraId="77C2B70D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236</w:t>
            </w:r>
          </w:p>
        </w:tc>
        <w:tc>
          <w:tcPr>
            <w:tcW w:w="0" w:type="auto"/>
          </w:tcPr>
          <w:p w14:paraId="03F565FD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738</w:t>
            </w:r>
          </w:p>
        </w:tc>
        <w:tc>
          <w:tcPr>
            <w:tcW w:w="0" w:type="auto"/>
          </w:tcPr>
          <w:p w14:paraId="78563C8D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906</w:t>
            </w:r>
          </w:p>
        </w:tc>
      </w:tr>
      <w:tr w:rsidR="00F42772" w14:paraId="19D79100" w14:textId="77777777" w:rsidTr="00F427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DBDA0" w14:textId="77777777" w:rsidR="00F42772" w:rsidRDefault="00F42772" w:rsidP="00F42772">
            <w:pPr>
              <w:pStyle w:val="af0"/>
            </w:pPr>
            <w:r>
              <w:t>Series D</w:t>
            </w:r>
          </w:p>
        </w:tc>
        <w:tc>
          <w:tcPr>
            <w:tcW w:w="0" w:type="auto"/>
          </w:tcPr>
          <w:p w14:paraId="4BC08B46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725</w:t>
            </w:r>
          </w:p>
        </w:tc>
        <w:tc>
          <w:tcPr>
            <w:tcW w:w="0" w:type="auto"/>
          </w:tcPr>
          <w:p w14:paraId="34ABE8DA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883</w:t>
            </w:r>
          </w:p>
        </w:tc>
        <w:tc>
          <w:tcPr>
            <w:tcW w:w="0" w:type="auto"/>
          </w:tcPr>
          <w:p w14:paraId="4210C6AA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951</w:t>
            </w:r>
          </w:p>
        </w:tc>
        <w:tc>
          <w:tcPr>
            <w:tcW w:w="0" w:type="auto"/>
          </w:tcPr>
          <w:p w14:paraId="18A24EF0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865</w:t>
            </w:r>
          </w:p>
        </w:tc>
        <w:tc>
          <w:tcPr>
            <w:tcW w:w="0" w:type="auto"/>
          </w:tcPr>
          <w:p w14:paraId="25BB053C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</w:t>
            </w:r>
          </w:p>
        </w:tc>
        <w:tc>
          <w:tcPr>
            <w:tcW w:w="0" w:type="auto"/>
          </w:tcPr>
          <w:p w14:paraId="12C4A38B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851</w:t>
            </w:r>
          </w:p>
        </w:tc>
        <w:tc>
          <w:tcPr>
            <w:tcW w:w="0" w:type="auto"/>
          </w:tcPr>
          <w:p w14:paraId="1CC2CFAF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382</w:t>
            </w:r>
          </w:p>
        </w:tc>
        <w:tc>
          <w:tcPr>
            <w:tcW w:w="0" w:type="auto"/>
          </w:tcPr>
          <w:p w14:paraId="78A62B49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</w:t>
            </w:r>
          </w:p>
        </w:tc>
      </w:tr>
      <w:tr w:rsidR="00F42772" w14:paraId="573B2C06" w14:textId="77777777" w:rsidTr="00F4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25BAD" w14:textId="77777777" w:rsidR="00F42772" w:rsidRDefault="00F42772" w:rsidP="00F42772">
            <w:pPr>
              <w:pStyle w:val="af0"/>
            </w:pPr>
            <w:r>
              <w:t>Series E</w:t>
            </w:r>
          </w:p>
        </w:tc>
        <w:tc>
          <w:tcPr>
            <w:tcW w:w="0" w:type="auto"/>
          </w:tcPr>
          <w:p w14:paraId="6FE40244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0" w:type="auto"/>
          </w:tcPr>
          <w:p w14:paraId="1937E5D0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</w:t>
            </w:r>
          </w:p>
        </w:tc>
        <w:tc>
          <w:tcPr>
            <w:tcW w:w="0" w:type="auto"/>
          </w:tcPr>
          <w:p w14:paraId="107820D3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767</w:t>
            </w:r>
          </w:p>
        </w:tc>
        <w:tc>
          <w:tcPr>
            <w:tcW w:w="0" w:type="auto"/>
          </w:tcPr>
          <w:p w14:paraId="6B900455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711</w:t>
            </w:r>
          </w:p>
        </w:tc>
        <w:tc>
          <w:tcPr>
            <w:tcW w:w="0" w:type="auto"/>
          </w:tcPr>
          <w:p w14:paraId="0F032E3D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0" w:type="auto"/>
          </w:tcPr>
          <w:p w14:paraId="0811894B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703</w:t>
            </w:r>
          </w:p>
        </w:tc>
        <w:tc>
          <w:tcPr>
            <w:tcW w:w="0" w:type="auto"/>
          </w:tcPr>
          <w:p w14:paraId="23CCBF64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524</w:t>
            </w:r>
          </w:p>
        </w:tc>
        <w:tc>
          <w:tcPr>
            <w:tcW w:w="0" w:type="auto"/>
          </w:tcPr>
          <w:p w14:paraId="00D71B33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841</w:t>
            </w:r>
          </w:p>
        </w:tc>
      </w:tr>
    </w:tbl>
    <w:p w14:paraId="1414BA60" w14:textId="77777777" w:rsidR="00124E7B" w:rsidRDefault="00124E7B" w:rsidP="00744221">
      <w:pPr>
        <w:pStyle w:val="a"/>
      </w:pPr>
      <w:r>
        <w:t>HTML source code</w:t>
      </w:r>
    </w:p>
    <w:p w14:paraId="7A3EABCB" w14:textId="77777777" w:rsidR="00124E7B" w:rsidRDefault="00124E7B" w:rsidP="00FB5BF0">
      <w:pPr>
        <w:pStyle w:val="af9"/>
      </w:pPr>
      <w:r>
        <w:t xml:space="preserve">&lt;object </w:t>
      </w:r>
      <w:proofErr w:type="spellStart"/>
      <w:r>
        <w:t>classid</w:t>
      </w:r>
      <w:proofErr w:type="spellEnd"/>
      <w:r>
        <w:t>="clsid:8AD9C840-044E-11D1-B3E9-00805F499D93" width="</w:t>
      </w:r>
      <w:r w:rsidR="00FB5BF0">
        <w:t>8</w:t>
      </w:r>
      <w:r>
        <w:t>00" height="</w:t>
      </w:r>
      <w:r w:rsidR="00FB5BF0">
        <w:t>6</w:t>
      </w:r>
      <w:r>
        <w:t>00"&gt;</w:t>
      </w:r>
    </w:p>
    <w:p w14:paraId="5151906B" w14:textId="77777777" w:rsidR="00124E7B" w:rsidRDefault="00124E7B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name="code" value="Applet1.class"</w:t>
      </w:r>
      <w:r w:rsidR="00A2542C">
        <w:t xml:space="preserve"> /</w:t>
      </w:r>
      <w:r>
        <w:t>&gt;</w:t>
      </w:r>
    </w:p>
    <w:p w14:paraId="411E3482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AxisTitleH</w:t>
      </w:r>
      <w:proofErr w:type="spellEnd"/>
      <w:r>
        <w:t>" value="Series" /&gt;</w:t>
      </w:r>
    </w:p>
    <w:p w14:paraId="3ED13EB0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AxisTitleV</w:t>
      </w:r>
      <w:proofErr w:type="spellEnd"/>
      <w:r>
        <w:t>" value="Data" /&gt;</w:t>
      </w:r>
    </w:p>
    <w:p w14:paraId="7C5EA925" w14:textId="77777777" w:rsidR="00FB5BF0" w:rsidRDefault="00FB5BF0" w:rsidP="00FB5BF0">
      <w:pPr>
        <w:pStyle w:val="af9"/>
      </w:pPr>
      <w:r>
        <w:lastRenderedPageBreak/>
        <w:t xml:space="preserve">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ChartTitle</w:t>
      </w:r>
      <w:proofErr w:type="spellEnd"/>
      <w:r>
        <w:t>" value="A Random Chart Over Some Noise Data" /&gt;</w:t>
      </w:r>
    </w:p>
    <w:p w14:paraId="568BEE05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NumOfDataSeries</w:t>
      </w:r>
      <w:proofErr w:type="spellEnd"/>
      <w:r>
        <w:t>" value="5" /&gt;</w:t>
      </w:r>
    </w:p>
    <w:p w14:paraId="51372024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name="Data1" value="289,363,423,578,680,61,431,796" /&gt;</w:t>
      </w:r>
    </w:p>
    <w:p w14:paraId="4AD8D540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name="Data2" value="158,773,776,202,536,531,913,646" /&gt;</w:t>
      </w:r>
    </w:p>
    <w:p w14:paraId="7B79DFB9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name="Data3" value="726,661,86,54,394,236,738,906" /&gt;</w:t>
      </w:r>
    </w:p>
    <w:p w14:paraId="0D88B67E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name="Data4" value="725,883,951,865,504,851,382,193" /&gt;</w:t>
      </w:r>
    </w:p>
    <w:p w14:paraId="50CDC408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name="Data5" value="480,625,767,711,359,703,524,841" /&gt;</w:t>
      </w:r>
    </w:p>
    <w:p w14:paraId="00E652F5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AxisValueH</w:t>
      </w:r>
      <w:proofErr w:type="spellEnd"/>
      <w:r>
        <w:t xml:space="preserve">" value="Data </w:t>
      </w:r>
      <w:proofErr w:type="spellStart"/>
      <w:r>
        <w:t>I,Data</w:t>
      </w:r>
      <w:proofErr w:type="spellEnd"/>
      <w:r>
        <w:t xml:space="preserve"> </w:t>
      </w:r>
      <w:proofErr w:type="spellStart"/>
      <w:r>
        <w:t>II,Data</w:t>
      </w:r>
      <w:proofErr w:type="spellEnd"/>
      <w:r>
        <w:t xml:space="preserve"> </w:t>
      </w:r>
      <w:proofErr w:type="spellStart"/>
      <w:r>
        <w:t>III,Data</w:t>
      </w:r>
      <w:proofErr w:type="spellEnd"/>
      <w:r>
        <w:t xml:space="preserve"> </w:t>
      </w:r>
      <w:proofErr w:type="spellStart"/>
      <w:r>
        <w:t>IV,Data</w:t>
      </w:r>
      <w:proofErr w:type="spellEnd"/>
      <w:r>
        <w:t xml:space="preserve"> </w:t>
      </w:r>
      <w:proofErr w:type="spellStart"/>
      <w:r>
        <w:t>V,Data</w:t>
      </w:r>
      <w:proofErr w:type="spellEnd"/>
      <w:r>
        <w:t xml:space="preserve"> </w:t>
      </w:r>
      <w:proofErr w:type="spellStart"/>
      <w:r>
        <w:t>VI,Data</w:t>
      </w:r>
      <w:proofErr w:type="spellEnd"/>
      <w:r>
        <w:t xml:space="preserve"> </w:t>
      </w:r>
      <w:proofErr w:type="spellStart"/>
      <w:r>
        <w:t>VII,Data</w:t>
      </w:r>
      <w:proofErr w:type="spellEnd"/>
      <w:r>
        <w:t xml:space="preserve"> VIII" /&gt;</w:t>
      </w:r>
    </w:p>
    <w:p w14:paraId="1F0931A2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AxisValueV</w:t>
      </w:r>
      <w:proofErr w:type="spellEnd"/>
      <w:r>
        <w:t xml:space="preserve">" value="Series </w:t>
      </w:r>
      <w:proofErr w:type="spellStart"/>
      <w:r>
        <w:t>A,Series</w:t>
      </w:r>
      <w:proofErr w:type="spellEnd"/>
      <w:r>
        <w:t xml:space="preserve"> </w:t>
      </w:r>
      <w:proofErr w:type="spellStart"/>
      <w:r>
        <w:t>B,Series</w:t>
      </w:r>
      <w:proofErr w:type="spellEnd"/>
      <w:r>
        <w:t xml:space="preserve"> </w:t>
      </w:r>
      <w:proofErr w:type="spellStart"/>
      <w:r>
        <w:t>C,Series</w:t>
      </w:r>
      <w:proofErr w:type="spellEnd"/>
      <w:r>
        <w:t xml:space="preserve"> </w:t>
      </w:r>
      <w:proofErr w:type="spellStart"/>
      <w:r>
        <w:t>D,Series</w:t>
      </w:r>
      <w:proofErr w:type="spellEnd"/>
      <w:r>
        <w:t xml:space="preserve"> E" /&gt;</w:t>
      </w:r>
    </w:p>
    <w:p w14:paraId="3EC1E945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ShowChartTitle</w:t>
      </w:r>
      <w:proofErr w:type="spellEnd"/>
      <w:r>
        <w:t>" value="1" /&gt;</w:t>
      </w:r>
    </w:p>
    <w:p w14:paraId="301EE41B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ShowAxisTitles</w:t>
      </w:r>
      <w:proofErr w:type="spellEnd"/>
      <w:r>
        <w:t>" value="1" /&gt;</w:t>
      </w:r>
    </w:p>
    <w:p w14:paraId="2C21AE7C" w14:textId="77777777" w:rsidR="00D70D7E" w:rsidRDefault="00D70D7E" w:rsidP="00FB5BF0">
      <w:pPr>
        <w:pStyle w:val="af9"/>
      </w:pPr>
      <w:r w:rsidRPr="00D70D7E">
        <w:t xml:space="preserve">  &lt;</w:t>
      </w:r>
      <w:proofErr w:type="spellStart"/>
      <w:r w:rsidRPr="00D70D7E">
        <w:t>param</w:t>
      </w:r>
      <w:proofErr w:type="spellEnd"/>
      <w:r w:rsidRPr="00D70D7E">
        <w:t xml:space="preserve"> name="</w:t>
      </w:r>
      <w:proofErr w:type="spellStart"/>
      <w:r w:rsidRPr="00D70D7E">
        <w:t>ShowDataLabels</w:t>
      </w:r>
      <w:proofErr w:type="spellEnd"/>
      <w:r w:rsidRPr="00D70D7E">
        <w:t>" value="1" /&gt;</w:t>
      </w:r>
    </w:p>
    <w:p w14:paraId="232F9A40" w14:textId="77777777" w:rsidR="00FB5BF0" w:rsidRDefault="00FB5BF0" w:rsidP="00FB5BF0">
      <w:pPr>
        <w:pStyle w:val="af9"/>
      </w:pPr>
      <w:r>
        <w:t xml:space="preserve">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ShowLegend</w:t>
      </w:r>
      <w:proofErr w:type="spellEnd"/>
      <w:r>
        <w:t>" value="1" /&gt;</w:t>
      </w:r>
    </w:p>
    <w:p w14:paraId="743D3C80" w14:textId="77777777" w:rsidR="00124E7B" w:rsidRDefault="00124E7B" w:rsidP="00FB5BF0">
      <w:pPr>
        <w:pStyle w:val="af9"/>
      </w:pPr>
      <w:r>
        <w:t>&lt;/object&gt;</w:t>
      </w:r>
    </w:p>
    <w:p w14:paraId="6C46DDA1" w14:textId="77777777" w:rsidR="00A6630D" w:rsidRDefault="00D70D7E" w:rsidP="00FB5BF0">
      <w:pPr>
        <w:pStyle w:val="a"/>
        <w:keepNext/>
      </w:pPr>
      <w:r>
        <w:t>L</w:t>
      </w:r>
      <w:r w:rsidR="00A6630D">
        <w:t>ine chart</w:t>
      </w:r>
    </w:p>
    <w:p w14:paraId="75B14F50" w14:textId="77777777" w:rsidR="00A6630D" w:rsidRDefault="00A6630D" w:rsidP="00A6630D">
      <w:pPr>
        <w:pStyle w:val="af3"/>
      </w:pPr>
      <w:r>
        <w:rPr>
          <w:noProof/>
          <w:lang w:eastAsia="zh-CN"/>
        </w:rPr>
        <w:drawing>
          <wp:inline distT="0" distB="0" distL="0" distR="0" wp14:anchorId="6DC49E65" wp14:editId="2AFD7EB5">
            <wp:extent cx="6419850" cy="37528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3CAA92" w14:textId="77777777" w:rsidR="00246302" w:rsidRDefault="00744221" w:rsidP="00FB5BF0">
      <w:pPr>
        <w:pStyle w:val="a"/>
        <w:keepNext/>
      </w:pPr>
      <w:r>
        <w:lastRenderedPageBreak/>
        <w:t>Horizontal bar chart</w:t>
      </w:r>
    </w:p>
    <w:p w14:paraId="68687C47" w14:textId="77777777" w:rsidR="00744221" w:rsidRDefault="00744221" w:rsidP="00744221">
      <w:pPr>
        <w:pStyle w:val="af3"/>
      </w:pPr>
      <w:r>
        <w:rPr>
          <w:noProof/>
          <w:lang w:eastAsia="zh-CN"/>
        </w:rPr>
        <w:drawing>
          <wp:inline distT="0" distB="0" distL="0" distR="0" wp14:anchorId="59F29C86" wp14:editId="4B6BB86A">
            <wp:extent cx="6421120" cy="3860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749673" w14:textId="77777777" w:rsidR="00744221" w:rsidRDefault="00A6630D" w:rsidP="00FB5BF0">
      <w:pPr>
        <w:pStyle w:val="a"/>
        <w:keepNext/>
      </w:pPr>
      <w:r>
        <w:t>Vertical bar chart</w:t>
      </w:r>
    </w:p>
    <w:p w14:paraId="12BC6769" w14:textId="77777777" w:rsidR="00A6630D" w:rsidRDefault="00C04C6F" w:rsidP="00A6630D">
      <w:pPr>
        <w:pStyle w:val="af3"/>
      </w:pPr>
      <w:r>
        <w:rPr>
          <w:noProof/>
          <w:lang w:eastAsia="zh-CN"/>
        </w:rPr>
        <w:drawing>
          <wp:inline distT="0" distB="0" distL="0" distR="0" wp14:anchorId="7E8E9E62" wp14:editId="76DDF5F7">
            <wp:extent cx="6421120" cy="392176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D7F25F" w14:textId="77777777" w:rsidR="008014AA" w:rsidRDefault="00C04C6F" w:rsidP="008014AA">
      <w:pPr>
        <w:pStyle w:val="1"/>
        <w:numPr>
          <w:ilvl w:val="0"/>
          <w:numId w:val="2"/>
        </w:numPr>
      </w:pPr>
      <w:r>
        <w:lastRenderedPageBreak/>
        <w:t>Deliverables</w:t>
      </w:r>
      <w:r w:rsidR="00E12956">
        <w:t xml:space="preserve"> and Submission Details</w:t>
      </w:r>
      <w:r w:rsidR="008014AA">
        <w:t xml:space="preserve"> </w:t>
      </w:r>
    </w:p>
    <w:p w14:paraId="577A0E70" w14:textId="77777777" w:rsidR="00C04C6F" w:rsidRDefault="009F65B7" w:rsidP="00605A0C">
      <w:pPr>
        <w:pStyle w:val="a"/>
      </w:pPr>
      <w:r>
        <w:t>Source code of the Java applet</w:t>
      </w:r>
    </w:p>
    <w:p w14:paraId="0088B60F" w14:textId="77777777" w:rsidR="00605A0C" w:rsidRDefault="00605A0C" w:rsidP="006C7236">
      <w:pPr>
        <w:pStyle w:val="af3"/>
      </w:pPr>
      <w:r>
        <w:t xml:space="preserve">Upload </w:t>
      </w:r>
      <w:r w:rsidR="0046412D">
        <w:t xml:space="preserve">the </w:t>
      </w:r>
      <w:r w:rsidR="00BE24E2">
        <w:t xml:space="preserve">whole project </w:t>
      </w:r>
      <w:r>
        <w:t>(in form of a zip</w:t>
      </w:r>
      <w:r>
        <w:rPr>
          <w:rStyle w:val="af7"/>
        </w:rPr>
        <w:footnoteReference w:id="1"/>
      </w:r>
      <w:r>
        <w:t xml:space="preserve"> archive)</w:t>
      </w:r>
      <w:r w:rsidR="006C7236">
        <w:t xml:space="preserve"> </w:t>
      </w:r>
      <w:r>
        <w:t>at the CS4280</w:t>
      </w:r>
      <w:r w:rsidR="006C7236">
        <w:t xml:space="preserve"> </w:t>
      </w:r>
      <w:hyperlink r:id="rId11" w:history="1">
        <w:r w:rsidR="006C7236" w:rsidRPr="006C7236">
          <w:rPr>
            <w:rStyle w:val="af8"/>
          </w:rPr>
          <w:t>Canvas</w:t>
        </w:r>
      </w:hyperlink>
      <w:r>
        <w:t xml:space="preserve"> course web site.</w:t>
      </w:r>
      <w:r w:rsidR="003206DC">
        <w:t xml:space="preserve"> </w:t>
      </w:r>
    </w:p>
    <w:p w14:paraId="17BD08FC" w14:textId="77777777" w:rsidR="003206DC" w:rsidRDefault="003206DC" w:rsidP="006C7236">
      <w:pPr>
        <w:pStyle w:val="af3"/>
        <w:rPr>
          <w:rFonts w:eastAsia="SimSun"/>
          <w:lang w:eastAsia="zh-CN"/>
        </w:rPr>
      </w:pPr>
      <w:r>
        <w:t>Go to the “Assignments” =&gt; “Assignment 1” =&gt; “Submit Assignment” and upload your file</w:t>
      </w:r>
      <w:r>
        <w:rPr>
          <w:rStyle w:val="af7"/>
        </w:rPr>
        <w:footnoteReference w:id="2"/>
      </w:r>
      <w:r>
        <w:t xml:space="preserve">. </w:t>
      </w:r>
    </w:p>
    <w:p w14:paraId="4A0E737B" w14:textId="77777777" w:rsidR="009F65B7" w:rsidRPr="009F65B7" w:rsidRDefault="009F65B7" w:rsidP="009F65B7">
      <w:pPr>
        <w:pStyle w:val="a"/>
      </w:pPr>
      <w:r>
        <w:t>URL of the Java applet</w:t>
      </w:r>
    </w:p>
    <w:p w14:paraId="2771030D" w14:textId="77777777" w:rsidR="009F65B7" w:rsidRDefault="009F65B7" w:rsidP="009F65B7">
      <w:pPr>
        <w:pStyle w:val="af3"/>
        <w:rPr>
          <w:rStyle w:val="af8"/>
        </w:rPr>
      </w:pPr>
      <w:r>
        <w:t xml:space="preserve">Place a workable version of the Java applet </w:t>
      </w:r>
      <w:r>
        <w:rPr>
          <w:rFonts w:eastAsia="SimSun" w:hint="eastAsia"/>
          <w:lang w:eastAsia="zh-CN"/>
        </w:rPr>
        <w:t>on the CS server</w:t>
      </w:r>
      <w:r>
        <w:t>. The URL to your Java applet should look lik</w:t>
      </w:r>
      <w:r>
        <w:rPr>
          <w:rFonts w:eastAsia="SimSun" w:hint="eastAsia"/>
          <w:lang w:eastAsia="zh-CN"/>
        </w:rPr>
        <w:t xml:space="preserve">e </w:t>
      </w:r>
      <w:r w:rsidR="002F401A">
        <w:rPr>
          <w:rFonts w:eastAsia="SimSun"/>
          <w:lang w:eastAsia="zh-CN"/>
        </w:rPr>
        <w:t>“</w:t>
      </w:r>
      <w:r w:rsidRPr="002F401A">
        <w:t>https://personal.cs.cityu.edu.hk/</w:t>
      </w:r>
      <w:r w:rsidRPr="002F401A">
        <w:rPr>
          <w:rFonts w:eastAsia="SimSun" w:hint="eastAsia"/>
          <w:lang w:eastAsia="zh-CN"/>
        </w:rPr>
        <w:t>~</w:t>
      </w:r>
      <w:r w:rsidRPr="002F401A">
        <w:t>&lt;CityU EID&gt;/cs4280/</w:t>
      </w:r>
      <w:r w:rsidRPr="002F401A">
        <w:rPr>
          <w:rFonts w:eastAsia="SimSun" w:hint="eastAsia"/>
          <w:lang w:eastAsia="zh-CN"/>
        </w:rPr>
        <w:t>asgp1/</w:t>
      </w:r>
      <w:r w:rsidRPr="002F401A">
        <w:t>index.html</w:t>
      </w:r>
      <w:r w:rsidR="002F401A">
        <w:t>”</w:t>
      </w:r>
    </w:p>
    <w:p w14:paraId="358EBEEC" w14:textId="223E7048" w:rsidR="002F401A" w:rsidRPr="002F401A" w:rsidRDefault="002F401A" w:rsidP="009F65B7">
      <w:pPr>
        <w:pStyle w:val="af3"/>
      </w:pPr>
      <w:r w:rsidRPr="002F401A">
        <w:t xml:space="preserve">(For example: </w:t>
      </w:r>
      <w:r>
        <w:t>“</w:t>
      </w:r>
      <w:r w:rsidRPr="002F401A">
        <w:t>https://personal.cs.cityu.edu.hk/</w:t>
      </w:r>
      <w:r>
        <w:rPr>
          <w:rFonts w:eastAsia="SimSun" w:hint="eastAsia"/>
          <w:lang w:eastAsia="zh-CN"/>
        </w:rPr>
        <w:t>~</w:t>
      </w:r>
      <w:r w:rsidR="00E872E1">
        <w:t>yxduan3</w:t>
      </w:r>
      <w:r w:rsidRPr="002F401A">
        <w:t>/cs4280/</w:t>
      </w:r>
      <w:r w:rsidRPr="002F401A">
        <w:rPr>
          <w:rFonts w:eastAsia="SimSun" w:hint="eastAsia"/>
          <w:lang w:eastAsia="zh-CN"/>
        </w:rPr>
        <w:t>a</w:t>
      </w:r>
      <w:r w:rsidRPr="002F401A">
        <w:rPr>
          <w:rFonts w:hint="eastAsia"/>
        </w:rPr>
        <w:t>sgp1/</w:t>
      </w:r>
      <w:r w:rsidRPr="002F401A">
        <w:t>index.html</w:t>
      </w:r>
      <w:r>
        <w:t>”</w:t>
      </w:r>
      <w:r w:rsidRPr="002F401A">
        <w:t>)</w:t>
      </w:r>
    </w:p>
    <w:p w14:paraId="403F3C3A" w14:textId="77777777" w:rsidR="008014AA" w:rsidRDefault="008014AA" w:rsidP="008014AA">
      <w:pPr>
        <w:pStyle w:val="a"/>
      </w:pPr>
      <w:r>
        <w:t>Due date</w:t>
      </w:r>
    </w:p>
    <w:p w14:paraId="54F64467" w14:textId="77777777" w:rsidR="008014AA" w:rsidRPr="009F65B7" w:rsidRDefault="008014AA" w:rsidP="008014AA">
      <w:pPr>
        <w:pStyle w:val="af3"/>
        <w:rPr>
          <w:rFonts w:eastAsia="SimSun"/>
          <w:lang w:eastAsia="zh-CN"/>
        </w:rPr>
      </w:pPr>
      <w:r>
        <w:t xml:space="preserve">The deadline to submit the above two materials is </w:t>
      </w:r>
      <w:r w:rsidR="00A42D64">
        <w:rPr>
          <w:b/>
        </w:rPr>
        <w:t>23:59, Feb 1</w:t>
      </w:r>
      <w:r w:rsidR="003F48E8">
        <w:rPr>
          <w:b/>
        </w:rPr>
        <w:t>4</w:t>
      </w:r>
      <w:r w:rsidRPr="008014AA">
        <w:rPr>
          <w:b/>
          <w:vertAlign w:val="superscript"/>
        </w:rPr>
        <w:t>th</w:t>
      </w:r>
      <w:r w:rsidR="003950F1">
        <w:rPr>
          <w:b/>
        </w:rPr>
        <w:t>, 201</w:t>
      </w:r>
      <w:r w:rsidR="003F48E8">
        <w:rPr>
          <w:b/>
        </w:rPr>
        <w:t>7</w:t>
      </w:r>
      <w:r>
        <w:t>.</w:t>
      </w:r>
    </w:p>
    <w:p w14:paraId="06AAFA44" w14:textId="77777777" w:rsidR="004A4442" w:rsidRDefault="004A4442" w:rsidP="004A4442">
      <w:pPr>
        <w:pStyle w:val="1"/>
        <w:numPr>
          <w:ilvl w:val="0"/>
          <w:numId w:val="2"/>
        </w:numPr>
      </w:pPr>
      <w:r w:rsidRPr="004A4442">
        <w:t>Assessment</w:t>
      </w:r>
    </w:p>
    <w:p w14:paraId="684FA3D2" w14:textId="77777777" w:rsidR="004A4442" w:rsidRDefault="004A4442" w:rsidP="004A4442">
      <w:pPr>
        <w:pStyle w:val="af0"/>
      </w:pPr>
      <w:r>
        <w:t xml:space="preserve">This assignment contributes </w:t>
      </w:r>
      <w:r w:rsidRPr="004A4442">
        <w:rPr>
          <w:rStyle w:val="aa"/>
        </w:rPr>
        <w:t>5%</w:t>
      </w:r>
      <w:r>
        <w:t xml:space="preserve"> to your final mark. The assessment will mainly be based on the </w:t>
      </w:r>
      <w:r w:rsidRPr="004A4442">
        <w:rPr>
          <w:rStyle w:val="ab"/>
        </w:rPr>
        <w:t>correctness</w:t>
      </w:r>
      <w:r>
        <w:t xml:space="preserve"> of your Java applet. However, these assessment guidelines will also be applied:</w:t>
      </w:r>
    </w:p>
    <w:p w14:paraId="524C9411" w14:textId="77777777" w:rsidR="004A4442" w:rsidRDefault="004A4442" w:rsidP="004A4442">
      <w:pPr>
        <w:pStyle w:val="a"/>
      </w:pPr>
      <w:r w:rsidRPr="004A4442">
        <w:rPr>
          <w:rStyle w:val="aa"/>
        </w:rPr>
        <w:t>Comprehensive</w:t>
      </w:r>
      <w:r>
        <w:t xml:space="preserve"> – meeting all of the specified functional requirements.</w:t>
      </w:r>
    </w:p>
    <w:p w14:paraId="5ED935C7" w14:textId="77777777" w:rsidR="004A4442" w:rsidRDefault="004A4442" w:rsidP="004A4442">
      <w:pPr>
        <w:pStyle w:val="a"/>
      </w:pPr>
      <w:r w:rsidRPr="004A4442">
        <w:rPr>
          <w:rStyle w:val="aa"/>
        </w:rPr>
        <w:t>Innovative solution</w:t>
      </w:r>
      <w:r>
        <w:t xml:space="preserve"> – be able to come up with creative ways of applying what you have learned in lectures and tutorial sessions.</w:t>
      </w:r>
    </w:p>
    <w:p w14:paraId="4DF0F8D2" w14:textId="77777777" w:rsidR="004A4442" w:rsidRDefault="004A4442" w:rsidP="004A4442">
      <w:pPr>
        <w:pStyle w:val="a"/>
      </w:pPr>
      <w:r w:rsidRPr="004A4442">
        <w:rPr>
          <w:rStyle w:val="aa"/>
        </w:rPr>
        <w:t>Flexible design</w:t>
      </w:r>
      <w:r>
        <w:t xml:space="preserve"> – future changes and new requirements requires minimal development efforts.</w:t>
      </w:r>
    </w:p>
    <w:p w14:paraId="30866EDA" w14:textId="77777777" w:rsidR="004A4442" w:rsidRDefault="004A4442" w:rsidP="004A4442">
      <w:pPr>
        <w:pStyle w:val="a"/>
      </w:pPr>
      <w:r w:rsidRPr="004A4442">
        <w:rPr>
          <w:rStyle w:val="aa"/>
        </w:rPr>
        <w:t>Robust</w:t>
      </w:r>
      <w:r>
        <w:t xml:space="preserve"> – tolerance to errors, ability to recover from errors and etc.</w:t>
      </w:r>
    </w:p>
    <w:p w14:paraId="30575D84" w14:textId="77777777" w:rsidR="004A4442" w:rsidRDefault="004A4442" w:rsidP="004A4442">
      <w:pPr>
        <w:pStyle w:val="a"/>
      </w:pPr>
      <w:r w:rsidRPr="004A4442">
        <w:rPr>
          <w:rStyle w:val="aa"/>
        </w:rPr>
        <w:t>User-friendly</w:t>
      </w:r>
      <w:r>
        <w:t xml:space="preserve"> – user-oriented design.</w:t>
      </w:r>
    </w:p>
    <w:p w14:paraId="22AB4CE6" w14:textId="77777777" w:rsidR="004A4442" w:rsidRDefault="004A4442" w:rsidP="004A4442">
      <w:pPr>
        <w:pStyle w:val="a"/>
      </w:pPr>
      <w:r w:rsidRPr="004A4442">
        <w:rPr>
          <w:rStyle w:val="aa"/>
        </w:rPr>
        <w:t>Uniqueness</w:t>
      </w:r>
      <w:r>
        <w:t xml:space="preserve"> – features which distinguish your implementation from others.</w:t>
      </w:r>
    </w:p>
    <w:p w14:paraId="20B1D305" w14:textId="77777777" w:rsidR="004A4442" w:rsidRDefault="004A4442" w:rsidP="004A4442">
      <w:pPr>
        <w:pStyle w:val="af0"/>
      </w:pPr>
      <w:r>
        <w:t>This is an individual assignment. You are encouraged to discuss your problems with your fellow students. However, you should not:</w:t>
      </w:r>
    </w:p>
    <w:p w14:paraId="60F93AE2" w14:textId="77777777" w:rsidR="004A4442" w:rsidRDefault="004A4442" w:rsidP="004A4442">
      <w:pPr>
        <w:pStyle w:val="a"/>
      </w:pPr>
      <w:r>
        <w:t>Share your work with others.</w:t>
      </w:r>
    </w:p>
    <w:p w14:paraId="5454E8A9" w14:textId="77777777" w:rsidR="004A4442" w:rsidRDefault="004A4442" w:rsidP="004A4442">
      <w:pPr>
        <w:pStyle w:val="a"/>
      </w:pPr>
      <w:r>
        <w:t>Use others’ work and pretend to be your own work without proper citation.</w:t>
      </w:r>
    </w:p>
    <w:p w14:paraId="586E7F33" w14:textId="77777777" w:rsidR="004A4442" w:rsidRDefault="004A4442" w:rsidP="004A4442">
      <w:pPr>
        <w:pStyle w:val="af0"/>
      </w:pPr>
      <w:r>
        <w:t>Penalties for inappropriate collaboration and violation of plagiarism can range from:</w:t>
      </w:r>
    </w:p>
    <w:p w14:paraId="22129F45" w14:textId="77777777" w:rsidR="004A4442" w:rsidRDefault="004A4442" w:rsidP="004A4442">
      <w:pPr>
        <w:pStyle w:val="a"/>
      </w:pPr>
      <w:r w:rsidRPr="004A4442">
        <w:rPr>
          <w:rStyle w:val="aa"/>
        </w:rPr>
        <w:t>ZERO (0)</w:t>
      </w:r>
      <w:r>
        <w:t xml:space="preserve"> mark on submission;</w:t>
      </w:r>
    </w:p>
    <w:p w14:paraId="3F74E871" w14:textId="77777777" w:rsidR="004A4442" w:rsidRDefault="004A4442" w:rsidP="004A4442">
      <w:pPr>
        <w:pStyle w:val="a"/>
      </w:pPr>
      <w:r>
        <w:t xml:space="preserve">A </w:t>
      </w:r>
      <w:r w:rsidRPr="004A4442">
        <w:rPr>
          <w:rStyle w:val="aa"/>
        </w:rPr>
        <w:t>REDUCTION</w:t>
      </w:r>
      <w:r w:rsidR="00292ABC">
        <w:t xml:space="preserve"> in the overall mark;</w:t>
      </w:r>
    </w:p>
    <w:p w14:paraId="030610BE" w14:textId="77777777" w:rsidR="004A4442" w:rsidRDefault="004A4442" w:rsidP="004A4442">
      <w:pPr>
        <w:pStyle w:val="a"/>
      </w:pPr>
      <w:r>
        <w:t xml:space="preserve">Grade </w:t>
      </w:r>
      <w:r w:rsidRPr="004A4442">
        <w:rPr>
          <w:rStyle w:val="aa"/>
        </w:rPr>
        <w:t>F</w:t>
      </w:r>
      <w:r>
        <w:t xml:space="preserve"> for the course.</w:t>
      </w:r>
    </w:p>
    <w:p w14:paraId="1ABD0CC3" w14:textId="77777777" w:rsidR="004A4442" w:rsidRPr="00C04C6F" w:rsidRDefault="004A4442" w:rsidP="004A4442">
      <w:pPr>
        <w:pStyle w:val="af0"/>
      </w:pPr>
      <w:r>
        <w:t xml:space="preserve">Discuss with your </w:t>
      </w:r>
      <w:r w:rsidR="00A44CD0">
        <w:t>course instructor</w:t>
      </w:r>
      <w:r>
        <w:t xml:space="preserve"> if you have any question about </w:t>
      </w:r>
      <w:r w:rsidR="00CD2F10">
        <w:t xml:space="preserve">knowledge sharing and </w:t>
      </w:r>
      <w:r>
        <w:t xml:space="preserve">plagiarism. You can also consult the University’s guidelines on academic honesty, which is available at </w:t>
      </w:r>
      <w:hyperlink r:id="rId12" w:history="1">
        <w:r w:rsidRPr="0089665A">
          <w:rPr>
            <w:rStyle w:val="af8"/>
          </w:rPr>
          <w:t>http://www6.cityu.edu.hk/arro/content.asp?cid=73</w:t>
        </w:r>
      </w:hyperlink>
      <w:r>
        <w:t>.</w:t>
      </w:r>
    </w:p>
    <w:sectPr w:rsidR="004A4442" w:rsidRPr="00C04C6F" w:rsidSect="00B45C51">
      <w:headerReference w:type="default" r:id="rId13"/>
      <w:foot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D7A92" w14:textId="77777777" w:rsidR="005E0AF1" w:rsidRDefault="005E0AF1" w:rsidP="00B45C51">
      <w:pPr>
        <w:spacing w:after="0" w:line="240" w:lineRule="auto"/>
      </w:pPr>
      <w:r>
        <w:separator/>
      </w:r>
    </w:p>
  </w:endnote>
  <w:endnote w:type="continuationSeparator" w:id="0">
    <w:p w14:paraId="10F46F3E" w14:textId="77777777" w:rsidR="005E0AF1" w:rsidRDefault="005E0AF1" w:rsidP="00B4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方正姚体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fixed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CAA8D" w14:textId="77777777" w:rsidR="00B45C51" w:rsidRDefault="00E12956" w:rsidP="00E12956">
    <w:pPr>
      <w:pStyle w:val="FooterOdd"/>
      <w:tabs>
        <w:tab w:val="right" w:pos="10490"/>
      </w:tabs>
      <w:jc w:val="left"/>
    </w:pPr>
    <w:r>
      <w:rPr>
        <w:rStyle w:val="aa"/>
      </w:rPr>
      <w:t xml:space="preserve">Semester B, </w:t>
    </w:r>
    <w:r w:rsidR="00181307">
      <w:rPr>
        <w:rStyle w:val="aa"/>
      </w:rPr>
      <w:t>201</w:t>
    </w:r>
    <w:r w:rsidR="00BD2300">
      <w:rPr>
        <w:rStyle w:val="aa"/>
      </w:rPr>
      <w:t>6</w:t>
    </w:r>
    <w:r w:rsidR="00181307">
      <w:rPr>
        <w:rStyle w:val="aa"/>
      </w:rPr>
      <w:t>/1</w:t>
    </w:r>
    <w:r w:rsidR="00BD2300">
      <w:rPr>
        <w:rStyle w:val="aa"/>
      </w:rPr>
      <w:t>7</w:t>
    </w:r>
    <w:r w:rsidR="00B45C51">
      <w:tab/>
      <w:t xml:space="preserve">Page </w:t>
    </w:r>
    <w:r w:rsidR="00B45C51">
      <w:fldChar w:fldCharType="begin"/>
    </w:r>
    <w:r w:rsidR="00B45C51">
      <w:instrText xml:space="preserve"> PAGE   \* MERGEFORMAT </w:instrText>
    </w:r>
    <w:r w:rsidR="00B45C51">
      <w:fldChar w:fldCharType="separate"/>
    </w:r>
    <w:r w:rsidR="007F1DD5" w:rsidRPr="007F1DD5">
      <w:rPr>
        <w:noProof/>
        <w:sz w:val="24"/>
        <w:szCs w:val="24"/>
      </w:rPr>
      <w:t>3</w:t>
    </w:r>
    <w:r w:rsidR="00B45C51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72977" w14:textId="77777777" w:rsidR="005E0AF1" w:rsidRDefault="005E0AF1" w:rsidP="00B45C51">
      <w:pPr>
        <w:spacing w:after="0" w:line="240" w:lineRule="auto"/>
      </w:pPr>
      <w:r>
        <w:separator/>
      </w:r>
    </w:p>
  </w:footnote>
  <w:footnote w:type="continuationSeparator" w:id="0">
    <w:p w14:paraId="1C95189F" w14:textId="77777777" w:rsidR="005E0AF1" w:rsidRDefault="005E0AF1" w:rsidP="00B45C51">
      <w:pPr>
        <w:spacing w:after="0" w:line="240" w:lineRule="auto"/>
      </w:pPr>
      <w:r>
        <w:continuationSeparator/>
      </w:r>
    </w:p>
  </w:footnote>
  <w:footnote w:id="1">
    <w:p w14:paraId="731CDE9C" w14:textId="77777777" w:rsidR="00605A0C" w:rsidRDefault="00605A0C">
      <w:pPr>
        <w:pStyle w:val="af5"/>
      </w:pPr>
      <w:r>
        <w:rPr>
          <w:rStyle w:val="af7"/>
        </w:rPr>
        <w:footnoteRef/>
      </w:r>
      <w:r>
        <w:t xml:space="preserve"> Other formats (such as .</w:t>
      </w:r>
      <w:proofErr w:type="spellStart"/>
      <w:r>
        <w:t>dmg</w:t>
      </w:r>
      <w:proofErr w:type="spellEnd"/>
      <w:r>
        <w:t>, .</w:t>
      </w:r>
      <w:proofErr w:type="spellStart"/>
      <w:r>
        <w:t>rar</w:t>
      </w:r>
      <w:proofErr w:type="spellEnd"/>
      <w:r>
        <w:t>, .</w:t>
      </w:r>
      <w:proofErr w:type="spellStart"/>
      <w:r>
        <w:t>tgz</w:t>
      </w:r>
      <w:proofErr w:type="spellEnd"/>
      <w:r>
        <w:t xml:space="preserve">, .7z, etc.) will </w:t>
      </w:r>
      <w:r w:rsidRPr="002F401A">
        <w:rPr>
          <w:color w:val="76C5EF" w:themeColor="accent1"/>
        </w:rPr>
        <w:t xml:space="preserve">NOT </w:t>
      </w:r>
      <w:r>
        <w:t>be accepted.</w:t>
      </w:r>
    </w:p>
  </w:footnote>
  <w:footnote w:id="2">
    <w:p w14:paraId="3594ED06" w14:textId="77777777" w:rsidR="003206DC" w:rsidRDefault="003206DC" w:rsidP="003206DC">
      <w:pPr>
        <w:pStyle w:val="af5"/>
      </w:pPr>
      <w:r>
        <w:rPr>
          <w:rStyle w:val="af7"/>
        </w:rPr>
        <w:footnoteRef/>
      </w:r>
      <w:r>
        <w:t xml:space="preserve"> Assignment submission through Canvas: </w:t>
      </w:r>
      <w:hyperlink r:id="rId1" w:history="1">
        <w:r w:rsidRPr="00E635BA">
          <w:rPr>
            <w:rStyle w:val="af8"/>
          </w:rPr>
          <w:t>http://vimeo.com/74886768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08"/>
      <w:gridCol w:w="289"/>
    </w:tblGrid>
    <w:tr w:rsidR="00B45C51" w14:paraId="71E60C2D" w14:textId="77777777" w:rsidTr="00B45C51">
      <w:trPr>
        <w:trHeight w:val="288"/>
      </w:trPr>
      <w:tc>
        <w:tcPr>
          <w:tcW w:w="9007" w:type="dxa"/>
        </w:tcPr>
        <w:p w14:paraId="4BA93B21" w14:textId="77777777" w:rsidR="00B45C51" w:rsidRPr="00B45C51" w:rsidRDefault="00B45C51" w:rsidP="00B45C51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CS4280 Advanced Internet Applications Development</w:t>
          </w:r>
        </w:p>
      </w:tc>
      <w:tc>
        <w:tcPr>
          <w:tcW w:w="250" w:type="dxa"/>
        </w:tcPr>
        <w:p w14:paraId="364E38CE" w14:textId="77777777" w:rsidR="00B45C51" w:rsidRPr="00B45C51" w:rsidRDefault="00B45C51">
          <w:pPr>
            <w:pStyle w:val="a4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</w:p>
      </w:tc>
    </w:tr>
  </w:tbl>
  <w:p w14:paraId="216E1648" w14:textId="77777777" w:rsidR="00B45C51" w:rsidRPr="00494DC0" w:rsidRDefault="00B45C51" w:rsidP="00B45C51">
    <w:pPr>
      <w:pStyle w:val="ac"/>
      <w:jc w:val="center"/>
      <w:rPr>
        <w:color w:val="000000" w:themeColor="text1"/>
      </w:rPr>
    </w:pPr>
    <w:r w:rsidRPr="00494DC0">
      <w:rPr>
        <w:color w:val="000000" w:themeColor="text1"/>
      </w:rPr>
      <w:t>Assignment I</w:t>
    </w:r>
    <w:r w:rsidR="00BB0AC2" w:rsidRPr="00494DC0">
      <w:rPr>
        <w:color w:val="000000" w:themeColor="text1"/>
      </w:rPr>
      <w:t xml:space="preserve"> – Java Applet</w:t>
    </w:r>
    <w:r w:rsidR="00BB763E" w:rsidRPr="00494DC0">
      <w:rPr>
        <w:color w:val="000000" w:themeColor="text1"/>
      </w:rPr>
      <w:t xml:space="preserve"> (CILO 1, 4)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3482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A822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AC4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DEC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81E2B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6A6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5BAF5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9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922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DC490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607BC5"/>
    <w:multiLevelType w:val="hybridMultilevel"/>
    <w:tmpl w:val="63122406"/>
    <w:lvl w:ilvl="0" w:tplc="C0F87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F6EE8"/>
    <w:multiLevelType w:val="hybridMultilevel"/>
    <w:tmpl w:val="B53C4C52"/>
    <w:lvl w:ilvl="0" w:tplc="9AB8F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51"/>
    <w:rsid w:val="00040894"/>
    <w:rsid w:val="000436B5"/>
    <w:rsid w:val="00062177"/>
    <w:rsid w:val="000A3A9F"/>
    <w:rsid w:val="000D5AD1"/>
    <w:rsid w:val="000E170C"/>
    <w:rsid w:val="001113FB"/>
    <w:rsid w:val="00124E7B"/>
    <w:rsid w:val="00143B7F"/>
    <w:rsid w:val="00150800"/>
    <w:rsid w:val="0015100E"/>
    <w:rsid w:val="00181307"/>
    <w:rsid w:val="00246302"/>
    <w:rsid w:val="0024797E"/>
    <w:rsid w:val="00251916"/>
    <w:rsid w:val="002847E8"/>
    <w:rsid w:val="00292ABC"/>
    <w:rsid w:val="002B33FC"/>
    <w:rsid w:val="002C4E53"/>
    <w:rsid w:val="002D7C9F"/>
    <w:rsid w:val="002F3DE0"/>
    <w:rsid w:val="002F401A"/>
    <w:rsid w:val="0030606B"/>
    <w:rsid w:val="003206DC"/>
    <w:rsid w:val="00324151"/>
    <w:rsid w:val="0035569D"/>
    <w:rsid w:val="0038666B"/>
    <w:rsid w:val="003912C4"/>
    <w:rsid w:val="003950F1"/>
    <w:rsid w:val="003C38BB"/>
    <w:rsid w:val="003E087F"/>
    <w:rsid w:val="003F48E8"/>
    <w:rsid w:val="0046412D"/>
    <w:rsid w:val="00491F9D"/>
    <w:rsid w:val="00494DC0"/>
    <w:rsid w:val="0049552C"/>
    <w:rsid w:val="004A4442"/>
    <w:rsid w:val="00561FB6"/>
    <w:rsid w:val="005E0AF1"/>
    <w:rsid w:val="005F39D0"/>
    <w:rsid w:val="00604BFA"/>
    <w:rsid w:val="00605A0C"/>
    <w:rsid w:val="006101A4"/>
    <w:rsid w:val="006C7236"/>
    <w:rsid w:val="006E343E"/>
    <w:rsid w:val="00715A03"/>
    <w:rsid w:val="00744221"/>
    <w:rsid w:val="00792FCB"/>
    <w:rsid w:val="007D15B2"/>
    <w:rsid w:val="007E33B8"/>
    <w:rsid w:val="007F1DD5"/>
    <w:rsid w:val="008014AA"/>
    <w:rsid w:val="008149C8"/>
    <w:rsid w:val="00855CD6"/>
    <w:rsid w:val="00866D6C"/>
    <w:rsid w:val="00884F18"/>
    <w:rsid w:val="00891B6A"/>
    <w:rsid w:val="008A44C0"/>
    <w:rsid w:val="008E4BDC"/>
    <w:rsid w:val="009B5704"/>
    <w:rsid w:val="009C4D92"/>
    <w:rsid w:val="009C7856"/>
    <w:rsid w:val="009E21B1"/>
    <w:rsid w:val="009F4A0E"/>
    <w:rsid w:val="009F65B7"/>
    <w:rsid w:val="00A2542C"/>
    <w:rsid w:val="00A42D64"/>
    <w:rsid w:val="00A44CD0"/>
    <w:rsid w:val="00A6458B"/>
    <w:rsid w:val="00A6630D"/>
    <w:rsid w:val="00A9611A"/>
    <w:rsid w:val="00AE2F4D"/>
    <w:rsid w:val="00B11E03"/>
    <w:rsid w:val="00B17EBE"/>
    <w:rsid w:val="00B20488"/>
    <w:rsid w:val="00B27BC0"/>
    <w:rsid w:val="00B45C51"/>
    <w:rsid w:val="00B549DE"/>
    <w:rsid w:val="00BA76A4"/>
    <w:rsid w:val="00BB0AC2"/>
    <w:rsid w:val="00BB763E"/>
    <w:rsid w:val="00BC0508"/>
    <w:rsid w:val="00BD2300"/>
    <w:rsid w:val="00BE24E2"/>
    <w:rsid w:val="00C01989"/>
    <w:rsid w:val="00C04C6F"/>
    <w:rsid w:val="00C20D63"/>
    <w:rsid w:val="00C42171"/>
    <w:rsid w:val="00C5795A"/>
    <w:rsid w:val="00C811FD"/>
    <w:rsid w:val="00CC5DF8"/>
    <w:rsid w:val="00CD2F10"/>
    <w:rsid w:val="00CE164C"/>
    <w:rsid w:val="00CE7E50"/>
    <w:rsid w:val="00D17016"/>
    <w:rsid w:val="00D70D7E"/>
    <w:rsid w:val="00E12956"/>
    <w:rsid w:val="00E4676A"/>
    <w:rsid w:val="00E531B2"/>
    <w:rsid w:val="00E635BA"/>
    <w:rsid w:val="00E872E1"/>
    <w:rsid w:val="00EB7C11"/>
    <w:rsid w:val="00ED4C47"/>
    <w:rsid w:val="00F42772"/>
    <w:rsid w:val="00F66A25"/>
    <w:rsid w:val="00FA2783"/>
    <w:rsid w:val="00FA377E"/>
    <w:rsid w:val="00FB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BC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5C5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95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5A2E5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5C51"/>
    <w:pPr>
      <w:tabs>
        <w:tab w:val="center" w:pos="4680"/>
        <w:tab w:val="right" w:pos="9360"/>
      </w:tabs>
    </w:pPr>
  </w:style>
  <w:style w:type="character" w:customStyle="1" w:styleId="a5">
    <w:name w:val="页眉字符"/>
    <w:basedOn w:val="a1"/>
    <w:link w:val="a4"/>
    <w:uiPriority w:val="99"/>
    <w:rsid w:val="00B45C51"/>
    <w:rPr>
      <w:sz w:val="22"/>
      <w:szCs w:val="22"/>
    </w:rPr>
  </w:style>
  <w:style w:type="paragraph" w:styleId="a6">
    <w:name w:val="footer"/>
    <w:basedOn w:val="a0"/>
    <w:link w:val="a7"/>
    <w:uiPriority w:val="99"/>
    <w:unhideWhenUsed/>
    <w:rsid w:val="00B45C51"/>
    <w:pPr>
      <w:tabs>
        <w:tab w:val="center" w:pos="4680"/>
        <w:tab w:val="right" w:pos="9360"/>
      </w:tabs>
    </w:pPr>
  </w:style>
  <w:style w:type="character" w:customStyle="1" w:styleId="a7">
    <w:name w:val="页脚字符"/>
    <w:basedOn w:val="a1"/>
    <w:link w:val="a6"/>
    <w:uiPriority w:val="99"/>
    <w:rsid w:val="00B45C51"/>
    <w:rPr>
      <w:sz w:val="22"/>
      <w:szCs w:val="22"/>
    </w:rPr>
  </w:style>
  <w:style w:type="paragraph" w:styleId="a8">
    <w:name w:val="Balloon Text"/>
    <w:basedOn w:val="a0"/>
    <w:link w:val="a9"/>
    <w:uiPriority w:val="99"/>
    <w:semiHidden/>
    <w:unhideWhenUsed/>
    <w:rsid w:val="00B4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1"/>
    <w:link w:val="a8"/>
    <w:uiPriority w:val="99"/>
    <w:semiHidden/>
    <w:rsid w:val="00B45C51"/>
    <w:rPr>
      <w:rFonts w:ascii="Tahoma" w:hAnsi="Tahoma" w:cs="Tahoma"/>
      <w:sz w:val="16"/>
      <w:szCs w:val="16"/>
    </w:rPr>
  </w:style>
  <w:style w:type="paragraph" w:customStyle="1" w:styleId="FooterOdd">
    <w:name w:val="Footer Odd"/>
    <w:basedOn w:val="a0"/>
    <w:qFormat/>
    <w:rsid w:val="00B45C51"/>
    <w:pPr>
      <w:pBdr>
        <w:top w:val="single" w:sz="4" w:space="1" w:color="76C5EF" w:themeColor="accent1"/>
      </w:pBdr>
      <w:spacing w:after="180" w:line="264" w:lineRule="auto"/>
      <w:jc w:val="right"/>
    </w:pPr>
    <w:rPr>
      <w:rFonts w:asciiTheme="minorHAnsi" w:eastAsiaTheme="minorHAnsi" w:hAnsiTheme="minorHAnsi"/>
      <w:color w:val="318FC5" w:themeColor="text2"/>
      <w:sz w:val="20"/>
      <w:szCs w:val="20"/>
      <w:lang w:eastAsia="ja-JP"/>
    </w:rPr>
  </w:style>
  <w:style w:type="character" w:styleId="aa">
    <w:name w:val="Intense Emphasis"/>
    <w:basedOn w:val="a1"/>
    <w:uiPriority w:val="21"/>
    <w:qFormat/>
    <w:rsid w:val="00B45C51"/>
    <w:rPr>
      <w:b/>
      <w:bCs/>
      <w:i/>
      <w:iCs/>
      <w:color w:val="76C5EF" w:themeColor="accent1"/>
    </w:rPr>
  </w:style>
  <w:style w:type="character" w:styleId="ab">
    <w:name w:val="Emphasis"/>
    <w:basedOn w:val="a1"/>
    <w:uiPriority w:val="20"/>
    <w:qFormat/>
    <w:rsid w:val="00B45C51"/>
    <w:rPr>
      <w:i/>
      <w:iCs/>
    </w:rPr>
  </w:style>
  <w:style w:type="paragraph" w:styleId="ac">
    <w:name w:val="Subtitle"/>
    <w:basedOn w:val="a0"/>
    <w:next w:val="a0"/>
    <w:link w:val="ad"/>
    <w:uiPriority w:val="11"/>
    <w:qFormat/>
    <w:rsid w:val="00B45C51"/>
    <w:pPr>
      <w:numPr>
        <w:ilvl w:val="1"/>
      </w:numPr>
    </w:pPr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character" w:customStyle="1" w:styleId="ad">
    <w:name w:val="副标题字符"/>
    <w:basedOn w:val="a1"/>
    <w:link w:val="ac"/>
    <w:uiPriority w:val="11"/>
    <w:rsid w:val="00B45C51"/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paragraph" w:styleId="ae">
    <w:name w:val="Title"/>
    <w:basedOn w:val="a0"/>
    <w:next w:val="a0"/>
    <w:link w:val="af"/>
    <w:uiPriority w:val="10"/>
    <w:qFormat/>
    <w:rsid w:val="00B45C51"/>
    <w:pPr>
      <w:pBdr>
        <w:bottom w:val="single" w:sz="8" w:space="4" w:color="76C5E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af">
    <w:name w:val="标题字符"/>
    <w:basedOn w:val="a1"/>
    <w:link w:val="ae"/>
    <w:uiPriority w:val="10"/>
    <w:rsid w:val="00B45C51"/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paragraph" w:styleId="af0">
    <w:name w:val="Body Text"/>
    <w:basedOn w:val="a0"/>
    <w:link w:val="af1"/>
    <w:uiPriority w:val="99"/>
    <w:unhideWhenUsed/>
    <w:rsid w:val="00F42772"/>
    <w:pPr>
      <w:spacing w:after="120"/>
    </w:pPr>
  </w:style>
  <w:style w:type="character" w:customStyle="1" w:styleId="af1">
    <w:name w:val="正文文本字符"/>
    <w:basedOn w:val="a1"/>
    <w:link w:val="af0"/>
    <w:uiPriority w:val="99"/>
    <w:rsid w:val="00F42772"/>
    <w:rPr>
      <w:sz w:val="22"/>
      <w:szCs w:val="22"/>
    </w:rPr>
  </w:style>
  <w:style w:type="table" w:styleId="af2">
    <w:name w:val="Table Grid"/>
    <w:basedOn w:val="a2"/>
    <w:uiPriority w:val="59"/>
    <w:rsid w:val="00F42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Shading Accent 6"/>
    <w:basedOn w:val="a2"/>
    <w:uiPriority w:val="71"/>
    <w:rsid w:val="00F4277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D848" w:themeColor="accent5"/>
        <w:left w:val="single" w:sz="4" w:space="0" w:color="20768C" w:themeColor="accent6"/>
        <w:bottom w:val="single" w:sz="4" w:space="0" w:color="20768C" w:themeColor="accent6"/>
        <w:right w:val="single" w:sz="4" w:space="0" w:color="2076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4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D84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46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4653" w:themeColor="accent6" w:themeShade="99"/>
          <w:insideV w:val="nil"/>
        </w:tcBorders>
        <w:shd w:val="clear" w:color="auto" w:fill="1346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4653" w:themeFill="accent6" w:themeFillShade="99"/>
      </w:tcPr>
    </w:tblStylePr>
    <w:tblStylePr w:type="band1Vert">
      <w:tblPr/>
      <w:tcPr>
        <w:shd w:val="clear" w:color="auto" w:fill="90D4E5" w:themeFill="accent6" w:themeFillTint="66"/>
      </w:tcPr>
    </w:tblStylePr>
    <w:tblStylePr w:type="band1Horz">
      <w:tblPr/>
      <w:tcPr>
        <w:shd w:val="clear" w:color="auto" w:fill="75CA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10">
    <w:name w:val="标题 1字符"/>
    <w:basedOn w:val="a1"/>
    <w:link w:val="1"/>
    <w:uiPriority w:val="9"/>
    <w:rsid w:val="0049552C"/>
    <w:rPr>
      <w:rFonts w:asciiTheme="majorHAnsi" w:eastAsiaTheme="majorEastAsia" w:hAnsiTheme="majorHAnsi" w:cstheme="majorBidi"/>
      <w:b/>
      <w:bCs/>
      <w:color w:val="25A2E5" w:themeColor="accent1" w:themeShade="BF"/>
      <w:sz w:val="28"/>
      <w:szCs w:val="28"/>
    </w:rPr>
  </w:style>
  <w:style w:type="paragraph" w:styleId="a">
    <w:name w:val="List Bullet"/>
    <w:basedOn w:val="a0"/>
    <w:uiPriority w:val="99"/>
    <w:unhideWhenUsed/>
    <w:rsid w:val="00BB0AC2"/>
    <w:pPr>
      <w:numPr>
        <w:numId w:val="3"/>
      </w:numPr>
      <w:contextualSpacing/>
    </w:pPr>
  </w:style>
  <w:style w:type="paragraph" w:styleId="af3">
    <w:name w:val="List Continue"/>
    <w:basedOn w:val="a0"/>
    <w:uiPriority w:val="99"/>
    <w:unhideWhenUsed/>
    <w:rsid w:val="00744221"/>
    <w:pPr>
      <w:spacing w:after="120"/>
      <w:ind w:left="360"/>
      <w:contextualSpacing/>
    </w:pPr>
  </w:style>
  <w:style w:type="paragraph" w:styleId="af4">
    <w:name w:val="Block Text"/>
    <w:basedOn w:val="a0"/>
    <w:uiPriority w:val="99"/>
    <w:unhideWhenUsed/>
    <w:rsid w:val="00744221"/>
    <w:pPr>
      <w:pBdr>
        <w:top w:val="single" w:sz="2" w:space="10" w:color="76C5EF" w:themeColor="accent1" w:shadow="1" w:frame="1"/>
        <w:left w:val="single" w:sz="2" w:space="10" w:color="76C5EF" w:themeColor="accent1" w:shadow="1" w:frame="1"/>
        <w:bottom w:val="single" w:sz="2" w:space="10" w:color="76C5EF" w:themeColor="accent1" w:shadow="1" w:frame="1"/>
        <w:right w:val="single" w:sz="2" w:space="10" w:color="76C5EF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76C5EF" w:themeColor="accent1"/>
    </w:rPr>
  </w:style>
  <w:style w:type="paragraph" w:styleId="af5">
    <w:name w:val="footnote text"/>
    <w:basedOn w:val="a0"/>
    <w:link w:val="af6"/>
    <w:uiPriority w:val="99"/>
    <w:semiHidden/>
    <w:unhideWhenUsed/>
    <w:rsid w:val="00605A0C"/>
    <w:pPr>
      <w:spacing w:after="0" w:line="240" w:lineRule="auto"/>
    </w:pPr>
    <w:rPr>
      <w:sz w:val="20"/>
      <w:szCs w:val="20"/>
    </w:rPr>
  </w:style>
  <w:style w:type="character" w:customStyle="1" w:styleId="af6">
    <w:name w:val="脚注文本字符"/>
    <w:basedOn w:val="a1"/>
    <w:link w:val="af5"/>
    <w:uiPriority w:val="99"/>
    <w:semiHidden/>
    <w:rsid w:val="00605A0C"/>
  </w:style>
  <w:style w:type="character" w:styleId="af7">
    <w:name w:val="footnote reference"/>
    <w:basedOn w:val="a1"/>
    <w:uiPriority w:val="99"/>
    <w:semiHidden/>
    <w:unhideWhenUsed/>
    <w:rsid w:val="00605A0C"/>
    <w:rPr>
      <w:vertAlign w:val="superscript"/>
    </w:rPr>
  </w:style>
  <w:style w:type="character" w:styleId="af8">
    <w:name w:val="Hyperlink"/>
    <w:basedOn w:val="a1"/>
    <w:uiPriority w:val="99"/>
    <w:unhideWhenUsed/>
    <w:rsid w:val="00605A0C"/>
    <w:rPr>
      <w:color w:val="7AB6E8" w:themeColor="hyperlink"/>
      <w:u w:val="single"/>
    </w:rPr>
  </w:style>
  <w:style w:type="table" w:styleId="2-4">
    <w:name w:val="Medium List 2 Accent 4"/>
    <w:basedOn w:val="a2"/>
    <w:uiPriority w:val="66"/>
    <w:rsid w:val="000D5A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525" w:themeColor="accent4"/>
        <w:left w:val="single" w:sz="8" w:space="0" w:color="70A525" w:themeColor="accent4"/>
        <w:bottom w:val="single" w:sz="8" w:space="0" w:color="70A525" w:themeColor="accent4"/>
        <w:right w:val="single" w:sz="8" w:space="0" w:color="70A52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5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52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5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5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1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1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9">
    <w:name w:val="Plain Text"/>
    <w:basedOn w:val="a0"/>
    <w:link w:val="afa"/>
    <w:uiPriority w:val="99"/>
    <w:unhideWhenUsed/>
    <w:rsid w:val="00891B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a">
    <w:name w:val="纯文本字符"/>
    <w:basedOn w:val="a1"/>
    <w:link w:val="af9"/>
    <w:uiPriority w:val="99"/>
    <w:rsid w:val="00891B6A"/>
    <w:rPr>
      <w:rFonts w:ascii="Consolas" w:hAnsi="Consolas" w:cs="Consolas"/>
      <w:sz w:val="21"/>
      <w:szCs w:val="21"/>
    </w:rPr>
  </w:style>
  <w:style w:type="character" w:styleId="afb">
    <w:name w:val="FollowedHyperlink"/>
    <w:basedOn w:val="a1"/>
    <w:uiPriority w:val="99"/>
    <w:semiHidden/>
    <w:unhideWhenUsed/>
    <w:rsid w:val="00494DC0"/>
    <w:rPr>
      <w:color w:val="83B0D3" w:themeColor="followedHyperlink"/>
      <w:u w:val="single"/>
    </w:rPr>
  </w:style>
  <w:style w:type="paragraph" w:styleId="afc">
    <w:name w:val="Message Header"/>
    <w:basedOn w:val="a0"/>
    <w:link w:val="afd"/>
    <w:uiPriority w:val="99"/>
    <w:unhideWhenUsed/>
    <w:rsid w:val="009F65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  <w:lang w:val="x-none" w:eastAsia="x-none"/>
    </w:rPr>
  </w:style>
  <w:style w:type="character" w:customStyle="1" w:styleId="afd">
    <w:name w:val="信息标题字符"/>
    <w:basedOn w:val="a1"/>
    <w:link w:val="afc"/>
    <w:uiPriority w:val="99"/>
    <w:rsid w:val="009F65B7"/>
    <w:rPr>
      <w:rFonts w:ascii="Cambria" w:hAnsi="Cambria"/>
      <w:sz w:val="24"/>
      <w:szCs w:val="24"/>
      <w:shd w:val="pct20" w:color="auto" w:fill="auto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nvas.cityu.edu.hk" TargetMode="External"/><Relationship Id="rId12" Type="http://schemas.openxmlformats.org/officeDocument/2006/relationships/hyperlink" Target="http://www6.cityu.edu.hk/arro/content.asp?cid=73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imeo.com/74886768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A Random Chart Over Some Noise Data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289.0</c:v>
                </c:pt>
                <c:pt idx="1">
                  <c:v>158.0</c:v>
                </c:pt>
                <c:pt idx="2">
                  <c:v>726.0</c:v>
                </c:pt>
                <c:pt idx="3">
                  <c:v>725.0</c:v>
                </c:pt>
                <c:pt idx="4">
                  <c:v>480.0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 II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363.0</c:v>
                </c:pt>
                <c:pt idx="1">
                  <c:v>773.0</c:v>
                </c:pt>
                <c:pt idx="2">
                  <c:v>661.0</c:v>
                </c:pt>
                <c:pt idx="3">
                  <c:v>883.0</c:v>
                </c:pt>
                <c:pt idx="4">
                  <c:v>625.0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III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423.0</c:v>
                </c:pt>
                <c:pt idx="1">
                  <c:v>776.0</c:v>
                </c:pt>
                <c:pt idx="2">
                  <c:v>86.0</c:v>
                </c:pt>
                <c:pt idx="3">
                  <c:v>951.0</c:v>
                </c:pt>
                <c:pt idx="4">
                  <c:v>767.0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Data IV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578.0</c:v>
                </c:pt>
                <c:pt idx="1">
                  <c:v>202.0</c:v>
                </c:pt>
                <c:pt idx="2">
                  <c:v>54.0</c:v>
                </c:pt>
                <c:pt idx="3">
                  <c:v>865.0</c:v>
                </c:pt>
                <c:pt idx="4">
                  <c:v>711.0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Data V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680.0</c:v>
                </c:pt>
                <c:pt idx="1">
                  <c:v>536.0</c:v>
                </c:pt>
                <c:pt idx="2">
                  <c:v>394.0</c:v>
                </c:pt>
                <c:pt idx="3">
                  <c:v>504.0</c:v>
                </c:pt>
                <c:pt idx="4">
                  <c:v>359.0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Data VI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61.0</c:v>
                </c:pt>
                <c:pt idx="1">
                  <c:v>531.0</c:v>
                </c:pt>
                <c:pt idx="2">
                  <c:v>236.0</c:v>
                </c:pt>
                <c:pt idx="3">
                  <c:v>851.0</c:v>
                </c:pt>
                <c:pt idx="4">
                  <c:v>703.0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Data VII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431.0</c:v>
                </c:pt>
                <c:pt idx="1">
                  <c:v>913.0</c:v>
                </c:pt>
                <c:pt idx="2">
                  <c:v>738.0</c:v>
                </c:pt>
                <c:pt idx="3">
                  <c:v>382.0</c:v>
                </c:pt>
                <c:pt idx="4">
                  <c:v>524.0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Data VIII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796.0</c:v>
                </c:pt>
                <c:pt idx="1">
                  <c:v>646.0</c:v>
                </c:pt>
                <c:pt idx="2">
                  <c:v>906.0</c:v>
                </c:pt>
                <c:pt idx="3">
                  <c:v>193.0</c:v>
                </c:pt>
                <c:pt idx="4">
                  <c:v>841.0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45960768"/>
        <c:axId val="2140109568"/>
      </c:lineChart>
      <c:catAx>
        <c:axId val="2145960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Series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140109568"/>
        <c:crosses val="autoZero"/>
        <c:auto val="1"/>
        <c:lblAlgn val="ctr"/>
        <c:lblOffset val="100"/>
        <c:noMultiLvlLbl val="0"/>
      </c:catAx>
      <c:valAx>
        <c:axId val="2140109568"/>
        <c:scaling>
          <c:orientation val="minMax"/>
        </c:scaling>
        <c:delete val="1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Data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45960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A Random Chart Over Some Noise Data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289.0</c:v>
                </c:pt>
                <c:pt idx="1">
                  <c:v>158.0</c:v>
                </c:pt>
                <c:pt idx="2">
                  <c:v>726.0</c:v>
                </c:pt>
                <c:pt idx="3">
                  <c:v>725.0</c:v>
                </c:pt>
                <c:pt idx="4">
                  <c:v>480.0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 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363.0</c:v>
                </c:pt>
                <c:pt idx="1">
                  <c:v>773.0</c:v>
                </c:pt>
                <c:pt idx="2">
                  <c:v>661.0</c:v>
                </c:pt>
                <c:pt idx="3">
                  <c:v>883.0</c:v>
                </c:pt>
                <c:pt idx="4">
                  <c:v>625.0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III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423.0</c:v>
                </c:pt>
                <c:pt idx="1">
                  <c:v>776.0</c:v>
                </c:pt>
                <c:pt idx="2">
                  <c:v>86.0</c:v>
                </c:pt>
                <c:pt idx="3">
                  <c:v>951.0</c:v>
                </c:pt>
                <c:pt idx="4">
                  <c:v>767.0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Data IV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578.0</c:v>
                </c:pt>
                <c:pt idx="1">
                  <c:v>202.0</c:v>
                </c:pt>
                <c:pt idx="2">
                  <c:v>54.0</c:v>
                </c:pt>
                <c:pt idx="3">
                  <c:v>865.0</c:v>
                </c:pt>
                <c:pt idx="4">
                  <c:v>711.0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Data V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680.0</c:v>
                </c:pt>
                <c:pt idx="1">
                  <c:v>536.0</c:v>
                </c:pt>
                <c:pt idx="2">
                  <c:v>394.0</c:v>
                </c:pt>
                <c:pt idx="3">
                  <c:v>504.0</c:v>
                </c:pt>
                <c:pt idx="4">
                  <c:v>359.0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Data VI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61.0</c:v>
                </c:pt>
                <c:pt idx="1">
                  <c:v>531.0</c:v>
                </c:pt>
                <c:pt idx="2">
                  <c:v>236.0</c:v>
                </c:pt>
                <c:pt idx="3">
                  <c:v>851.0</c:v>
                </c:pt>
                <c:pt idx="4">
                  <c:v>703.0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Data VII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431.0</c:v>
                </c:pt>
                <c:pt idx="1">
                  <c:v>913.0</c:v>
                </c:pt>
                <c:pt idx="2">
                  <c:v>738.0</c:v>
                </c:pt>
                <c:pt idx="3">
                  <c:v>382.0</c:v>
                </c:pt>
                <c:pt idx="4">
                  <c:v>524.0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Data VIII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796.0</c:v>
                </c:pt>
                <c:pt idx="1">
                  <c:v>646.0</c:v>
                </c:pt>
                <c:pt idx="2">
                  <c:v>906.0</c:v>
                </c:pt>
                <c:pt idx="3">
                  <c:v>193.0</c:v>
                </c:pt>
                <c:pt idx="4">
                  <c:v>841.0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145197824"/>
        <c:axId val="2125489904"/>
      </c:barChart>
      <c:catAx>
        <c:axId val="2145197824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Series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125489904"/>
        <c:crosses val="autoZero"/>
        <c:auto val="1"/>
        <c:lblAlgn val="ctr"/>
        <c:lblOffset val="100"/>
        <c:noMultiLvlLbl val="0"/>
      </c:catAx>
      <c:valAx>
        <c:axId val="212548990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45197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noFill/>
    <a:ln w="9525"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A Random Chart Over Some Noise Data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0587420886075949"/>
          <c:y val="0.168685233160622"/>
          <c:w val="0.784077388368384"/>
          <c:h val="0.67653273020276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289.0</c:v>
                </c:pt>
                <c:pt idx="1">
                  <c:v>158.0</c:v>
                </c:pt>
                <c:pt idx="2">
                  <c:v>726.0</c:v>
                </c:pt>
                <c:pt idx="3">
                  <c:v>725.0</c:v>
                </c:pt>
                <c:pt idx="4">
                  <c:v>480.0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 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363.0</c:v>
                </c:pt>
                <c:pt idx="1">
                  <c:v>773.0</c:v>
                </c:pt>
                <c:pt idx="2">
                  <c:v>661.0</c:v>
                </c:pt>
                <c:pt idx="3">
                  <c:v>883.0</c:v>
                </c:pt>
                <c:pt idx="4">
                  <c:v>625.0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III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423.0</c:v>
                </c:pt>
                <c:pt idx="1">
                  <c:v>776.0</c:v>
                </c:pt>
                <c:pt idx="2">
                  <c:v>86.0</c:v>
                </c:pt>
                <c:pt idx="3">
                  <c:v>951.0</c:v>
                </c:pt>
                <c:pt idx="4">
                  <c:v>767.0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Data IV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578.0</c:v>
                </c:pt>
                <c:pt idx="1">
                  <c:v>202.0</c:v>
                </c:pt>
                <c:pt idx="2">
                  <c:v>54.0</c:v>
                </c:pt>
                <c:pt idx="3">
                  <c:v>865.0</c:v>
                </c:pt>
                <c:pt idx="4">
                  <c:v>711.0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Data V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680.0</c:v>
                </c:pt>
                <c:pt idx="1">
                  <c:v>536.0</c:v>
                </c:pt>
                <c:pt idx="2">
                  <c:v>394.0</c:v>
                </c:pt>
                <c:pt idx="3">
                  <c:v>504.0</c:v>
                </c:pt>
                <c:pt idx="4">
                  <c:v>359.0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Data VI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61.0</c:v>
                </c:pt>
                <c:pt idx="1">
                  <c:v>531.0</c:v>
                </c:pt>
                <c:pt idx="2">
                  <c:v>236.0</c:v>
                </c:pt>
                <c:pt idx="3">
                  <c:v>851.0</c:v>
                </c:pt>
                <c:pt idx="4">
                  <c:v>703.0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Data VII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431.0</c:v>
                </c:pt>
                <c:pt idx="1">
                  <c:v>913.0</c:v>
                </c:pt>
                <c:pt idx="2">
                  <c:v>738.0</c:v>
                </c:pt>
                <c:pt idx="3">
                  <c:v>382.0</c:v>
                </c:pt>
                <c:pt idx="4">
                  <c:v>524.0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Data VIII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796.0</c:v>
                </c:pt>
                <c:pt idx="1">
                  <c:v>646.0</c:v>
                </c:pt>
                <c:pt idx="2">
                  <c:v>906.0</c:v>
                </c:pt>
                <c:pt idx="3">
                  <c:v>193.0</c:v>
                </c:pt>
                <c:pt idx="4">
                  <c:v>841.0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26989664"/>
        <c:axId val="-2146178032"/>
      </c:barChart>
      <c:catAx>
        <c:axId val="-2126989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Series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-2146178032"/>
        <c:crosses val="autoZero"/>
        <c:auto val="1"/>
        <c:lblAlgn val="ctr"/>
        <c:lblOffset val="100"/>
        <c:noMultiLvlLbl val="0"/>
      </c:catAx>
      <c:valAx>
        <c:axId val="-2146178032"/>
        <c:scaling>
          <c:orientation val="minMax"/>
        </c:scaling>
        <c:delete val="1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Data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21269896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041790995963321"/>
          <c:y val="0.0518134715025907"/>
          <c:w val="0.799981155935413"/>
          <c:h val="0.116644567745094"/>
        </c:manualLayout>
      </c:layout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Kilter">
  <a:themeElements>
    <a:clrScheme name="Kilter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Kilter">
      <a:majorFont>
        <a:latin typeface="Rockwell"/>
        <a:ea typeface="宋体"/>
        <a:cs typeface=""/>
        <a:font script="Grek" typeface="Cambria"/>
        <a:font script="Cyrl" typeface="Cambria"/>
        <a:font script="Jpan" typeface="HGS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宋体"/>
        <a:cs typeface=""/>
        <a:font script="Grek" typeface="Cambria"/>
        <a:font script="Cyrl" typeface="Cambria"/>
        <a:font script="Jpan" typeface="HGS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ilter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3B8AE-700D-794E-B0FE-CA441737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842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Assignment I</vt:lpstr>
    </vt:vector>
  </TitlesOfParts>
  <Company>City University of Hong Kong</Company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I</dc:title>
  <dc:subject>CS4280 Advanced Internet Applications Development</dc:subject>
  <dc:creator>Angus Lee</dc:creator>
  <cp:lastModifiedBy>DUAN Yaoxin</cp:lastModifiedBy>
  <cp:revision>26</cp:revision>
  <cp:lastPrinted>2011-01-20T09:02:00Z</cp:lastPrinted>
  <dcterms:created xsi:type="dcterms:W3CDTF">2013-02-18T11:07:00Z</dcterms:created>
  <dcterms:modified xsi:type="dcterms:W3CDTF">2017-01-17T11:00:00Z</dcterms:modified>
</cp:coreProperties>
</file>