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23wrb7evj4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Myteacherconnect Tutor Terms and Conditions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Effective Date:</w:t>
      </w:r>
      <w:r w:rsidDel="00000000" w:rsidR="00000000" w:rsidRPr="00000000">
        <w:rPr>
          <w:rtl w:val="0"/>
        </w:rPr>
        <w:t xml:space="preserve"> August 3, 2026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yo4muwyxss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Welcome to </w:t>
      </w:r>
      <w:r w:rsidDel="00000000" w:rsidR="00000000" w:rsidRPr="00000000">
        <w:rPr>
          <w:b w:val="1"/>
          <w:bCs w:val="1"/>
          <w:rtl w:val="0"/>
        </w:rPr>
        <w:t xml:space="preserve">Myteacherconnect</w:t>
      </w:r>
      <w:r w:rsidDel="00000000" w:rsidR="00000000" w:rsidRPr="00000000">
        <w:rPr>
          <w:rtl w:val="0"/>
        </w:rPr>
        <w:t xml:space="preserve">. These Tutor Terms and Conditions ("Terms") govern your registration and use of the Myteacherconnect platform as a tutor or instructor ("Tutor"). By registering as a Tutor, accepting teaching assignments, or using the platform, you agree to be bound by these Terms.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do not agree with these Terms, you must not use the platform as a Tutor.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dqt5dke4x4v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Eligibility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register as a Tutor, you must: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 at least 18 years of age.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complete, accurate, and truthful information during registration.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Possess the qualifications, certifications, skills, or experience necessary to teach your selected subjects.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Successfully complete any verification process required by Myteacherconnect.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Comply with all applicable laws and regulations.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Myteacherconnect reserves the right to approve, reject, suspend, or terminate any tutor account at its sole discretion.</w:t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46nz8fr4wim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Tutor Responsibilities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Tutors agree to: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Deliver high-quality, professional, and engaging instruction.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 all scheduled classes punctually.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adequately for each lesson.</w:t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the approved curriculum where applicable.</w:t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learners with guidance, assignments, and feedback.</w:t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respectful and professional communication with learners.</w:t>
      </w:r>
    </w:p>
    <w:p w:rsidR="00000000" w:rsidDel="00000000" w:rsidP="00000000" w:rsidRDefault="00000000" w:rsidRPr="00000000" w14:paraId="0000001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the privacy and confidentiality of learners.</w:t>
      </w:r>
    </w:p>
    <w:p w:rsidR="00000000" w:rsidDel="00000000" w:rsidP="00000000" w:rsidRDefault="00000000" w:rsidRPr="00000000" w14:paraId="0000001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Myteacherconnect promptly if unable to attend a scheduled class.</w:t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Comply with all platform policies and community standards.</w:t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zyskht04dj5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Course Delivery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Tutors are responsible for: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Delivering lessons according to the agreed schedule.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Completing all assigned teaching sessions.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Recording attendance where applicable.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Conducting assessments and marking assignments where required.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Supporting learners until the completion of the training programme.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dz7j7du9o5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Tutor Earnings and Payment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wf4lnxq7y1t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Revenue Sharing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Tutors earn </w:t>
      </w:r>
      <w:r w:rsidDel="00000000" w:rsidR="00000000" w:rsidRPr="00000000">
        <w:rPr>
          <w:b w:val="1"/>
          <w:bCs w:val="1"/>
          <w:rtl w:val="0"/>
        </w:rPr>
        <w:t xml:space="preserve">80% of the applicable training fees</w:t>
      </w:r>
      <w:r w:rsidDel="00000000" w:rsidR="00000000" w:rsidRPr="00000000">
        <w:rPr>
          <w:rtl w:val="0"/>
        </w:rPr>
        <w:t xml:space="preserve"> paid by learners for successfully completed training delivered through the Myteacherconnect platform.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remaining </w:t>
      </w:r>
      <w:r w:rsidDel="00000000" w:rsidR="00000000" w:rsidRPr="00000000">
        <w:rPr>
          <w:b w:val="1"/>
          <w:bCs w:val="1"/>
          <w:rtl w:val="0"/>
        </w:rPr>
        <w:t xml:space="preserve">20%</w:t>
      </w:r>
      <w:r w:rsidDel="00000000" w:rsidR="00000000" w:rsidRPr="00000000">
        <w:rPr>
          <w:rtl w:val="0"/>
        </w:rPr>
        <w:t xml:space="preserve"> is retained by Myteacherconnect to cover platform development, technology infrastructure, marketing, payment processing, customer support, administration, and operational costs.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d5j6p9z6fqs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Monthly Payments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Tutor earnings are processed and paid </w:t>
      </w:r>
      <w:r w:rsidDel="00000000" w:rsidR="00000000" w:rsidRPr="00000000">
        <w:rPr>
          <w:b w:val="1"/>
          <w:bCs w:val="1"/>
          <w:rtl w:val="0"/>
        </w:rPr>
        <w:t xml:space="preserve">once every calendar month</w:t>
      </w:r>
      <w:r w:rsidDel="00000000" w:rsidR="00000000" w:rsidRPr="00000000">
        <w:rPr>
          <w:rtl w:val="0"/>
        </w:rPr>
        <w:t xml:space="preserve"> using the payment details provided by the Tutor.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Tutors are responsible for ensuring that their payment information remains accurate and up to date.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nj6l8pvc3zu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Payment Approval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protect both learners and tutors, payments are subject to the following process: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Tutors are paid monthly for completed training where the learner has submitted a </w:t>
      </w:r>
      <w:r w:rsidDel="00000000" w:rsidR="00000000" w:rsidRPr="00000000">
        <w:rPr>
          <w:b w:val="1"/>
          <w:bCs w:val="1"/>
          <w:rtl w:val="0"/>
        </w:rPr>
        <w:t xml:space="preserve">Satisfactory</w:t>
      </w:r>
      <w:r w:rsidDel="00000000" w:rsidR="00000000" w:rsidRPr="00000000">
        <w:rPr>
          <w:rtl w:val="0"/>
        </w:rPr>
        <w:t xml:space="preserve"> review or selected the </w:t>
      </w:r>
      <w:r w:rsidDel="00000000" w:rsidR="00000000" w:rsidRPr="00000000">
        <w:rPr>
          <w:b w:val="1"/>
          <w:bCs w:val="1"/>
          <w:rtl w:val="0"/>
        </w:rPr>
        <w:t xml:space="preserve">Satisfactory</w:t>
      </w:r>
      <w:r w:rsidDel="00000000" w:rsidR="00000000" w:rsidRPr="00000000">
        <w:rPr>
          <w:rtl w:val="0"/>
        </w:rPr>
        <w:t xml:space="preserve"> button on the platform.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 learner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provide any feedback within </w:t>
      </w:r>
      <w:r w:rsidDel="00000000" w:rsidR="00000000" w:rsidRPr="00000000">
        <w:rPr>
          <w:b w:val="1"/>
          <w:bCs w:val="1"/>
          <w:rtl w:val="0"/>
        </w:rPr>
        <w:t xml:space="preserve">seven (7) days</w:t>
      </w:r>
      <w:r w:rsidDel="00000000" w:rsidR="00000000" w:rsidRPr="00000000">
        <w:rPr>
          <w:rtl w:val="0"/>
        </w:rPr>
        <w:t xml:space="preserve"> after the course or training has ended, and </w:t>
      </w:r>
      <w:r w:rsidDel="00000000" w:rsidR="00000000" w:rsidRPr="00000000">
        <w:rPr>
          <w:b w:val="1"/>
          <w:bCs w:val="1"/>
          <w:rtl w:val="0"/>
        </w:rPr>
        <w:t xml:space="preserve">no complaint or dispute has been submitted</w:t>
      </w:r>
      <w:r w:rsidDel="00000000" w:rsidR="00000000" w:rsidRPr="00000000">
        <w:rPr>
          <w:rtl w:val="0"/>
        </w:rPr>
        <w:t xml:space="preserve">, the training shall automatically be deemed </w:t>
      </w:r>
      <w:r w:rsidDel="00000000" w:rsidR="00000000" w:rsidRPr="00000000">
        <w:rPr>
          <w:b w:val="1"/>
          <w:bCs w:val="1"/>
          <w:rtl w:val="0"/>
        </w:rPr>
        <w:t xml:space="preserve">satisfactorily completed</w:t>
      </w:r>
      <w:r w:rsidDel="00000000" w:rsidR="00000000" w:rsidRPr="00000000">
        <w:rPr>
          <w:rtl w:val="0"/>
        </w:rPr>
        <w:t xml:space="preserve">, and the Tutor shall become eligible for payment.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a learner submits an Unsatisfactory review or raises a complaint within the seven-day review period, Myteacherconnect may temporarily withhold payment while investigating the matter.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During an investigation, both the learner and the Tutor may be asked to provide relevant information or evidence.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Following its review, Myteacherconnect will determine whether payment should be released, adjusted, or withheld. The platform's decision shall be final.</w:t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6llq2tymirm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Performance Standards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Tutors are expected to maintain high teaching standards.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Repeated issues including, but not limited to: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Poor teaching quality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to complete assigned classes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Frequent lateness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Repeated learner complaints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Inappropriate behaviour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Poor communication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to comply with platform policies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result in warnings, suspension, removal from teaching assignments, or permanent termination of the tutor account.</w:t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d7y9u3oekn1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Cancellations and Absence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Tutors should provide reasonable notice whenever they are unable to conduct a scheduled class.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Repeated cancellations without valid reasons may negatively affect tutor ratings, future teaching opportunities, and continued use of the platform.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pmiwplxcks5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Intellectual Property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Tutors retain ownership of educational materials they independently create.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uploading any materials to Myteacherconnect, Tutors grant Myteacherconnect a non-exclusive, worldwide licence to host, display, reproduce, and use such materials solely for delivering educational services through the platform.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Tutors warrant that they own or have permission to use any content they upload.</w:t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u54rx1zi571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Confidentiality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Tutors shall keep confidential all learner information, assessment records, payment information, platform data, and other confidential information obtained through Myteacherconnect.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Confidential information shall not be disclosed except where required by law or expressly authorised by Myteacherconnect.</w:t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p7k22eal496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Non-Circumvention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Learners introduced through Myteacherconnect are clients of the platform.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Tutors shall not directly or indirectly encourage, solicit, or persuade learners to receive educational services outside the Myteacherconnect platform without prior written approval.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Violation of this clause may result in immediate suspension or permanent termination.</w:t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57wco5vnfol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Code of Professional Conduct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Tutors shall not: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Harass, threaten, or discriminate against learners.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abusive, offensive, or inappropriate language.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unnecessary personal information.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 in fraudulent or deceptive activities.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Misrepresent qualifications or teaching experience.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illegal, offensive, or copyrighted material without permission.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 in any conduct that damages the reputation of Myteacherconnect.</w:t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w605g7ibnt8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Suspension and Termination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Myteacherconnect may suspend or terminate a Tutor account at any time for: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Violation of these Terms.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Fraudulent conduct.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Repeated poor learner feedback.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Misconduct.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Inactivity.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action considered harmful to the platform, learners, or other users.</w:t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asqn0upx4lc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Limitation of Liability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Myteacherconnect provides a technology platform connecting learners and tutors.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the maximum extent permitted by applicable law, Myteacherconnect shall not be liable for indirect, incidental, consequential, or special damages arising from the Tutor's use of the platform.</w:t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sx5iq15q7rd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Amendments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Myteacherconnect may revise these Terms from time to time.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Updated Terms become effective immediately upon publication unless otherwise stated.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Continued use of the platform constitutes acceptance of the revised Terms.</w:t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zdu5r58vmf5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Contact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enquiries regarding these Terms, please contact: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Myteacherconnect Support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Email: support@myteacherconnect.org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Website: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www.myteacherconnect.org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highlight w:val="yellow"/>
        </w:rPr>
      </w:pPr>
      <w:bookmarkStart w:colFirst="0" w:colLast="0" w:name="_74af1ehzpcba" w:id="19"/>
      <w:bookmarkEnd w:id="19"/>
      <w:r w:rsidDel="00000000" w:rsidR="00000000" w:rsidRPr="00000000">
        <w:rPr>
          <w:b w:val="1"/>
          <w:bCs w:val="1"/>
          <w:sz w:val="46"/>
          <w:szCs w:val="46"/>
          <w:highlight w:val="yellow"/>
          <w:rtl w:val="0"/>
        </w:rPr>
        <w:t xml:space="preserve">Myteacherconnect Tutor Privacy Policy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Effective Date:</w:t>
      </w:r>
      <w:r w:rsidDel="00000000" w:rsidR="00000000" w:rsidRPr="00000000">
        <w:rPr>
          <w:rtl w:val="0"/>
        </w:rPr>
        <w:t xml:space="preserve"> August 3, 2026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67rx1z0t29m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Privacy Policy explains how </w:t>
      </w:r>
      <w:r w:rsidDel="00000000" w:rsidR="00000000" w:rsidRPr="00000000">
        <w:rPr>
          <w:b w:val="1"/>
          <w:bCs w:val="1"/>
          <w:rtl w:val="0"/>
        </w:rPr>
        <w:t xml:space="preserve">Myteacherconnect</w:t>
      </w:r>
      <w:r w:rsidDel="00000000" w:rsidR="00000000" w:rsidRPr="00000000">
        <w:rPr>
          <w:rtl w:val="0"/>
        </w:rPr>
        <w:t xml:space="preserve"> collects, uses, stores, processes, and protects the personal information of Tutors using the platform.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registering as a Tutor, you consent to the collection and processing of your information in accordance with this Privacy Policy.</w:t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05991jzasj0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Information We Collect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may collect: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name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address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 number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Residential address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of birth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photograph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Academic qualifications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certifications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Employment history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Teaching experience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Government-issued identification (where required)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 account or payment details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information (where applicable)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 credentials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and browser information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Teaching activity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Earnings history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ratings and reviews</w:t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i6tscq0dym4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How We Use Your Information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use Tutor information to: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and manage tutor accounts.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identity and qualifications.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Tutors with learners.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monthly tutor payments.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teaching quality.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platform services.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fraud and misuse.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important updates.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Meet legal and regulatory obligations.</w:t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gdfmvflpb5f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Tutor Payments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 information is collected solely for processing tutor earnings.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Tutor payments are made monthly in accordance with the Myteacherconnect Tutor Terms and Conditions.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Reasonable administrative, organisational, and technical safeguards are implemented to protect payment information.</w:t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ixyvkyivw5s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Learner Reviews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Learners may submit ratings, reviews, and satisfaction feedback after completing a course.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reviews may be used to: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Improve service quality.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Determine tutor rankings.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dispute resolution.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payment eligibility under the Tutor Terms.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 learner feedback is received within </w:t>
      </w:r>
      <w:r w:rsidDel="00000000" w:rsidR="00000000" w:rsidRPr="00000000">
        <w:rPr>
          <w:b w:val="1"/>
          <w:bCs w:val="1"/>
          <w:rtl w:val="0"/>
        </w:rPr>
        <w:t xml:space="preserve">seven (7) days</w:t>
      </w:r>
      <w:r w:rsidDel="00000000" w:rsidR="00000000" w:rsidRPr="00000000">
        <w:rPr>
          <w:rtl w:val="0"/>
        </w:rPr>
        <w:t xml:space="preserve"> after course completion and no dispute has been lodged, the training may be treated as satisfactorily completed for payment purposes.</w:t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2alqwn8z09u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Information Sharing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Myteacherconnect may share Tutor information only where necessary with:</w:t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Payment service providers.</w:t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verification providers.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 service providers.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authorities where legally required.</w:t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Law enforcement agencies where required by law.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Myteacherconnect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sell Tutor personal information to third parties.</w:t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ej0uh2fcqhy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Data Security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Myteacherconnect implements appropriate administrative, physical, and technical safeguards to protect personal information against unauthorised access, disclosure, alteration, loss, or destruction.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every reasonable effort is made to protect your information, no internet-based system can guarantee absolute security.</w:t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rqexl6cvaut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Data Retention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Tutor information will be retained only for as long as necessary to:</w:t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 platform services.</w:t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payments.</w:t>
      </w:r>
    </w:p>
    <w:p w:rsidR="00000000" w:rsidDel="00000000" w:rsidP="00000000" w:rsidRDefault="00000000" w:rsidRPr="00000000" w14:paraId="000000A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 disputes.</w:t>
      </w:r>
    </w:p>
    <w:p w:rsidR="00000000" w:rsidDel="00000000" w:rsidP="00000000" w:rsidRDefault="00000000" w:rsidRPr="00000000" w14:paraId="000000A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Comply with legal obligations.</w:t>
      </w:r>
    </w:p>
    <w:p w:rsidR="00000000" w:rsidDel="00000000" w:rsidP="00000000" w:rsidRDefault="00000000" w:rsidRPr="00000000" w14:paraId="000000A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fraud.</w:t>
      </w:r>
    </w:p>
    <w:p w:rsidR="00000000" w:rsidDel="00000000" w:rsidP="00000000" w:rsidRDefault="00000000" w:rsidRPr="00000000" w14:paraId="000000A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contractual rights.</w:t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8jrpxf5nxba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Your Privacy Rights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Subject to applicable law, Tutors may request to: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Access their personal information.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inaccurate information.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payment details.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deletion of eligible personal information.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Withdraw consent where legally permitted.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Certain records may be retained where required for taxation, accounting, legal compliance, fraud prevention, or dispute resolution.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qi70og14wgx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Cookies and Analytics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Myteacherconnect uses cookies and similar technologies to:</w:t>
      </w:r>
    </w:p>
    <w:p w:rsidR="00000000" w:rsidDel="00000000" w:rsidP="00000000" w:rsidRDefault="00000000" w:rsidRPr="00000000" w14:paraId="000000B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Maintain secure login sessions.</w:t>
      </w:r>
    </w:p>
    <w:p w:rsidR="00000000" w:rsidDel="00000000" w:rsidP="00000000" w:rsidRDefault="00000000" w:rsidRPr="00000000" w14:paraId="000000B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website functionality.</w:t>
      </w:r>
    </w:p>
    <w:p w:rsidR="00000000" w:rsidDel="00000000" w:rsidP="00000000" w:rsidRDefault="00000000" w:rsidRPr="00000000" w14:paraId="000000B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Analyse platform usage.</w:t>
      </w:r>
    </w:p>
    <w:p w:rsidR="00000000" w:rsidDel="00000000" w:rsidP="00000000" w:rsidRDefault="00000000" w:rsidRPr="00000000" w14:paraId="000000B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Enhance the user experience.</w:t>
      </w:r>
    </w:p>
    <w:p w:rsidR="00000000" w:rsidDel="00000000" w:rsidP="00000000" w:rsidRDefault="00000000" w:rsidRPr="00000000" w14:paraId="000000B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platform performance.</w:t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cghy5lci1n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Changes to this Privacy Policy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Myteacherconnect may update this Privacy Policy from time to time.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latest version will always be published on the platform with the updated effective date.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Continued use of the platform constitutes acceptance of any revised Privacy Policy.</w:t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3m0spm4xrwy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Contact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privacy enquiries or requests regarding your personal information, please contact: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Myteacherconnect Support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Email: support@myteacherconnect.org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Website: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www.myteacherconnect.org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myteacherconnect.org/" TargetMode="External"/><Relationship Id="rId5" Type="http://schemas.openxmlformats.org/officeDocument/2006/relationships/styles" Target="styles.xml"/><Relationship Id="rId6" Type="http://schemas.openxmlformats.org/officeDocument/2006/relationships/hyperlink" Target="http://www.myteacherconnect.org/" TargetMode="External"/><Relationship Id="rId7" Type="http://schemas.openxmlformats.org/officeDocument/2006/relationships/hyperlink" Target="http://www.myteacherconnect.org/" TargetMode="External"/><Relationship Id="rId8" Type="http://schemas.openxmlformats.org/officeDocument/2006/relationships/hyperlink" Target="http://www.myteacherconnect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