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9655" w14:textId="77777777" w:rsidR="002B517F" w:rsidRPr="002B517F" w:rsidRDefault="002B517F" w:rsidP="002B517F">
      <w:pPr>
        <w:widowControl/>
        <w:shd w:val="clear" w:color="auto" w:fill="FFFFFF"/>
        <w:spacing w:after="180"/>
        <w:jc w:val="left"/>
        <w:outlineLvl w:val="1"/>
        <w:rPr>
          <w:rFonts w:ascii="Arial" w:eastAsia="宋体" w:hAnsi="Arial" w:cs="Arial"/>
          <w:b/>
          <w:bCs/>
          <w:color w:val="222222"/>
          <w:kern w:val="0"/>
          <w:sz w:val="29"/>
          <w:szCs w:val="29"/>
        </w:rPr>
      </w:pPr>
      <w:r w:rsidRPr="002B517F">
        <w:rPr>
          <w:rFonts w:ascii="Arial" w:eastAsia="宋体" w:hAnsi="Arial" w:cs="Arial"/>
          <w:b/>
          <w:bCs/>
          <w:color w:val="222222"/>
          <w:kern w:val="0"/>
          <w:sz w:val="29"/>
          <w:szCs w:val="29"/>
        </w:rPr>
        <w:t>硬件连接</w:t>
      </w:r>
    </w:p>
    <w:p w14:paraId="2497F241" w14:textId="77777777" w:rsidR="002B517F" w:rsidRPr="002B517F" w:rsidRDefault="002B517F" w:rsidP="002B517F">
      <w:pPr>
        <w:widowControl/>
        <w:shd w:val="clear" w:color="auto" w:fill="FFFFFF"/>
        <w:spacing w:after="180"/>
        <w:jc w:val="left"/>
        <w:outlineLvl w:val="2"/>
        <w:rPr>
          <w:rFonts w:ascii="Arial" w:eastAsia="宋体" w:hAnsi="Arial" w:cs="Arial"/>
          <w:b/>
          <w:bCs/>
          <w:color w:val="222222"/>
          <w:kern w:val="0"/>
          <w:sz w:val="26"/>
          <w:szCs w:val="26"/>
        </w:rPr>
      </w:pPr>
      <w:r w:rsidRPr="002B517F">
        <w:rPr>
          <w:rFonts w:ascii="Arial" w:eastAsia="宋体" w:hAnsi="Arial" w:cs="Arial"/>
          <w:b/>
          <w:bCs/>
          <w:color w:val="222222"/>
          <w:kern w:val="0"/>
          <w:sz w:val="26"/>
          <w:szCs w:val="26"/>
        </w:rPr>
        <w:t>所需组件</w:t>
      </w:r>
    </w:p>
    <w:p w14:paraId="74356401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1.ESP32 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开发板</w:t>
      </w:r>
    </w:p>
    <w:p w14:paraId="3F4A63A3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2.L298N 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电机驱动模块（用于控制直流电机）</w:t>
      </w:r>
    </w:p>
    <w:p w14:paraId="23DD4600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3.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直流电机（两个，用于左右轮）</w:t>
      </w:r>
    </w:p>
    <w:p w14:paraId="7AD3230C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4.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电源（电池组，根据电机需求选择合适的电压）</w:t>
      </w:r>
    </w:p>
    <w:p w14:paraId="10F47448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5.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连接线</w:t>
      </w:r>
    </w:p>
    <w:p w14:paraId="0D1D9772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6.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遥控车底盘（包括轮子和车架）</w:t>
      </w:r>
    </w:p>
    <w:p w14:paraId="4347A71D" w14:textId="77777777" w:rsidR="002B517F" w:rsidRPr="002B517F" w:rsidRDefault="002B517F" w:rsidP="002B517F">
      <w:pPr>
        <w:widowControl/>
        <w:shd w:val="clear" w:color="auto" w:fill="FFFFFF"/>
        <w:spacing w:after="180"/>
        <w:jc w:val="left"/>
        <w:outlineLvl w:val="2"/>
        <w:rPr>
          <w:rFonts w:ascii="Arial" w:eastAsia="宋体" w:hAnsi="Arial" w:cs="Arial"/>
          <w:b/>
          <w:bCs/>
          <w:color w:val="222222"/>
          <w:kern w:val="0"/>
          <w:sz w:val="26"/>
          <w:szCs w:val="26"/>
        </w:rPr>
      </w:pPr>
      <w:r w:rsidRPr="002B517F">
        <w:rPr>
          <w:rFonts w:ascii="Arial" w:eastAsia="宋体" w:hAnsi="Arial" w:cs="Arial"/>
          <w:b/>
          <w:bCs/>
          <w:color w:val="222222"/>
          <w:kern w:val="0"/>
          <w:sz w:val="26"/>
          <w:szCs w:val="26"/>
        </w:rPr>
        <w:t>连接步骤</w:t>
      </w:r>
    </w:p>
    <w:p w14:paraId="2EE2CDF1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1.</w:t>
      </w:r>
    </w:p>
    <w:p w14:paraId="4E035830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连接电机到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 L298N 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电机驱动模块：</w:t>
      </w:r>
    </w:p>
    <w:p w14:paraId="715B07C5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电机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 A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：</w:t>
      </w:r>
    </w:p>
    <w:p w14:paraId="4C4604B4" w14:textId="77777777" w:rsidR="002B517F" w:rsidRPr="002B517F" w:rsidRDefault="002B517F" w:rsidP="002B517F">
      <w:pPr>
        <w:widowControl/>
        <w:numPr>
          <w:ilvl w:val="2"/>
          <w:numId w:val="2"/>
        </w:numPr>
        <w:shd w:val="clear" w:color="auto" w:fill="FFFFFF"/>
        <w:ind w:left="25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IN1 -&gt; ESP32 GPIO 18</w:t>
      </w:r>
    </w:p>
    <w:p w14:paraId="352F5C36" w14:textId="77777777" w:rsidR="002B517F" w:rsidRPr="002B517F" w:rsidRDefault="002B517F" w:rsidP="002B517F">
      <w:pPr>
        <w:widowControl/>
        <w:numPr>
          <w:ilvl w:val="2"/>
          <w:numId w:val="2"/>
        </w:numPr>
        <w:shd w:val="clear" w:color="auto" w:fill="FFFFFF"/>
        <w:ind w:left="25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IN2 -&gt; ESP32 GPIO 19</w:t>
      </w:r>
    </w:p>
    <w:p w14:paraId="74F14FE4" w14:textId="77777777" w:rsidR="002B517F" w:rsidRPr="002B517F" w:rsidRDefault="002B517F" w:rsidP="002B517F">
      <w:pPr>
        <w:widowControl/>
        <w:numPr>
          <w:ilvl w:val="2"/>
          <w:numId w:val="2"/>
        </w:numPr>
        <w:shd w:val="clear" w:color="auto" w:fill="FFFFFF"/>
        <w:ind w:left="25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IN3 -&gt; ESP32 GPIO 21</w:t>
      </w:r>
    </w:p>
    <w:p w14:paraId="6892DA95" w14:textId="77777777" w:rsidR="002B517F" w:rsidRPr="002B517F" w:rsidRDefault="002B517F" w:rsidP="002B517F">
      <w:pPr>
        <w:widowControl/>
        <w:numPr>
          <w:ilvl w:val="2"/>
          <w:numId w:val="2"/>
        </w:numPr>
        <w:shd w:val="clear" w:color="auto" w:fill="FFFFFF"/>
        <w:ind w:left="25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IN4 -&gt; ESP32 GPIO 22</w:t>
      </w:r>
    </w:p>
    <w:p w14:paraId="64D8709A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电机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 B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（可选，如果需要控制更多电机）</w:t>
      </w:r>
    </w:p>
    <w:p w14:paraId="5E64A20E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2.</w:t>
      </w:r>
    </w:p>
    <w:p w14:paraId="55A9D252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连接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 L298N 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到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 xml:space="preserve"> ESP32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：</w:t>
      </w:r>
    </w:p>
    <w:p w14:paraId="6EF66875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ENA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（使能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A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）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-&gt; ESP32 GPIO 5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（用于控制电机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A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的速度）</w:t>
      </w:r>
    </w:p>
    <w:p w14:paraId="7E123415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ENB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（使能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B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）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-&gt; ESP32 GPIO 17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（用于控制电机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B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的速度）</w:t>
      </w:r>
    </w:p>
    <w:p w14:paraId="1B64F2E8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VCC -&gt;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电源正极（根据电机需求选择电压）</w:t>
      </w:r>
    </w:p>
    <w:p w14:paraId="0AC769B4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GND -&gt;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电源负极和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ESP32 GND</w:t>
      </w:r>
    </w:p>
    <w:p w14:paraId="1F2ED371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3.</w:t>
      </w:r>
    </w:p>
    <w:p w14:paraId="6272609A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连接电源：</w:t>
      </w:r>
    </w:p>
    <w:p w14:paraId="58F0E9E2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确保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ESP32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和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L298N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的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GND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相连。</w:t>
      </w:r>
    </w:p>
    <w:p w14:paraId="2D495932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为电机提供适当的电源（不要直接使用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ESP32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的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 5V </w:t>
      </w: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输出，以免电流不足）。</w:t>
      </w:r>
    </w:p>
    <w:p w14:paraId="71EFA1B0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4.</w:t>
      </w:r>
    </w:p>
    <w:p w14:paraId="111AC491" w14:textId="77777777" w:rsidR="002B517F" w:rsidRPr="002B517F" w:rsidRDefault="002B517F" w:rsidP="002B517F">
      <w:pPr>
        <w:widowControl/>
        <w:shd w:val="clear" w:color="auto" w:fill="FFFFFF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遥控车底盘：</w:t>
      </w:r>
    </w:p>
    <w:p w14:paraId="4AF3AA3E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将电机安装到车架上。</w:t>
      </w:r>
    </w:p>
    <w:p w14:paraId="00D6F5E0" w14:textId="77777777" w:rsidR="002B517F" w:rsidRPr="002B517F" w:rsidRDefault="002B517F" w:rsidP="002B517F">
      <w:pPr>
        <w:widowControl/>
        <w:numPr>
          <w:ilvl w:val="1"/>
          <w:numId w:val="2"/>
        </w:numPr>
        <w:shd w:val="clear" w:color="auto" w:fill="FFFFFF"/>
        <w:ind w:left="1620"/>
        <w:jc w:val="left"/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</w:pPr>
      <w:r w:rsidRPr="002B517F">
        <w:rPr>
          <w:rFonts w:ascii="Arial" w:eastAsia="宋体" w:hAnsi="Arial" w:cs="Arial"/>
          <w:color w:val="222222"/>
          <w:kern w:val="0"/>
          <w:sz w:val="23"/>
          <w:szCs w:val="23"/>
          <w:bdr w:val="none" w:sz="0" w:space="0" w:color="auto" w:frame="1"/>
        </w:rPr>
        <w:t>连接轮子。</w:t>
      </w:r>
    </w:p>
    <w:p w14:paraId="78B15B4E" w14:textId="016BF0EA" w:rsidR="0001083A" w:rsidRDefault="0015343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05EF2A" wp14:editId="280959E0">
            <wp:extent cx="5274310" cy="2454910"/>
            <wp:effectExtent l="0" t="0" r="2540" b="2540"/>
            <wp:docPr id="206755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7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7879"/>
    <w:multiLevelType w:val="multilevel"/>
    <w:tmpl w:val="02E4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96299"/>
    <w:multiLevelType w:val="multilevel"/>
    <w:tmpl w:val="C4DE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878087">
    <w:abstractNumId w:val="0"/>
  </w:num>
  <w:num w:numId="2" w16cid:durableId="51403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E8"/>
    <w:rsid w:val="0001083A"/>
    <w:rsid w:val="000833E8"/>
    <w:rsid w:val="000F709C"/>
    <w:rsid w:val="0015343B"/>
    <w:rsid w:val="002B517F"/>
    <w:rsid w:val="003F4DC6"/>
    <w:rsid w:val="00632569"/>
    <w:rsid w:val="00867370"/>
    <w:rsid w:val="00D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4E3E3-ED24-46C3-85CC-3A05D81A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 雷</dc:creator>
  <cp:keywords/>
  <dc:description/>
  <cp:lastModifiedBy>杰 雷</cp:lastModifiedBy>
  <cp:revision>3</cp:revision>
  <dcterms:created xsi:type="dcterms:W3CDTF">2024-12-25T13:58:00Z</dcterms:created>
  <dcterms:modified xsi:type="dcterms:W3CDTF">2024-12-25T14:11:00Z</dcterms:modified>
</cp:coreProperties>
</file>