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Top 5  Loại Thức Ăn Dành Cho Chó Con Đầy Đủ Chất Dinh Dưỡng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Hiện nay, hầu như gia đình nào cũng sẽ có ít nhất một con thú cưng, đặc biệt là chó. Thú cưng không chỉ là một người bạn mà nó như là một đứa con tinh thần có thể lắng nghe mọi chuyện khi “boss” của chúng buồn hay vui. Nhưng bạn lo lắng không biết chăm sóc “sen” của mình như thế nào và cho chúng ăn gì để cho chúng đầy đủ chất dinh dưỡng và khỏe mạnh để chúng có thể sống lâu bên cạnh bạn. Dưới đây là bài viết tổng hợp 7 loại thức ăn dành cho chó con đầy đủ chất dinh dưỡng mà Hội cứu trợ động vật Đà Nẵng muốn chia sẻ với bạn.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2"/>
        <w:numPr>
          <w:ilvl w:val="0"/>
          <w:numId w:val="1"/>
        </w:numPr>
        <w:ind w:left="720" w:hanging="360"/>
        <w:rPr>
          <w:b w:val="1"/>
        </w:rPr>
      </w:pPr>
      <w:bookmarkStart w:colFirst="0" w:colLast="0" w:name="_rw28i045vhi0" w:id="0"/>
      <w:bookmarkEnd w:id="0"/>
      <w:r w:rsidDel="00000000" w:rsidR="00000000" w:rsidRPr="00000000">
        <w:rPr>
          <w:b w:val="1"/>
          <w:rtl w:val="0"/>
        </w:rPr>
        <w:t xml:space="preserve">Thức ăn Dành Cho Chó Con Zenith</w:t>
      </w:r>
    </w:p>
    <w:p w:rsidR="00000000" w:rsidDel="00000000" w:rsidP="00000000" w:rsidRDefault="00000000" w:rsidRPr="00000000" w14:paraId="00000006">
      <w:pPr>
        <w:ind w:left="720" w:firstLine="0"/>
        <w:rPr/>
      </w:pPr>
      <w:r w:rsidDel="00000000" w:rsidR="00000000" w:rsidRPr="00000000">
        <w:rPr>
          <w:rtl w:val="0"/>
        </w:rPr>
        <w:t xml:space="preserve">Thức ăn dành cho chó con Zenith được nghiên cứu và sản xuất dành riêng cho giống chó con. Thành phần chính là ức gà và khoai tây, kết hợp thêm gạo lứt, yến mạch, dầu cá hồi, dầu gà, các chất kháng khuẩn tự nhiên và nguồn vitamin tổng hợp an toàn.</w:t>
      </w:r>
    </w:p>
    <w:p w:rsidR="00000000" w:rsidDel="00000000" w:rsidP="00000000" w:rsidRDefault="00000000" w:rsidRPr="00000000" w14:paraId="00000007">
      <w:pPr>
        <w:numPr>
          <w:ilvl w:val="0"/>
          <w:numId w:val="9"/>
        </w:numPr>
        <w:ind w:left="1440" w:hanging="360"/>
        <w:rPr>
          <w:u w:val="none"/>
        </w:rPr>
      </w:pPr>
      <w:r w:rsidDel="00000000" w:rsidR="00000000" w:rsidRPr="00000000">
        <w:rPr>
          <w:rtl w:val="0"/>
        </w:rPr>
        <w:t xml:space="preserve">Thương hiệu: zenith</w:t>
      </w:r>
    </w:p>
    <w:p w:rsidR="00000000" w:rsidDel="00000000" w:rsidP="00000000" w:rsidRDefault="00000000" w:rsidRPr="00000000" w14:paraId="00000008">
      <w:pPr>
        <w:numPr>
          <w:ilvl w:val="0"/>
          <w:numId w:val="9"/>
        </w:numPr>
        <w:ind w:left="1440" w:hanging="360"/>
        <w:rPr>
          <w:u w:val="none"/>
        </w:rPr>
      </w:pPr>
      <w:r w:rsidDel="00000000" w:rsidR="00000000" w:rsidRPr="00000000">
        <w:rPr>
          <w:rtl w:val="0"/>
        </w:rPr>
        <w:t xml:space="preserve">Xuất xứ: Hàn Quốc</w:t>
      </w:r>
    </w:p>
    <w:p w:rsidR="00000000" w:rsidDel="00000000" w:rsidP="00000000" w:rsidRDefault="00000000" w:rsidRPr="00000000" w14:paraId="00000009">
      <w:pPr>
        <w:numPr>
          <w:ilvl w:val="0"/>
          <w:numId w:val="9"/>
        </w:numPr>
        <w:ind w:left="1440" w:hanging="360"/>
        <w:rPr>
          <w:u w:val="none"/>
        </w:rPr>
      </w:pPr>
      <w:r w:rsidDel="00000000" w:rsidR="00000000" w:rsidRPr="00000000">
        <w:rPr>
          <w:rtl w:val="0"/>
        </w:rPr>
        <w:t xml:space="preserve">Độ tuổi phù hợp: Dành cho chó con từ 1kg trở lên</w:t>
      </w:r>
    </w:p>
    <w:p w:rsidR="00000000" w:rsidDel="00000000" w:rsidP="00000000" w:rsidRDefault="00000000" w:rsidRPr="00000000" w14:paraId="0000000A">
      <w:pPr>
        <w:pStyle w:val="Heading3"/>
        <w:ind w:firstLine="708.6614173228347"/>
        <w:rPr>
          <w:b w:val="1"/>
          <w:color w:val="000000"/>
          <w:u w:val="single"/>
        </w:rPr>
      </w:pPr>
      <w:bookmarkStart w:colFirst="0" w:colLast="0" w:name="_96waelf6tqei" w:id="1"/>
      <w:bookmarkEnd w:id="1"/>
      <w:r w:rsidDel="00000000" w:rsidR="00000000" w:rsidRPr="00000000">
        <w:rPr>
          <w:b w:val="1"/>
          <w:color w:val="000000"/>
          <w:u w:val="single"/>
          <w:rtl w:val="0"/>
        </w:rPr>
        <w:t xml:space="preserve">Ưu điểm:</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Bổ sung hàm lượng dinh dưỡng quan trọng và cần thiết cho sự phát triển của cún</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Giúp chuyển hóa chất béo thành công, mang tới sự quản lsy cân nặng hợp lý, hỗ trợ giảm mùi phân, tốt cho xương khớp</w:t>
      </w:r>
    </w:p>
    <w:p w:rsidR="00000000" w:rsidDel="00000000" w:rsidP="00000000" w:rsidRDefault="00000000" w:rsidRPr="00000000" w14:paraId="0000000D">
      <w:pPr>
        <w:numPr>
          <w:ilvl w:val="0"/>
          <w:numId w:val="2"/>
        </w:numPr>
        <w:spacing w:after="0" w:afterAutospacing="0"/>
        <w:ind w:left="1440" w:hanging="360"/>
        <w:rPr>
          <w:u w:val="none"/>
        </w:rPr>
      </w:pPr>
      <w:r w:rsidDel="00000000" w:rsidR="00000000" w:rsidRPr="00000000">
        <w:rPr>
          <w:rtl w:val="0"/>
        </w:rPr>
        <w:t xml:space="preserve">Hạt mềm, không ảnh hưởng tới răng hay đường ruột</w:t>
      </w:r>
    </w:p>
    <w:p w:rsidR="00000000" w:rsidDel="00000000" w:rsidP="00000000" w:rsidRDefault="00000000" w:rsidRPr="00000000" w14:paraId="0000000E">
      <w:pPr>
        <w:pStyle w:val="Heading2"/>
        <w:numPr>
          <w:ilvl w:val="0"/>
          <w:numId w:val="1"/>
        </w:numPr>
        <w:spacing w:before="0" w:beforeAutospacing="0"/>
        <w:ind w:left="720" w:hanging="360"/>
        <w:rPr>
          <w:b w:val="1"/>
        </w:rPr>
      </w:pPr>
      <w:bookmarkStart w:colFirst="0" w:colLast="0" w:name="_88ebwfx9xxy2" w:id="2"/>
      <w:bookmarkEnd w:id="2"/>
      <w:r w:rsidDel="00000000" w:rsidR="00000000" w:rsidRPr="00000000">
        <w:rPr>
          <w:b w:val="1"/>
          <w:rtl w:val="0"/>
        </w:rPr>
        <w:t xml:space="preserve">Thức ăn dành cho chó con Pedigree</w:t>
      </w:r>
    </w:p>
    <w:p w:rsidR="00000000" w:rsidDel="00000000" w:rsidP="00000000" w:rsidRDefault="00000000" w:rsidRPr="00000000" w14:paraId="0000000F">
      <w:pPr>
        <w:ind w:left="720" w:firstLine="0"/>
        <w:rPr/>
      </w:pPr>
      <w:r w:rsidDel="00000000" w:rsidR="00000000" w:rsidRPr="00000000">
        <w:rPr>
          <w:rtl w:val="0"/>
        </w:rPr>
        <w:t xml:space="preserve">Với mùi vị gà, trứng và sữa sản phẩm thức ăn cho chó con của Pedigree giúp kích thích vị giác và sự phát triển toàn diện. Thành phần chính của Pedigree trứng, gà, vitamin E, sữa, độ đạm, chất béo, chất xơ, canxi, DHA..</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Thương hiệu: Pedigree</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Xuất xứ: Mỹ</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Độ tuổi phù hợp: dành cho chó con từ 3-18 tháng</w:t>
      </w:r>
    </w:p>
    <w:p w:rsidR="00000000" w:rsidDel="00000000" w:rsidP="00000000" w:rsidRDefault="00000000" w:rsidRPr="00000000" w14:paraId="00000013">
      <w:pPr>
        <w:pStyle w:val="Heading3"/>
        <w:ind w:left="708.6614173228347" w:firstLine="0"/>
        <w:rPr>
          <w:b w:val="1"/>
          <w:color w:val="000000"/>
          <w:u w:val="single"/>
        </w:rPr>
      </w:pPr>
      <w:bookmarkStart w:colFirst="0" w:colLast="0" w:name="_gzzz66pjf14u" w:id="3"/>
      <w:bookmarkEnd w:id="3"/>
      <w:r w:rsidDel="00000000" w:rsidR="00000000" w:rsidRPr="00000000">
        <w:rPr>
          <w:b w:val="1"/>
          <w:color w:val="000000"/>
          <w:u w:val="single"/>
          <w:rtl w:val="0"/>
        </w:rPr>
        <w:t xml:space="preserve">Ưu điểm:</w:t>
      </w:r>
    </w:p>
    <w:p w:rsidR="00000000" w:rsidDel="00000000" w:rsidP="00000000" w:rsidRDefault="00000000" w:rsidRPr="00000000" w14:paraId="00000014">
      <w:pPr>
        <w:numPr>
          <w:ilvl w:val="0"/>
          <w:numId w:val="6"/>
        </w:numPr>
        <w:ind w:left="720" w:firstLine="413.8582677165351"/>
        <w:rPr>
          <w:u w:val="none"/>
        </w:rPr>
      </w:pPr>
      <w:r w:rsidDel="00000000" w:rsidR="00000000" w:rsidRPr="00000000">
        <w:rPr>
          <w:rtl w:val="0"/>
        </w:rPr>
        <w:t xml:space="preserve">Mang tới khả năng hỗ trợ tiêu hóa, giúp hấp thụ dinh dưỡng và tăng cân.</w:t>
      </w:r>
    </w:p>
    <w:p w:rsidR="00000000" w:rsidDel="00000000" w:rsidP="00000000" w:rsidRDefault="00000000" w:rsidRPr="00000000" w14:paraId="00000015">
      <w:pPr>
        <w:numPr>
          <w:ilvl w:val="0"/>
          <w:numId w:val="6"/>
        </w:numPr>
        <w:ind w:left="720" w:firstLine="413.8582677165351"/>
        <w:rPr>
          <w:u w:val="none"/>
        </w:rPr>
      </w:pPr>
      <w:r w:rsidDel="00000000" w:rsidR="00000000" w:rsidRPr="00000000">
        <w:rPr>
          <w:rtl w:val="0"/>
        </w:rPr>
        <w:t xml:space="preserve">Mùi vị thơm, kích thích ăn uống</w:t>
      </w:r>
    </w:p>
    <w:p w:rsidR="00000000" w:rsidDel="00000000" w:rsidP="00000000" w:rsidRDefault="00000000" w:rsidRPr="00000000" w14:paraId="00000016">
      <w:pPr>
        <w:numPr>
          <w:ilvl w:val="0"/>
          <w:numId w:val="6"/>
        </w:numPr>
        <w:spacing w:after="0" w:afterAutospacing="0"/>
        <w:ind w:left="720" w:firstLine="413.8582677165351"/>
        <w:rPr>
          <w:u w:val="none"/>
        </w:rPr>
      </w:pPr>
      <w:r w:rsidDel="00000000" w:rsidR="00000000" w:rsidRPr="00000000">
        <w:rPr>
          <w:rtl w:val="0"/>
        </w:rPr>
        <w:t xml:space="preserve">Hỗ trợ miễn dịch, xương khớp và các cơ của thú</w:t>
      </w:r>
    </w:p>
    <w:p w:rsidR="00000000" w:rsidDel="00000000" w:rsidP="00000000" w:rsidRDefault="00000000" w:rsidRPr="00000000" w14:paraId="00000017">
      <w:pPr>
        <w:pStyle w:val="Heading2"/>
        <w:numPr>
          <w:ilvl w:val="0"/>
          <w:numId w:val="1"/>
        </w:numPr>
        <w:spacing w:before="0" w:beforeAutospacing="0"/>
        <w:ind w:left="720" w:hanging="360"/>
        <w:rPr>
          <w:b w:val="1"/>
        </w:rPr>
      </w:pPr>
      <w:bookmarkStart w:colFirst="0" w:colLast="0" w:name="_9w24sd4w5pid" w:id="4"/>
      <w:bookmarkEnd w:id="4"/>
      <w:r w:rsidDel="00000000" w:rsidR="00000000" w:rsidRPr="00000000">
        <w:rPr>
          <w:b w:val="1"/>
          <w:rtl w:val="0"/>
        </w:rPr>
        <w:t xml:space="preserve">Thức ăn dành cho chó con Poodle Royal Canin</w:t>
      </w:r>
    </w:p>
    <w:p w:rsidR="00000000" w:rsidDel="00000000" w:rsidP="00000000" w:rsidRDefault="00000000" w:rsidRPr="00000000" w14:paraId="00000018">
      <w:pPr>
        <w:ind w:left="720" w:firstLine="0"/>
        <w:rPr/>
      </w:pPr>
      <w:r w:rsidDel="00000000" w:rsidR="00000000" w:rsidRPr="00000000">
        <w:rPr>
          <w:rtl w:val="0"/>
        </w:rPr>
        <w:t xml:space="preserve">Royal Canin là một thương hiệu khá nổi tiếng với các dòng thức ăn cho chó mèo chất lượng. Thành phần chính bao gồm chất đạm, mỡ gà, lúa mì, gạo, bột củ cải, dầu cá, muối và các thành phần vitamin cơ bản.</w:t>
      </w:r>
    </w:p>
    <w:p w:rsidR="00000000" w:rsidDel="00000000" w:rsidP="00000000" w:rsidRDefault="00000000" w:rsidRPr="00000000" w14:paraId="00000019">
      <w:pPr>
        <w:numPr>
          <w:ilvl w:val="0"/>
          <w:numId w:val="7"/>
        </w:numPr>
        <w:ind w:left="1440" w:hanging="360"/>
        <w:rPr>
          <w:u w:val="none"/>
        </w:rPr>
      </w:pPr>
      <w:r w:rsidDel="00000000" w:rsidR="00000000" w:rsidRPr="00000000">
        <w:rPr>
          <w:rtl w:val="0"/>
        </w:rPr>
        <w:t xml:space="preserve">Thương hiệu: Royal Canin</w:t>
      </w:r>
    </w:p>
    <w:p w:rsidR="00000000" w:rsidDel="00000000" w:rsidP="00000000" w:rsidRDefault="00000000" w:rsidRPr="00000000" w14:paraId="0000001A">
      <w:pPr>
        <w:numPr>
          <w:ilvl w:val="0"/>
          <w:numId w:val="7"/>
        </w:numPr>
        <w:ind w:left="1440" w:hanging="360"/>
        <w:rPr>
          <w:u w:val="none"/>
        </w:rPr>
      </w:pPr>
      <w:r w:rsidDel="00000000" w:rsidR="00000000" w:rsidRPr="00000000">
        <w:rPr>
          <w:rtl w:val="0"/>
        </w:rPr>
        <w:t xml:space="preserve">Xuất xứ: Pháp</w:t>
      </w:r>
    </w:p>
    <w:p w:rsidR="00000000" w:rsidDel="00000000" w:rsidP="00000000" w:rsidRDefault="00000000" w:rsidRPr="00000000" w14:paraId="0000001B">
      <w:pPr>
        <w:numPr>
          <w:ilvl w:val="0"/>
          <w:numId w:val="7"/>
        </w:numPr>
        <w:ind w:left="1440" w:hanging="360"/>
        <w:rPr>
          <w:u w:val="none"/>
        </w:rPr>
      </w:pPr>
      <w:r w:rsidDel="00000000" w:rsidR="00000000" w:rsidRPr="00000000">
        <w:rPr>
          <w:rtl w:val="0"/>
        </w:rPr>
        <w:t xml:space="preserve">Độ tuổi phù hợp: Poodle dưới 10 tháng tuổi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b w:val="1"/>
          <w:color w:val="000000"/>
          <w:u w:val="single"/>
        </w:rPr>
      </w:pPr>
      <w:bookmarkStart w:colFirst="0" w:colLast="0" w:name="_8ui1f3to5q9z" w:id="5"/>
      <w:bookmarkEnd w:id="5"/>
      <w:r w:rsidDel="00000000" w:rsidR="00000000" w:rsidRPr="00000000">
        <w:rPr>
          <w:b w:val="1"/>
          <w:color w:val="000000"/>
          <w:u w:val="single"/>
          <w:rtl w:val="0"/>
        </w:rPr>
        <w:t xml:space="preserve">Ưu điểm:</w:t>
      </w:r>
    </w:p>
    <w:p w:rsidR="00000000" w:rsidDel="00000000" w:rsidP="00000000" w:rsidRDefault="00000000" w:rsidRPr="00000000" w14:paraId="0000001E">
      <w:pPr>
        <w:numPr>
          <w:ilvl w:val="0"/>
          <w:numId w:val="10"/>
        </w:numPr>
        <w:ind w:left="720" w:firstLine="413.8582677165351"/>
        <w:rPr>
          <w:u w:val="none"/>
        </w:rPr>
      </w:pPr>
      <w:r w:rsidDel="00000000" w:rsidR="00000000" w:rsidRPr="00000000">
        <w:rPr>
          <w:rtl w:val="0"/>
        </w:rPr>
        <w:t xml:space="preserve">Hỗ trợ cung cấp dinh dưỡng, tạo mô hình thành tăng trưởng ổn định</w:t>
      </w:r>
    </w:p>
    <w:p w:rsidR="00000000" w:rsidDel="00000000" w:rsidP="00000000" w:rsidRDefault="00000000" w:rsidRPr="00000000" w14:paraId="0000001F">
      <w:pPr>
        <w:numPr>
          <w:ilvl w:val="0"/>
          <w:numId w:val="10"/>
        </w:numPr>
        <w:ind w:left="720" w:firstLine="413.8582677165351"/>
        <w:rPr>
          <w:u w:val="none"/>
        </w:rPr>
      </w:pPr>
      <w:r w:rsidDel="00000000" w:rsidR="00000000" w:rsidRPr="00000000">
        <w:rPr>
          <w:rtl w:val="0"/>
        </w:rPr>
        <w:t xml:space="preserve">Hỗ trợ lông trở nên óng mượt, màu sáng, loại bỏ những vấn đề viêm da</w:t>
      </w:r>
    </w:p>
    <w:p w:rsidR="00000000" w:rsidDel="00000000" w:rsidP="00000000" w:rsidRDefault="00000000" w:rsidRPr="00000000" w14:paraId="00000020">
      <w:pPr>
        <w:numPr>
          <w:ilvl w:val="0"/>
          <w:numId w:val="10"/>
        </w:numPr>
        <w:spacing w:after="0" w:afterAutospacing="0"/>
        <w:ind w:left="720" w:firstLine="413.8582677165351"/>
        <w:rPr>
          <w:u w:val="none"/>
        </w:rPr>
      </w:pPr>
      <w:r w:rsidDel="00000000" w:rsidR="00000000" w:rsidRPr="00000000">
        <w:rPr>
          <w:rtl w:val="0"/>
        </w:rPr>
        <w:t xml:space="preserve">Giúp chó con được cân đối về cơ thể, cải thiện sức đề kháng, hiệu quả sức khỏe</w:t>
      </w:r>
    </w:p>
    <w:p w:rsidR="00000000" w:rsidDel="00000000" w:rsidP="00000000" w:rsidRDefault="00000000" w:rsidRPr="00000000" w14:paraId="00000021">
      <w:pPr>
        <w:pStyle w:val="Heading2"/>
        <w:numPr>
          <w:ilvl w:val="0"/>
          <w:numId w:val="1"/>
        </w:numPr>
        <w:spacing w:before="0" w:beforeAutospacing="0"/>
        <w:ind w:left="720" w:hanging="360"/>
        <w:rPr>
          <w:b w:val="1"/>
        </w:rPr>
      </w:pPr>
      <w:bookmarkStart w:colFirst="0" w:colLast="0" w:name="_r07b65jjmr5k" w:id="6"/>
      <w:bookmarkEnd w:id="6"/>
      <w:r w:rsidDel="00000000" w:rsidR="00000000" w:rsidRPr="00000000">
        <w:rPr>
          <w:b w:val="1"/>
          <w:rtl w:val="0"/>
        </w:rPr>
        <w:t xml:space="preserve">Thức ăn hạt cho chó nhỏ SmartHeart</w:t>
      </w:r>
    </w:p>
    <w:p w:rsidR="00000000" w:rsidDel="00000000" w:rsidP="00000000" w:rsidRDefault="00000000" w:rsidRPr="00000000" w14:paraId="00000022">
      <w:pPr>
        <w:ind w:left="720" w:firstLine="0"/>
        <w:rPr/>
      </w:pPr>
      <w:r w:rsidDel="00000000" w:rsidR="00000000" w:rsidRPr="00000000">
        <w:rPr>
          <w:rtl w:val="0"/>
        </w:rPr>
        <w:t xml:space="preserve">Thương hiệu SmartHeart khá nổi tiếng về các dòng thức ăn hạt dành cho chó con. Các sản phẩm của thương hiệu này mang tới nguồn dinh dưỡng cơ bản, đáp ứng nhu cầu tăng trưởng và phát triển của cún con. Thành phần chính bao gồm chất béo, chất xơ, canxi, photpho, gạo, bột đậu nành, cốt gà, men bia, vị bò nướng…</w:t>
      </w:r>
    </w:p>
    <w:p w:rsidR="00000000" w:rsidDel="00000000" w:rsidP="00000000" w:rsidRDefault="00000000" w:rsidRPr="00000000" w14:paraId="00000023">
      <w:pPr>
        <w:numPr>
          <w:ilvl w:val="0"/>
          <w:numId w:val="5"/>
        </w:numPr>
        <w:ind w:left="1440" w:hanging="360"/>
        <w:rPr>
          <w:u w:val="none"/>
        </w:rPr>
      </w:pPr>
      <w:r w:rsidDel="00000000" w:rsidR="00000000" w:rsidRPr="00000000">
        <w:rPr>
          <w:rtl w:val="0"/>
        </w:rPr>
        <w:t xml:space="preserve">Thương hiệu: SmartHeart</w:t>
      </w:r>
    </w:p>
    <w:p w:rsidR="00000000" w:rsidDel="00000000" w:rsidP="00000000" w:rsidRDefault="00000000" w:rsidRPr="00000000" w14:paraId="00000024">
      <w:pPr>
        <w:numPr>
          <w:ilvl w:val="0"/>
          <w:numId w:val="5"/>
        </w:numPr>
        <w:ind w:left="1440" w:hanging="360"/>
        <w:rPr>
          <w:u w:val="none"/>
        </w:rPr>
      </w:pPr>
      <w:r w:rsidDel="00000000" w:rsidR="00000000" w:rsidRPr="00000000">
        <w:rPr>
          <w:rtl w:val="0"/>
        </w:rPr>
        <w:t xml:space="preserve">Xuất xứ: Thái Lan</w:t>
      </w:r>
    </w:p>
    <w:p w:rsidR="00000000" w:rsidDel="00000000" w:rsidP="00000000" w:rsidRDefault="00000000" w:rsidRPr="00000000" w14:paraId="00000025">
      <w:pPr>
        <w:numPr>
          <w:ilvl w:val="0"/>
          <w:numId w:val="5"/>
        </w:numPr>
        <w:ind w:left="1440" w:hanging="360"/>
        <w:rPr>
          <w:u w:val="none"/>
        </w:rPr>
      </w:pPr>
      <w:r w:rsidDel="00000000" w:rsidR="00000000" w:rsidRPr="00000000">
        <w:rPr>
          <w:rtl w:val="0"/>
        </w:rPr>
        <w:t xml:space="preserve">Độ tuổi phù hợp: phù hợp cho chó dưới 10kg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ind w:left="720" w:firstLine="0"/>
        <w:rPr>
          <w:b w:val="1"/>
          <w:color w:val="000000"/>
          <w:u w:val="single"/>
        </w:rPr>
      </w:pPr>
      <w:bookmarkStart w:colFirst="0" w:colLast="0" w:name="_xm6wlg526dww" w:id="7"/>
      <w:bookmarkEnd w:id="7"/>
      <w:r w:rsidDel="00000000" w:rsidR="00000000" w:rsidRPr="00000000">
        <w:rPr>
          <w:b w:val="1"/>
          <w:color w:val="000000"/>
          <w:u w:val="single"/>
          <w:rtl w:val="0"/>
        </w:rPr>
        <w:t xml:space="preserve">Ưu điểm:</w:t>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Giúp phát triển trí não, nhanh nhạy, tăng khả năng miễn dịch</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Giúp chó phát triển và tăng cân đều</w:t>
      </w:r>
    </w:p>
    <w:p w:rsidR="00000000" w:rsidDel="00000000" w:rsidP="00000000" w:rsidRDefault="00000000" w:rsidRPr="00000000" w14:paraId="0000002A">
      <w:pPr>
        <w:numPr>
          <w:ilvl w:val="0"/>
          <w:numId w:val="4"/>
        </w:numPr>
        <w:ind w:left="1440" w:hanging="360"/>
        <w:rPr>
          <w:u w:val="none"/>
        </w:rPr>
      </w:pPr>
      <w:r w:rsidDel="00000000" w:rsidR="00000000" w:rsidRPr="00000000">
        <w:rPr>
          <w:rtl w:val="0"/>
        </w:rPr>
        <w:t xml:space="preserve">Hỗ trợ tiêu hóa, giúp ngon miệng</w:t>
      </w:r>
    </w:p>
    <w:p w:rsidR="00000000" w:rsidDel="00000000" w:rsidP="00000000" w:rsidRDefault="00000000" w:rsidRPr="00000000" w14:paraId="0000002B">
      <w:pPr>
        <w:numPr>
          <w:ilvl w:val="0"/>
          <w:numId w:val="4"/>
        </w:numPr>
        <w:spacing w:after="0" w:afterAutospacing="0"/>
        <w:ind w:left="1440" w:hanging="360"/>
        <w:rPr>
          <w:u w:val="none"/>
        </w:rPr>
      </w:pPr>
      <w:r w:rsidDel="00000000" w:rsidR="00000000" w:rsidRPr="00000000">
        <w:rPr>
          <w:rtl w:val="0"/>
        </w:rPr>
        <w:t xml:space="preserve">Hạt mềm, bảo vệ răng và hệ tiêu hóa</w:t>
      </w:r>
    </w:p>
    <w:p w:rsidR="00000000" w:rsidDel="00000000" w:rsidP="00000000" w:rsidRDefault="00000000" w:rsidRPr="00000000" w14:paraId="0000002C">
      <w:pPr>
        <w:pStyle w:val="Heading2"/>
        <w:numPr>
          <w:ilvl w:val="0"/>
          <w:numId w:val="1"/>
        </w:numPr>
        <w:spacing w:before="0" w:beforeAutospacing="0"/>
        <w:ind w:left="720" w:hanging="360"/>
        <w:rPr>
          <w:b w:val="1"/>
        </w:rPr>
      </w:pPr>
      <w:bookmarkStart w:colFirst="0" w:colLast="0" w:name="_1ft5us5x3era" w:id="8"/>
      <w:bookmarkEnd w:id="8"/>
      <w:r w:rsidDel="00000000" w:rsidR="00000000" w:rsidRPr="00000000">
        <w:rPr>
          <w:b w:val="1"/>
          <w:rtl w:val="0"/>
        </w:rPr>
        <w:t xml:space="preserve">Sữa bột cho chó con Dr.Kyan Predogen</w:t>
      </w:r>
    </w:p>
    <w:p w:rsidR="00000000" w:rsidDel="00000000" w:rsidP="00000000" w:rsidRDefault="00000000" w:rsidRPr="00000000" w14:paraId="0000002D">
      <w:pPr>
        <w:ind w:left="720" w:firstLine="0"/>
        <w:rPr/>
      </w:pPr>
      <w:r w:rsidDel="00000000" w:rsidR="00000000" w:rsidRPr="00000000">
        <w:rPr>
          <w:rtl w:val="0"/>
        </w:rPr>
        <w:t xml:space="preserve">Dr.Kyan Predogen là loại thức ăn cho chó con được sản xuất ở Việt Nam. Sữa ở đây được nhập nguyên liệu từ New Zealand, mang tới cho thú cưng bé nhỏ của bạn nhiều nguồn dinh dưỡng. Thành phần chính bao gồm sữa bột nguyên kem, sữa bột gầy, chất xơ, canxi, vitamin C, B1, B6, A, B12…</w:t>
      </w:r>
    </w:p>
    <w:p w:rsidR="00000000" w:rsidDel="00000000" w:rsidP="00000000" w:rsidRDefault="00000000" w:rsidRPr="00000000" w14:paraId="0000002E">
      <w:pPr>
        <w:numPr>
          <w:ilvl w:val="0"/>
          <w:numId w:val="8"/>
        </w:numPr>
        <w:ind w:left="1440" w:hanging="360"/>
        <w:rPr>
          <w:u w:val="none"/>
        </w:rPr>
      </w:pPr>
      <w:r w:rsidDel="00000000" w:rsidR="00000000" w:rsidRPr="00000000">
        <w:rPr>
          <w:rtl w:val="0"/>
        </w:rPr>
        <w:t xml:space="preserve">Thương hiệu: Dr.Kyan</w:t>
      </w:r>
    </w:p>
    <w:p w:rsidR="00000000" w:rsidDel="00000000" w:rsidP="00000000" w:rsidRDefault="00000000" w:rsidRPr="00000000" w14:paraId="0000002F">
      <w:pPr>
        <w:numPr>
          <w:ilvl w:val="0"/>
          <w:numId w:val="8"/>
        </w:numPr>
        <w:ind w:left="1440" w:hanging="360"/>
        <w:rPr>
          <w:u w:val="none"/>
        </w:rPr>
      </w:pPr>
      <w:r w:rsidDel="00000000" w:rsidR="00000000" w:rsidRPr="00000000">
        <w:rPr>
          <w:rtl w:val="0"/>
        </w:rPr>
        <w:t xml:space="preserve">Xuất xứ: Việt Nam</w:t>
      </w:r>
    </w:p>
    <w:p w:rsidR="00000000" w:rsidDel="00000000" w:rsidP="00000000" w:rsidRDefault="00000000" w:rsidRPr="00000000" w14:paraId="00000030">
      <w:pPr>
        <w:numPr>
          <w:ilvl w:val="0"/>
          <w:numId w:val="8"/>
        </w:numPr>
        <w:ind w:left="1440" w:hanging="360"/>
        <w:rPr>
          <w:u w:val="none"/>
        </w:rPr>
      </w:pPr>
      <w:r w:rsidDel="00000000" w:rsidR="00000000" w:rsidRPr="00000000">
        <w:rPr>
          <w:rtl w:val="0"/>
        </w:rPr>
        <w:t xml:space="preserve">Độ tuổi phù hợp: chó con 1 tháng tuổi trở lên</w:t>
      </w:r>
    </w:p>
    <w:p w:rsidR="00000000" w:rsidDel="00000000" w:rsidP="00000000" w:rsidRDefault="00000000" w:rsidRPr="00000000" w14:paraId="00000031">
      <w:pPr>
        <w:pStyle w:val="Heading3"/>
        <w:rPr>
          <w:b w:val="1"/>
          <w:color w:val="000000"/>
          <w:u w:val="single"/>
        </w:rPr>
      </w:pPr>
      <w:bookmarkStart w:colFirst="0" w:colLast="0" w:name="_4hdznbld32gl" w:id="9"/>
      <w:bookmarkEnd w:id="9"/>
      <w:r w:rsidDel="00000000" w:rsidR="00000000" w:rsidRPr="00000000">
        <w:rPr>
          <w:b w:val="1"/>
          <w:color w:val="000000"/>
          <w:u w:val="single"/>
          <w:rtl w:val="0"/>
        </w:rPr>
        <w:t xml:space="preserve">Ưu điểm:</w:t>
      </w:r>
    </w:p>
    <w:p w:rsidR="00000000" w:rsidDel="00000000" w:rsidP="00000000" w:rsidRDefault="00000000" w:rsidRPr="00000000" w14:paraId="00000032">
      <w:pPr>
        <w:numPr>
          <w:ilvl w:val="0"/>
          <w:numId w:val="11"/>
        </w:numPr>
        <w:ind w:left="720" w:firstLine="272.1259842519685"/>
        <w:rPr>
          <w:u w:val="none"/>
        </w:rPr>
      </w:pPr>
      <w:r w:rsidDel="00000000" w:rsidR="00000000" w:rsidRPr="00000000">
        <w:rPr>
          <w:rtl w:val="0"/>
        </w:rPr>
        <w:t xml:space="preserve">Mang tới thực phẩm dinh dưỡng, có lợi cho sự phát triển</w:t>
      </w:r>
    </w:p>
    <w:p w:rsidR="00000000" w:rsidDel="00000000" w:rsidP="00000000" w:rsidRDefault="00000000" w:rsidRPr="00000000" w14:paraId="00000033">
      <w:pPr>
        <w:numPr>
          <w:ilvl w:val="0"/>
          <w:numId w:val="11"/>
        </w:numPr>
        <w:ind w:left="720" w:firstLine="272.1259842519685"/>
        <w:rPr>
          <w:u w:val="none"/>
        </w:rPr>
      </w:pPr>
      <w:r w:rsidDel="00000000" w:rsidR="00000000" w:rsidRPr="00000000">
        <w:rPr>
          <w:rtl w:val="0"/>
        </w:rPr>
        <w:t xml:space="preserve">Bổ sung vitamin, khoáng chất tốt cho mắt và lông</w:t>
      </w:r>
    </w:p>
    <w:p w:rsidR="00000000" w:rsidDel="00000000" w:rsidP="00000000" w:rsidRDefault="00000000" w:rsidRPr="00000000" w14:paraId="00000034">
      <w:pPr>
        <w:numPr>
          <w:ilvl w:val="0"/>
          <w:numId w:val="11"/>
        </w:numPr>
        <w:ind w:left="720" w:firstLine="272.1259842519685"/>
        <w:rPr>
          <w:u w:val="none"/>
        </w:rPr>
      </w:pPr>
      <w:r w:rsidDel="00000000" w:rsidR="00000000" w:rsidRPr="00000000">
        <w:rPr>
          <w:rtl w:val="0"/>
        </w:rPr>
        <w:t xml:space="preserve">Phát triển trí não, không gây sỏi thận</w:t>
      </w:r>
    </w:p>
    <w:p w:rsidR="00000000" w:rsidDel="00000000" w:rsidP="00000000" w:rsidRDefault="00000000" w:rsidRPr="00000000" w14:paraId="00000035">
      <w:pPr>
        <w:numPr>
          <w:ilvl w:val="0"/>
          <w:numId w:val="11"/>
        </w:numPr>
        <w:ind w:left="720" w:firstLine="272.1259842519685"/>
        <w:rPr>
          <w:u w:val="none"/>
        </w:rPr>
      </w:pPr>
      <w:r w:rsidDel="00000000" w:rsidR="00000000" w:rsidRPr="00000000">
        <w:rPr>
          <w:rtl w:val="0"/>
        </w:rPr>
        <w:t xml:space="preserve">Cải thiện hệ xương, răng, giúp chúng cứng cáp hơn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Như vây, Hội cứu trợ động vật Đà Nẵng đã giới thiệu cho bạn những sản phẩm thức ăn dành cho chó con đầy đủ chất dinh dưỡng. Hi vọng sau khi đọc xong bạn đã lựa chọn cho chó cưng của mình loại thức ăn phù hợp. Chúc thú cưng của bạn luôn khỏe mạnh và phát triển. </w:t>
      </w:r>
    </w:p>
    <w:p w:rsidR="00000000" w:rsidDel="00000000" w:rsidP="00000000" w:rsidRDefault="00000000" w:rsidRPr="00000000" w14:paraId="00000038">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firstLine="272.12598425196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