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（）创建一个包括学生的学号及其各门功课的平均成绩的视图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V_STU_AVG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V_STU_AVG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AVGMARK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（）尝试对视图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V_STU_AVG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执行下面两条语句。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V_STU_AVG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AVGMARK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85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'081220102'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V_STU_AVG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'081220102'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对视图或函数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'V_STU_AVG'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的更新或插入失败，因其包含派生域或常量域。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（）创一个包括教师编号、教师姓名、性别和生日的部门所有教师的视图。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姓名性别和生日的部门所有教师的视图。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'100002'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（）执行下面两条语句，尝试对视图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V_TEACHER1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进行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DML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操作。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'090901'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郭云丽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'090902'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李德刚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'090901'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试图进行的插入或更新已失败，原因是目标视图或者目标视图所跨越的某一视图指定了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WITH CHECK OPTION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，而该操作的一个或多个结果行又不符合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CHECK OPTION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约束。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T-SQL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语句修改视图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trank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'100002'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（）执行下面两条语句，再次尝试对视图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teacher1_view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进行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DML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操作。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'090901'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郭丽云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讲师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'090902'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李德刚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讲师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T-SQL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语句删除视图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V_TEACHER1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/*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索引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SQL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stuManage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数据库的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“mark”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字段创建一个非聚集索引，命名为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IX_SC_MARK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ix_sc_mark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“sName”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和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“sSex”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字段创建一个复合唯一索引，命名为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IX_STUDENT_NAMESEX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ix_student_namesex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（）使用系统存储过程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SP_HELPINDEX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表上的索引信息。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（）使用系统存储过程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将索引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IX_SC_MARK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更名为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IX_S_C_MARK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'student_course.IX_SC_MARK'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'IX_S_C_MARK'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注意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更改对象名的任一部分都可能会破坏脚本和存储过程。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DROP INDEX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删除索引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IX_S_C_MARK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ix_s_c_mark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noProof/>
          <w:color w:val="008000"/>
          <w:kern w:val="0"/>
          <w:sz w:val="20"/>
          <w:szCs w:val="20"/>
        </w:rPr>
        <w:t>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表中创建如下索引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ix_stu_sname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ix_stu_ssex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ix_stu_sweight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sweight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noProof/>
          <w:color w:val="008000"/>
          <w:kern w:val="0"/>
          <w:sz w:val="20"/>
          <w:szCs w:val="20"/>
        </w:rPr>
        <w:t>②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查看下面查询语句的执行计划，并思考其执行计划。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'091650105'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李艳丽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noProof/>
          <w:color w:val="008000"/>
          <w:kern w:val="0"/>
          <w:sz w:val="20"/>
          <w:szCs w:val="20"/>
        </w:rPr>
        <w:t>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创建表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，并添加大量数据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'1112223333'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小红花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'100164'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noProof/>
          <w:color w:val="008000"/>
          <w:kern w:val="0"/>
          <w:sz w:val="20"/>
          <w:szCs w:val="20"/>
        </w:rPr>
        <w:t>②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中创建如下索引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ix_sname_stu2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宋体" w:eastAsia="宋体" w:hAnsi="宋体" w:cs="宋体" w:hint="eastAsia"/>
          <w:noProof/>
          <w:color w:val="008000"/>
          <w:kern w:val="0"/>
          <w:sz w:val="20"/>
          <w:szCs w:val="20"/>
        </w:rPr>
        <w:t>③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查看下面语句的执行计划，并思考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李艳丽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stu2</w:t>
      </w:r>
    </w:p>
    <w:p w:rsidR="00161797" w:rsidRDefault="00161797" w:rsidP="001617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小红花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175CF" w:rsidRDefault="00161797">
      <w:bookmarkStart w:id="0" w:name="_GoBack"/>
      <w:bookmarkEnd w:id="0"/>
    </w:p>
    <w:sectPr w:rsidR="006175CF" w:rsidSect="008A2A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97"/>
    <w:rsid w:val="00161797"/>
    <w:rsid w:val="0085286E"/>
    <w:rsid w:val="00D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</dc:creator>
  <cp:lastModifiedBy>wr</cp:lastModifiedBy>
  <cp:revision>1</cp:revision>
  <dcterms:created xsi:type="dcterms:W3CDTF">2019-11-07T10:22:00Z</dcterms:created>
  <dcterms:modified xsi:type="dcterms:W3CDTF">2019-11-07T10:23:00Z</dcterms:modified>
</cp:coreProperties>
</file>