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6A6" w:rsidRPr="00C0337F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:rsidR="004976A6" w:rsidRPr="00C0337F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76A6" w:rsidRPr="00C0337F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:rsidR="004976A6" w:rsidRPr="00C0337F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4976A6" w:rsidRPr="00C0337F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C0337F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:rsidR="004976A6" w:rsidRPr="00C0337F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4976A6" w:rsidRPr="00C0337F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C0337F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4976A6" w:rsidRPr="00C0337F" w:rsidRDefault="004976A6" w:rsidP="004976A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4976A6" w:rsidRPr="00C0337F" w:rsidRDefault="004976A6" w:rsidP="004976A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976A6" w:rsidRPr="00C0337F" w:rsidRDefault="004976A6" w:rsidP="004976A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4976A6" w:rsidRPr="00C0337F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976A6" w:rsidRPr="00C0337F" w:rsidRDefault="004976A6" w:rsidP="004976A6">
      <w:pPr>
        <w:rPr>
          <w:rFonts w:ascii="Times New Roman" w:hAnsi="Times New Roman" w:cs="Times New Roman"/>
          <w:lang w:eastAsia="ru-RU"/>
        </w:rPr>
      </w:pPr>
    </w:p>
    <w:p w:rsidR="004976A6" w:rsidRPr="00C0337F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337F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:rsidR="004976A6" w:rsidRPr="00C0337F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C0337F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4976A6" w:rsidRPr="00C0337F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C0337F">
        <w:rPr>
          <w:rFonts w:ascii="Times New Roman" w:hAnsi="Times New Roman" w:cs="Times New Roman"/>
          <w:sz w:val="32"/>
          <w:szCs w:val="32"/>
        </w:rPr>
        <w:t>‘</w:t>
      </w:r>
      <w:r w:rsidRPr="00B42EC7">
        <w:rPr>
          <w:rFonts w:ascii="Times New Roman" w:hAnsi="Times New Roman" w:cs="Times New Roman"/>
          <w:sz w:val="32"/>
          <w:szCs w:val="32"/>
        </w:rPr>
        <w:t>Телекоммуникационные системы</w:t>
      </w:r>
      <w:r w:rsidRPr="00C0337F">
        <w:rPr>
          <w:rFonts w:ascii="Times New Roman" w:hAnsi="Times New Roman" w:cs="Times New Roman"/>
          <w:sz w:val="32"/>
          <w:szCs w:val="32"/>
        </w:rPr>
        <w:t>’</w:t>
      </w:r>
    </w:p>
    <w:p w:rsidR="004976A6" w:rsidRDefault="004976A6" w:rsidP="004976A6">
      <w:pPr>
        <w:rPr>
          <w:rFonts w:ascii="Times New Roman" w:eastAsia="Arial Unicode MS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</w:p>
    <w:p w:rsidR="004976A6" w:rsidRPr="00C0337F" w:rsidRDefault="004976A6" w:rsidP="004976A6">
      <w:pPr>
        <w:rPr>
          <w:rFonts w:ascii="Times New Roman" w:hAnsi="Times New Roman" w:cs="Times New Roman"/>
          <w:lang w:eastAsia="ru-RU"/>
        </w:rPr>
      </w:pPr>
    </w:p>
    <w:p w:rsidR="004976A6" w:rsidRPr="00C0337F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4976A6" w:rsidRPr="00C0337F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976A6" w:rsidRPr="00C0337F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976A6" w:rsidRPr="00C0337F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976A6" w:rsidRPr="00C0337F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976A6" w:rsidRPr="00C0337F" w:rsidRDefault="004976A6" w:rsidP="004976A6">
      <w:pPr>
        <w:rPr>
          <w:rFonts w:ascii="Times New Roman" w:hAnsi="Times New Roman" w:cs="Times New Roman"/>
          <w:lang w:eastAsia="ru-RU"/>
        </w:rPr>
      </w:pPr>
    </w:p>
    <w:p w:rsidR="004976A6" w:rsidRPr="00C0337F" w:rsidRDefault="004976A6" w:rsidP="004976A6">
      <w:pPr>
        <w:rPr>
          <w:rFonts w:ascii="Times New Roman" w:hAnsi="Times New Roman" w:cs="Times New Roman"/>
          <w:lang w:eastAsia="ru-RU"/>
        </w:rPr>
      </w:pPr>
    </w:p>
    <w:p w:rsidR="004976A6" w:rsidRPr="00C0337F" w:rsidRDefault="004976A6" w:rsidP="004976A6">
      <w:pPr>
        <w:rPr>
          <w:rFonts w:ascii="Times New Roman" w:hAnsi="Times New Roman" w:cs="Times New Roman"/>
          <w:lang w:eastAsia="ru-RU"/>
        </w:rPr>
      </w:pPr>
    </w:p>
    <w:p w:rsidR="004976A6" w:rsidRPr="00C0337F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76A6" w:rsidRPr="00C0337F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337F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:rsidR="004976A6" w:rsidRPr="00C0337F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z w:val="24"/>
          <w:szCs w:val="24"/>
        </w:rPr>
        <w:t>Студент</w:t>
      </w:r>
      <w:r w:rsidRPr="00C03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337F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C0337F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3333</w:t>
      </w:r>
    </w:p>
    <w:p w:rsidR="004976A6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Анисимов Максим Дмитриевич</w:t>
      </w:r>
    </w:p>
    <w:p w:rsidR="004976A6" w:rsidRPr="00C0337F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0337F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:rsidR="004976A6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Алиев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Тауфик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Измайлович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76A6" w:rsidRPr="00B42EC7" w:rsidRDefault="004976A6" w:rsidP="004976A6">
      <w:pPr>
        <w:rPr>
          <w:lang w:eastAsia="ru-RU"/>
        </w:rPr>
      </w:pPr>
    </w:p>
    <w:p w:rsidR="004976A6" w:rsidRPr="00C0337F" w:rsidRDefault="004976A6" w:rsidP="004976A6">
      <w:pPr>
        <w:rPr>
          <w:rFonts w:ascii="Times New Roman" w:hAnsi="Times New Roman" w:cs="Times New Roman"/>
          <w:lang w:eastAsia="ru-RU"/>
        </w:rPr>
      </w:pPr>
    </w:p>
    <w:p w:rsidR="004976A6" w:rsidRPr="00C0337F" w:rsidRDefault="004976A6" w:rsidP="004976A6">
      <w:pPr>
        <w:rPr>
          <w:rFonts w:ascii="Times New Roman" w:hAnsi="Times New Roman" w:cs="Times New Roman"/>
          <w:lang w:eastAsia="ru-RU"/>
        </w:rPr>
      </w:pPr>
    </w:p>
    <w:p w:rsidR="004976A6" w:rsidRPr="00C0337F" w:rsidRDefault="004976A6" w:rsidP="004976A6">
      <w:pPr>
        <w:rPr>
          <w:rFonts w:ascii="Times New Roman" w:hAnsi="Times New Roman" w:cs="Times New Roman"/>
          <w:lang w:eastAsia="ru-RU"/>
        </w:rPr>
      </w:pPr>
    </w:p>
    <w:p w:rsidR="004976A6" w:rsidRPr="00C0337F" w:rsidRDefault="004976A6" w:rsidP="004976A6">
      <w:pPr>
        <w:rPr>
          <w:rFonts w:ascii="Times New Roman" w:hAnsi="Times New Roman" w:cs="Times New Roman"/>
          <w:lang w:eastAsia="ru-RU"/>
        </w:rPr>
      </w:pPr>
    </w:p>
    <w:p w:rsidR="004976A6" w:rsidRPr="00C0337F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76A6" w:rsidRPr="00C0337F" w:rsidRDefault="004976A6" w:rsidP="004976A6">
      <w:pPr>
        <w:rPr>
          <w:rFonts w:ascii="Times New Roman" w:hAnsi="Times New Roman" w:cs="Times New Roman"/>
          <w:lang w:eastAsia="ru-RU"/>
        </w:rPr>
      </w:pPr>
    </w:p>
    <w:p w:rsidR="004976A6" w:rsidRPr="00C0337F" w:rsidRDefault="004976A6" w:rsidP="004976A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C0337F">
        <w:rPr>
          <w:rFonts w:ascii="Times New Roman" w:hAnsi="Times New Roman" w:cs="Times New Roman"/>
          <w:noProof/>
        </w:rPr>
        <w:drawing>
          <wp:inline distT="0" distB="0" distL="0" distR="0" wp14:anchorId="22FFB5E9" wp14:editId="46F26411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6A6" w:rsidRDefault="004976A6" w:rsidP="004976A6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2024</w:t>
      </w:r>
    </w:p>
    <w:p w:rsidR="004976A6" w:rsidRDefault="004976A6" w:rsidP="004976A6">
      <w:pPr>
        <w:pStyle w:val="a4"/>
        <w:jc w:val="center"/>
        <w:rPr>
          <w:rFonts w:ascii="Times New Roman" w:hAnsi="Times New Roman" w:cs="Times New Roman"/>
        </w:rPr>
      </w:pPr>
    </w:p>
    <w:p w:rsidR="00A46ABF" w:rsidRDefault="00E770C2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770C2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Этап 1. Исходное сообщение и его представление в шестнадцатеричном и двоичном виде, длина исходного сообщения (в байтах и битах).</w:t>
      </w:r>
    </w:p>
    <w:p w:rsidR="00E770C2" w:rsidRDefault="004F3336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ab/>
        <w:t xml:space="preserve">Исходное сообщение: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АнМД</w:t>
      </w:r>
      <w:proofErr w:type="spellEnd"/>
    </w:p>
    <w:p w:rsidR="004F3336" w:rsidRDefault="00E770C2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ab/>
        <w:t xml:space="preserve">В шестнадцатеричном коде: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C</w:t>
      </w:r>
      <w:r w:rsidRPr="00E770C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0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ED</w:t>
      </w:r>
      <w:r w:rsidR="004F3336" w:rsidRPr="004F333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F3336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CC</w:t>
      </w:r>
      <w:r w:rsidR="004F3336" w:rsidRPr="004F333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F3336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C</w:t>
      </w:r>
      <w:r w:rsidR="004F3336" w:rsidRPr="004F33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4</w:t>
      </w:r>
      <w:r w:rsidR="00EC5338">
        <w:rPr>
          <w:rFonts w:ascii="Times New Roman" w:hAnsi="Times New Roman" w:cs="Times New Roman"/>
          <w:kern w:val="0"/>
          <w:sz w:val="28"/>
          <w:szCs w:val="28"/>
          <w14:ligatures w14:val="none"/>
        </w:rPr>
        <w:tab/>
      </w:r>
    </w:p>
    <w:p w:rsidR="00EC5338" w:rsidRPr="006F7DBC" w:rsidRDefault="00EC5338" w:rsidP="004F3336">
      <w:pPr>
        <w:ind w:firstLine="708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В двои</w:t>
      </w:r>
      <w:r w:rsidR="005D6EB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чном коде: 11000000 11101101 </w:t>
      </w:r>
      <w:r w:rsidR="004F3336" w:rsidRPr="004F33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11001100 11000100</w:t>
      </w:r>
    </w:p>
    <w:p w:rsidR="0079167B" w:rsidRDefault="004F3336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ab/>
        <w:t>Длина сообщения: 4 байт (32</w:t>
      </w:r>
      <w:r w:rsidR="0079167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бит)</w:t>
      </w:r>
    </w:p>
    <w:p w:rsidR="004654FB" w:rsidRDefault="00485AD5" w:rsidP="00D668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  <w14:ligatures w14:val="none"/>
        </w:rPr>
        <w:drawing>
          <wp:anchor distT="0" distB="0" distL="114300" distR="114300" simplePos="0" relativeHeight="251662336" behindDoc="1" locked="0" layoutInCell="1" allowOverlap="1" wp14:anchorId="70109ADB" wp14:editId="4811BF0A">
            <wp:simplePos x="0" y="0"/>
            <wp:positionH relativeFrom="column">
              <wp:posOffset>-921385</wp:posOffset>
            </wp:positionH>
            <wp:positionV relativeFrom="paragraph">
              <wp:posOffset>540385</wp:posOffset>
            </wp:positionV>
            <wp:extent cx="7228205" cy="698500"/>
            <wp:effectExtent l="0" t="0" r="0" b="6350"/>
            <wp:wrapTight wrapText="bothSides">
              <wp:wrapPolygon edited="0">
                <wp:start x="0" y="0"/>
                <wp:lineTo x="0" y="21207"/>
                <wp:lineTo x="21518" y="21207"/>
                <wp:lineTo x="2151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20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862" w:rsidRPr="00A02D72">
        <w:rPr>
          <w:rFonts w:ascii="Times New Roman" w:hAnsi="Times New Roman" w:cs="Times New Roman"/>
          <w:b/>
          <w:bCs/>
          <w:sz w:val="28"/>
          <w:szCs w:val="28"/>
        </w:rPr>
        <w:t>Этап 2. Физическое кодирование исходного сообщения.</w:t>
      </w:r>
      <w:r w:rsidR="00D668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6862" w:rsidRPr="00A02D72">
        <w:rPr>
          <w:rFonts w:ascii="Times New Roman" w:hAnsi="Times New Roman" w:cs="Times New Roman"/>
          <w:b/>
          <w:bCs/>
          <w:sz w:val="28"/>
          <w:szCs w:val="28"/>
        </w:rPr>
        <w:t xml:space="preserve">Потенциальный код (без возврата к нулю – </w:t>
      </w:r>
      <w:r w:rsidR="00D66862" w:rsidRPr="00A02D72">
        <w:rPr>
          <w:rFonts w:ascii="Times New Roman" w:hAnsi="Times New Roman" w:cs="Times New Roman"/>
          <w:b/>
          <w:bCs/>
          <w:sz w:val="28"/>
          <w:szCs w:val="28"/>
          <w:lang w:val="en-US"/>
        </w:rPr>
        <w:t>NRZ</w:t>
      </w:r>
      <w:r w:rsidR="00D66862" w:rsidRPr="00A02D72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686FB3" w:rsidRPr="006F7DBC" w:rsidRDefault="00686FB3" w:rsidP="00686FB3">
      <w:pPr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С=10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Мбит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    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нс</m:t>
          </m:r>
        </m:oMath>
      </m:oMathPara>
    </w:p>
    <w:p w:rsidR="00686FB3" w:rsidRPr="006F7DBC" w:rsidRDefault="00686FB3" w:rsidP="00686FB3">
      <w:pPr>
        <w:ind w:left="-17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В</m:t>
          </m:r>
          <m:r>
            <w:rPr>
              <w:rFonts w:ascii="Cambria Math" w:hAnsi="Cambria Math" w:cs="Times New Roman"/>
              <w:sz w:val="28"/>
              <w:szCs w:val="28"/>
            </w:rPr>
            <m:t>ысокая частота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T=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t=100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нс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=С=5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МГц</m:t>
          </m:r>
        </m:oMath>
      </m:oMathPara>
    </w:p>
    <w:p w:rsidR="00686FB3" w:rsidRPr="006F7DBC" w:rsidRDefault="00686FB3" w:rsidP="00686FB3">
      <w:pPr>
        <w:ind w:left="-45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Низкая частота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     T=12t -&gt;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=0.83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МГц</m:t>
          </m:r>
        </m:oMath>
      </m:oMathPara>
    </w:p>
    <w:p w:rsidR="00686FB3" w:rsidRPr="006F7DBC" w:rsidRDefault="00686FB3" w:rsidP="00686FB3">
      <w:pPr>
        <w:ind w:left="-147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4 гаромники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 </m:t>
          </m: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5-0.83=4.17 МГц</m:t>
          </m:r>
        </m:oMath>
      </m:oMathPara>
    </w:p>
    <w:p w:rsidR="00686FB3" w:rsidRPr="006F7DBC" w:rsidRDefault="00686FB3" w:rsidP="00686FB3">
      <w:pPr>
        <w:ind w:left="-1077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Средняя частота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3∙5+7 ∙2.5+3∙1.6+1 ∙0.83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=2.72 </m:t>
          </m:r>
          <m:r>
            <w:rPr>
              <w:rFonts w:ascii="Cambria Math" w:hAnsi="Cambria Math" w:cs="Times New Roman"/>
              <w:sz w:val="28"/>
              <w:szCs w:val="28"/>
            </w:rPr>
            <m:t>МГц</m:t>
          </m:r>
        </m:oMath>
      </m:oMathPara>
    </w:p>
    <w:p w:rsidR="00686FB3" w:rsidRPr="00686FB3" w:rsidRDefault="00686FB3" w:rsidP="00D6686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П</m:t>
          </m:r>
          <m:r>
            <w:rPr>
              <w:rFonts w:ascii="Cambria Math" w:hAnsi="Cambria Math" w:cs="Times New Roman"/>
              <w:sz w:val="28"/>
              <w:szCs w:val="28"/>
            </w:rPr>
            <m:t>олоса пропускания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F=3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МГц</m:t>
          </m:r>
        </m:oMath>
      </m:oMathPara>
    </w:p>
    <w:p w:rsidR="00D66862" w:rsidRPr="009C5B5F" w:rsidRDefault="00D66862"/>
    <w:p w:rsidR="00277DE6" w:rsidRDefault="00277DE6" w:rsidP="006F7D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658240" behindDoc="1" locked="0" layoutInCell="1" allowOverlap="1" wp14:anchorId="39672619" wp14:editId="452D4FFE">
            <wp:simplePos x="0" y="0"/>
            <wp:positionH relativeFrom="column">
              <wp:posOffset>-895985</wp:posOffset>
            </wp:positionH>
            <wp:positionV relativeFrom="paragraph">
              <wp:posOffset>321310</wp:posOffset>
            </wp:positionV>
            <wp:extent cx="7180580" cy="654050"/>
            <wp:effectExtent l="0" t="0" r="1270" b="0"/>
            <wp:wrapTight wrapText="bothSides">
              <wp:wrapPolygon edited="0">
                <wp:start x="0" y="0"/>
                <wp:lineTo x="0" y="20761"/>
                <wp:lineTo x="21547" y="20761"/>
                <wp:lineTo x="2154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58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D63" w:rsidRPr="00A02D72">
        <w:rPr>
          <w:rFonts w:ascii="Times New Roman" w:hAnsi="Times New Roman" w:cs="Times New Roman"/>
          <w:b/>
          <w:bCs/>
          <w:sz w:val="28"/>
          <w:szCs w:val="28"/>
        </w:rPr>
        <w:t>Биполярный импульсный код (</w:t>
      </w:r>
      <w:r w:rsidR="00922D63" w:rsidRPr="00A02D72">
        <w:rPr>
          <w:rFonts w:ascii="Times New Roman" w:hAnsi="Times New Roman" w:cs="Times New Roman"/>
          <w:b/>
          <w:bCs/>
          <w:sz w:val="28"/>
          <w:szCs w:val="28"/>
          <w:lang w:val="en-US"/>
        </w:rPr>
        <w:t>RZ</w:t>
      </w:r>
      <w:r w:rsidR="00922D63" w:rsidRPr="00A02D72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6F7DBC" w:rsidRPr="006F7DBC" w:rsidRDefault="006F7DBC" w:rsidP="006F7DBC">
      <w:pPr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С=10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Мбит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    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нс</m:t>
          </m:r>
        </m:oMath>
      </m:oMathPara>
    </w:p>
    <w:p w:rsidR="006F7DBC" w:rsidRPr="006F7DBC" w:rsidRDefault="006F7DBC" w:rsidP="006F7DBC">
      <w:pPr>
        <w:ind w:left="-17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В</m:t>
          </m:r>
          <m:r>
            <w:rPr>
              <w:rFonts w:ascii="Cambria Math" w:hAnsi="Cambria Math" w:cs="Times New Roman"/>
              <w:sz w:val="28"/>
              <w:szCs w:val="28"/>
            </w:rPr>
            <m:t>ысокая частота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T=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t=100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нс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=С=1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 МГц</m:t>
          </m:r>
        </m:oMath>
      </m:oMathPara>
    </w:p>
    <w:p w:rsidR="006F7DBC" w:rsidRPr="006F7DBC" w:rsidRDefault="006F7DBC" w:rsidP="006F7DBC">
      <w:pPr>
        <w:ind w:left="-45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Низкая частота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     T=2.5t -&gt;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МГц</m:t>
          </m:r>
        </m:oMath>
      </m:oMathPara>
    </w:p>
    <w:p w:rsidR="006F7DBC" w:rsidRPr="006F7DBC" w:rsidRDefault="006F7DBC" w:rsidP="006F7DBC">
      <w:pPr>
        <w:ind w:left="-147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4 гаромники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 </m:t>
          </m: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10-4=6 МГц</m:t>
          </m:r>
        </m:oMath>
      </m:oMathPara>
    </w:p>
    <w:p w:rsidR="006F7DBC" w:rsidRPr="006F7DBC" w:rsidRDefault="006F7DBC" w:rsidP="006F7DBC">
      <w:pPr>
        <w:ind w:left="-1077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Средняя частота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40∙10+7 ∙5+2∙3.3+1 ∙2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=8.82 </m:t>
          </m:r>
          <m:r>
            <w:rPr>
              <w:rFonts w:ascii="Cambria Math" w:hAnsi="Cambria Math" w:cs="Times New Roman"/>
              <w:sz w:val="28"/>
              <w:szCs w:val="28"/>
            </w:rPr>
            <m:t>МГц</m:t>
          </m:r>
        </m:oMath>
      </m:oMathPara>
    </w:p>
    <w:p w:rsidR="00922D63" w:rsidRPr="00686FB3" w:rsidRDefault="006F7DB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П</m:t>
          </m:r>
          <m:r>
            <w:rPr>
              <w:rFonts w:ascii="Cambria Math" w:hAnsi="Cambria Math" w:cs="Times New Roman"/>
              <w:sz w:val="28"/>
              <w:szCs w:val="28"/>
            </w:rPr>
            <m:t>олоса пропускания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F=9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МГц</m:t>
          </m:r>
        </m:oMath>
      </m:oMathPara>
    </w:p>
    <w:p w:rsidR="00B37B79" w:rsidRPr="000F1ABB" w:rsidRDefault="00BF0845" w:rsidP="00B37B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  <w14:ligatures w14:val="none"/>
        </w:rPr>
        <w:drawing>
          <wp:anchor distT="0" distB="0" distL="114300" distR="114300" simplePos="0" relativeHeight="251659264" behindDoc="1" locked="0" layoutInCell="1" allowOverlap="1" wp14:anchorId="0759B46E" wp14:editId="176B8FEB">
            <wp:simplePos x="0" y="0"/>
            <wp:positionH relativeFrom="margin">
              <wp:posOffset>-934085</wp:posOffset>
            </wp:positionH>
            <wp:positionV relativeFrom="paragraph">
              <wp:posOffset>320040</wp:posOffset>
            </wp:positionV>
            <wp:extent cx="7265035" cy="469900"/>
            <wp:effectExtent l="0" t="0" r="0" b="6350"/>
            <wp:wrapTight wrapText="bothSides">
              <wp:wrapPolygon edited="0">
                <wp:start x="0" y="0"/>
                <wp:lineTo x="0" y="21016"/>
                <wp:lineTo x="21523" y="21016"/>
                <wp:lineTo x="2152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03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B79" w:rsidRPr="00273CA7">
        <w:rPr>
          <w:rFonts w:ascii="Times New Roman" w:hAnsi="Times New Roman" w:cs="Times New Roman"/>
          <w:b/>
          <w:bCs/>
          <w:sz w:val="28"/>
          <w:szCs w:val="28"/>
        </w:rPr>
        <w:t>Манчестерский код</w:t>
      </w:r>
      <w:r w:rsidR="00B37B79" w:rsidRPr="000F1AB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B37B79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B37B79" w:rsidRPr="000F1ABB"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:rsidR="00BF0845" w:rsidRPr="00BF0845" w:rsidRDefault="00BF0845" w:rsidP="00BF084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С=10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Мбит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    t=100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нс</m:t>
          </m:r>
        </m:oMath>
      </m:oMathPara>
    </w:p>
    <w:p w:rsidR="00BF0845" w:rsidRPr="00BF0845" w:rsidRDefault="00BF0845" w:rsidP="00BF0845">
      <w:pPr>
        <w:ind w:left="-17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В</m:t>
          </m:r>
          <m:r>
            <w:rPr>
              <w:rFonts w:ascii="Cambria Math" w:hAnsi="Cambria Math" w:cs="Times New Roman"/>
              <w:sz w:val="28"/>
              <w:szCs w:val="28"/>
            </w:rPr>
            <m:t>ысокая частота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t=100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нс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=C=10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МГц</m:t>
          </m:r>
        </m:oMath>
      </m:oMathPara>
    </w:p>
    <w:p w:rsidR="00BF0845" w:rsidRPr="00BF0845" w:rsidRDefault="00BF0845" w:rsidP="00BF0845">
      <w:pPr>
        <w:ind w:left="-113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Низкая частота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  T=2t -&gt;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МГц</m:t>
          </m:r>
        </m:oMath>
      </m:oMathPara>
    </w:p>
    <w:p w:rsidR="00BF0845" w:rsidRPr="00BF0845" w:rsidRDefault="00BF0845" w:rsidP="00BF0845">
      <w:pPr>
        <w:ind w:left="-147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Спектр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 </m:t>
          </m: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10-5=5 МГц</m:t>
          </m:r>
        </m:oMath>
      </m:oMathPara>
    </w:p>
    <w:p w:rsidR="00BF0845" w:rsidRPr="00BF0845" w:rsidRDefault="00BF0845" w:rsidP="00BF0845">
      <w:pPr>
        <w:ind w:left="-567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Средняя частота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38∙5+13∙10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=6</m:t>
          </m:r>
          <m:r>
            <w:rPr>
              <w:rFonts w:ascii="Cambria Math" w:hAnsi="Cambria Math" w:cs="Times New Roman"/>
              <w:sz w:val="28"/>
              <w:szCs w:val="28"/>
            </w:rPr>
            <m:t>.27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hAnsi="Cambria Math" w:cs="Times New Roman"/>
              <w:sz w:val="28"/>
              <w:szCs w:val="28"/>
            </w:rPr>
            <m:t>МГц</m:t>
          </m:r>
        </m:oMath>
      </m:oMathPara>
    </w:p>
    <w:p w:rsidR="00BF0845" w:rsidRPr="00BF0845" w:rsidRDefault="00BF0845" w:rsidP="00BF0845">
      <w:pPr>
        <w:ind w:left="-567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П</m:t>
          </m:r>
          <m:r>
            <w:rPr>
              <w:rFonts w:ascii="Cambria Math" w:hAnsi="Cambria Math" w:cs="Times New Roman"/>
              <w:sz w:val="28"/>
              <w:szCs w:val="28"/>
            </w:rPr>
            <m:t>олоса пропускания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               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  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F=7 </m:t>
          </m:r>
          <m:r>
            <w:rPr>
              <w:rFonts w:ascii="Cambria Math" w:hAnsi="Cambria Math" w:cs="Times New Roman"/>
              <w:sz w:val="28"/>
              <w:szCs w:val="28"/>
            </w:rPr>
            <m:t>МГц</m:t>
          </m:r>
        </m:oMath>
      </m:oMathPara>
    </w:p>
    <w:p w:rsidR="00B66607" w:rsidRDefault="006C5C30" w:rsidP="00B66607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660288" behindDoc="1" locked="0" layoutInCell="1" allowOverlap="1" wp14:anchorId="156A97ED" wp14:editId="35530CCE">
            <wp:simplePos x="0" y="0"/>
            <wp:positionH relativeFrom="margin">
              <wp:posOffset>-845185</wp:posOffset>
            </wp:positionH>
            <wp:positionV relativeFrom="paragraph">
              <wp:posOffset>320040</wp:posOffset>
            </wp:positionV>
            <wp:extent cx="7174230" cy="704850"/>
            <wp:effectExtent l="0" t="0" r="7620" b="0"/>
            <wp:wrapTight wrapText="bothSides">
              <wp:wrapPolygon edited="0">
                <wp:start x="0" y="0"/>
                <wp:lineTo x="0" y="21016"/>
                <wp:lineTo x="21566" y="21016"/>
                <wp:lineTo x="2156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хема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60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Потенциальный код с инверсией при единице (</w:t>
      </w:r>
      <w:r w:rsidR="00B6660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NRZI</w:t>
      </w:r>
      <w:r w:rsidR="00B66607" w:rsidRPr="0099132A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)</w:t>
      </w:r>
    </w:p>
    <w:p w:rsidR="006C5C30" w:rsidRPr="00176505" w:rsidRDefault="006C5C30" w:rsidP="00B66607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:rsidR="008F7360" w:rsidRPr="008F7360" w:rsidRDefault="008F7360" w:rsidP="008F736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С=10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Мбит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    t=100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нс</m:t>
          </m:r>
        </m:oMath>
      </m:oMathPara>
    </w:p>
    <w:p w:rsidR="008F7360" w:rsidRPr="008F7360" w:rsidRDefault="008F7360" w:rsidP="008F7360">
      <w:pPr>
        <w:ind w:left="-17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В</m:t>
          </m:r>
          <m:r>
            <w:rPr>
              <w:rFonts w:ascii="Cambria Math" w:hAnsi="Cambria Math" w:cs="Times New Roman"/>
              <w:sz w:val="28"/>
              <w:szCs w:val="28"/>
            </w:rPr>
            <m:t>ысокая частота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  T=2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t=200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нс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МГц</m:t>
          </m:r>
        </m:oMath>
      </m:oMathPara>
    </w:p>
    <w:p w:rsidR="008F7360" w:rsidRPr="008F7360" w:rsidRDefault="008F7360" w:rsidP="008F7360">
      <w:pPr>
        <w:ind w:left="-45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Низкая частота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  T=14t -&gt;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=0.71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МГц</m:t>
          </m:r>
        </m:oMath>
      </m:oMathPara>
    </w:p>
    <w:p w:rsidR="008F7360" w:rsidRPr="008F7360" w:rsidRDefault="008F7360" w:rsidP="008F7360">
      <w:pPr>
        <w:ind w:left="-147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Спектр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  </m:t>
          </m: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5-0.71=4.29 МГц</m:t>
          </m:r>
        </m:oMath>
      </m:oMathPara>
    </w:p>
    <w:p w:rsidR="008F7360" w:rsidRPr="008F7360" w:rsidRDefault="008F7360" w:rsidP="008F7360">
      <w:pPr>
        <w:ind w:left="-1077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Средняя частота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8∙5+2∙2.5+3∙1.67+1∙0.71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=3.62 </m:t>
          </m:r>
          <m:r>
            <w:rPr>
              <w:rFonts w:ascii="Cambria Math" w:hAnsi="Cambria Math" w:cs="Times New Roman"/>
              <w:sz w:val="28"/>
              <w:szCs w:val="28"/>
            </w:rPr>
            <m:t>МГц</m:t>
          </m:r>
        </m:oMath>
      </m:oMathPara>
    </w:p>
    <w:p w:rsidR="008F7360" w:rsidRPr="008F7360" w:rsidRDefault="008F7360" w:rsidP="00DA296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П</m:t>
          </m:r>
          <m:r>
            <w:rPr>
              <w:rFonts w:ascii="Cambria Math" w:hAnsi="Cambria Math" w:cs="Times New Roman"/>
              <w:sz w:val="28"/>
              <w:szCs w:val="28"/>
            </w:rPr>
            <m:t>олоса пропускания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 F=4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МГц</m:t>
          </m:r>
        </m:oMath>
      </m:oMathPara>
    </w:p>
    <w:p w:rsidR="00E945CE" w:rsidRPr="00F547AF" w:rsidRDefault="00102D48" w:rsidP="00E945CE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noProof/>
          <w:lang w:eastAsia="ru-RU"/>
          <w14:ligatures w14:val="none"/>
        </w:rPr>
        <w:lastRenderedPageBreak/>
        <w:drawing>
          <wp:anchor distT="0" distB="0" distL="114300" distR="114300" simplePos="0" relativeHeight="251661312" behindDoc="1" locked="0" layoutInCell="1" allowOverlap="1" wp14:anchorId="7A7B7E82" wp14:editId="6EB12B06">
            <wp:simplePos x="0" y="0"/>
            <wp:positionH relativeFrom="margin">
              <wp:posOffset>-972820</wp:posOffset>
            </wp:positionH>
            <wp:positionV relativeFrom="paragraph">
              <wp:posOffset>321310</wp:posOffset>
            </wp:positionV>
            <wp:extent cx="7296150" cy="717550"/>
            <wp:effectExtent l="0" t="0" r="0" b="6350"/>
            <wp:wrapTight wrapText="bothSides">
              <wp:wrapPolygon edited="0">
                <wp:start x="0" y="0"/>
                <wp:lineTo x="0" y="21218"/>
                <wp:lineTo x="21544" y="21218"/>
                <wp:lineTo x="2154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хема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5C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Биполярное кодирование с альтернативной инверсией (</w:t>
      </w:r>
      <w:r w:rsidR="00E945CE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AMI</w:t>
      </w:r>
      <w:r w:rsidR="00E945CE" w:rsidRPr="000057B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)</w:t>
      </w:r>
    </w:p>
    <w:p w:rsidR="00102D48" w:rsidRPr="00102D48" w:rsidRDefault="00102D48" w:rsidP="00102D4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С=10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Мбит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    t=100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нс</m:t>
          </m:r>
        </m:oMath>
      </m:oMathPara>
    </w:p>
    <w:p w:rsidR="00102D48" w:rsidRPr="00534104" w:rsidRDefault="00102D48" w:rsidP="00102D48">
      <w:pPr>
        <w:ind w:left="-17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В</m:t>
          </m:r>
          <m:r>
            <w:rPr>
              <w:rFonts w:ascii="Cambria Math" w:hAnsi="Cambria Math" w:cs="Times New Roman"/>
              <w:sz w:val="28"/>
              <w:szCs w:val="28"/>
            </w:rPr>
            <m:t>ысокая частота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T=2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t=200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нс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МГц</m:t>
          </m:r>
        </m:oMath>
      </m:oMathPara>
    </w:p>
    <w:p w:rsidR="00102D48" w:rsidRPr="00534104" w:rsidRDefault="00102D48" w:rsidP="00102D48">
      <w:pPr>
        <w:ind w:left="-45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Низкая частота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T=14t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=0.71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МГц</m:t>
          </m:r>
        </m:oMath>
      </m:oMathPara>
    </w:p>
    <w:p w:rsidR="00102D48" w:rsidRPr="00534104" w:rsidRDefault="00102D48" w:rsidP="00102D48">
      <w:pPr>
        <w:ind w:left="-147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Спектр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 </m:t>
          </m: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5-0.71=4.29 МГц</m:t>
          </m:r>
        </m:oMath>
      </m:oMathPara>
    </w:p>
    <w:p w:rsidR="00102D48" w:rsidRPr="007D2514" w:rsidRDefault="00102D48" w:rsidP="00102D48">
      <w:pPr>
        <w:ind w:left="-1077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Средняя частота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 ∙5+ 2∙2.5+3∙1.66+1∙1.25+1∙0.71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=3.22 </m:t>
          </m:r>
          <m:r>
            <w:rPr>
              <w:rFonts w:ascii="Cambria Math" w:hAnsi="Cambria Math" w:cs="Times New Roman"/>
              <w:sz w:val="28"/>
              <w:szCs w:val="28"/>
            </w:rPr>
            <m:t>МГц</m:t>
          </m:r>
        </m:oMath>
      </m:oMathPara>
    </w:p>
    <w:p w:rsidR="00102D48" w:rsidRPr="00534104" w:rsidRDefault="00102D48" w:rsidP="00102D48">
      <w:pPr>
        <w:ind w:left="-3572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П</m:t>
          </m:r>
          <m:r>
            <w:rPr>
              <w:rFonts w:ascii="Cambria Math" w:hAnsi="Cambria Math" w:cs="Times New Roman"/>
              <w:sz w:val="28"/>
              <w:szCs w:val="28"/>
            </w:rPr>
            <m:t>олоса пропускания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  F=4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МГц</m:t>
          </m:r>
        </m:oMath>
      </m:oMathPara>
    </w:p>
    <w:p w:rsidR="00102D48" w:rsidRDefault="00102D48" w:rsidP="00102D4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7C7382" w:rsidRPr="00A02D72" w:rsidRDefault="007C7382" w:rsidP="007C7382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Times New Roman" w:hAnsi="Times New Roman" w:cs="Times New Roman"/>
          <w:sz w:val="28"/>
          <w:szCs w:val="28"/>
        </w:rPr>
        <w:t>Сравнительные таблицы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870"/>
        <w:gridCol w:w="499"/>
        <w:gridCol w:w="706"/>
        <w:gridCol w:w="706"/>
        <w:gridCol w:w="427"/>
      </w:tblGrid>
      <w:tr w:rsidR="007C7382" w:rsidRPr="00A02D72" w:rsidTr="00F358EA">
        <w:tc>
          <w:tcPr>
            <w:tcW w:w="761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02D7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511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02D72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02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02D72"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427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7C7382" w:rsidRPr="00A02D72" w:rsidTr="00F358EA">
        <w:tc>
          <w:tcPr>
            <w:tcW w:w="761" w:type="dxa"/>
          </w:tcPr>
          <w:p w:rsidR="007C7382" w:rsidRPr="00A02D72" w:rsidRDefault="00016C10" w:rsidP="00F35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NR</w:t>
            </w:r>
            <w:r w:rsidR="007C7382"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99" w:type="dxa"/>
          </w:tcPr>
          <w:p w:rsidR="007C7382" w:rsidRPr="00A02D72" w:rsidRDefault="00016C10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11" w:type="dxa"/>
          </w:tcPr>
          <w:p w:rsidR="007C7382" w:rsidRPr="00A02D72" w:rsidRDefault="00016C10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</w:t>
            </w:r>
          </w:p>
        </w:tc>
        <w:tc>
          <w:tcPr>
            <w:tcW w:w="602" w:type="dxa"/>
          </w:tcPr>
          <w:p w:rsidR="007C7382" w:rsidRPr="00A02D72" w:rsidRDefault="00016C10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2.72</w:t>
            </w:r>
          </w:p>
        </w:tc>
        <w:tc>
          <w:tcPr>
            <w:tcW w:w="427" w:type="dxa"/>
          </w:tcPr>
          <w:p w:rsidR="007C7382" w:rsidRPr="00A02D72" w:rsidRDefault="00016C10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C7382" w:rsidRPr="00A02D72" w:rsidTr="00F358EA">
        <w:tc>
          <w:tcPr>
            <w:tcW w:w="761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M2</w:t>
            </w:r>
          </w:p>
        </w:tc>
        <w:tc>
          <w:tcPr>
            <w:tcW w:w="499" w:type="dxa"/>
          </w:tcPr>
          <w:p w:rsidR="007C7382" w:rsidRPr="00016C10" w:rsidRDefault="00016C10" w:rsidP="00F35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11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02" w:type="dxa"/>
          </w:tcPr>
          <w:p w:rsidR="007C7382" w:rsidRPr="00A02D72" w:rsidRDefault="00016C10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6.27</w:t>
            </w:r>
          </w:p>
        </w:tc>
        <w:tc>
          <w:tcPr>
            <w:tcW w:w="427" w:type="dxa"/>
          </w:tcPr>
          <w:p w:rsidR="007C7382" w:rsidRPr="00A02D72" w:rsidRDefault="00016C10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7C7382" w:rsidRPr="00A02D72" w:rsidTr="00F358EA">
        <w:tc>
          <w:tcPr>
            <w:tcW w:w="761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NRZI</w:t>
            </w:r>
          </w:p>
        </w:tc>
        <w:tc>
          <w:tcPr>
            <w:tcW w:w="499" w:type="dxa"/>
          </w:tcPr>
          <w:p w:rsidR="007C7382" w:rsidRPr="00A02D72" w:rsidRDefault="00016C10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11" w:type="dxa"/>
          </w:tcPr>
          <w:p w:rsidR="007C7382" w:rsidRPr="00A02D72" w:rsidRDefault="00016C10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0.71</w:t>
            </w:r>
          </w:p>
        </w:tc>
        <w:tc>
          <w:tcPr>
            <w:tcW w:w="602" w:type="dxa"/>
          </w:tcPr>
          <w:p w:rsidR="007C7382" w:rsidRPr="00A02D72" w:rsidRDefault="00016C10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3.62</w:t>
            </w:r>
          </w:p>
        </w:tc>
        <w:tc>
          <w:tcPr>
            <w:tcW w:w="427" w:type="dxa"/>
          </w:tcPr>
          <w:p w:rsidR="007C7382" w:rsidRPr="00A02D72" w:rsidRDefault="00016C10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C7382" w:rsidRPr="00A02D72" w:rsidTr="00F358EA">
        <w:tc>
          <w:tcPr>
            <w:tcW w:w="761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RZ</w:t>
            </w:r>
          </w:p>
        </w:tc>
        <w:tc>
          <w:tcPr>
            <w:tcW w:w="499" w:type="dxa"/>
          </w:tcPr>
          <w:p w:rsidR="007C7382" w:rsidRPr="00A02D72" w:rsidRDefault="00016C10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11" w:type="dxa"/>
          </w:tcPr>
          <w:p w:rsidR="007C7382" w:rsidRPr="006D6FC1" w:rsidRDefault="00016C10" w:rsidP="00F35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2" w:type="dxa"/>
          </w:tcPr>
          <w:p w:rsidR="007C7382" w:rsidRPr="006D6FC1" w:rsidRDefault="00016C10" w:rsidP="00F35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8.82</w:t>
            </w:r>
          </w:p>
        </w:tc>
        <w:tc>
          <w:tcPr>
            <w:tcW w:w="427" w:type="dxa"/>
          </w:tcPr>
          <w:p w:rsidR="007C7382" w:rsidRPr="006D6FC1" w:rsidRDefault="00016C10" w:rsidP="00F35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7C7382" w:rsidRPr="00A02D72" w:rsidTr="00F358EA">
        <w:tc>
          <w:tcPr>
            <w:tcW w:w="761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AMI</w:t>
            </w:r>
          </w:p>
        </w:tc>
        <w:tc>
          <w:tcPr>
            <w:tcW w:w="499" w:type="dxa"/>
          </w:tcPr>
          <w:p w:rsidR="007C7382" w:rsidRPr="00A02D72" w:rsidRDefault="00016C10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11" w:type="dxa"/>
          </w:tcPr>
          <w:p w:rsidR="007C7382" w:rsidRPr="00A02D72" w:rsidRDefault="00016C10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0.71</w:t>
            </w:r>
          </w:p>
        </w:tc>
        <w:tc>
          <w:tcPr>
            <w:tcW w:w="602" w:type="dxa"/>
          </w:tcPr>
          <w:p w:rsidR="007C7382" w:rsidRPr="00A02D72" w:rsidRDefault="00016C10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3.22</w:t>
            </w:r>
          </w:p>
        </w:tc>
        <w:tc>
          <w:tcPr>
            <w:tcW w:w="427" w:type="dxa"/>
          </w:tcPr>
          <w:p w:rsidR="007C7382" w:rsidRPr="00A02D72" w:rsidRDefault="00016C10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7C7382" w:rsidRPr="00A02D72" w:rsidRDefault="007C7382" w:rsidP="007C738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815"/>
        <w:gridCol w:w="776"/>
        <w:gridCol w:w="626"/>
        <w:gridCol w:w="870"/>
        <w:gridCol w:w="574"/>
        <w:gridCol w:w="761"/>
      </w:tblGrid>
      <w:tr w:rsidR="007C7382" w:rsidRPr="00A02D72" w:rsidTr="00F358EA">
        <w:tc>
          <w:tcPr>
            <w:tcW w:w="2815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</w:rPr>
              <w:t>Параметры сравнения</w:t>
            </w:r>
          </w:p>
        </w:tc>
        <w:tc>
          <w:tcPr>
            <w:tcW w:w="682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NRZ</w:t>
            </w:r>
          </w:p>
        </w:tc>
        <w:tc>
          <w:tcPr>
            <w:tcW w:w="626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M2</w:t>
            </w:r>
          </w:p>
        </w:tc>
        <w:tc>
          <w:tcPr>
            <w:tcW w:w="737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NRZI</w:t>
            </w:r>
          </w:p>
        </w:tc>
        <w:tc>
          <w:tcPr>
            <w:tcW w:w="549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RZ</w:t>
            </w:r>
          </w:p>
        </w:tc>
        <w:tc>
          <w:tcPr>
            <w:tcW w:w="761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AMI</w:t>
            </w:r>
          </w:p>
        </w:tc>
      </w:tr>
      <w:tr w:rsidR="007C7382" w:rsidRPr="00A02D72" w:rsidTr="00F358EA">
        <w:tc>
          <w:tcPr>
            <w:tcW w:w="2815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</w:rPr>
              <w:t>Спектр сигнала</w:t>
            </w:r>
          </w:p>
        </w:tc>
        <w:tc>
          <w:tcPr>
            <w:tcW w:w="682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26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37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49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61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7C7382" w:rsidRPr="00A02D72" w:rsidTr="00F358EA">
        <w:tc>
          <w:tcPr>
            <w:tcW w:w="2815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</w:rPr>
              <w:t>Самосинхронизация</w:t>
            </w:r>
          </w:p>
        </w:tc>
        <w:tc>
          <w:tcPr>
            <w:tcW w:w="682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37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9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61" w:type="dxa"/>
          </w:tcPr>
          <w:p w:rsidR="007C7382" w:rsidRPr="00093A27" w:rsidRDefault="007C7382" w:rsidP="00F35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C7382" w:rsidRPr="00A02D72" w:rsidTr="00F358EA">
        <w:tc>
          <w:tcPr>
            <w:tcW w:w="2815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</w:rPr>
              <w:t>Постоянная составляющая</w:t>
            </w:r>
          </w:p>
        </w:tc>
        <w:tc>
          <w:tcPr>
            <w:tcW w:w="682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37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49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61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C7382" w:rsidRPr="00A02D72" w:rsidTr="00F358EA">
        <w:tc>
          <w:tcPr>
            <w:tcW w:w="2815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</w:rPr>
              <w:t>Обнаружение ошибок</w:t>
            </w:r>
          </w:p>
        </w:tc>
        <w:tc>
          <w:tcPr>
            <w:tcW w:w="682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:rsidR="007C7382" w:rsidRPr="00093A27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37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49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61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7C7382" w:rsidRPr="00A02D72" w:rsidTr="00F358EA">
        <w:tc>
          <w:tcPr>
            <w:tcW w:w="2815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682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26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37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49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61" w:type="dxa"/>
          </w:tcPr>
          <w:p w:rsidR="007C7382" w:rsidRPr="00A02D72" w:rsidRDefault="007C7382" w:rsidP="00F358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2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B37B79" w:rsidRDefault="002677C9" w:rsidP="00732813">
      <w:pPr>
        <w:pStyle w:val="a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Исходя из результатов сравнительных таблиц можно сказать, что лучшими способами физического кодирования являются </w:t>
      </w:r>
      <w:r w:rsidR="00651C35">
        <w:rPr>
          <w:color w:val="000000"/>
          <w:sz w:val="28"/>
          <w:szCs w:val="28"/>
          <w:lang w:val="en-US"/>
        </w:rPr>
        <w:t>M</w:t>
      </w:r>
      <w:r w:rsidR="00651C35" w:rsidRPr="00651C35">
        <w:rPr>
          <w:color w:val="000000"/>
          <w:sz w:val="28"/>
          <w:szCs w:val="28"/>
        </w:rPr>
        <w:t xml:space="preserve">2, </w:t>
      </w:r>
      <w:r w:rsidR="00651C35">
        <w:rPr>
          <w:color w:val="000000"/>
          <w:sz w:val="28"/>
          <w:szCs w:val="28"/>
          <w:lang w:val="en-US"/>
        </w:rPr>
        <w:t>RZ</w:t>
      </w:r>
      <w:r w:rsidR="00651C35" w:rsidRPr="00651C35">
        <w:rPr>
          <w:color w:val="000000"/>
          <w:sz w:val="28"/>
          <w:szCs w:val="28"/>
        </w:rPr>
        <w:t xml:space="preserve">. </w:t>
      </w:r>
      <w:r w:rsidR="00651C35">
        <w:rPr>
          <w:color w:val="000000"/>
          <w:sz w:val="28"/>
          <w:szCs w:val="28"/>
        </w:rPr>
        <w:t xml:space="preserve">Плюсы М2 заключаются в </w:t>
      </w:r>
      <w:r w:rsidR="00DC7A55">
        <w:rPr>
          <w:color w:val="000000"/>
          <w:sz w:val="28"/>
          <w:szCs w:val="28"/>
        </w:rPr>
        <w:t>самосинхронизации, низкой стоимости</w:t>
      </w:r>
      <w:r w:rsidR="00651C35">
        <w:rPr>
          <w:color w:val="000000"/>
          <w:sz w:val="28"/>
          <w:szCs w:val="28"/>
        </w:rPr>
        <w:t xml:space="preserve"> реализации благодаря двухуровневым сигналам,</w:t>
      </w:r>
      <w:r w:rsidR="00DC7A55">
        <w:rPr>
          <w:color w:val="000000"/>
          <w:sz w:val="28"/>
          <w:szCs w:val="28"/>
        </w:rPr>
        <w:t xml:space="preserve"> и в отсутствии постоянной составляющей</w:t>
      </w:r>
      <w:r w:rsidR="0004423F">
        <w:rPr>
          <w:color w:val="000000"/>
          <w:sz w:val="28"/>
          <w:szCs w:val="28"/>
        </w:rPr>
        <w:t xml:space="preserve"> (в моём случае это важно, так как в коде присутствует большая последовательность </w:t>
      </w:r>
      <w:r w:rsidR="0004423F">
        <w:rPr>
          <w:color w:val="000000"/>
          <w:sz w:val="28"/>
          <w:szCs w:val="28"/>
        </w:rPr>
        <w:lastRenderedPageBreak/>
        <w:t>нулей, что может привести к ошибкам),</w:t>
      </w:r>
      <w:r w:rsidR="00651C35">
        <w:rPr>
          <w:color w:val="000000"/>
          <w:sz w:val="28"/>
          <w:szCs w:val="28"/>
        </w:rPr>
        <w:t xml:space="preserve"> однако манчестерский код не способен обнаруживать ошибки</w:t>
      </w:r>
      <w:r w:rsidR="007E64E2">
        <w:rPr>
          <w:color w:val="000000"/>
          <w:sz w:val="28"/>
          <w:szCs w:val="28"/>
        </w:rPr>
        <w:t>.</w:t>
      </w:r>
      <w:r w:rsidR="00DC7A55">
        <w:rPr>
          <w:color w:val="000000"/>
          <w:sz w:val="28"/>
          <w:szCs w:val="28"/>
        </w:rPr>
        <w:t xml:space="preserve"> </w:t>
      </w:r>
      <w:r w:rsidR="0004423F">
        <w:rPr>
          <w:color w:val="000000"/>
          <w:sz w:val="28"/>
          <w:szCs w:val="28"/>
        </w:rPr>
        <w:t xml:space="preserve">Что касается </w:t>
      </w:r>
      <w:r w:rsidR="0004423F">
        <w:rPr>
          <w:color w:val="000000"/>
          <w:sz w:val="28"/>
          <w:szCs w:val="28"/>
          <w:lang w:val="en-US"/>
        </w:rPr>
        <w:t>RZ</w:t>
      </w:r>
      <w:r w:rsidR="0004423F" w:rsidRPr="0004423F">
        <w:rPr>
          <w:color w:val="000000"/>
          <w:sz w:val="28"/>
          <w:szCs w:val="28"/>
        </w:rPr>
        <w:t xml:space="preserve"> </w:t>
      </w:r>
      <w:r w:rsidR="0004423F">
        <w:rPr>
          <w:color w:val="000000"/>
          <w:sz w:val="28"/>
          <w:szCs w:val="28"/>
        </w:rPr>
        <w:t>кодирования, то из плюсов можно выделить наличие самосинхронизации</w:t>
      </w:r>
      <w:r w:rsidR="007B0696">
        <w:rPr>
          <w:color w:val="000000"/>
          <w:sz w:val="28"/>
          <w:szCs w:val="28"/>
        </w:rPr>
        <w:t>, обнаружения ошибок</w:t>
      </w:r>
      <w:r w:rsidR="0004423F">
        <w:rPr>
          <w:color w:val="000000"/>
          <w:sz w:val="28"/>
          <w:szCs w:val="28"/>
        </w:rPr>
        <w:t xml:space="preserve"> и отсутствие постоянной составляющей, однако есть и минусы в виде </w:t>
      </w:r>
      <w:r w:rsidR="007E64E2">
        <w:rPr>
          <w:color w:val="000000"/>
          <w:sz w:val="28"/>
          <w:szCs w:val="28"/>
        </w:rPr>
        <w:t xml:space="preserve">повышенной стоимости реализации. </w:t>
      </w:r>
      <w:r w:rsidR="007E64E2">
        <w:rPr>
          <w:color w:val="000000"/>
          <w:sz w:val="28"/>
          <w:szCs w:val="28"/>
          <w:lang w:val="en-US"/>
        </w:rPr>
        <w:t>NRZ</w:t>
      </w:r>
      <w:r w:rsidR="007E64E2" w:rsidRPr="007E64E2">
        <w:rPr>
          <w:color w:val="000000"/>
          <w:sz w:val="28"/>
          <w:szCs w:val="28"/>
        </w:rPr>
        <w:t xml:space="preserve">, </w:t>
      </w:r>
      <w:r w:rsidR="007E64E2">
        <w:rPr>
          <w:color w:val="000000"/>
          <w:sz w:val="28"/>
          <w:szCs w:val="28"/>
          <w:lang w:val="en-US"/>
        </w:rPr>
        <w:t>NRZI</w:t>
      </w:r>
      <w:r w:rsidR="007E64E2" w:rsidRPr="007E64E2">
        <w:rPr>
          <w:color w:val="000000"/>
          <w:sz w:val="28"/>
          <w:szCs w:val="28"/>
        </w:rPr>
        <w:t xml:space="preserve"> </w:t>
      </w:r>
      <w:r w:rsidR="007E64E2">
        <w:rPr>
          <w:color w:val="000000"/>
          <w:sz w:val="28"/>
          <w:szCs w:val="28"/>
        </w:rPr>
        <w:t xml:space="preserve">и </w:t>
      </w:r>
      <w:r w:rsidR="007E64E2">
        <w:rPr>
          <w:color w:val="000000"/>
          <w:sz w:val="28"/>
          <w:szCs w:val="28"/>
          <w:lang w:val="en-US"/>
        </w:rPr>
        <w:t>AMI</w:t>
      </w:r>
      <w:r w:rsidR="007E64E2" w:rsidRPr="007E64E2">
        <w:rPr>
          <w:color w:val="000000"/>
          <w:sz w:val="28"/>
          <w:szCs w:val="28"/>
        </w:rPr>
        <w:t xml:space="preserve"> </w:t>
      </w:r>
      <w:r w:rsidR="007E64E2">
        <w:rPr>
          <w:color w:val="000000"/>
          <w:sz w:val="28"/>
          <w:szCs w:val="28"/>
        </w:rPr>
        <w:t>я посчитал не самым лучшим вариантом в силу дороговизны реализации (</w:t>
      </w:r>
      <w:r w:rsidR="007E64E2">
        <w:rPr>
          <w:color w:val="000000"/>
          <w:sz w:val="28"/>
          <w:szCs w:val="28"/>
          <w:lang w:val="en-US"/>
        </w:rPr>
        <w:t>AMI</w:t>
      </w:r>
      <w:r w:rsidR="007E64E2">
        <w:rPr>
          <w:color w:val="000000"/>
          <w:sz w:val="28"/>
          <w:szCs w:val="28"/>
        </w:rPr>
        <w:t xml:space="preserve">), отсутствие самосинхронизации </w:t>
      </w:r>
      <w:r w:rsidR="004D3095" w:rsidRPr="004D3095">
        <w:rPr>
          <w:color w:val="000000"/>
          <w:sz w:val="28"/>
          <w:szCs w:val="28"/>
        </w:rPr>
        <w:t>(</w:t>
      </w:r>
      <w:r w:rsidR="004D3095">
        <w:rPr>
          <w:color w:val="000000"/>
          <w:sz w:val="28"/>
          <w:szCs w:val="28"/>
          <w:lang w:val="en-US"/>
        </w:rPr>
        <w:t>NRZ</w:t>
      </w:r>
      <w:r w:rsidR="004D3095" w:rsidRPr="004D3095">
        <w:rPr>
          <w:color w:val="000000"/>
          <w:sz w:val="28"/>
          <w:szCs w:val="28"/>
        </w:rPr>
        <w:t xml:space="preserve">, </w:t>
      </w:r>
      <w:r w:rsidR="004D3095">
        <w:rPr>
          <w:color w:val="000000"/>
          <w:sz w:val="28"/>
          <w:szCs w:val="28"/>
          <w:lang w:val="en-US"/>
        </w:rPr>
        <w:t>NRZI</w:t>
      </w:r>
      <w:r w:rsidR="004D3095">
        <w:rPr>
          <w:color w:val="000000"/>
          <w:sz w:val="28"/>
          <w:szCs w:val="28"/>
        </w:rPr>
        <w:t xml:space="preserve">). В частности, в </w:t>
      </w:r>
      <w:r w:rsidR="004D3095">
        <w:rPr>
          <w:color w:val="000000"/>
          <w:sz w:val="28"/>
          <w:szCs w:val="28"/>
          <w:lang w:val="en-US"/>
        </w:rPr>
        <w:t>AMI</w:t>
      </w:r>
      <w:r w:rsidR="004D3095" w:rsidRPr="004D3095">
        <w:rPr>
          <w:color w:val="000000"/>
          <w:sz w:val="28"/>
          <w:szCs w:val="28"/>
        </w:rPr>
        <w:t xml:space="preserve"> </w:t>
      </w:r>
      <w:r w:rsidR="004D3095">
        <w:rPr>
          <w:color w:val="000000"/>
          <w:sz w:val="28"/>
          <w:szCs w:val="28"/>
        </w:rPr>
        <w:t xml:space="preserve">кодировании при передаче большой последовательности нулей возникает постоянная составляющая, что может </w:t>
      </w:r>
      <w:r w:rsidR="0083480E">
        <w:rPr>
          <w:color w:val="000000"/>
          <w:sz w:val="28"/>
          <w:szCs w:val="28"/>
        </w:rPr>
        <w:t>привести к сдвигу спектра в низкочастотный диапазон</w:t>
      </w:r>
    </w:p>
    <w:p w:rsidR="00DB3310" w:rsidRPr="00DB3310" w:rsidRDefault="00F9059E" w:rsidP="00DB3310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Этап 3. Логическое (избыточное) кодирование исходного сообщения</w:t>
      </w:r>
    </w:p>
    <w:p w:rsidR="00F9059E" w:rsidRDefault="00F9059E" w:rsidP="00732813">
      <w:pPr>
        <w:pStyle w:val="ae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E770C2">
        <w:rPr>
          <w:sz w:val="28"/>
          <w:szCs w:val="28"/>
        </w:rPr>
        <w:t xml:space="preserve">0 </w:t>
      </w:r>
      <w:r>
        <w:rPr>
          <w:sz w:val="28"/>
          <w:szCs w:val="28"/>
          <w:lang w:val="en-US"/>
        </w:rPr>
        <w:t>ED</w:t>
      </w:r>
      <w:r w:rsidRPr="004F33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CC</w:t>
      </w:r>
      <w:r w:rsidRPr="004F33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4F3336">
        <w:rPr>
          <w:sz w:val="28"/>
          <w:szCs w:val="28"/>
        </w:rPr>
        <w:t>4</w:t>
      </w:r>
    </w:p>
    <w:p w:rsidR="00F9059E" w:rsidRPr="00176505" w:rsidRDefault="00F9059E" w:rsidP="00F9059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Полученное двоичное сообщение</w:t>
      </w:r>
      <w:r w:rsidRPr="00176505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DB3310">
        <w:rPr>
          <w:rFonts w:ascii="Times New Roman" w:hAnsi="Times New Roman" w:cs="Times New Roman"/>
          <w:iCs/>
          <w:sz w:val="28"/>
          <w:szCs w:val="28"/>
        </w:rPr>
        <w:t>1101 0111 1011 1001 1011 1101 0110 1011 0100 1010</w:t>
      </w:r>
    </w:p>
    <w:p w:rsidR="00F9059E" w:rsidRPr="00176505" w:rsidRDefault="00F9059E" w:rsidP="00F9059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 шестнадцатеричной системе</w:t>
      </w:r>
      <w:r w:rsidRPr="00F547AF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DA713F">
        <w:rPr>
          <w:rFonts w:ascii="Times New Roman" w:hAnsi="Times New Roman" w:cs="Times New Roman"/>
          <w:iCs/>
          <w:sz w:val="28"/>
          <w:szCs w:val="28"/>
          <w:lang w:val="en-US"/>
        </w:rPr>
        <w:t>D</w:t>
      </w:r>
      <w:r w:rsidR="00DA713F" w:rsidRPr="00BA2454">
        <w:rPr>
          <w:rFonts w:ascii="Times New Roman" w:hAnsi="Times New Roman" w:cs="Times New Roman"/>
          <w:iCs/>
          <w:sz w:val="28"/>
          <w:szCs w:val="28"/>
        </w:rPr>
        <w:t>7</w:t>
      </w:r>
      <w:r w:rsidRPr="00F547A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DA713F">
        <w:rPr>
          <w:rFonts w:ascii="Times New Roman" w:hAnsi="Times New Roman" w:cs="Times New Roman"/>
          <w:iCs/>
          <w:sz w:val="28"/>
          <w:szCs w:val="28"/>
        </w:rPr>
        <w:t xml:space="preserve">9 </w:t>
      </w:r>
      <w:r w:rsidR="00DA713F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D</w:t>
      </w:r>
      <w:r w:rsidRPr="00F547AF">
        <w:rPr>
          <w:rFonts w:ascii="Times New Roman" w:hAnsi="Times New Roman" w:cs="Times New Roman"/>
          <w:iCs/>
          <w:sz w:val="28"/>
          <w:szCs w:val="28"/>
        </w:rPr>
        <w:t xml:space="preserve"> 6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F547AF">
        <w:rPr>
          <w:rFonts w:ascii="Times New Roman" w:hAnsi="Times New Roman" w:cs="Times New Roman"/>
          <w:iCs/>
          <w:sz w:val="28"/>
          <w:szCs w:val="28"/>
        </w:rPr>
        <w:t xml:space="preserve"> 4</w:t>
      </w:r>
      <w:r w:rsidR="00BA2454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</w:p>
    <w:p w:rsidR="00F9059E" w:rsidRDefault="00F9059E" w:rsidP="00F9059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Длина нового сообщения</w:t>
      </w:r>
      <w:r w:rsidRPr="00F547AF">
        <w:rPr>
          <w:rFonts w:ascii="Times New Roman" w:hAnsi="Times New Roman" w:cs="Times New Roman"/>
          <w:iCs/>
          <w:sz w:val="28"/>
          <w:szCs w:val="28"/>
        </w:rPr>
        <w:t xml:space="preserve">: 40 </w:t>
      </w:r>
      <w:r>
        <w:rPr>
          <w:rFonts w:ascii="Times New Roman" w:hAnsi="Times New Roman" w:cs="Times New Roman"/>
          <w:iCs/>
          <w:sz w:val="28"/>
          <w:szCs w:val="28"/>
        </w:rPr>
        <w:t>битов или 5 байтов</w:t>
      </w:r>
    </w:p>
    <w:p w:rsidR="00F9059E" w:rsidRDefault="00F9059E" w:rsidP="00F905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Избыточность</w:t>
      </w:r>
      <w:r w:rsidRPr="00176505">
        <w:rPr>
          <w:rFonts w:ascii="Times New Roman" w:hAnsi="Times New Roman" w:cs="Times New Roman"/>
          <w:iCs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5 - 4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=0.25 (25%)</m:t>
        </m:r>
      </m:oMath>
    </w:p>
    <w:p w:rsidR="005631CD" w:rsidRDefault="005631CD" w:rsidP="005631CD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663360" behindDoc="1" locked="0" layoutInCell="1" allowOverlap="1" wp14:anchorId="06242753" wp14:editId="34054BB5">
            <wp:simplePos x="0" y="0"/>
            <wp:positionH relativeFrom="column">
              <wp:posOffset>-948690</wp:posOffset>
            </wp:positionH>
            <wp:positionV relativeFrom="paragraph">
              <wp:posOffset>321945</wp:posOffset>
            </wp:positionV>
            <wp:extent cx="7317740" cy="539750"/>
            <wp:effectExtent l="0" t="0" r="0" b="0"/>
            <wp:wrapTight wrapText="bothSides">
              <wp:wrapPolygon edited="0">
                <wp:start x="0" y="0"/>
                <wp:lineTo x="0" y="20584"/>
                <wp:lineTo x="21536" y="20584"/>
                <wp:lineTo x="2153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1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7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Потенциальный код с инверсией при единице (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NRZI</w:t>
      </w:r>
      <w:r w:rsidRPr="0099132A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)</w:t>
      </w:r>
    </w:p>
    <w:p w:rsidR="005631CD" w:rsidRPr="00176505" w:rsidRDefault="005631CD" w:rsidP="00F9059E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5631CD" w:rsidRPr="00102D48" w:rsidRDefault="005631CD" w:rsidP="005631C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С=10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Мбит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    t=100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нс</m:t>
          </m:r>
        </m:oMath>
      </m:oMathPara>
    </w:p>
    <w:p w:rsidR="005631CD" w:rsidRPr="00534104" w:rsidRDefault="005631CD" w:rsidP="005631CD">
      <w:pPr>
        <w:ind w:left="-17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В</m:t>
          </m:r>
          <m:r>
            <w:rPr>
              <w:rFonts w:ascii="Cambria Math" w:hAnsi="Cambria Math" w:cs="Times New Roman"/>
              <w:sz w:val="28"/>
              <w:szCs w:val="28"/>
            </w:rPr>
            <m:t>ысокая частота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T=2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t=200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нс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МГц</m:t>
          </m:r>
        </m:oMath>
      </m:oMathPara>
    </w:p>
    <w:p w:rsidR="005631CD" w:rsidRPr="00534104" w:rsidRDefault="005631CD" w:rsidP="005631CD">
      <w:pPr>
        <w:ind w:left="-45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Низкая частота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T=6t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=1.66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МГц</m:t>
          </m:r>
        </m:oMath>
      </m:oMathPara>
    </w:p>
    <w:p w:rsidR="005631CD" w:rsidRPr="00534104" w:rsidRDefault="005631CD" w:rsidP="005631CD">
      <w:pPr>
        <w:ind w:left="-147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Спектр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 </m:t>
          </m: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5-1.66=3.34 МГц</m:t>
          </m:r>
        </m:oMath>
      </m:oMathPara>
    </w:p>
    <w:p w:rsidR="005631CD" w:rsidRPr="007D2514" w:rsidRDefault="005631CD" w:rsidP="005631CD">
      <w:pPr>
        <w:ind w:left="-1077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Средняя частота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 ∙5+ 11∙2.5+2∙1.66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=3.63 </m:t>
          </m:r>
          <m:r>
            <w:rPr>
              <w:rFonts w:ascii="Cambria Math" w:hAnsi="Cambria Math" w:cs="Times New Roman"/>
              <w:sz w:val="28"/>
              <w:szCs w:val="28"/>
            </w:rPr>
            <m:t>МГц</m:t>
          </m:r>
        </m:oMath>
      </m:oMathPara>
    </w:p>
    <w:p w:rsidR="005631CD" w:rsidRPr="00BD0B4B" w:rsidRDefault="005631CD" w:rsidP="005631CD">
      <w:pPr>
        <w:ind w:left="-3572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П</m:t>
          </m:r>
          <m:r>
            <w:rPr>
              <w:rFonts w:ascii="Cambria Math" w:hAnsi="Cambria Math" w:cs="Times New Roman"/>
              <w:sz w:val="28"/>
              <w:szCs w:val="28"/>
            </w:rPr>
            <m:t>олоса пропускания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  F=4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МГц</m:t>
          </m:r>
        </m:oMath>
      </m:oMathPara>
    </w:p>
    <w:p w:rsidR="00BD0B4B" w:rsidRPr="00534104" w:rsidRDefault="00BD0B4B" w:rsidP="005631CD">
      <w:pPr>
        <w:ind w:left="-3572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661A48" w:rsidRPr="00176505" w:rsidRDefault="00661A48" w:rsidP="00661A48">
      <w:pP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lastRenderedPageBreak/>
        <w:t>Этап 4. Скремблирование исходного сообщения</w:t>
      </w:r>
    </w:p>
    <w:p w:rsidR="008F6C14" w:rsidRDefault="008F6C14" w:rsidP="008F6C14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110000001110110111001100</w:t>
      </w:r>
      <w:r w:rsidRPr="004F33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11000100</w:t>
      </w:r>
    </w:p>
    <w:p w:rsidR="008F6C14" w:rsidRPr="00176505" w:rsidRDefault="008F6C14" w:rsidP="008F6C1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Pr="00176505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w:bookmarkStart w:id="0" w:name="_GoBack"/>
            <w:bookmarkEnd w:id="0"/>
          </m:sub>
        </m:sSub>
      </m:oMath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Times New Roman" w:hAnsi="Times New Roman" w:cs="Times New Roman"/>
          <w:sz w:val="28"/>
          <w:szCs w:val="28"/>
        </w:rPr>
        <w:t>Для первых 4 байт: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>1 = 1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>2 = 1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3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>3 = 0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4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>
        <w:rPr>
          <w:rFonts w:ascii="Times New Roman" w:hAnsi="Times New Roman" w:cs="Times New Roman"/>
          <w:sz w:val="28"/>
          <w:szCs w:val="28"/>
        </w:rPr>
        <w:t>4 = 0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5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>5 = 0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6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6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 = 0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1 = 1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7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7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 = 0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1 = 1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8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8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3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 = </w:t>
      </w:r>
      <w:r w:rsidR="002E16F5">
        <w:rPr>
          <w:rFonts w:ascii="Times New Roman" w:hAnsi="Times New Roman" w:cs="Times New Roman"/>
          <w:sz w:val="28"/>
          <w:szCs w:val="28"/>
        </w:rPr>
        <w:t>0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0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093A2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9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9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4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 = 1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="00D77000">
        <w:rPr>
          <w:rFonts w:ascii="Times New Roman" w:hAnsi="Times New Roman" w:cs="Times New Roman"/>
          <w:sz w:val="28"/>
          <w:szCs w:val="28"/>
        </w:rPr>
        <w:t xml:space="preserve"> 0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="002E16F5">
        <w:rPr>
          <w:rFonts w:ascii="Times New Roman" w:hAnsi="Times New Roman" w:cs="Times New Roman"/>
          <w:sz w:val="28"/>
          <w:szCs w:val="28"/>
        </w:rPr>
        <w:t xml:space="preserve"> 1 = 0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10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10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5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3 = 1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0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0 = 1</w:t>
      </w:r>
    </w:p>
    <w:p w:rsidR="002A0C92" w:rsidRPr="00A02D72" w:rsidRDefault="008F6C14" w:rsidP="00D00213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11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11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6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4 = 1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1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="00D77000">
        <w:rPr>
          <w:rFonts w:ascii="Times New Roman" w:hAnsi="Times New Roman" w:cs="Times New Roman"/>
          <w:sz w:val="28"/>
          <w:szCs w:val="28"/>
        </w:rPr>
        <w:t xml:space="preserve"> 0</w:t>
      </w:r>
      <w:r w:rsidRPr="00A02D72">
        <w:rPr>
          <w:rFonts w:ascii="Times New Roman" w:hAnsi="Times New Roman" w:cs="Times New Roman"/>
          <w:sz w:val="28"/>
          <w:szCs w:val="28"/>
        </w:rPr>
        <w:t xml:space="preserve"> = </w:t>
      </w:r>
      <w:r w:rsidR="00D77000">
        <w:rPr>
          <w:rFonts w:ascii="Times New Roman" w:hAnsi="Times New Roman" w:cs="Times New Roman"/>
          <w:sz w:val="28"/>
          <w:szCs w:val="28"/>
        </w:rPr>
        <w:t>0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12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12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7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5 = 0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1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0 = 1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13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13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8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6 = 1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="00D00213">
        <w:rPr>
          <w:rFonts w:ascii="Times New Roman" w:hAnsi="Times New Roman" w:cs="Times New Roman"/>
          <w:sz w:val="28"/>
          <w:szCs w:val="28"/>
        </w:rPr>
        <w:t xml:space="preserve"> 1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1</w:t>
      </w:r>
      <w:r w:rsidR="00D00213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14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14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9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7 = 1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="00D00213">
        <w:rPr>
          <w:rFonts w:ascii="Times New Roman" w:hAnsi="Times New Roman" w:cs="Times New Roman"/>
          <w:sz w:val="28"/>
          <w:szCs w:val="28"/>
        </w:rPr>
        <w:t>0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1</w:t>
      </w:r>
      <w:r w:rsidR="00D00213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15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15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10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8 = </w:t>
      </w:r>
      <w:r w:rsidR="00D00213">
        <w:rPr>
          <w:rFonts w:ascii="Times New Roman" w:hAnsi="Times New Roman" w:cs="Times New Roman"/>
          <w:sz w:val="28"/>
          <w:szCs w:val="28"/>
        </w:rPr>
        <w:t>0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1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="00D00213">
        <w:rPr>
          <w:rFonts w:ascii="Times New Roman" w:hAnsi="Times New Roman" w:cs="Times New Roman"/>
          <w:sz w:val="28"/>
          <w:szCs w:val="28"/>
        </w:rPr>
        <w:t xml:space="preserve"> 1</w:t>
      </w:r>
      <w:r w:rsidRPr="00A02D72">
        <w:rPr>
          <w:rFonts w:ascii="Times New Roman" w:hAnsi="Times New Roman" w:cs="Times New Roman"/>
          <w:sz w:val="28"/>
          <w:szCs w:val="28"/>
        </w:rPr>
        <w:t xml:space="preserve"> =</w:t>
      </w:r>
      <w:r w:rsidRPr="00093A27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Times New Roman" w:hAnsi="Times New Roman" w:cs="Times New Roman"/>
          <w:sz w:val="28"/>
          <w:szCs w:val="28"/>
        </w:rPr>
        <w:t>0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16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16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11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>9</w:t>
      </w:r>
      <w:r w:rsidR="00D00213">
        <w:rPr>
          <w:rFonts w:ascii="Times New Roman" w:hAnsi="Times New Roman" w:cs="Times New Roman"/>
          <w:sz w:val="28"/>
          <w:szCs w:val="28"/>
        </w:rPr>
        <w:t xml:space="preserve"> = </w:t>
      </w:r>
      <w:r w:rsidR="00D00213" w:rsidRPr="00D00213">
        <w:rPr>
          <w:rFonts w:ascii="Times New Roman" w:hAnsi="Times New Roman" w:cs="Times New Roman"/>
          <w:sz w:val="28"/>
          <w:szCs w:val="28"/>
        </w:rPr>
        <w:t>1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="00D00213">
        <w:rPr>
          <w:rFonts w:ascii="Times New Roman" w:hAnsi="Times New Roman" w:cs="Times New Roman"/>
          <w:sz w:val="28"/>
          <w:szCs w:val="28"/>
        </w:rPr>
        <w:t>0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="00D00213">
        <w:rPr>
          <w:rFonts w:ascii="Times New Roman" w:hAnsi="Times New Roman" w:cs="Times New Roman"/>
          <w:sz w:val="28"/>
          <w:szCs w:val="28"/>
        </w:rPr>
        <w:t>0 = 1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17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17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12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10 = 1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1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1 = 1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18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18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13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11 = 1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="00DF6076">
        <w:rPr>
          <w:rFonts w:ascii="Times New Roman" w:hAnsi="Times New Roman" w:cs="Times New Roman"/>
          <w:sz w:val="28"/>
          <w:szCs w:val="28"/>
        </w:rPr>
        <w:t>1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="00DF6076">
        <w:rPr>
          <w:rFonts w:ascii="Times New Roman" w:hAnsi="Times New Roman" w:cs="Times New Roman"/>
          <w:sz w:val="28"/>
          <w:szCs w:val="28"/>
        </w:rPr>
        <w:t>0</w:t>
      </w:r>
      <w:r w:rsidRPr="00A02D72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19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19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14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>12</w:t>
      </w:r>
      <w:r w:rsidR="00DF6076">
        <w:rPr>
          <w:rFonts w:ascii="Times New Roman" w:hAnsi="Times New Roman" w:cs="Times New Roman"/>
          <w:sz w:val="28"/>
          <w:szCs w:val="28"/>
        </w:rPr>
        <w:t xml:space="preserve"> = 0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="00DF6076">
        <w:rPr>
          <w:rFonts w:ascii="Times New Roman" w:hAnsi="Times New Roman" w:cs="Times New Roman"/>
          <w:sz w:val="28"/>
          <w:szCs w:val="28"/>
        </w:rPr>
        <w:t>0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1 = 1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20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20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15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13 = 0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0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="00DF6076">
        <w:rPr>
          <w:rFonts w:ascii="Times New Roman" w:hAnsi="Times New Roman" w:cs="Times New Roman"/>
          <w:sz w:val="28"/>
          <w:szCs w:val="28"/>
        </w:rPr>
        <w:t>1 = 1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21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21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16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14 = </w:t>
      </w:r>
      <w:r w:rsidR="00DF6076">
        <w:rPr>
          <w:rFonts w:ascii="Times New Roman" w:hAnsi="Times New Roman" w:cs="Times New Roman"/>
          <w:sz w:val="28"/>
          <w:szCs w:val="28"/>
        </w:rPr>
        <w:t>1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="00DF6076">
        <w:rPr>
          <w:rFonts w:ascii="Times New Roman" w:hAnsi="Times New Roman" w:cs="Times New Roman"/>
          <w:sz w:val="28"/>
          <w:szCs w:val="28"/>
        </w:rPr>
        <w:t xml:space="preserve"> 1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="00DF6076" w:rsidRPr="00115B4C">
        <w:rPr>
          <w:rFonts w:ascii="Times New Roman" w:hAnsi="Times New Roman" w:cs="Times New Roman"/>
          <w:sz w:val="28"/>
          <w:szCs w:val="28"/>
        </w:rPr>
        <w:t>0</w:t>
      </w:r>
      <w:r w:rsidR="00DF6076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22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22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17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>15</w:t>
      </w:r>
      <w:r w:rsidR="00115B4C">
        <w:rPr>
          <w:rFonts w:ascii="Times New Roman" w:hAnsi="Times New Roman" w:cs="Times New Roman"/>
          <w:sz w:val="28"/>
          <w:szCs w:val="28"/>
        </w:rPr>
        <w:t xml:space="preserve"> = 1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1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0</w:t>
      </w:r>
      <w:r w:rsidR="00115B4C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23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23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18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16 = 0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0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="00115B4C">
        <w:rPr>
          <w:rFonts w:ascii="Times New Roman" w:hAnsi="Times New Roman" w:cs="Times New Roman"/>
          <w:sz w:val="28"/>
          <w:szCs w:val="28"/>
        </w:rPr>
        <w:t>1</w:t>
      </w:r>
      <w:r w:rsidR="00AF7C4A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24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24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19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17 = </w:t>
      </w:r>
      <w:r w:rsidR="00AF7C4A">
        <w:rPr>
          <w:rFonts w:ascii="Times New Roman" w:hAnsi="Times New Roman" w:cs="Times New Roman"/>
          <w:sz w:val="28"/>
          <w:szCs w:val="28"/>
        </w:rPr>
        <w:t>0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1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1</w:t>
      </w:r>
      <w:r w:rsidR="00AF7C4A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lastRenderedPageBreak/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25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25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20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18 = 1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="00AF7C4A">
        <w:rPr>
          <w:rFonts w:ascii="Times New Roman" w:hAnsi="Times New Roman" w:cs="Times New Roman"/>
          <w:sz w:val="28"/>
          <w:szCs w:val="28"/>
        </w:rPr>
        <w:t>1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0 = </w:t>
      </w:r>
      <w:r w:rsidR="00AF7C4A">
        <w:rPr>
          <w:rFonts w:ascii="Times New Roman" w:hAnsi="Times New Roman" w:cs="Times New Roman"/>
          <w:sz w:val="28"/>
          <w:szCs w:val="28"/>
        </w:rPr>
        <w:t>0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26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26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21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19 = 1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="00AF7C4A">
        <w:rPr>
          <w:rFonts w:ascii="Times New Roman" w:hAnsi="Times New Roman" w:cs="Times New Roman"/>
          <w:sz w:val="28"/>
          <w:szCs w:val="28"/>
        </w:rPr>
        <w:t>0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1 = </w:t>
      </w:r>
      <w:r w:rsidR="00AF7C4A">
        <w:rPr>
          <w:rFonts w:ascii="Times New Roman" w:hAnsi="Times New Roman" w:cs="Times New Roman"/>
          <w:sz w:val="28"/>
          <w:szCs w:val="28"/>
        </w:rPr>
        <w:t>0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27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27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22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>20</w:t>
      </w:r>
      <w:r w:rsidR="00AF7C4A">
        <w:rPr>
          <w:rFonts w:ascii="Times New Roman" w:hAnsi="Times New Roman" w:cs="Times New Roman"/>
          <w:sz w:val="28"/>
          <w:szCs w:val="28"/>
        </w:rPr>
        <w:t xml:space="preserve"> = 0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="00AF7C4A">
        <w:rPr>
          <w:rFonts w:ascii="Times New Roman" w:hAnsi="Times New Roman" w:cs="Times New Roman"/>
          <w:sz w:val="28"/>
          <w:szCs w:val="28"/>
        </w:rPr>
        <w:t xml:space="preserve"> 0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="00AF7C4A">
        <w:rPr>
          <w:rFonts w:ascii="Times New Roman" w:hAnsi="Times New Roman" w:cs="Times New Roman"/>
          <w:sz w:val="28"/>
          <w:szCs w:val="28"/>
        </w:rPr>
        <w:t>1</w:t>
      </w:r>
      <w:r w:rsidRPr="00A02D72">
        <w:rPr>
          <w:rFonts w:ascii="Times New Roman" w:hAnsi="Times New Roman" w:cs="Times New Roman"/>
          <w:sz w:val="28"/>
          <w:szCs w:val="28"/>
        </w:rPr>
        <w:t xml:space="preserve"> = </w:t>
      </w:r>
      <w:r w:rsidR="00AF7C4A">
        <w:rPr>
          <w:rFonts w:ascii="Times New Roman" w:hAnsi="Times New Roman" w:cs="Times New Roman"/>
          <w:sz w:val="28"/>
          <w:szCs w:val="28"/>
        </w:rPr>
        <w:t>1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28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28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23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21 = 0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="00AF7C4A">
        <w:rPr>
          <w:rFonts w:ascii="Times New Roman" w:hAnsi="Times New Roman" w:cs="Times New Roman"/>
          <w:sz w:val="28"/>
          <w:szCs w:val="28"/>
        </w:rPr>
        <w:t xml:space="preserve"> 1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="00AF7C4A">
        <w:rPr>
          <w:rFonts w:ascii="Times New Roman" w:hAnsi="Times New Roman" w:cs="Times New Roman"/>
          <w:sz w:val="28"/>
          <w:szCs w:val="28"/>
        </w:rPr>
        <w:t>0</w:t>
      </w:r>
      <w:r w:rsidRPr="00A02D72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29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29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24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22 = </w:t>
      </w:r>
      <w:r w:rsidR="00AF7C4A">
        <w:rPr>
          <w:rFonts w:ascii="Times New Roman" w:hAnsi="Times New Roman" w:cs="Times New Roman"/>
          <w:sz w:val="28"/>
          <w:szCs w:val="28"/>
        </w:rPr>
        <w:t>0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="00AF7C4A">
        <w:rPr>
          <w:rFonts w:ascii="Times New Roman" w:hAnsi="Times New Roman" w:cs="Times New Roman"/>
          <w:sz w:val="28"/>
          <w:szCs w:val="28"/>
        </w:rPr>
        <w:t>0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="00AF7C4A">
        <w:rPr>
          <w:rFonts w:ascii="Times New Roman" w:hAnsi="Times New Roman" w:cs="Times New Roman"/>
          <w:sz w:val="28"/>
          <w:szCs w:val="28"/>
        </w:rPr>
        <w:t>0 = 0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30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30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25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23 = 1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="00AF7C4A">
        <w:rPr>
          <w:rFonts w:ascii="Times New Roman" w:hAnsi="Times New Roman" w:cs="Times New Roman"/>
          <w:sz w:val="28"/>
          <w:szCs w:val="28"/>
        </w:rPr>
        <w:t>0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="00AF7C4A">
        <w:rPr>
          <w:rFonts w:ascii="Times New Roman" w:hAnsi="Times New Roman" w:cs="Times New Roman"/>
          <w:sz w:val="28"/>
          <w:szCs w:val="28"/>
        </w:rPr>
        <w:t xml:space="preserve"> 1</w:t>
      </w:r>
      <w:r w:rsidRPr="00A02D72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31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31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26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>24</w:t>
      </w:r>
      <w:r w:rsidR="00AF7C4A">
        <w:rPr>
          <w:rFonts w:ascii="Times New Roman" w:hAnsi="Times New Roman" w:cs="Times New Roman"/>
          <w:sz w:val="28"/>
          <w:szCs w:val="28"/>
        </w:rPr>
        <w:t xml:space="preserve"> = 0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="00AF7C4A">
        <w:rPr>
          <w:rFonts w:ascii="Times New Roman" w:hAnsi="Times New Roman" w:cs="Times New Roman"/>
          <w:sz w:val="28"/>
          <w:szCs w:val="28"/>
        </w:rPr>
        <w:t>0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="00AF7C4A">
        <w:rPr>
          <w:rFonts w:ascii="Times New Roman" w:hAnsi="Times New Roman" w:cs="Times New Roman"/>
          <w:sz w:val="28"/>
          <w:szCs w:val="28"/>
        </w:rPr>
        <w:t>0 = 0</w:t>
      </w:r>
    </w:p>
    <w:p w:rsidR="008F6C14" w:rsidRPr="00A02D72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32 = </w:t>
      </w:r>
      <w:r w:rsidRPr="00A02D72">
        <w:rPr>
          <w:rFonts w:ascii="Cambria Math" w:hAnsi="Cambria Math" w:cs="Cambria Math"/>
          <w:sz w:val="28"/>
          <w:szCs w:val="28"/>
        </w:rPr>
        <w:t>𝐴</w:t>
      </w:r>
      <w:r w:rsidRPr="00A02D72">
        <w:rPr>
          <w:rFonts w:ascii="Times New Roman" w:hAnsi="Times New Roman" w:cs="Times New Roman"/>
          <w:sz w:val="28"/>
          <w:szCs w:val="28"/>
        </w:rPr>
        <w:t xml:space="preserve">32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27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𝐵</w:t>
      </w:r>
      <w:r w:rsidRPr="00A02D72">
        <w:rPr>
          <w:rFonts w:ascii="Times New Roman" w:hAnsi="Times New Roman" w:cs="Times New Roman"/>
          <w:sz w:val="28"/>
          <w:szCs w:val="28"/>
        </w:rPr>
        <w:t xml:space="preserve">25 = 0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="00AF7C4A">
        <w:rPr>
          <w:rFonts w:ascii="Times New Roman" w:hAnsi="Times New Roman" w:cs="Times New Roman"/>
          <w:sz w:val="28"/>
          <w:szCs w:val="28"/>
        </w:rPr>
        <w:t>1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Cambria Math" w:hAnsi="Cambria Math" w:cs="Cambria Math"/>
          <w:sz w:val="28"/>
          <w:szCs w:val="28"/>
        </w:rPr>
        <w:t>⊕</w:t>
      </w:r>
      <w:r w:rsidR="00AF7C4A">
        <w:rPr>
          <w:rFonts w:ascii="Times New Roman" w:hAnsi="Times New Roman" w:cs="Times New Roman"/>
          <w:sz w:val="28"/>
          <w:szCs w:val="28"/>
        </w:rPr>
        <w:t xml:space="preserve"> 0</w:t>
      </w:r>
      <w:r w:rsidRPr="00A02D72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8F6C14" w:rsidRPr="00AF7C4A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Times New Roman" w:hAnsi="Times New Roman" w:cs="Times New Roman"/>
          <w:sz w:val="28"/>
          <w:szCs w:val="28"/>
        </w:rPr>
        <w:t xml:space="preserve">Полное закодированное сообщение двоичном коде: </w:t>
      </w:r>
      <w:r w:rsidR="00AF7C4A" w:rsidRPr="00AF7C4A">
        <w:rPr>
          <w:rFonts w:ascii="Times New Roman" w:hAnsi="Times New Roman" w:cs="Times New Roman"/>
          <w:sz w:val="28"/>
          <w:szCs w:val="28"/>
        </w:rPr>
        <w:t>110</w:t>
      </w:r>
      <w:r w:rsidR="00AF7C4A">
        <w:rPr>
          <w:rFonts w:ascii="Times New Roman" w:hAnsi="Times New Roman" w:cs="Times New Roman"/>
          <w:sz w:val="28"/>
          <w:szCs w:val="28"/>
        </w:rPr>
        <w:t>0</w:t>
      </w:r>
      <w:r w:rsidR="00AF7C4A" w:rsidRPr="00AF7C4A">
        <w:rPr>
          <w:rFonts w:ascii="Times New Roman" w:hAnsi="Times New Roman" w:cs="Times New Roman"/>
          <w:sz w:val="28"/>
          <w:szCs w:val="28"/>
        </w:rPr>
        <w:t xml:space="preserve"> </w:t>
      </w:r>
      <w:r w:rsidR="00AF7C4A">
        <w:rPr>
          <w:rFonts w:ascii="Times New Roman" w:hAnsi="Times New Roman" w:cs="Times New Roman"/>
          <w:sz w:val="28"/>
          <w:szCs w:val="28"/>
        </w:rPr>
        <w:t>0</w:t>
      </w:r>
      <w:r w:rsidR="00AF7C4A" w:rsidRPr="00AF7C4A">
        <w:rPr>
          <w:rFonts w:ascii="Times New Roman" w:hAnsi="Times New Roman" w:cs="Times New Roman"/>
          <w:sz w:val="28"/>
          <w:szCs w:val="28"/>
        </w:rPr>
        <w:t>111 0101 1001 1011 0010 0011 0001</w:t>
      </w:r>
    </w:p>
    <w:p w:rsidR="008F6C14" w:rsidRPr="00AF7C4A" w:rsidRDefault="008F6C14" w:rsidP="008F6C14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Times New Roman" w:hAnsi="Times New Roman" w:cs="Times New Roman"/>
          <w:sz w:val="28"/>
          <w:szCs w:val="28"/>
        </w:rPr>
        <w:t xml:space="preserve">В шестнадцатеричном коде: </w:t>
      </w:r>
      <w:r w:rsidR="00AF7C4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7C4A" w:rsidRPr="00AF7C4A">
        <w:rPr>
          <w:rFonts w:ascii="Times New Roman" w:hAnsi="Times New Roman" w:cs="Times New Roman"/>
          <w:sz w:val="28"/>
          <w:szCs w:val="28"/>
        </w:rPr>
        <w:t xml:space="preserve">7 59 </w:t>
      </w:r>
      <w:r w:rsidR="00AF7C4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F7C4A" w:rsidRPr="00AF7C4A">
        <w:rPr>
          <w:rFonts w:ascii="Times New Roman" w:hAnsi="Times New Roman" w:cs="Times New Roman"/>
          <w:sz w:val="28"/>
          <w:szCs w:val="28"/>
        </w:rPr>
        <w:t>2 31</w:t>
      </w:r>
    </w:p>
    <w:p w:rsidR="008F6C14" w:rsidRPr="00A02D72" w:rsidRDefault="008F6C14" w:rsidP="008F6C1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Times New Roman" w:hAnsi="Times New Roman" w:cs="Times New Roman"/>
          <w:sz w:val="28"/>
          <w:szCs w:val="28"/>
        </w:rPr>
        <w:t>Длина сообщения:</w:t>
      </w:r>
      <w:r w:rsidR="005C12B1">
        <w:rPr>
          <w:rFonts w:ascii="Times New Roman" w:hAnsi="Times New Roman" w:cs="Times New Roman"/>
          <w:sz w:val="28"/>
          <w:szCs w:val="28"/>
        </w:rPr>
        <w:t xml:space="preserve"> 8 байт (64</w:t>
      </w:r>
      <w:r w:rsidRPr="00A02D72">
        <w:rPr>
          <w:rFonts w:ascii="Times New Roman" w:hAnsi="Times New Roman" w:cs="Times New Roman"/>
          <w:sz w:val="28"/>
          <w:szCs w:val="28"/>
        </w:rPr>
        <w:t xml:space="preserve"> бит)</w:t>
      </w:r>
    </w:p>
    <w:p w:rsidR="00F9059E" w:rsidRPr="005C12B1" w:rsidRDefault="008208F6" w:rsidP="00732813">
      <w:pPr>
        <w:pStyle w:val="ae"/>
        <w:rPr>
          <w:rFonts w:eastAsiaTheme="minorEastAsia"/>
          <w:b/>
          <w:bCs/>
          <w:iCs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2AFFFBD" wp14:editId="44F2CF20">
            <wp:simplePos x="0" y="0"/>
            <wp:positionH relativeFrom="column">
              <wp:posOffset>-978535</wp:posOffset>
            </wp:positionH>
            <wp:positionV relativeFrom="paragraph">
              <wp:posOffset>458470</wp:posOffset>
            </wp:positionV>
            <wp:extent cx="7383145" cy="704850"/>
            <wp:effectExtent l="0" t="0" r="8255" b="0"/>
            <wp:wrapTight wrapText="bothSides">
              <wp:wrapPolygon edited="0">
                <wp:start x="0" y="0"/>
                <wp:lineTo x="0" y="21016"/>
                <wp:lineTo x="21568" y="21016"/>
                <wp:lineTo x="2156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1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14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2B1">
        <w:rPr>
          <w:rFonts w:eastAsiaTheme="minorEastAsia"/>
          <w:b/>
          <w:bCs/>
          <w:iCs/>
          <w:sz w:val="28"/>
          <w:szCs w:val="28"/>
        </w:rPr>
        <w:t>Потенциальный код с инверсией при единице (</w:t>
      </w:r>
      <w:r w:rsidR="005C12B1">
        <w:rPr>
          <w:rFonts w:eastAsiaTheme="minorEastAsia"/>
          <w:b/>
          <w:bCs/>
          <w:iCs/>
          <w:sz w:val="28"/>
          <w:szCs w:val="28"/>
          <w:lang w:val="en-US"/>
        </w:rPr>
        <w:t>NRZI</w:t>
      </w:r>
      <w:r w:rsidR="005C12B1" w:rsidRPr="005C12B1">
        <w:rPr>
          <w:rFonts w:eastAsiaTheme="minorEastAsia"/>
          <w:b/>
          <w:bCs/>
          <w:iCs/>
          <w:sz w:val="28"/>
          <w:szCs w:val="28"/>
        </w:rPr>
        <w:t>)</w:t>
      </w:r>
    </w:p>
    <w:p w:rsidR="008208F6" w:rsidRPr="00102D48" w:rsidRDefault="008208F6" w:rsidP="008208F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С=10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Мбит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    t=100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нс</m:t>
          </m:r>
        </m:oMath>
      </m:oMathPara>
    </w:p>
    <w:p w:rsidR="008208F6" w:rsidRPr="00534104" w:rsidRDefault="008208F6" w:rsidP="008208F6">
      <w:pPr>
        <w:ind w:left="-17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В</m:t>
          </m:r>
          <m:r>
            <w:rPr>
              <w:rFonts w:ascii="Cambria Math" w:hAnsi="Cambria Math" w:cs="Times New Roman"/>
              <w:sz w:val="28"/>
              <w:szCs w:val="28"/>
            </w:rPr>
            <m:t>ысокая частота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T=2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t=200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нс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МГц</m:t>
          </m:r>
        </m:oMath>
      </m:oMathPara>
    </w:p>
    <w:p w:rsidR="008208F6" w:rsidRPr="00534104" w:rsidRDefault="008208F6" w:rsidP="008208F6">
      <w:pPr>
        <w:ind w:left="-45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Низкая частота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T=8t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=1.25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МГц</m:t>
          </m:r>
        </m:oMath>
      </m:oMathPara>
    </w:p>
    <w:p w:rsidR="008208F6" w:rsidRPr="00534104" w:rsidRDefault="008208F6" w:rsidP="008208F6">
      <w:pPr>
        <w:ind w:left="-147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Спектр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 </m:t>
          </m: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5-1.25=3.75 МГц</m:t>
          </m:r>
        </m:oMath>
      </m:oMathPara>
    </w:p>
    <w:p w:rsidR="008208F6" w:rsidRPr="007D2514" w:rsidRDefault="008208F6" w:rsidP="008208F6">
      <w:pPr>
        <w:ind w:left="-1077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Средняя частота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 ∙5+ 3∙2.5+2∙1.66+3 ∙1.25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=3.72 </m:t>
          </m:r>
          <m:r>
            <w:rPr>
              <w:rFonts w:ascii="Cambria Math" w:hAnsi="Cambria Math" w:cs="Times New Roman"/>
              <w:sz w:val="28"/>
              <w:szCs w:val="28"/>
            </w:rPr>
            <m:t>МГц</m:t>
          </m:r>
        </m:oMath>
      </m:oMathPara>
    </w:p>
    <w:p w:rsidR="008208F6" w:rsidRPr="00BD0B4B" w:rsidRDefault="008208F6" w:rsidP="008208F6">
      <w:pPr>
        <w:ind w:left="-3572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П</m:t>
          </m:r>
          <m:r>
            <w:rPr>
              <w:rFonts w:ascii="Cambria Math" w:hAnsi="Cambria Math" w:cs="Times New Roman"/>
              <w:sz w:val="28"/>
              <w:szCs w:val="28"/>
            </w:rPr>
            <m:t>олоса пропускания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  F=4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МГц</m:t>
          </m:r>
        </m:oMath>
      </m:oMathPara>
    </w:p>
    <w:p w:rsidR="000267AB" w:rsidRDefault="000267AB" w:rsidP="000267AB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Этап 5. Сравнительный анализ результатов кодирования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67AB" w:rsidTr="00F358EA">
        <w:tc>
          <w:tcPr>
            <w:tcW w:w="4672" w:type="dxa"/>
          </w:tcPr>
          <w:p w:rsidR="000267AB" w:rsidRDefault="000267AB" w:rsidP="00F358EA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Метод</w:t>
            </w:r>
          </w:p>
        </w:tc>
        <w:tc>
          <w:tcPr>
            <w:tcW w:w="4673" w:type="dxa"/>
          </w:tcPr>
          <w:p w:rsidR="000267AB" w:rsidRDefault="000267AB" w:rsidP="00F358EA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Достоинства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Недостатки</w:t>
            </w:r>
          </w:p>
        </w:tc>
      </w:tr>
      <w:tr w:rsidR="005B3C6C" w:rsidTr="00F358EA">
        <w:trPr>
          <w:trHeight w:val="335"/>
        </w:trPr>
        <w:tc>
          <w:tcPr>
            <w:tcW w:w="4672" w:type="dxa"/>
          </w:tcPr>
          <w:p w:rsidR="005B3C6C" w:rsidRPr="00A02D72" w:rsidRDefault="005B3C6C" w:rsidP="005B3C6C">
            <w:pPr>
              <w:rPr>
                <w:rFonts w:ascii="Times New Roman" w:hAnsi="Times New Roman" w:cs="Times New Roman"/>
                <w:lang w:val="en-US"/>
              </w:rPr>
            </w:pPr>
            <w:r w:rsidRPr="00A02D72">
              <w:rPr>
                <w:rFonts w:ascii="Times New Roman" w:hAnsi="Times New Roman" w:cs="Times New Roman"/>
              </w:rPr>
              <w:t>Манчестерский код (</w:t>
            </w:r>
            <w:r w:rsidRPr="00A02D72">
              <w:rPr>
                <w:rFonts w:ascii="Times New Roman" w:hAnsi="Times New Roman" w:cs="Times New Roman"/>
                <w:lang w:val="en-US"/>
              </w:rPr>
              <w:t>M-II)</w:t>
            </w:r>
          </w:p>
        </w:tc>
        <w:tc>
          <w:tcPr>
            <w:tcW w:w="4673" w:type="dxa"/>
          </w:tcPr>
          <w:p w:rsidR="005B3C6C" w:rsidRPr="00A02D72" w:rsidRDefault="005B3C6C" w:rsidP="005B3C6C">
            <w:pPr>
              <w:rPr>
                <w:rFonts w:ascii="Times New Roman" w:hAnsi="Times New Roman" w:cs="Times New Roman"/>
                <w:szCs w:val="24"/>
              </w:rPr>
            </w:pPr>
            <w:r w:rsidRPr="00A02D72">
              <w:rPr>
                <w:rFonts w:ascii="Times New Roman" w:hAnsi="Times New Roman" w:cs="Times New Roman"/>
                <w:szCs w:val="24"/>
              </w:rPr>
              <w:t>+ Имеет всего два уровня сигнала</w:t>
            </w:r>
          </w:p>
          <w:p w:rsidR="005B3C6C" w:rsidRPr="00A02D72" w:rsidRDefault="005B3C6C" w:rsidP="005B3C6C">
            <w:pPr>
              <w:rPr>
                <w:rFonts w:ascii="Times New Roman" w:hAnsi="Times New Roman" w:cs="Times New Roman"/>
                <w:szCs w:val="24"/>
              </w:rPr>
            </w:pPr>
            <w:r w:rsidRPr="00A02D72">
              <w:rPr>
                <w:rFonts w:ascii="Times New Roman" w:hAnsi="Times New Roman" w:cs="Times New Roman"/>
                <w:szCs w:val="24"/>
              </w:rPr>
              <w:t>+ Отсутствует постоянная составляющая</w:t>
            </w:r>
          </w:p>
          <w:p w:rsidR="005B3C6C" w:rsidRPr="00A02D72" w:rsidRDefault="005B3C6C" w:rsidP="005B3C6C">
            <w:pPr>
              <w:rPr>
                <w:rFonts w:ascii="Times New Roman" w:hAnsi="Times New Roman" w:cs="Times New Roman"/>
                <w:szCs w:val="24"/>
              </w:rPr>
            </w:pPr>
            <w:r w:rsidRPr="00A02D72">
              <w:rPr>
                <w:rFonts w:ascii="Times New Roman" w:hAnsi="Times New Roman" w:cs="Times New Roman"/>
                <w:szCs w:val="24"/>
              </w:rPr>
              <w:t>+ Есть самосинхронизация</w:t>
            </w:r>
          </w:p>
          <w:p w:rsidR="005B3C6C" w:rsidRPr="00A02D72" w:rsidRDefault="005B3C6C" w:rsidP="005B3C6C">
            <w:pPr>
              <w:rPr>
                <w:rFonts w:ascii="Times New Roman" w:hAnsi="Times New Roman" w:cs="Times New Roman"/>
                <w:szCs w:val="24"/>
              </w:rPr>
            </w:pPr>
            <w:r w:rsidRPr="00A02D72">
              <w:rPr>
                <w:rFonts w:ascii="Times New Roman" w:hAnsi="Times New Roman" w:cs="Times New Roman"/>
                <w:szCs w:val="24"/>
              </w:rPr>
              <w:lastRenderedPageBreak/>
              <w:t>- Широкий спектр сигнала</w:t>
            </w:r>
          </w:p>
        </w:tc>
      </w:tr>
      <w:tr w:rsidR="005B3C6C" w:rsidTr="00F358EA">
        <w:trPr>
          <w:trHeight w:val="335"/>
        </w:trPr>
        <w:tc>
          <w:tcPr>
            <w:tcW w:w="4672" w:type="dxa"/>
          </w:tcPr>
          <w:p w:rsidR="005B3C6C" w:rsidRPr="005B3C6C" w:rsidRDefault="005B3C6C" w:rsidP="005B3C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Биполярный импульсный код (</w:t>
            </w:r>
            <w:r>
              <w:rPr>
                <w:rFonts w:ascii="Times New Roman" w:hAnsi="Times New Roman" w:cs="Times New Roman"/>
                <w:lang w:val="en-US"/>
              </w:rPr>
              <w:t>RZ)</w:t>
            </w:r>
          </w:p>
        </w:tc>
        <w:tc>
          <w:tcPr>
            <w:tcW w:w="4673" w:type="dxa"/>
          </w:tcPr>
          <w:p w:rsidR="005B3C6C" w:rsidRPr="00A02D72" w:rsidRDefault="005B3C6C" w:rsidP="005B3C6C">
            <w:pPr>
              <w:rPr>
                <w:rFonts w:ascii="Times New Roman" w:hAnsi="Times New Roman" w:cs="Times New Roman"/>
                <w:szCs w:val="24"/>
              </w:rPr>
            </w:pPr>
            <w:r w:rsidRPr="00A02D72">
              <w:rPr>
                <w:rFonts w:ascii="Times New Roman" w:hAnsi="Times New Roman" w:cs="Times New Roman"/>
                <w:szCs w:val="24"/>
              </w:rPr>
              <w:t xml:space="preserve">+ </w:t>
            </w:r>
            <w:r w:rsidR="009424D6" w:rsidRPr="00A02D72">
              <w:rPr>
                <w:rFonts w:ascii="Times New Roman" w:hAnsi="Times New Roman" w:cs="Times New Roman"/>
                <w:szCs w:val="24"/>
              </w:rPr>
              <w:t>Отсутствует постоянная составляющая</w:t>
            </w:r>
          </w:p>
          <w:p w:rsidR="005B3C6C" w:rsidRDefault="005B3C6C" w:rsidP="005B3C6C">
            <w:pPr>
              <w:rPr>
                <w:rFonts w:ascii="Times New Roman" w:hAnsi="Times New Roman" w:cs="Times New Roman"/>
                <w:szCs w:val="24"/>
              </w:rPr>
            </w:pPr>
            <w:r w:rsidRPr="00A02D72">
              <w:rPr>
                <w:rFonts w:ascii="Times New Roman" w:hAnsi="Times New Roman" w:cs="Times New Roman"/>
                <w:szCs w:val="24"/>
              </w:rPr>
              <w:t>+ Есть самосинхронизация</w:t>
            </w:r>
          </w:p>
          <w:p w:rsidR="009424D6" w:rsidRPr="009424D6" w:rsidRDefault="009424D6" w:rsidP="005B3C6C">
            <w:pPr>
              <w:rPr>
                <w:rFonts w:ascii="Times New Roman" w:hAnsi="Times New Roman" w:cs="Times New Roman"/>
                <w:szCs w:val="24"/>
              </w:rPr>
            </w:pPr>
            <w:r w:rsidRPr="009C5B5F">
              <w:rPr>
                <w:rFonts w:ascii="Times New Roman" w:hAnsi="Times New Roman" w:cs="Times New Roman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Cs w:val="24"/>
              </w:rPr>
              <w:t>Обнаружение ошибок</w:t>
            </w:r>
          </w:p>
          <w:p w:rsidR="005B3C6C" w:rsidRPr="00A02D72" w:rsidRDefault="005B3C6C" w:rsidP="009424D6">
            <w:pPr>
              <w:rPr>
                <w:rFonts w:ascii="Times New Roman" w:hAnsi="Times New Roman" w:cs="Times New Roman"/>
              </w:rPr>
            </w:pPr>
            <w:r w:rsidRPr="00A02D72">
              <w:rPr>
                <w:rFonts w:ascii="Times New Roman" w:hAnsi="Times New Roman" w:cs="Times New Roman"/>
                <w:szCs w:val="24"/>
              </w:rPr>
              <w:t xml:space="preserve">- </w:t>
            </w:r>
            <w:r w:rsidR="009424D6">
              <w:rPr>
                <w:rFonts w:ascii="Times New Roman" w:hAnsi="Times New Roman" w:cs="Times New Roman"/>
                <w:szCs w:val="24"/>
              </w:rPr>
              <w:t>Стоимость реализации</w:t>
            </w:r>
          </w:p>
        </w:tc>
      </w:tr>
      <w:tr w:rsidR="00C043D6" w:rsidTr="00F358EA">
        <w:tc>
          <w:tcPr>
            <w:tcW w:w="4672" w:type="dxa"/>
          </w:tcPr>
          <w:p w:rsidR="00C043D6" w:rsidRPr="00A02D72" w:rsidRDefault="00C043D6" w:rsidP="00C043D6">
            <w:pPr>
              <w:rPr>
                <w:rFonts w:ascii="Times New Roman" w:hAnsi="Times New Roman" w:cs="Times New Roman"/>
              </w:rPr>
            </w:pPr>
            <w:r w:rsidRPr="00A02D72">
              <w:rPr>
                <w:rFonts w:ascii="Times New Roman" w:hAnsi="Times New Roman" w:cs="Times New Roman"/>
              </w:rPr>
              <w:t>Избыточное кодирование</w:t>
            </w:r>
          </w:p>
        </w:tc>
        <w:tc>
          <w:tcPr>
            <w:tcW w:w="4673" w:type="dxa"/>
          </w:tcPr>
          <w:p w:rsidR="00C043D6" w:rsidRPr="00A02D72" w:rsidRDefault="00C043D6" w:rsidP="00C043D6">
            <w:pPr>
              <w:rPr>
                <w:rFonts w:ascii="Times New Roman" w:hAnsi="Times New Roman" w:cs="Times New Roman"/>
              </w:rPr>
            </w:pPr>
            <w:r w:rsidRPr="00A02D72">
              <w:rPr>
                <w:rFonts w:ascii="Times New Roman" w:hAnsi="Times New Roman" w:cs="Times New Roman"/>
              </w:rPr>
              <w:t>+ Есть самосинхронизация</w:t>
            </w:r>
          </w:p>
          <w:p w:rsidR="00C043D6" w:rsidRPr="00A02D72" w:rsidRDefault="00C043D6" w:rsidP="00C043D6">
            <w:pPr>
              <w:rPr>
                <w:rFonts w:ascii="Times New Roman" w:hAnsi="Times New Roman" w:cs="Times New Roman"/>
              </w:rPr>
            </w:pPr>
            <w:r w:rsidRPr="00A02D72">
              <w:rPr>
                <w:rFonts w:ascii="Times New Roman" w:hAnsi="Times New Roman" w:cs="Times New Roman"/>
              </w:rPr>
              <w:t>+ Используется меньший спектр</w:t>
            </w:r>
          </w:p>
          <w:p w:rsidR="00C043D6" w:rsidRPr="00A02D72" w:rsidRDefault="00C043D6" w:rsidP="00C043D6">
            <w:pPr>
              <w:rPr>
                <w:rFonts w:ascii="Times New Roman" w:hAnsi="Times New Roman" w:cs="Times New Roman"/>
              </w:rPr>
            </w:pPr>
            <w:r w:rsidRPr="00A02D72">
              <w:rPr>
                <w:rFonts w:ascii="Times New Roman" w:hAnsi="Times New Roman" w:cs="Times New Roman"/>
              </w:rPr>
              <w:t>+ Можно выявлять ошибки</w:t>
            </w:r>
          </w:p>
          <w:p w:rsidR="00C043D6" w:rsidRPr="00A02D72" w:rsidRDefault="00C043D6" w:rsidP="00C043D6">
            <w:pPr>
              <w:rPr>
                <w:rFonts w:ascii="Times New Roman" w:hAnsi="Times New Roman" w:cs="Times New Roman"/>
              </w:rPr>
            </w:pPr>
            <w:r w:rsidRPr="00A02D72">
              <w:rPr>
                <w:rFonts w:ascii="Times New Roman" w:hAnsi="Times New Roman" w:cs="Times New Roman"/>
              </w:rPr>
              <w:t>+ Простая реализация в виде таблицы перекодировки</w:t>
            </w:r>
          </w:p>
          <w:p w:rsidR="00C043D6" w:rsidRPr="00A02D72" w:rsidRDefault="00C043D6" w:rsidP="00C043D6">
            <w:pPr>
              <w:rPr>
                <w:rFonts w:ascii="Times New Roman" w:hAnsi="Times New Roman" w:cs="Times New Roman"/>
              </w:rPr>
            </w:pPr>
            <w:r w:rsidRPr="00A02D72">
              <w:rPr>
                <w:rFonts w:ascii="Times New Roman" w:hAnsi="Times New Roman" w:cs="Times New Roman"/>
              </w:rPr>
              <w:t>- Уменьшение пропускной способности из-за лишних бит</w:t>
            </w:r>
          </w:p>
          <w:p w:rsidR="00C043D6" w:rsidRPr="00A02D72" w:rsidRDefault="00C043D6" w:rsidP="00C043D6">
            <w:pPr>
              <w:rPr>
                <w:rFonts w:ascii="Times New Roman" w:hAnsi="Times New Roman" w:cs="Times New Roman"/>
              </w:rPr>
            </w:pPr>
            <w:r w:rsidRPr="00A02D72">
              <w:rPr>
                <w:rFonts w:ascii="Times New Roman" w:hAnsi="Times New Roman" w:cs="Times New Roman"/>
              </w:rPr>
              <w:t>- Дополнительные ресурсные затраты при логическом кодировании</w:t>
            </w:r>
          </w:p>
        </w:tc>
      </w:tr>
      <w:tr w:rsidR="00C043D6" w:rsidTr="00F358EA">
        <w:tc>
          <w:tcPr>
            <w:tcW w:w="4672" w:type="dxa"/>
          </w:tcPr>
          <w:p w:rsidR="00C043D6" w:rsidRPr="00A02D72" w:rsidRDefault="00C043D6" w:rsidP="00C043D6">
            <w:pPr>
              <w:rPr>
                <w:rFonts w:ascii="Times New Roman" w:hAnsi="Times New Roman" w:cs="Times New Roman"/>
              </w:rPr>
            </w:pPr>
            <w:r w:rsidRPr="00A02D72">
              <w:rPr>
                <w:rFonts w:ascii="Times New Roman" w:hAnsi="Times New Roman" w:cs="Times New Roman"/>
              </w:rPr>
              <w:t>Скремблирование</w:t>
            </w:r>
          </w:p>
        </w:tc>
        <w:tc>
          <w:tcPr>
            <w:tcW w:w="4673" w:type="dxa"/>
          </w:tcPr>
          <w:p w:rsidR="00C043D6" w:rsidRPr="00A02D72" w:rsidRDefault="00C043D6" w:rsidP="00C043D6">
            <w:pPr>
              <w:rPr>
                <w:rFonts w:ascii="Times New Roman" w:hAnsi="Times New Roman" w:cs="Times New Roman"/>
              </w:rPr>
            </w:pPr>
            <w:r w:rsidRPr="00A02D72">
              <w:rPr>
                <w:rFonts w:ascii="Times New Roman" w:hAnsi="Times New Roman" w:cs="Times New Roman"/>
              </w:rPr>
              <w:t>+ Нет уменьшения пропускной способности</w:t>
            </w:r>
          </w:p>
          <w:p w:rsidR="00C043D6" w:rsidRPr="00A02D72" w:rsidRDefault="00C043D6" w:rsidP="00C043D6">
            <w:pPr>
              <w:rPr>
                <w:rFonts w:ascii="Times New Roman" w:hAnsi="Times New Roman" w:cs="Times New Roman"/>
              </w:rPr>
            </w:pPr>
            <w:r w:rsidRPr="00A02D72">
              <w:rPr>
                <w:rFonts w:ascii="Times New Roman" w:hAnsi="Times New Roman" w:cs="Times New Roman"/>
              </w:rPr>
              <w:t>+ Отсутствует постоянная составляющая</w:t>
            </w:r>
          </w:p>
          <w:p w:rsidR="00C043D6" w:rsidRPr="00A02D72" w:rsidRDefault="00C043D6" w:rsidP="00C043D6">
            <w:pPr>
              <w:rPr>
                <w:rFonts w:ascii="Times New Roman" w:hAnsi="Times New Roman" w:cs="Times New Roman"/>
              </w:rPr>
            </w:pPr>
            <w:r w:rsidRPr="00A02D72">
              <w:rPr>
                <w:rFonts w:ascii="Times New Roman" w:hAnsi="Times New Roman" w:cs="Times New Roman"/>
              </w:rPr>
              <w:t xml:space="preserve">- Дополнительные ресурсные затраты при скремблировании и </w:t>
            </w:r>
            <w:proofErr w:type="spellStart"/>
            <w:r w:rsidRPr="00A02D72">
              <w:rPr>
                <w:rFonts w:ascii="Times New Roman" w:hAnsi="Times New Roman" w:cs="Times New Roman"/>
              </w:rPr>
              <w:t>дескремблировании</w:t>
            </w:r>
            <w:proofErr w:type="spellEnd"/>
          </w:p>
          <w:p w:rsidR="00C043D6" w:rsidRPr="00A02D72" w:rsidRDefault="00C043D6" w:rsidP="00C043D6">
            <w:pPr>
              <w:rPr>
                <w:rFonts w:ascii="Times New Roman" w:hAnsi="Times New Roman" w:cs="Times New Roman"/>
              </w:rPr>
            </w:pPr>
            <w:r w:rsidRPr="00A02D72">
              <w:rPr>
                <w:rFonts w:ascii="Times New Roman" w:hAnsi="Times New Roman" w:cs="Times New Roman"/>
              </w:rPr>
              <w:t>- Отсутствие гарантии исключения всех последовательностей и возможность появления новых.</w:t>
            </w:r>
          </w:p>
        </w:tc>
      </w:tr>
    </w:tbl>
    <w:p w:rsidR="005C12B1" w:rsidRPr="00B92FAA" w:rsidRDefault="00B92FAA" w:rsidP="00732813">
      <w:pPr>
        <w:pStyle w:val="a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передачи исходного сообщения наиболее оптимальным вариантом будет метод </w:t>
      </w:r>
      <w:r>
        <w:rPr>
          <w:color w:val="000000"/>
          <w:sz w:val="28"/>
          <w:szCs w:val="28"/>
          <w:lang w:val="en-US"/>
        </w:rPr>
        <w:t>NRZI</w:t>
      </w:r>
      <w:r w:rsidRPr="00B92F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использованием избыточного кодирования, так как в сравнении с кодированием М2 используется меньший спектр, при этом избыточное кодирование обладает теми же достоинствами (простая реализация, самосинхронизация). В сравнении с </w:t>
      </w:r>
      <w:r>
        <w:rPr>
          <w:color w:val="000000"/>
          <w:sz w:val="28"/>
          <w:szCs w:val="28"/>
          <w:lang w:val="en-US"/>
        </w:rPr>
        <w:t>RZ</w:t>
      </w:r>
      <w:r w:rsidRPr="00B92F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кодированием, избыточное кодирование является более дешёвым в реализации, так как имеет 2 уровня сигнала вместо 3. И</w:t>
      </w:r>
      <w:r w:rsidR="00D16991">
        <w:rPr>
          <w:color w:val="000000"/>
          <w:sz w:val="28"/>
          <w:szCs w:val="28"/>
        </w:rPr>
        <w:t>з недостатков</w:t>
      </w:r>
      <w:r>
        <w:rPr>
          <w:color w:val="000000"/>
          <w:sz w:val="28"/>
          <w:szCs w:val="28"/>
        </w:rPr>
        <w:t xml:space="preserve"> в логическом кодировании появляется 25%</w:t>
      </w:r>
      <w:r w:rsidR="00D16991">
        <w:rPr>
          <w:color w:val="000000"/>
          <w:sz w:val="28"/>
          <w:szCs w:val="28"/>
        </w:rPr>
        <w:t xml:space="preserve"> избыточность из-за лишних бит</w:t>
      </w:r>
    </w:p>
    <w:sectPr w:rsidR="005C12B1" w:rsidRPr="00B92FAA" w:rsidSect="00E770C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F5C" w:rsidRDefault="00750F5C" w:rsidP="00E770C2">
      <w:pPr>
        <w:spacing w:after="0" w:line="240" w:lineRule="auto"/>
      </w:pPr>
      <w:r>
        <w:separator/>
      </w:r>
    </w:p>
  </w:endnote>
  <w:endnote w:type="continuationSeparator" w:id="0">
    <w:p w:rsidR="00750F5C" w:rsidRDefault="00750F5C" w:rsidP="00E7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0505922"/>
      <w:docPartObj>
        <w:docPartGallery w:val="Page Numbers (Bottom of Page)"/>
        <w:docPartUnique/>
      </w:docPartObj>
    </w:sdtPr>
    <w:sdtEndPr/>
    <w:sdtContent>
      <w:p w:rsidR="00E770C2" w:rsidRDefault="00E770C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7E5">
          <w:rPr>
            <w:noProof/>
          </w:rPr>
          <w:t>6</w:t>
        </w:r>
        <w:r>
          <w:fldChar w:fldCharType="end"/>
        </w:r>
      </w:p>
    </w:sdtContent>
  </w:sdt>
  <w:p w:rsidR="00E770C2" w:rsidRDefault="00E770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F5C" w:rsidRDefault="00750F5C" w:rsidP="00E770C2">
      <w:pPr>
        <w:spacing w:after="0" w:line="240" w:lineRule="auto"/>
      </w:pPr>
      <w:r>
        <w:separator/>
      </w:r>
    </w:p>
  </w:footnote>
  <w:footnote w:type="continuationSeparator" w:id="0">
    <w:p w:rsidR="00750F5C" w:rsidRDefault="00750F5C" w:rsidP="00E770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08"/>
    <w:rsid w:val="00016C10"/>
    <w:rsid w:val="000267AB"/>
    <w:rsid w:val="0004423F"/>
    <w:rsid w:val="000533FE"/>
    <w:rsid w:val="000B4341"/>
    <w:rsid w:val="00102D48"/>
    <w:rsid w:val="00115B4C"/>
    <w:rsid w:val="001A2A0C"/>
    <w:rsid w:val="001D0E79"/>
    <w:rsid w:val="001E48D8"/>
    <w:rsid w:val="00201AE4"/>
    <w:rsid w:val="002677C9"/>
    <w:rsid w:val="00277DE6"/>
    <w:rsid w:val="002A0C92"/>
    <w:rsid w:val="002A379F"/>
    <w:rsid w:val="002D79D3"/>
    <w:rsid w:val="002E16F5"/>
    <w:rsid w:val="00364F4D"/>
    <w:rsid w:val="003E7DF9"/>
    <w:rsid w:val="00414D42"/>
    <w:rsid w:val="004479D1"/>
    <w:rsid w:val="00451B53"/>
    <w:rsid w:val="004654FB"/>
    <w:rsid w:val="00473FC0"/>
    <w:rsid w:val="00485AD5"/>
    <w:rsid w:val="004976A6"/>
    <w:rsid w:val="004B6B9E"/>
    <w:rsid w:val="004D3095"/>
    <w:rsid w:val="004F3336"/>
    <w:rsid w:val="00503428"/>
    <w:rsid w:val="005145A2"/>
    <w:rsid w:val="00534104"/>
    <w:rsid w:val="005631CD"/>
    <w:rsid w:val="005B3C6C"/>
    <w:rsid w:val="005C12B1"/>
    <w:rsid w:val="005D6EB3"/>
    <w:rsid w:val="00605CF6"/>
    <w:rsid w:val="00650171"/>
    <w:rsid w:val="00651C35"/>
    <w:rsid w:val="00661A48"/>
    <w:rsid w:val="00686FB3"/>
    <w:rsid w:val="006C5C30"/>
    <w:rsid w:val="006F7DBC"/>
    <w:rsid w:val="00732813"/>
    <w:rsid w:val="00750F5C"/>
    <w:rsid w:val="0079167B"/>
    <w:rsid w:val="007B0696"/>
    <w:rsid w:val="007C7382"/>
    <w:rsid w:val="007E64E2"/>
    <w:rsid w:val="008020AB"/>
    <w:rsid w:val="008208F6"/>
    <w:rsid w:val="0083480E"/>
    <w:rsid w:val="008728DF"/>
    <w:rsid w:val="008A6C8A"/>
    <w:rsid w:val="008C7B0C"/>
    <w:rsid w:val="008D10AF"/>
    <w:rsid w:val="008F6C14"/>
    <w:rsid w:val="008F7360"/>
    <w:rsid w:val="0091490C"/>
    <w:rsid w:val="00922D63"/>
    <w:rsid w:val="009357E5"/>
    <w:rsid w:val="009424D6"/>
    <w:rsid w:val="009511DB"/>
    <w:rsid w:val="009C5B5F"/>
    <w:rsid w:val="009D4491"/>
    <w:rsid w:val="009F2808"/>
    <w:rsid w:val="00A46ABF"/>
    <w:rsid w:val="00A71706"/>
    <w:rsid w:val="00AF00CB"/>
    <w:rsid w:val="00AF7C4A"/>
    <w:rsid w:val="00B37B79"/>
    <w:rsid w:val="00B5300B"/>
    <w:rsid w:val="00B56BC1"/>
    <w:rsid w:val="00B621B8"/>
    <w:rsid w:val="00B66607"/>
    <w:rsid w:val="00B74C3A"/>
    <w:rsid w:val="00B76274"/>
    <w:rsid w:val="00B92FAA"/>
    <w:rsid w:val="00BA2454"/>
    <w:rsid w:val="00BA7A30"/>
    <w:rsid w:val="00BD0B4B"/>
    <w:rsid w:val="00BF0845"/>
    <w:rsid w:val="00C00196"/>
    <w:rsid w:val="00C043D6"/>
    <w:rsid w:val="00C336DC"/>
    <w:rsid w:val="00C4574D"/>
    <w:rsid w:val="00C642E0"/>
    <w:rsid w:val="00D00213"/>
    <w:rsid w:val="00D16991"/>
    <w:rsid w:val="00D6591B"/>
    <w:rsid w:val="00D66862"/>
    <w:rsid w:val="00D77000"/>
    <w:rsid w:val="00DA2962"/>
    <w:rsid w:val="00DA713F"/>
    <w:rsid w:val="00DB3310"/>
    <w:rsid w:val="00DC7A55"/>
    <w:rsid w:val="00DE0230"/>
    <w:rsid w:val="00DF6076"/>
    <w:rsid w:val="00E770C2"/>
    <w:rsid w:val="00E945CE"/>
    <w:rsid w:val="00EC5338"/>
    <w:rsid w:val="00F04422"/>
    <w:rsid w:val="00F0730B"/>
    <w:rsid w:val="00F9059E"/>
    <w:rsid w:val="00FB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8D80"/>
  <w15:chartTrackingRefBased/>
  <w15:docId w15:val="{C95E69B9-03DD-4186-8A9D-0DFE255C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6A6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4976A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4976A6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5">
    <w:name w:val="Нижний колонтитул Знак"/>
    <w:basedOn w:val="a0"/>
    <w:link w:val="a4"/>
    <w:uiPriority w:val="99"/>
    <w:rsid w:val="004976A6"/>
  </w:style>
  <w:style w:type="paragraph" w:styleId="a6">
    <w:name w:val="header"/>
    <w:basedOn w:val="a"/>
    <w:link w:val="a7"/>
    <w:uiPriority w:val="99"/>
    <w:unhideWhenUsed/>
    <w:rsid w:val="00E77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770C2"/>
    <w:rPr>
      <w:kern w:val="2"/>
      <w14:ligatures w14:val="standardContextual"/>
    </w:rPr>
  </w:style>
  <w:style w:type="character" w:styleId="a8">
    <w:name w:val="annotation reference"/>
    <w:basedOn w:val="a0"/>
    <w:uiPriority w:val="99"/>
    <w:semiHidden/>
    <w:unhideWhenUsed/>
    <w:rsid w:val="00BF0845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BF0845"/>
    <w:pPr>
      <w:spacing w:after="200" w:line="240" w:lineRule="auto"/>
    </w:pPr>
    <w:rPr>
      <w:kern w:val="0"/>
      <w:sz w:val="20"/>
      <w:szCs w:val="20"/>
      <w14:ligatures w14:val="none"/>
    </w:rPr>
  </w:style>
  <w:style w:type="character" w:customStyle="1" w:styleId="aa">
    <w:name w:val="Текст примечания Знак"/>
    <w:basedOn w:val="a0"/>
    <w:link w:val="a9"/>
    <w:uiPriority w:val="99"/>
    <w:rsid w:val="00BF0845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F0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F0845"/>
    <w:rPr>
      <w:rFonts w:ascii="Segoe UI" w:hAnsi="Segoe UI" w:cs="Segoe UI"/>
      <w:kern w:val="2"/>
      <w:sz w:val="18"/>
      <w:szCs w:val="18"/>
      <w14:ligatures w14:val="standardContextual"/>
    </w:rPr>
  </w:style>
  <w:style w:type="table" w:styleId="ad">
    <w:name w:val="Table Grid"/>
    <w:basedOn w:val="a1"/>
    <w:uiPriority w:val="39"/>
    <w:rsid w:val="007C738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7C7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FF69E-1731-4208-8676-C45C7BFE7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8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80</cp:revision>
  <dcterms:created xsi:type="dcterms:W3CDTF">2024-10-17T20:38:00Z</dcterms:created>
  <dcterms:modified xsi:type="dcterms:W3CDTF">2024-10-23T13:47:00Z</dcterms:modified>
</cp:coreProperties>
</file>