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F96" w:rsidRDefault="00043F96" w:rsidP="00043F96">
      <w:pPr>
        <w:pStyle w:val="TOC"/>
      </w:pPr>
    </w:p>
    <w:p w:rsidR="00B3008E" w:rsidRDefault="00B3008E" w:rsidP="00B3008E">
      <w:pPr>
        <w:pStyle w:val="a3"/>
        <w:spacing w:line="220" w:lineRule="atLeast"/>
        <w:ind w:left="360" w:firstLineChars="0" w:firstLine="0"/>
        <w:rPr>
          <w:rFonts w:ascii="微软雅黑" w:hAnsi="微软雅黑"/>
          <w:sz w:val="21"/>
          <w:szCs w:val="21"/>
        </w:rPr>
      </w:pPr>
    </w:p>
    <w:p w:rsidR="00B3008E" w:rsidRDefault="00B3008E">
      <w:pPr>
        <w:adjustRightInd/>
        <w:snapToGrid/>
        <w:spacing w:line="220" w:lineRule="atLeast"/>
        <w:rPr>
          <w:rFonts w:ascii="微软雅黑" w:hAnsi="微软雅黑"/>
          <w:sz w:val="21"/>
          <w:szCs w:val="21"/>
        </w:rPr>
      </w:pPr>
    </w:p>
    <w:p w:rsidR="004358AB" w:rsidRPr="003871CF" w:rsidRDefault="00B969F0" w:rsidP="00043F96">
      <w:pPr>
        <w:pStyle w:val="2"/>
      </w:pPr>
      <w:r w:rsidRPr="003871CF">
        <w:rPr>
          <w:rFonts w:hint="eastAsia"/>
        </w:rPr>
        <w:t>开发环境：</w:t>
      </w:r>
      <w:r w:rsidRPr="003871CF">
        <w:rPr>
          <w:rFonts w:hint="eastAsia"/>
        </w:rPr>
        <w:t>64</w:t>
      </w:r>
      <w:r w:rsidRPr="003871CF">
        <w:rPr>
          <w:rFonts w:hint="eastAsia"/>
        </w:rPr>
        <w:t>位</w:t>
      </w:r>
      <w:proofErr w:type="spellStart"/>
      <w:r w:rsidRPr="003871CF">
        <w:rPr>
          <w:rFonts w:hint="eastAsia"/>
        </w:rPr>
        <w:t>Windowos</w:t>
      </w:r>
      <w:proofErr w:type="spellEnd"/>
      <w:r w:rsidRPr="003871CF">
        <w:rPr>
          <w:rFonts w:hint="eastAsia"/>
        </w:rPr>
        <w:t xml:space="preserve">  C++</w:t>
      </w:r>
      <w:r w:rsidR="00D86D99">
        <w:rPr>
          <w:rFonts w:hint="eastAsia"/>
        </w:rPr>
        <w:t xml:space="preserve"> / C#(</w:t>
      </w:r>
      <w:r w:rsidR="00D86D99">
        <w:rPr>
          <w:rFonts w:hint="eastAsia"/>
        </w:rPr>
        <w:t>导出</w:t>
      </w:r>
      <w:proofErr w:type="spellStart"/>
      <w:r w:rsidR="00D86D99">
        <w:rPr>
          <w:rFonts w:hint="eastAsia"/>
        </w:rPr>
        <w:t>Dll</w:t>
      </w:r>
      <w:proofErr w:type="spellEnd"/>
      <w:r w:rsidR="00D86D99">
        <w:rPr>
          <w:rFonts w:hint="eastAsia"/>
        </w:rPr>
        <w:t xml:space="preserve"> </w:t>
      </w:r>
      <w:r w:rsidR="00D86D99">
        <w:rPr>
          <w:rFonts w:hint="eastAsia"/>
        </w:rPr>
        <w:t>为标准</w:t>
      </w:r>
      <w:r w:rsidR="00D86D99">
        <w:rPr>
          <w:rFonts w:hint="eastAsia"/>
        </w:rPr>
        <w:t>C</w:t>
      </w:r>
      <w:r w:rsidR="00D86D99">
        <w:rPr>
          <w:rFonts w:hint="eastAsia"/>
        </w:rPr>
        <w:t>函数</w:t>
      </w:r>
      <w:r w:rsidR="00D86D99">
        <w:rPr>
          <w:rFonts w:hint="eastAsia"/>
        </w:rPr>
        <w:t>)</w:t>
      </w:r>
    </w:p>
    <w:p w:rsidR="00B969F0" w:rsidRPr="003871CF" w:rsidRDefault="00B969F0" w:rsidP="00B969F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模块初始化流程：</w:t>
      </w:r>
      <w:r w:rsidR="005A0162" w:rsidRPr="003871CF">
        <w:rPr>
          <w:rFonts w:ascii="微软雅黑" w:hAnsi="微软雅黑" w:hint="eastAsia"/>
          <w:sz w:val="21"/>
          <w:szCs w:val="21"/>
        </w:rPr>
        <w:t>具体函数说明请参考</w:t>
      </w:r>
      <w:r w:rsidR="005A0162" w:rsidRPr="003871CF">
        <w:rPr>
          <w:rFonts w:ascii="微软雅黑" w:hAnsi="微软雅黑"/>
          <w:sz w:val="21"/>
          <w:szCs w:val="21"/>
        </w:rPr>
        <w:t>TJST3DScannerApi.h</w:t>
      </w:r>
      <w:r w:rsidR="005A0162" w:rsidRPr="003871CF">
        <w:rPr>
          <w:rFonts w:ascii="微软雅黑" w:hAnsi="微软雅黑" w:hint="eastAsia"/>
          <w:sz w:val="21"/>
          <w:szCs w:val="21"/>
        </w:rPr>
        <w:t xml:space="preserve"> 文件</w:t>
      </w:r>
    </w:p>
    <w:p w:rsidR="00B969F0" w:rsidRPr="003871CF" w:rsidRDefault="00792D6C" w:rsidP="005976EB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 w:cs="NSimSun"/>
          <w:color w:val="000000"/>
          <w:sz w:val="21"/>
          <w:szCs w:val="21"/>
        </w:rPr>
      </w:pPr>
      <w:r w:rsidRPr="003871CF">
        <w:rPr>
          <w:rFonts w:ascii="微软雅黑" w:hAnsi="微软雅黑" w:cs="NSimSun" w:hint="eastAsia"/>
          <w:color w:val="000000"/>
          <w:sz w:val="21"/>
          <w:szCs w:val="21"/>
        </w:rPr>
        <w:t>打开模块</w:t>
      </w:r>
      <w:r w:rsidR="00B969F0" w:rsidRPr="003871CF">
        <w:rPr>
          <w:rFonts w:ascii="微软雅黑" w:hAnsi="微软雅黑" w:cs="NSimSun"/>
          <w:color w:val="000000"/>
          <w:sz w:val="21"/>
          <w:szCs w:val="21"/>
        </w:rPr>
        <w:t>TJST3DModuleInit</w:t>
      </w:r>
      <w:r w:rsidR="005976EB" w:rsidRPr="003871CF">
        <w:rPr>
          <w:rFonts w:ascii="微软雅黑" w:hAnsi="微软雅黑" w:cs="NSimSun" w:hint="eastAsia"/>
          <w:color w:val="000000"/>
          <w:sz w:val="21"/>
          <w:szCs w:val="21"/>
        </w:rPr>
        <w:t xml:space="preserve"> </w:t>
      </w:r>
    </w:p>
    <w:p w:rsidR="005976EB" w:rsidRPr="003871CF" w:rsidRDefault="00792D6C" w:rsidP="005976EB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取得视频分辨率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TJST3DVideoFormat</w:t>
      </w:r>
      <w:r w:rsidRPr="003871CF">
        <w:rPr>
          <w:rFonts w:ascii="微软雅黑" w:hAnsi="微软雅黑" w:cs="NSimSun" w:hint="eastAsia"/>
          <w:color w:val="000000"/>
          <w:sz w:val="21"/>
          <w:szCs w:val="21"/>
        </w:rPr>
        <w:t xml:space="preserve">  （当作导入标定数据函数参数）</w:t>
      </w:r>
    </w:p>
    <w:p w:rsidR="00792D6C" w:rsidRPr="003871CF" w:rsidRDefault="00792D6C" w:rsidP="005976EB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导入标定文件（如果有）</w:t>
      </w:r>
      <w:r w:rsidRPr="003871CF">
        <w:rPr>
          <w:rFonts w:ascii="微软雅黑" w:hAnsi="微软雅黑" w:cs="NSimSun"/>
          <w:sz w:val="21"/>
          <w:szCs w:val="21"/>
        </w:rPr>
        <w:t>TJST3DAddCalibCameraGroup</w:t>
      </w:r>
    </w:p>
    <w:p w:rsidR="00F3522E" w:rsidRPr="003871CF" w:rsidRDefault="00F3522E" w:rsidP="00F3522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相机控制</w:t>
      </w:r>
    </w:p>
    <w:p w:rsidR="006830C4" w:rsidRPr="003871CF" w:rsidRDefault="006830C4" w:rsidP="006830C4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cs="NSimSun" w:hint="eastAsia"/>
          <w:color w:val="000000"/>
          <w:sz w:val="21"/>
          <w:szCs w:val="21"/>
        </w:rPr>
        <w:t xml:space="preserve">设置相机视频窗口 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TJST3DSetDisplayHwnd</w:t>
      </w:r>
    </w:p>
    <w:p w:rsidR="00F3522E" w:rsidRPr="003871CF" w:rsidRDefault="00F3522E" w:rsidP="00F3522E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cs="NSimSun" w:hint="eastAsia"/>
          <w:color w:val="000000"/>
          <w:sz w:val="21"/>
          <w:szCs w:val="21"/>
        </w:rPr>
        <w:t>视频流开/关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TJST3DVideoStart</w:t>
      </w:r>
      <w:r w:rsidRPr="003871CF">
        <w:rPr>
          <w:rFonts w:ascii="微软雅黑" w:hAnsi="微软雅黑" w:cs="NSimSun" w:hint="eastAsia"/>
          <w:color w:val="000000"/>
          <w:sz w:val="21"/>
          <w:szCs w:val="21"/>
        </w:rPr>
        <w:t xml:space="preserve"> / 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TJST3DVideoPause</w:t>
      </w:r>
    </w:p>
    <w:p w:rsidR="00F3522E" w:rsidRPr="007F5BB4" w:rsidRDefault="00F3522E" w:rsidP="00F3522E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视频/扫描模式切换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TJST3DEnterContinuousMode</w:t>
      </w:r>
      <w:r w:rsidRPr="003871CF">
        <w:rPr>
          <w:rFonts w:ascii="微软雅黑" w:hAnsi="微软雅黑" w:cs="NSimSun" w:hint="eastAsia"/>
          <w:color w:val="000000"/>
          <w:sz w:val="21"/>
          <w:szCs w:val="21"/>
        </w:rPr>
        <w:t xml:space="preserve"> / 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TJST3DEnterScanMode</w:t>
      </w:r>
    </w:p>
    <w:p w:rsidR="007F5BB4" w:rsidRPr="007F5BB4" w:rsidRDefault="007F5BB4" w:rsidP="007F5BB4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增益调节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TJST3DSetGainFloat</w:t>
      </w:r>
    </w:p>
    <w:p w:rsidR="00F3522E" w:rsidRPr="003871CF" w:rsidRDefault="00F3522E" w:rsidP="00F3522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投影控制</w:t>
      </w:r>
    </w:p>
    <w:p w:rsidR="00F3522E" w:rsidRPr="003871CF" w:rsidRDefault="00AD2CAA" w:rsidP="00F3522E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投影灯开/关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TJST3DLedOn</w:t>
      </w:r>
      <w:r w:rsidRPr="003871CF">
        <w:rPr>
          <w:rFonts w:ascii="微软雅黑" w:hAnsi="微软雅黑" w:cs="NSimSun" w:hint="eastAsia"/>
          <w:color w:val="000000"/>
          <w:sz w:val="21"/>
          <w:szCs w:val="21"/>
        </w:rPr>
        <w:t xml:space="preserve"> / 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TJST3DLedOff</w:t>
      </w:r>
    </w:p>
    <w:p w:rsidR="00AD2CAA" w:rsidRPr="003871CF" w:rsidRDefault="00AD2CAA" w:rsidP="00F3522E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cs="NSimSun" w:hint="eastAsia"/>
          <w:color w:val="000000"/>
          <w:sz w:val="21"/>
          <w:szCs w:val="21"/>
        </w:rPr>
        <w:t>投影静态内容切换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TJST3DSetProject</w:t>
      </w:r>
    </w:p>
    <w:p w:rsidR="00AD2CAA" w:rsidRPr="003871CF" w:rsidRDefault="00AD2CAA" w:rsidP="00F3522E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cs="NSimSun" w:hint="eastAsia"/>
          <w:color w:val="000000"/>
          <w:sz w:val="21"/>
          <w:szCs w:val="21"/>
        </w:rPr>
        <w:t xml:space="preserve">修改/保存投影亮度  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TJST3DSetLedLight</w:t>
      </w:r>
      <w:r w:rsidRPr="003871CF">
        <w:rPr>
          <w:rFonts w:ascii="微软雅黑" w:hAnsi="微软雅黑" w:cs="NSimSun" w:hint="eastAsia"/>
          <w:color w:val="000000"/>
          <w:sz w:val="21"/>
          <w:szCs w:val="21"/>
        </w:rPr>
        <w:t>/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TJST3DSaveLedLight</w:t>
      </w:r>
      <w:r w:rsidRPr="003871CF">
        <w:rPr>
          <w:rFonts w:ascii="微软雅黑" w:hAnsi="微软雅黑" w:cs="NSimSun" w:hint="eastAsia"/>
          <w:color w:val="000000"/>
          <w:sz w:val="21"/>
          <w:szCs w:val="21"/>
        </w:rPr>
        <w:t xml:space="preserve">  </w:t>
      </w:r>
    </w:p>
    <w:p w:rsidR="00AD2CAA" w:rsidRPr="003871CF" w:rsidRDefault="00AD2CAA" w:rsidP="00F3522E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cs="NSimSun" w:hint="eastAsia"/>
          <w:color w:val="000000"/>
          <w:sz w:val="21"/>
          <w:szCs w:val="21"/>
        </w:rPr>
        <w:t>切换投影灯颜色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TJST3DSetLedColor</w:t>
      </w:r>
      <w:r w:rsidRPr="003871CF">
        <w:rPr>
          <w:rFonts w:ascii="微软雅黑" w:hAnsi="微软雅黑" w:cs="NSimSun" w:hint="eastAsia"/>
          <w:color w:val="000000"/>
          <w:sz w:val="21"/>
          <w:szCs w:val="21"/>
        </w:rPr>
        <w:t xml:space="preserve"> （部分硬件支持）</w:t>
      </w:r>
    </w:p>
    <w:p w:rsidR="00A94E85" w:rsidRPr="003871CF" w:rsidRDefault="00A94E85" w:rsidP="00A94E8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标定</w:t>
      </w:r>
      <w:r w:rsidR="00960D67" w:rsidRPr="003871CF">
        <w:rPr>
          <w:rFonts w:ascii="微软雅黑" w:hAnsi="微软雅黑" w:hint="eastAsia"/>
          <w:sz w:val="21"/>
          <w:szCs w:val="21"/>
        </w:rPr>
        <w:t>相机</w:t>
      </w:r>
      <w:r w:rsidRPr="003871CF">
        <w:rPr>
          <w:rFonts w:ascii="微软雅黑" w:hAnsi="微软雅黑" w:hint="eastAsia"/>
          <w:sz w:val="21"/>
          <w:szCs w:val="21"/>
        </w:rPr>
        <w:t>流程</w:t>
      </w:r>
    </w:p>
    <w:p w:rsidR="00A94E85" w:rsidRPr="003871CF" w:rsidRDefault="00A94E85" w:rsidP="00A94E85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开启视频流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TJST3DVideoStart</w:t>
      </w:r>
      <w:r w:rsidRPr="003871CF">
        <w:rPr>
          <w:rFonts w:ascii="微软雅黑" w:hAnsi="微软雅黑" w:cs="NSimSun" w:hint="eastAsia"/>
          <w:color w:val="000000"/>
          <w:sz w:val="21"/>
          <w:szCs w:val="21"/>
        </w:rPr>
        <w:t>();</w:t>
      </w:r>
    </w:p>
    <w:p w:rsidR="00A94E85" w:rsidRPr="003871CF" w:rsidRDefault="00A94E85" w:rsidP="00A94E85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cs="NSimSun" w:hint="eastAsia"/>
          <w:color w:val="000000"/>
          <w:sz w:val="21"/>
          <w:szCs w:val="21"/>
        </w:rPr>
        <w:t>切换到视频模式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TJST3DEnterContinuousMode</w:t>
      </w:r>
      <w:r w:rsidRPr="003871CF">
        <w:rPr>
          <w:rFonts w:ascii="微软雅黑" w:hAnsi="微软雅黑" w:cs="NSimSun" w:hint="eastAsia"/>
          <w:color w:val="000000"/>
          <w:sz w:val="21"/>
          <w:szCs w:val="21"/>
        </w:rPr>
        <w:t>();</w:t>
      </w:r>
    </w:p>
    <w:p w:rsidR="00A94E85" w:rsidRPr="003871CF" w:rsidRDefault="00A94E85" w:rsidP="00A94E85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cs="NSimSun" w:hint="eastAsia"/>
          <w:color w:val="000000"/>
          <w:sz w:val="21"/>
          <w:szCs w:val="21"/>
        </w:rPr>
        <w:lastRenderedPageBreak/>
        <w:t>打开投影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TJST3DLedOn</w:t>
      </w:r>
      <w:r w:rsidRPr="003871CF">
        <w:rPr>
          <w:rFonts w:ascii="微软雅黑" w:hAnsi="微软雅黑" w:cs="NSimSun" w:hint="eastAsia"/>
          <w:color w:val="000000"/>
          <w:sz w:val="21"/>
          <w:szCs w:val="21"/>
        </w:rPr>
        <w:t>();</w:t>
      </w:r>
    </w:p>
    <w:p w:rsidR="00A94E85" w:rsidRPr="003871CF" w:rsidRDefault="00A94E85" w:rsidP="00A94E85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cs="NSimSun" w:hint="eastAsia"/>
          <w:color w:val="000000"/>
          <w:sz w:val="21"/>
          <w:szCs w:val="21"/>
        </w:rPr>
        <w:t>静态投影白光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TJST3DSetProject</w:t>
      </w:r>
      <w:r w:rsidRPr="003871CF">
        <w:rPr>
          <w:rFonts w:ascii="微软雅黑" w:hAnsi="微软雅黑" w:cs="NSimSun" w:hint="eastAsia"/>
          <w:color w:val="000000"/>
          <w:sz w:val="21"/>
          <w:szCs w:val="21"/>
        </w:rPr>
        <w:t>(1);</w:t>
      </w:r>
    </w:p>
    <w:p w:rsidR="00A94E85" w:rsidRPr="003871CF" w:rsidRDefault="00A94E85" w:rsidP="00A94E85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cs="NSimSun" w:hint="eastAsia"/>
          <w:color w:val="000000"/>
          <w:sz w:val="21"/>
          <w:szCs w:val="21"/>
        </w:rPr>
        <w:t>调节相机增益到合适亮度</w:t>
      </w:r>
      <w:r w:rsidR="005B1E4A">
        <w:rPr>
          <w:rFonts w:ascii="微软雅黑" w:hAnsi="微软雅黑" w:cs="NSimSun" w:hint="eastAsia"/>
          <w:color w:val="000000"/>
          <w:sz w:val="21"/>
          <w:szCs w:val="21"/>
        </w:rPr>
        <w:t>(需预先设置视频显示窗口才能看到图像)</w:t>
      </w:r>
    </w:p>
    <w:p w:rsidR="00A94E85" w:rsidRPr="003871CF" w:rsidRDefault="00DB5309" w:rsidP="00A94E85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拍摄6（至少</w:t>
      </w:r>
      <w:r w:rsidRPr="003871CF">
        <w:rPr>
          <w:rFonts w:ascii="微软雅黑" w:hAnsi="微软雅黑"/>
          <w:sz w:val="21"/>
          <w:szCs w:val="21"/>
        </w:rPr>
        <w:t>）</w:t>
      </w:r>
      <w:r w:rsidRPr="003871CF">
        <w:rPr>
          <w:rFonts w:ascii="微软雅黑" w:hAnsi="微软雅黑" w:hint="eastAsia"/>
          <w:sz w:val="21"/>
          <w:szCs w:val="21"/>
        </w:rPr>
        <w:t>个角度的标定板图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TJST3DCatchImage</w:t>
      </w:r>
    </w:p>
    <w:p w:rsidR="00DB5309" w:rsidRPr="003871CF" w:rsidRDefault="00DB5309" w:rsidP="00A94E85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cs="NSimSun" w:hint="eastAsia"/>
          <w:color w:val="000000"/>
          <w:sz w:val="21"/>
          <w:szCs w:val="21"/>
        </w:rPr>
        <w:t>根据</w:t>
      </w:r>
      <w:r w:rsidR="00D83AB9">
        <w:rPr>
          <w:rFonts w:ascii="微软雅黑" w:hAnsi="微软雅黑" w:cs="NSimSun" w:hint="eastAsia"/>
          <w:color w:val="000000"/>
          <w:sz w:val="21"/>
          <w:szCs w:val="21"/>
        </w:rPr>
        <w:t>抓</w:t>
      </w:r>
      <w:r w:rsidRPr="003871CF">
        <w:rPr>
          <w:rFonts w:ascii="微软雅黑" w:hAnsi="微软雅黑" w:cs="NSimSun" w:hint="eastAsia"/>
          <w:color w:val="000000"/>
          <w:sz w:val="21"/>
          <w:szCs w:val="21"/>
        </w:rPr>
        <w:t xml:space="preserve">拍的图片数据生成标定文件  </w:t>
      </w:r>
      <w:r w:rsidRPr="003871CF">
        <w:rPr>
          <w:rFonts w:ascii="微软雅黑" w:hAnsi="微软雅黑" w:cs="NSimSun"/>
          <w:sz w:val="21"/>
          <w:szCs w:val="21"/>
        </w:rPr>
        <w:t>TJST3DCalibCameraGroup</w:t>
      </w:r>
    </w:p>
    <w:p w:rsidR="00DB5309" w:rsidRPr="003871CF" w:rsidRDefault="00DB5309" w:rsidP="00DB5309">
      <w:pPr>
        <w:spacing w:line="220" w:lineRule="atLeast"/>
        <w:rPr>
          <w:rFonts w:ascii="微软雅黑" w:hAnsi="微软雅黑"/>
          <w:sz w:val="21"/>
          <w:szCs w:val="21"/>
        </w:rPr>
      </w:pPr>
    </w:p>
    <w:p w:rsidR="00DB5309" w:rsidRPr="003871CF" w:rsidRDefault="00DB5309" w:rsidP="00DB530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扫描流程</w:t>
      </w:r>
    </w:p>
    <w:p w:rsidR="00DD0D72" w:rsidRPr="003871CF" w:rsidRDefault="00DD0D72" w:rsidP="00DD0D72">
      <w:pPr>
        <w:spacing w:line="220" w:lineRule="atLeast"/>
        <w:ind w:left="72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1）开启视频流TJST3DVideoStart();</w:t>
      </w:r>
    </w:p>
    <w:p w:rsidR="00DD0D72" w:rsidRPr="003871CF" w:rsidRDefault="00DD0D72" w:rsidP="00DD0D72">
      <w:pPr>
        <w:spacing w:line="220" w:lineRule="atLeast"/>
        <w:ind w:left="72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2）打开投影TJST3DLedOn();</w:t>
      </w:r>
    </w:p>
    <w:p w:rsidR="00DB5309" w:rsidRPr="003871CF" w:rsidRDefault="00DD0D72" w:rsidP="00DD0D72">
      <w:pPr>
        <w:spacing w:line="220" w:lineRule="atLeast"/>
        <w:ind w:left="72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3）静态投影白光TJST3DSetProject(1);</w:t>
      </w:r>
    </w:p>
    <w:p w:rsidR="00DD0D72" w:rsidRPr="003871CF" w:rsidRDefault="00DD0D72" w:rsidP="00DD0D72">
      <w:pPr>
        <w:spacing w:line="220" w:lineRule="atLeast"/>
        <w:ind w:left="72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4）调节相机增益到合适亮度</w:t>
      </w:r>
    </w:p>
    <w:p w:rsidR="00DD0D72" w:rsidRPr="003871CF" w:rsidRDefault="00DD0D72" w:rsidP="00DD0D72">
      <w:pPr>
        <w:spacing w:line="220" w:lineRule="atLeast"/>
        <w:ind w:left="72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5）切换到</w:t>
      </w:r>
      <w:r w:rsidR="003871CF">
        <w:rPr>
          <w:rFonts w:ascii="微软雅黑" w:hAnsi="微软雅黑" w:hint="eastAsia"/>
          <w:sz w:val="21"/>
          <w:szCs w:val="21"/>
        </w:rPr>
        <w:t>扫描</w:t>
      </w:r>
      <w:r w:rsidRPr="003871CF">
        <w:rPr>
          <w:rFonts w:ascii="微软雅黑" w:hAnsi="微软雅黑" w:hint="eastAsia"/>
          <w:sz w:val="21"/>
          <w:szCs w:val="21"/>
        </w:rPr>
        <w:t>模式</w:t>
      </w:r>
      <w:r w:rsidR="003871CF" w:rsidRPr="003871CF">
        <w:rPr>
          <w:rFonts w:ascii="微软雅黑" w:hAnsi="微软雅黑" w:cs="NSimSun"/>
          <w:color w:val="000000"/>
          <w:sz w:val="21"/>
          <w:szCs w:val="21"/>
        </w:rPr>
        <w:t>TJST3DEnterScanMode</w:t>
      </w:r>
      <w:r w:rsidR="003871CF" w:rsidRPr="003871CF">
        <w:rPr>
          <w:rFonts w:ascii="微软雅黑" w:hAnsi="微软雅黑" w:hint="eastAsia"/>
          <w:sz w:val="21"/>
          <w:szCs w:val="21"/>
        </w:rPr>
        <w:t xml:space="preserve"> </w:t>
      </w:r>
      <w:r w:rsidRPr="003871CF">
        <w:rPr>
          <w:rFonts w:ascii="微软雅黑" w:hAnsi="微软雅黑" w:hint="eastAsia"/>
          <w:sz w:val="21"/>
          <w:szCs w:val="21"/>
        </w:rPr>
        <w:t>();</w:t>
      </w:r>
    </w:p>
    <w:p w:rsidR="003737DB" w:rsidRPr="003871CF" w:rsidRDefault="003737DB" w:rsidP="00DD0D72">
      <w:pPr>
        <w:spacing w:line="220" w:lineRule="atLeast"/>
        <w:ind w:left="720"/>
        <w:rPr>
          <w:rFonts w:ascii="微软雅黑" w:hAnsi="微软雅黑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6）创建一个点云类对象</w:t>
      </w:r>
      <w:r w:rsidRPr="003871CF">
        <w:rPr>
          <w:rFonts w:ascii="微软雅黑" w:hAnsi="微软雅黑" w:cs="NSimSun"/>
          <w:sz w:val="21"/>
          <w:szCs w:val="21"/>
        </w:rPr>
        <w:t>sn3DRangeData *</w:t>
      </w:r>
      <w:proofErr w:type="spellStart"/>
      <w:r w:rsidRPr="003871CF">
        <w:rPr>
          <w:rFonts w:ascii="微软雅黑" w:hAnsi="微软雅黑" w:cs="NSimSun"/>
          <w:sz w:val="21"/>
          <w:szCs w:val="21"/>
        </w:rPr>
        <w:t>pointcloud</w:t>
      </w:r>
      <w:proofErr w:type="spellEnd"/>
      <w:r w:rsidRPr="003871CF">
        <w:rPr>
          <w:rFonts w:ascii="微软雅黑" w:hAnsi="微软雅黑" w:cs="NSimSun"/>
          <w:sz w:val="21"/>
          <w:szCs w:val="21"/>
        </w:rPr>
        <w:t xml:space="preserve"> = new sn3DRangeData;</w:t>
      </w:r>
    </w:p>
    <w:p w:rsidR="00DD0D72" w:rsidRPr="003871CF" w:rsidRDefault="003737DB" w:rsidP="00DD0D72">
      <w:pPr>
        <w:spacing w:line="220" w:lineRule="atLeast"/>
        <w:ind w:left="720"/>
        <w:rPr>
          <w:rFonts w:ascii="微软雅黑" w:hAnsi="微软雅黑" w:cs="NSimSun"/>
          <w:color w:val="000000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7）调用扫描函数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TJST3DCreatePointcloudFromScan</w:t>
      </w:r>
    </w:p>
    <w:p w:rsidR="003737DB" w:rsidRDefault="003737DB" w:rsidP="00DD0D72">
      <w:pPr>
        <w:spacing w:line="220" w:lineRule="atLeast"/>
        <w:ind w:left="720"/>
        <w:rPr>
          <w:rFonts w:ascii="微软雅黑" w:hAnsi="微软雅黑" w:cs="NSimSun"/>
          <w:color w:val="000000"/>
          <w:sz w:val="21"/>
          <w:szCs w:val="21"/>
        </w:rPr>
      </w:pPr>
      <w:r w:rsidRPr="003871CF">
        <w:rPr>
          <w:rFonts w:ascii="微软雅黑" w:hAnsi="微软雅黑" w:hint="eastAsia"/>
          <w:sz w:val="21"/>
          <w:szCs w:val="21"/>
        </w:rPr>
        <w:t>8）保存点云到文件</w:t>
      </w:r>
      <w:r w:rsidRPr="003871CF">
        <w:rPr>
          <w:rFonts w:ascii="微软雅黑" w:hAnsi="微软雅黑" w:cs="NSimSun" w:hint="eastAsia"/>
          <w:color w:val="000000"/>
          <w:sz w:val="21"/>
          <w:szCs w:val="21"/>
        </w:rPr>
        <w:t xml:space="preserve"> </w:t>
      </w:r>
      <w:r w:rsidRPr="003871CF">
        <w:rPr>
          <w:rFonts w:ascii="微软雅黑" w:hAnsi="微软雅黑" w:cs="NSimSun"/>
          <w:color w:val="000000"/>
          <w:sz w:val="21"/>
          <w:szCs w:val="21"/>
        </w:rPr>
        <w:t>TJST3DSavePointcloudTofile</w:t>
      </w:r>
    </w:p>
    <w:p w:rsidR="00D83AB9" w:rsidRPr="00D83AB9" w:rsidRDefault="00D83AB9" w:rsidP="00D83AB9">
      <w:pPr>
        <w:spacing w:line="220" w:lineRule="atLeast"/>
        <w:rPr>
          <w:rFonts w:ascii="微软雅黑" w:hAnsi="微软雅黑"/>
          <w:sz w:val="21"/>
          <w:szCs w:val="21"/>
        </w:rPr>
      </w:pPr>
      <w:r w:rsidRPr="00D83AB9">
        <w:rPr>
          <w:rFonts w:ascii="微软雅黑" w:hAnsi="微软雅黑" w:hint="eastAsia"/>
          <w:sz w:val="21"/>
          <w:szCs w:val="21"/>
        </w:rPr>
        <w:t>7. 点云显示</w:t>
      </w:r>
    </w:p>
    <w:p w:rsidR="00D83AB9" w:rsidRPr="00D83AB9" w:rsidRDefault="00D83AB9" w:rsidP="00D83AB9">
      <w:pPr>
        <w:spacing w:line="220" w:lineRule="atLeast"/>
        <w:rPr>
          <w:rFonts w:ascii="微软雅黑" w:hAnsi="微软雅黑" w:cs="NSimSun"/>
          <w:sz w:val="21"/>
          <w:szCs w:val="21"/>
        </w:rPr>
      </w:pPr>
      <w:r w:rsidRPr="00D83AB9">
        <w:rPr>
          <w:rFonts w:ascii="微软雅黑" w:hAnsi="微软雅黑" w:hint="eastAsia"/>
          <w:sz w:val="21"/>
          <w:szCs w:val="21"/>
        </w:rPr>
        <w:tab/>
        <w:t>1） 打开/关闭显示窗口</w:t>
      </w:r>
      <w:r w:rsidRPr="00D83AB9">
        <w:rPr>
          <w:rFonts w:ascii="微软雅黑" w:hAnsi="微软雅黑" w:cs="NSimSun"/>
          <w:sz w:val="21"/>
          <w:szCs w:val="21"/>
        </w:rPr>
        <w:t>TJST3DCreate3DViewer</w:t>
      </w:r>
      <w:r w:rsidRPr="00D83AB9">
        <w:rPr>
          <w:rFonts w:ascii="微软雅黑" w:hAnsi="微软雅黑" w:cs="NSimSun" w:hint="eastAsia"/>
          <w:sz w:val="21"/>
          <w:szCs w:val="21"/>
        </w:rPr>
        <w:t>/</w:t>
      </w:r>
      <w:r w:rsidRPr="00D83AB9">
        <w:rPr>
          <w:rFonts w:ascii="微软雅黑" w:hAnsi="微软雅黑" w:cs="NSimSun"/>
          <w:sz w:val="21"/>
          <w:szCs w:val="21"/>
        </w:rPr>
        <w:t xml:space="preserve"> TJST3DCloseViewer</w:t>
      </w:r>
    </w:p>
    <w:p w:rsidR="00D83AB9" w:rsidRPr="00D83AB9" w:rsidRDefault="00D83AB9" w:rsidP="00D83AB9">
      <w:pPr>
        <w:spacing w:line="220" w:lineRule="atLeast"/>
        <w:rPr>
          <w:rFonts w:ascii="微软雅黑" w:hAnsi="微软雅黑" w:cs="NSimSun"/>
          <w:sz w:val="21"/>
          <w:szCs w:val="21"/>
        </w:rPr>
      </w:pPr>
      <w:r w:rsidRPr="00D83AB9">
        <w:rPr>
          <w:rFonts w:ascii="微软雅黑" w:hAnsi="微软雅黑" w:cs="NSimSun" w:hint="eastAsia"/>
          <w:sz w:val="21"/>
          <w:szCs w:val="21"/>
        </w:rPr>
        <w:tab/>
        <w:t>2） 设置视点</w:t>
      </w:r>
      <w:r w:rsidRPr="00D83AB9">
        <w:rPr>
          <w:rFonts w:ascii="微软雅黑" w:hAnsi="微软雅黑" w:cs="NSimSun"/>
          <w:sz w:val="21"/>
          <w:szCs w:val="21"/>
        </w:rPr>
        <w:t>TJST3DSetViewPoint</w:t>
      </w:r>
    </w:p>
    <w:p w:rsidR="00D83AB9" w:rsidRPr="00D83AB9" w:rsidRDefault="00D83AB9" w:rsidP="00D83AB9">
      <w:pPr>
        <w:spacing w:line="220" w:lineRule="atLeast"/>
        <w:rPr>
          <w:rFonts w:ascii="微软雅黑" w:hAnsi="微软雅黑" w:cs="NSimSun"/>
          <w:sz w:val="21"/>
          <w:szCs w:val="21"/>
        </w:rPr>
      </w:pPr>
      <w:r w:rsidRPr="00D83AB9">
        <w:rPr>
          <w:rFonts w:ascii="微软雅黑" w:hAnsi="微软雅黑" w:cs="NSimSun" w:hint="eastAsia"/>
          <w:sz w:val="21"/>
          <w:szCs w:val="21"/>
        </w:rPr>
        <w:t xml:space="preserve"> </w:t>
      </w:r>
      <w:r w:rsidRPr="00D83AB9">
        <w:rPr>
          <w:rFonts w:ascii="微软雅黑" w:hAnsi="微软雅黑" w:cs="NSimSun" w:hint="eastAsia"/>
          <w:sz w:val="21"/>
          <w:szCs w:val="21"/>
        </w:rPr>
        <w:tab/>
        <w:t xml:space="preserve">3） 设置颜色渐变范围(Z坐标)  </w:t>
      </w:r>
      <w:r w:rsidRPr="00D83AB9">
        <w:rPr>
          <w:rFonts w:ascii="微软雅黑" w:hAnsi="微软雅黑" w:cs="NSimSun"/>
          <w:sz w:val="21"/>
          <w:szCs w:val="21"/>
        </w:rPr>
        <w:t>TJST3DSetSizeColorShow</w:t>
      </w:r>
    </w:p>
    <w:p w:rsidR="00D83AB9" w:rsidRDefault="00D83AB9" w:rsidP="00D83AB9">
      <w:pPr>
        <w:spacing w:line="220" w:lineRule="atLeast"/>
        <w:rPr>
          <w:rFonts w:ascii="微软雅黑" w:hAnsi="微软雅黑" w:cs="NSimSun" w:hint="eastAsia"/>
          <w:sz w:val="21"/>
          <w:szCs w:val="21"/>
        </w:rPr>
      </w:pPr>
      <w:r w:rsidRPr="00D83AB9">
        <w:rPr>
          <w:rFonts w:ascii="微软雅黑" w:hAnsi="微软雅黑" w:cs="NSimSun" w:hint="eastAsia"/>
          <w:sz w:val="21"/>
          <w:szCs w:val="21"/>
        </w:rPr>
        <w:tab/>
        <w:t>4） 显示点云</w:t>
      </w:r>
      <w:r w:rsidRPr="00D83AB9">
        <w:rPr>
          <w:rFonts w:ascii="微软雅黑" w:hAnsi="微软雅黑" w:cs="NSimSun"/>
          <w:sz w:val="21"/>
          <w:szCs w:val="21"/>
        </w:rPr>
        <w:t>TJST3DShowPoint</w:t>
      </w:r>
    </w:p>
    <w:p w:rsidR="00960D67" w:rsidRDefault="00960D67" w:rsidP="00D83AB9">
      <w:pPr>
        <w:spacing w:line="220" w:lineRule="atLeast"/>
        <w:rPr>
          <w:rFonts w:ascii="微软雅黑" w:hAnsi="微软雅黑" w:cs="NSimSun" w:hint="eastAsia"/>
          <w:sz w:val="21"/>
          <w:szCs w:val="21"/>
        </w:rPr>
      </w:pPr>
      <w:r>
        <w:rPr>
          <w:rFonts w:ascii="微软雅黑" w:hAnsi="微软雅黑" w:cs="NSimSun" w:hint="eastAsia"/>
          <w:sz w:val="21"/>
          <w:szCs w:val="21"/>
        </w:rPr>
        <w:t xml:space="preserve">8. </w:t>
      </w:r>
      <w:r w:rsidR="00931629">
        <w:rPr>
          <w:rFonts w:ascii="微软雅黑" w:hAnsi="微软雅黑" w:cs="NSimSun" w:hint="eastAsia"/>
          <w:sz w:val="21"/>
          <w:szCs w:val="21"/>
        </w:rPr>
        <w:t>点云</w:t>
      </w:r>
      <w:r>
        <w:rPr>
          <w:rFonts w:ascii="微软雅黑" w:hAnsi="微软雅黑" w:cs="NSimSun" w:hint="eastAsia"/>
          <w:sz w:val="21"/>
          <w:szCs w:val="21"/>
        </w:rPr>
        <w:t>杂点去除</w:t>
      </w:r>
    </w:p>
    <w:p w:rsidR="00960D67" w:rsidRDefault="00960D67" w:rsidP="00D83AB9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微软雅黑" w:hAnsi="微软雅黑" w:cs="NSimSun" w:hint="eastAsia"/>
          <w:sz w:val="21"/>
          <w:szCs w:val="21"/>
        </w:rPr>
        <w:tab/>
        <w:t>1） 设置杂点去除方式</w:t>
      </w:r>
      <w:r>
        <w:rPr>
          <w:rFonts w:ascii="NSimSun" w:hAnsi="NSimSun" w:cs="NSimSun"/>
          <w:color w:val="000000"/>
          <w:sz w:val="19"/>
          <w:szCs w:val="19"/>
        </w:rPr>
        <w:t>TJST3DSetRemoveOutliersMethod</w:t>
      </w:r>
    </w:p>
    <w:p w:rsidR="00960D67" w:rsidRDefault="00960D67" w:rsidP="00960D67">
      <w:pPr>
        <w:spacing w:line="220" w:lineRule="atLeast"/>
        <w:ind w:firstLine="72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微软雅黑" w:hAnsi="微软雅黑" w:cs="NSimSun" w:hint="eastAsia"/>
          <w:sz w:val="21"/>
          <w:szCs w:val="21"/>
        </w:rPr>
        <w:t>2） 设置参数</w:t>
      </w:r>
      <w:r>
        <w:rPr>
          <w:rFonts w:ascii="NSimSun" w:hAnsi="NSimSun" w:cs="NSimSun"/>
          <w:color w:val="000000"/>
          <w:sz w:val="19"/>
          <w:szCs w:val="19"/>
        </w:rPr>
        <w:t>TJST3DSetRemoveOutliersPar</w:t>
      </w:r>
    </w:p>
    <w:p w:rsidR="00931629" w:rsidRDefault="00931629" w:rsidP="00931629">
      <w:pPr>
        <w:spacing w:line="220" w:lineRule="atLeast"/>
        <w:rPr>
          <w:rFonts w:ascii="微软雅黑" w:hAnsi="微软雅黑" w:cs="NSimSun"/>
          <w:sz w:val="21"/>
          <w:szCs w:val="21"/>
        </w:rPr>
      </w:pPr>
      <w:r>
        <w:rPr>
          <w:rFonts w:ascii="微软雅黑" w:hAnsi="微软雅黑" w:cs="NSimSun" w:hint="eastAsia"/>
          <w:sz w:val="21"/>
          <w:szCs w:val="21"/>
        </w:rPr>
        <w:t>9. 使用遮罩图(最后一张扫描图，无条纹纯色投影)去除点云</w:t>
      </w:r>
    </w:p>
    <w:p w:rsidR="00931629" w:rsidRDefault="00931629" w:rsidP="00931629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ab/>
      </w:r>
      <w:r>
        <w:rPr>
          <w:rFonts w:ascii="微软雅黑" w:hAnsi="微软雅黑" w:cs="NSimSun" w:hint="eastAsia"/>
          <w:sz w:val="21"/>
          <w:szCs w:val="21"/>
        </w:rPr>
        <w:t>1）</w:t>
      </w:r>
      <w:r w:rsidR="00EA5727">
        <w:rPr>
          <w:rFonts w:ascii="微软雅黑" w:hAnsi="微软雅黑" w:cs="NSimSun" w:hint="eastAsia"/>
          <w:sz w:val="21"/>
          <w:szCs w:val="21"/>
        </w:rPr>
        <w:t>自动使用遮罩</w:t>
      </w:r>
      <w:r>
        <w:rPr>
          <w:rFonts w:ascii="NSimSun" w:hAnsi="NSimSun" w:cs="NSimSun"/>
          <w:color w:val="000000"/>
          <w:sz w:val="19"/>
          <w:szCs w:val="19"/>
        </w:rPr>
        <w:t>TJST3DSetMinMaxMaskth</w:t>
      </w:r>
    </w:p>
    <w:p w:rsidR="00EA5727" w:rsidRDefault="00EA5727" w:rsidP="00931629">
      <w:pPr>
        <w:spacing w:line="220" w:lineRule="atLeast"/>
        <w:rPr>
          <w:rFonts w:ascii="微软雅黑" w:hAnsi="微软雅黑" w:cs="NSimSun" w:hint="eastAsia"/>
          <w:sz w:val="21"/>
          <w:szCs w:val="21"/>
        </w:rPr>
      </w:pPr>
      <w:r>
        <w:rPr>
          <w:rFonts w:ascii="NSimSun" w:hAnsi="NSimSun" w:cs="NSimSun" w:hint="eastAsia"/>
          <w:color w:val="000000"/>
          <w:sz w:val="19"/>
          <w:szCs w:val="19"/>
        </w:rPr>
        <w:lastRenderedPageBreak/>
        <w:tab/>
      </w:r>
      <w:r>
        <w:rPr>
          <w:rFonts w:ascii="微软雅黑" w:hAnsi="微软雅黑" w:cs="NSimSun" w:hint="eastAsia"/>
          <w:sz w:val="21"/>
          <w:szCs w:val="21"/>
        </w:rPr>
        <w:t>2） 手动使用遮罩图</w:t>
      </w:r>
    </w:p>
    <w:p w:rsidR="00FB3D22" w:rsidRDefault="00FB3D22" w:rsidP="00931629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微软雅黑" w:hAnsi="微软雅黑" w:cs="NSimSun" w:hint="eastAsia"/>
          <w:sz w:val="21"/>
          <w:szCs w:val="21"/>
        </w:rPr>
        <w:tab/>
      </w:r>
      <w:r>
        <w:rPr>
          <w:rFonts w:ascii="微软雅黑" w:hAnsi="微软雅黑" w:cs="NSimSun" w:hint="eastAsia"/>
          <w:sz w:val="21"/>
          <w:szCs w:val="21"/>
        </w:rPr>
        <w:tab/>
        <w:t>1&gt;. 获得遮罩图</w:t>
      </w:r>
      <w:r>
        <w:rPr>
          <w:rFonts w:ascii="NSimSun" w:hAnsi="NSimSun" w:cs="NSimSun"/>
          <w:color w:val="000000"/>
          <w:sz w:val="19"/>
          <w:szCs w:val="19"/>
        </w:rPr>
        <w:t>TJST3DGetLeftCameraLastTriggerImagebuff</w:t>
      </w:r>
      <w:r>
        <w:rPr>
          <w:rFonts w:ascii="NSimSun" w:hAnsi="NSimSun" w:cs="NSimSun" w:hint="eastAsia"/>
          <w:color w:val="000000"/>
          <w:sz w:val="19"/>
          <w:szCs w:val="19"/>
        </w:rPr>
        <w:t>(false)</w:t>
      </w:r>
    </w:p>
    <w:p w:rsidR="00FB3D22" w:rsidRDefault="00FB3D22" w:rsidP="004036D9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  <w:r>
        <w:rPr>
          <w:rFonts w:ascii="微软雅黑" w:hAnsi="微软雅黑" w:cs="NSimSun" w:hint="eastAsia"/>
          <w:sz w:val="21"/>
          <w:szCs w:val="21"/>
        </w:rPr>
        <w:t>2&gt;. 使用遮罩图去除不需要的点云</w:t>
      </w:r>
      <w:r>
        <w:rPr>
          <w:rFonts w:ascii="NSimSun" w:hAnsi="NSimSun" w:cs="NSimSun"/>
          <w:color w:val="000000"/>
          <w:sz w:val="19"/>
          <w:szCs w:val="19"/>
        </w:rPr>
        <w:t>TJST3DUseMaskImage</w:t>
      </w:r>
    </w:p>
    <w:p w:rsidR="00043F96" w:rsidRDefault="00043F96" w:rsidP="004036D9">
      <w:pPr>
        <w:spacing w:line="220" w:lineRule="atLeast"/>
        <w:rPr>
          <w:rFonts w:ascii="微软雅黑" w:hAnsi="微软雅黑" w:cs="NSimSun" w:hint="eastAsia"/>
          <w:sz w:val="21"/>
          <w:szCs w:val="21"/>
        </w:rPr>
      </w:pPr>
    </w:p>
    <w:p w:rsidR="004036D9" w:rsidRDefault="004036D9" w:rsidP="004036D9">
      <w:pPr>
        <w:spacing w:line="220" w:lineRule="atLeast"/>
        <w:rPr>
          <w:rFonts w:ascii="微软雅黑" w:hAnsi="微软雅黑" w:cs="NSimSun"/>
          <w:sz w:val="21"/>
          <w:szCs w:val="21"/>
        </w:rPr>
      </w:pPr>
      <w:r>
        <w:rPr>
          <w:rFonts w:ascii="微软雅黑" w:hAnsi="微软雅黑" w:cs="NSimSun" w:hint="eastAsia"/>
          <w:sz w:val="21"/>
          <w:szCs w:val="21"/>
        </w:rPr>
        <w:t xml:space="preserve">10. </w:t>
      </w:r>
      <w:r w:rsidR="00FB3D22">
        <w:rPr>
          <w:rFonts w:ascii="微软雅黑" w:hAnsi="微软雅黑" w:cs="NSimSun" w:hint="eastAsia"/>
          <w:sz w:val="21"/>
          <w:szCs w:val="21"/>
        </w:rPr>
        <w:t>给点云增加颜色(使用最后一张扫描图，无条纹纯色投影)</w:t>
      </w:r>
    </w:p>
    <w:p w:rsidR="00FB3D22" w:rsidRDefault="00FB3D22" w:rsidP="00FB3D22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ab/>
      </w:r>
      <w:r>
        <w:rPr>
          <w:rFonts w:ascii="微软雅黑" w:hAnsi="微软雅黑" w:cs="NSimSun" w:hint="eastAsia"/>
          <w:sz w:val="21"/>
          <w:szCs w:val="21"/>
        </w:rPr>
        <w:t>1）自动给点云增加颜色</w:t>
      </w:r>
      <w:r>
        <w:rPr>
          <w:rFonts w:ascii="NSimSun" w:hAnsi="NSimSun" w:cs="NSimSun"/>
          <w:color w:val="000000"/>
          <w:sz w:val="19"/>
          <w:szCs w:val="19"/>
        </w:rPr>
        <w:t>TJST3DSetColorPoints</w:t>
      </w:r>
    </w:p>
    <w:p w:rsidR="00FB3D22" w:rsidRDefault="00FB3D22" w:rsidP="00FB3D22">
      <w:pPr>
        <w:spacing w:line="220" w:lineRule="atLeast"/>
        <w:rPr>
          <w:rFonts w:ascii="微软雅黑" w:hAnsi="微软雅黑" w:cs="NSimSun" w:hint="eastAsia"/>
          <w:sz w:val="21"/>
          <w:szCs w:val="21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ab/>
      </w:r>
      <w:r>
        <w:rPr>
          <w:rFonts w:ascii="微软雅黑" w:hAnsi="微软雅黑" w:cs="NSimSun" w:hint="eastAsia"/>
          <w:sz w:val="21"/>
          <w:szCs w:val="21"/>
        </w:rPr>
        <w:t>2） 手动给点云增加颜色</w:t>
      </w:r>
    </w:p>
    <w:p w:rsidR="00FB3D22" w:rsidRDefault="00FB3D22" w:rsidP="00FB3D22">
      <w:pPr>
        <w:spacing w:line="220" w:lineRule="atLeast"/>
        <w:ind w:left="720" w:firstLine="72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微软雅黑" w:hAnsi="微软雅黑" w:cs="NSimSun" w:hint="eastAsia"/>
          <w:sz w:val="21"/>
          <w:szCs w:val="21"/>
        </w:rPr>
        <w:t>1&gt;. 获得颜色图</w:t>
      </w:r>
      <w:r>
        <w:rPr>
          <w:rFonts w:ascii="NSimSun" w:hAnsi="NSimSun" w:cs="NSimSun"/>
          <w:color w:val="000000"/>
          <w:sz w:val="19"/>
          <w:szCs w:val="19"/>
        </w:rPr>
        <w:t>TJST3DGetLeftCameraLastTriggerImagebuff</w:t>
      </w:r>
      <w:r>
        <w:rPr>
          <w:rFonts w:ascii="NSimSun" w:hAnsi="NSimSun" w:cs="NSimSun" w:hint="eastAsia"/>
          <w:color w:val="000000"/>
          <w:sz w:val="19"/>
          <w:szCs w:val="19"/>
        </w:rPr>
        <w:t>(true)</w:t>
      </w:r>
    </w:p>
    <w:p w:rsidR="00FB3D22" w:rsidRDefault="00FB3D22" w:rsidP="00FB3D22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  <w:r>
        <w:rPr>
          <w:rFonts w:ascii="微软雅黑" w:hAnsi="微软雅黑" w:cs="NSimSun" w:hint="eastAsia"/>
          <w:sz w:val="21"/>
          <w:szCs w:val="21"/>
        </w:rPr>
        <w:t>2&gt;. 给点云增加颜色</w:t>
      </w:r>
      <w:r>
        <w:rPr>
          <w:rFonts w:ascii="NSimSun" w:hAnsi="NSimSun" w:cs="NSimSun"/>
          <w:color w:val="000000"/>
          <w:sz w:val="19"/>
          <w:szCs w:val="19"/>
        </w:rPr>
        <w:t>TJST3DAddColorImage</w:t>
      </w:r>
    </w:p>
    <w:p w:rsidR="004036D9" w:rsidRPr="00960D67" w:rsidRDefault="004036D9" w:rsidP="00931629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E77A6E" w:rsidRDefault="004036D9" w:rsidP="00D83AB9">
      <w:pPr>
        <w:spacing w:line="220" w:lineRule="atLeast"/>
        <w:rPr>
          <w:rFonts w:ascii="微软雅黑" w:hAnsi="微软雅黑" w:cs="NSimSun"/>
          <w:sz w:val="21"/>
          <w:szCs w:val="21"/>
        </w:rPr>
      </w:pPr>
      <w:r>
        <w:rPr>
          <w:rFonts w:ascii="微软雅黑" w:hAnsi="微软雅黑" w:cs="NSimSun" w:hint="eastAsia"/>
          <w:sz w:val="21"/>
          <w:szCs w:val="21"/>
        </w:rPr>
        <w:t>11</w:t>
      </w:r>
      <w:r w:rsidR="00E77A6E">
        <w:rPr>
          <w:rFonts w:ascii="微软雅黑" w:hAnsi="微软雅黑" w:cs="NSimSun" w:hint="eastAsia"/>
          <w:sz w:val="21"/>
          <w:szCs w:val="21"/>
        </w:rPr>
        <w:t>. 深度数据计算</w:t>
      </w:r>
    </w:p>
    <w:p w:rsidR="00E77A6E" w:rsidRDefault="00E77A6E" w:rsidP="00D83AB9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微软雅黑" w:hAnsi="微软雅黑" w:cs="NSimSun" w:hint="eastAsia"/>
          <w:sz w:val="21"/>
          <w:szCs w:val="21"/>
        </w:rPr>
        <w:tab/>
        <w:t>1） 扫描点云之前调用</w:t>
      </w:r>
      <w:r>
        <w:rPr>
          <w:rFonts w:ascii="NSimSun" w:hAnsi="NSimSun" w:cs="NSimSun"/>
          <w:color w:val="6F008A"/>
          <w:sz w:val="19"/>
          <w:szCs w:val="19"/>
        </w:rPr>
        <w:t>TJ3DSDK_API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TJST3DSetCalDepthdata(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nUseDepth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sz w:val="19"/>
          <w:szCs w:val="19"/>
        </w:rPr>
        <w:t>设置深度信息的生成方式。具体参数含义请参考头文件注解</w:t>
      </w:r>
    </w:p>
    <w:p w:rsidR="00E77A6E" w:rsidRDefault="00E77A6E" w:rsidP="00D83AB9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ab/>
        <w:t>2</w:t>
      </w:r>
      <w:r>
        <w:rPr>
          <w:rFonts w:ascii="NSimSun" w:hAnsi="NSimSun" w:cs="NSimSun" w:hint="eastAsia"/>
          <w:color w:val="000000"/>
          <w:sz w:val="19"/>
          <w:szCs w:val="19"/>
        </w:rPr>
        <w:t>）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sz w:val="19"/>
          <w:szCs w:val="19"/>
        </w:rPr>
        <w:t>生成点云之后，调用</w:t>
      </w:r>
      <w:r>
        <w:rPr>
          <w:rFonts w:ascii="NSimSun" w:hAnsi="NSimSun" w:cs="NSimSun"/>
          <w:color w:val="6F008A"/>
          <w:sz w:val="19"/>
          <w:szCs w:val="19"/>
        </w:rPr>
        <w:t>TJ3DSDK_API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const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float</w:t>
      </w:r>
      <w:r>
        <w:rPr>
          <w:rFonts w:ascii="NSimSun" w:hAnsi="NSimSun" w:cs="NSimSun"/>
          <w:color w:val="000000"/>
          <w:sz w:val="19"/>
          <w:szCs w:val="19"/>
        </w:rPr>
        <w:t>* TJST3DGetDepthdata();</w:t>
      </w:r>
      <w:r>
        <w:rPr>
          <w:rFonts w:ascii="NSimSun" w:hAnsi="NSimSun" w:cs="NSimSun" w:hint="eastAsia"/>
          <w:color w:val="000000"/>
          <w:sz w:val="19"/>
          <w:szCs w:val="19"/>
        </w:rPr>
        <w:t>接口取得数据</w:t>
      </w:r>
    </w:p>
    <w:p w:rsidR="00E77A6E" w:rsidRPr="00D83AB9" w:rsidRDefault="00E77A6E" w:rsidP="00D83AB9">
      <w:pPr>
        <w:spacing w:line="220" w:lineRule="atLeast"/>
        <w:rPr>
          <w:rFonts w:ascii="微软雅黑" w:hAnsi="微软雅黑"/>
          <w:sz w:val="21"/>
          <w:szCs w:val="21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</w:p>
    <w:sectPr w:rsidR="00E77A6E" w:rsidRPr="00D83A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1D6B"/>
    <w:multiLevelType w:val="hybridMultilevel"/>
    <w:tmpl w:val="22C2DF74"/>
    <w:lvl w:ilvl="0" w:tplc="AEC8A87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56D25F2"/>
    <w:multiLevelType w:val="hybridMultilevel"/>
    <w:tmpl w:val="1FA08146"/>
    <w:lvl w:ilvl="0" w:tplc="EA30BCC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9FC724D"/>
    <w:multiLevelType w:val="hybridMultilevel"/>
    <w:tmpl w:val="F2FA059E"/>
    <w:lvl w:ilvl="0" w:tplc="49968D0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9D67E8C"/>
    <w:multiLevelType w:val="hybridMultilevel"/>
    <w:tmpl w:val="57F244A4"/>
    <w:lvl w:ilvl="0" w:tplc="31B8A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396E51"/>
    <w:multiLevelType w:val="hybridMultilevel"/>
    <w:tmpl w:val="8E7A7800"/>
    <w:lvl w:ilvl="0" w:tplc="698C88DA">
      <w:start w:val="1"/>
      <w:numFmt w:val="decimal"/>
      <w:lvlText w:val="%1）"/>
      <w:lvlJc w:val="left"/>
      <w:pPr>
        <w:ind w:left="1440" w:hanging="72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DFF776A"/>
    <w:multiLevelType w:val="hybridMultilevel"/>
    <w:tmpl w:val="0172AB56"/>
    <w:lvl w:ilvl="0" w:tplc="DAFA4B0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3F96"/>
    <w:rsid w:val="00202AE0"/>
    <w:rsid w:val="00323B43"/>
    <w:rsid w:val="003737DB"/>
    <w:rsid w:val="003871CF"/>
    <w:rsid w:val="003D37D8"/>
    <w:rsid w:val="004036D9"/>
    <w:rsid w:val="00426133"/>
    <w:rsid w:val="004358AB"/>
    <w:rsid w:val="004C0F98"/>
    <w:rsid w:val="005976EB"/>
    <w:rsid w:val="005A0162"/>
    <w:rsid w:val="005B1E4A"/>
    <w:rsid w:val="005D73D9"/>
    <w:rsid w:val="006830C4"/>
    <w:rsid w:val="006B5E91"/>
    <w:rsid w:val="00792D6C"/>
    <w:rsid w:val="007F5BB4"/>
    <w:rsid w:val="00862319"/>
    <w:rsid w:val="00870C24"/>
    <w:rsid w:val="008B7726"/>
    <w:rsid w:val="00931629"/>
    <w:rsid w:val="00937807"/>
    <w:rsid w:val="00960D67"/>
    <w:rsid w:val="00A94E85"/>
    <w:rsid w:val="00AD2CAA"/>
    <w:rsid w:val="00B3008E"/>
    <w:rsid w:val="00B969F0"/>
    <w:rsid w:val="00D31D50"/>
    <w:rsid w:val="00D83AB9"/>
    <w:rsid w:val="00D86D99"/>
    <w:rsid w:val="00DB5309"/>
    <w:rsid w:val="00DD0D72"/>
    <w:rsid w:val="00E77A6E"/>
    <w:rsid w:val="00EA5727"/>
    <w:rsid w:val="00F3522E"/>
    <w:rsid w:val="00FB3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43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F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9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3F96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3F96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43F96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43F96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43F96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4">
    <w:name w:val="Balloon Text"/>
    <w:basedOn w:val="a"/>
    <w:link w:val="Char"/>
    <w:uiPriority w:val="99"/>
    <w:semiHidden/>
    <w:unhideWhenUsed/>
    <w:rsid w:val="00043F9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3F96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3F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8398157-338C-4EA6-900B-607C36C3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2021-12-14T03:33:00Z</dcterms:modified>
</cp:coreProperties>
</file>