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机械臂自动刷牙系统算法框架与流程设计</w:t>
      </w:r>
    </w:p>
    <w:p>
      <w:pPr>
        <w:pStyle w:val="Heading2"/>
      </w:pPr>
      <w:r>
        <w:t>一、系统总览</w:t>
      </w:r>
    </w:p>
    <w:p>
      <w:r>
        <w:t>本系统实现了六轴机械臂在结构光相机和六维力传感器辅助下，对牙模进行自动清洁作业的全过程。系统支持自动与人工协同更换牙刷/冲牙器、实时力控、安全防护机制及清洁效果评估等功能，具有高度自动化与安全性，适用于智能牙科护理研究与实验平台。</w:t>
      </w:r>
    </w:p>
    <w:p>
      <w:pPr>
        <w:pStyle w:val="Heading2"/>
      </w:pPr>
      <w:r>
        <w:t>二、整体算法流程图</w:t>
      </w:r>
    </w:p>
    <w:p>
      <w:r>
        <w:t>流程图使用 Mermaid 格式描述如下：</w:t>
      </w:r>
    </w:p>
    <w:p>
      <w:r>
        <w:br/>
        <w:t>graph TD</w:t>
        <w:br/>
        <w:t xml:space="preserve">    A[系统启动] --&gt; B[建立 WebSocket 通信：机械臂/相机/力传感器]</w:t>
        <w:br/>
        <w:t xml:space="preserve">    B --&gt; C{设备状态是否正常?}</w:t>
        <w:br/>
        <w:t xml:space="preserve">    C -- 否 --&gt; Z1[触发错误提示 &amp; 停止流程]</w:t>
        <w:br/>
        <w:t xml:space="preserve">    C -- 是 --&gt; D[机械臂回归安全位置（避障路径规划）]</w:t>
        <w:br/>
        <w:t xml:space="preserve">    D --&gt; E{是否更换末端工具?}</w:t>
        <w:br/>
        <w:t xml:space="preserve">    E -- 是 --&gt; F1[松开夹具/等待人工更换]</w:t>
        <w:br/>
        <w:t xml:space="preserve">    F1 --&gt; F2[夹紧夹具并启动标定流程]</w:t>
        <w:br/>
        <w:t xml:space="preserve">    E -- 否 --&gt; G[牙模扫描 &amp; 点云重建]</w:t>
        <w:br/>
        <w:t xml:space="preserve">    F2 --&gt; G</w:t>
        <w:br/>
        <w:t xml:space="preserve">    G --&gt; H[计算牙模与末端装置空间关系]</w:t>
        <w:br/>
        <w:t xml:space="preserve">    H --&gt; I[用户界面选择清洁区域与参数]</w:t>
        <w:br/>
        <w:t xml:space="preserve">    I --&gt; J[轨迹规划模块生成刷牙路径]</w:t>
        <w:br/>
        <w:t xml:space="preserve">    J --&gt; K[执行刷牙轨迹 &amp; 力控调整]</w:t>
        <w:br/>
        <w:t xml:space="preserve">    K --&gt; L{过载或异常力?}</w:t>
        <w:br/>
        <w:t xml:space="preserve">    L -- 是 --&gt; Z2[立即停止，触发保护机制]</w:t>
        <w:br/>
        <w:t xml:space="preserve">    L -- 否 --&gt; M[刷牙完成，采集染色情况图像]</w:t>
        <w:br/>
        <w:t xml:space="preserve">    M --&gt; N[清洁评估模块分析清洁力指数]</w:t>
        <w:br/>
        <w:t xml:space="preserve">    N --&gt; O[流程完成]</w:t>
        <w:br/>
      </w:r>
    </w:p>
    <w:p>
      <w:pPr>
        <w:pStyle w:val="Heading2"/>
      </w:pPr>
      <w:r>
        <w:t>三、核心模块类结构设计</w:t>
      </w:r>
    </w:p>
    <w:p>
      <w:r>
        <w:t>以下为系统核心模块的 Python 类结构：</w:t>
      </w:r>
    </w:p>
    <w:p>
      <w:r>
        <w:br/>
        <w:t>class 状态机:</w:t>
        <w:br/>
        <w:t xml:space="preserve">    def __init__(self): ...</w:t>
        <w:br/>
        <w:t xml:space="preserve">    def 启动系统(self): ...</w:t>
        <w:br/>
        <w:t xml:space="preserve">    def 运行(self): ...</w:t>
        <w:br/>
        <w:br/>
        <w:t>class 设备管理:</w:t>
        <w:br/>
        <w:t xml:space="preserve">    def 连接机械臂(self): ...</w:t>
        <w:br/>
        <w:t xml:space="preserve">    def 连接相机(self): ...</w:t>
        <w:br/>
        <w:t xml:space="preserve">    def 连接力传感器(self): ...</w:t>
        <w:br/>
        <w:t xml:space="preserve">    def 检查设备状态(self): ...</w:t>
        <w:br/>
        <w:t xml:space="preserve">    def 处理通信异常(self): ...</w:t>
        <w:br/>
        <w:br/>
        <w:t>class 机械臂控制:</w:t>
        <w:br/>
        <w:t xml:space="preserve">    def 回到安全位置(self): ...</w:t>
        <w:br/>
        <w:t xml:space="preserve">    def 避障路径规划(self, 目标点): ...</w:t>
        <w:br/>
        <w:t xml:space="preserve">    def 松开夹具(self): ...</w:t>
        <w:br/>
        <w:t xml:space="preserve">    def 夹紧夹具(self): ...</w:t>
        <w:br/>
        <w:t xml:space="preserve">    def 执行轨迹(self, 轨迹): ...</w:t>
        <w:br/>
        <w:br/>
        <w:t>class 标定模块:</w:t>
        <w:br/>
        <w:t xml:space="preserve">    def 末端标定(self): ...</w:t>
        <w:br/>
        <w:t xml:space="preserve">    def 手眼标定(self): ...</w:t>
        <w:br/>
        <w:br/>
        <w:t>class 视觉扫描:</w:t>
        <w:br/>
        <w:t xml:space="preserve">    def 扫描牙模(self): ...</w:t>
        <w:br/>
        <w:t xml:space="preserve">    def 构建点云(self): ...</w:t>
        <w:br/>
        <w:t xml:space="preserve">    def 计算牙模坐标关系(self): ...</w:t>
        <w:br/>
        <w:br/>
        <w:t>class 轨迹规划:</w:t>
        <w:br/>
        <w:t xml:space="preserve">    def 生成刷洗轨迹(self, 区域, 参数): ...</w:t>
        <w:br/>
        <w:br/>
        <w:t>class 力控监测:</w:t>
        <w:br/>
        <w:t xml:space="preserve">    def 实时监测力(self): ...</w:t>
        <w:br/>
        <w:t xml:space="preserve">    def 检测过载(self): ...</w:t>
        <w:br/>
        <w:t xml:space="preserve">    def 动态调整(self): ...</w:t>
        <w:br/>
        <w:br/>
        <w:t>class 清洁评估:</w:t>
        <w:br/>
        <w:t xml:space="preserve">    def 计算清洁指数(self, 刷前图, 刷后图): ...</w:t>
        <w:br/>
        <w:br/>
        <w:t>class 图像采集模块:</w:t>
        <w:br/>
        <w:t xml:space="preserve">    def 拍摄图像(self, 名称): ...</w:t>
        <w:br/>
        <w:t xml:space="preserve">    def 配准图像(self, img1, img2): ...</w:t>
        <w:br/>
        <w:br/>
        <w:t>class 数字孪生同步:</w:t>
        <w:br/>
        <w:t xml:space="preserve">    def 更新位姿(self, pos): ...</w:t>
        <w:br/>
        <w:t xml:space="preserve">    def 推送数据(self, 力, 状态): ...</w:t>
        <w:br/>
      </w:r>
    </w:p>
    <w:p>
      <w:pPr>
        <w:pStyle w:val="Heading2"/>
      </w:pPr>
      <w:r>
        <w:t>四、主函数（执行逻辑）</w:t>
      </w:r>
    </w:p>
    <w:p>
      <w:r>
        <w:br/>
        <w:t>def 主函数():</w:t>
        <w:br/>
        <w:t xml:space="preserve">    初始化所有模块...</w:t>
        <w:br/>
        <w:br/>
        <w:t xml:space="preserve">    if not 所有设备连接成功:</w:t>
        <w:br/>
        <w:t xml:space="preserve">        错误处理()</w:t>
        <w:br/>
        <w:t xml:space="preserve">        return</w:t>
        <w:br/>
        <w:br/>
        <w:t xml:space="preserve">    if not 设备状态正常:</w:t>
        <w:br/>
        <w:t xml:space="preserve">        错误处理()</w:t>
        <w:br/>
        <w:t xml:space="preserve">        return</w:t>
        <w:br/>
        <w:br/>
        <w:t xml:space="preserve">    回归机械臂初始位姿</w:t>
        <w:br/>
        <w:br/>
        <w:t xml:space="preserve">    if 用户选择更换末端工具:</w:t>
        <w:br/>
        <w:t xml:space="preserve">        松开夹具 -&gt; 人工更换 -&gt; 夹紧夹具 -&gt; 末端标定</w:t>
        <w:br/>
        <w:br/>
        <w:t xml:space="preserve">    扫描牙模 -&gt; 构建点云 -&gt; 计算空间关系</w:t>
        <w:br/>
        <w:br/>
        <w:t xml:space="preserve">    用户选择区域与参数 -&gt; 生成轨迹 -&gt; 执行刷洗</w:t>
        <w:br/>
        <w:br/>
        <w:t xml:space="preserve">    while 执行轨迹:</w:t>
        <w:br/>
        <w:t xml:space="preserve">        力 = 实时监测</w:t>
        <w:br/>
        <w:t xml:space="preserve">        if 过载或异常:</w:t>
        <w:br/>
        <w:t xml:space="preserve">            停止动作 -&gt; 触发保护机制</w:t>
        <w:br/>
        <w:t xml:space="preserve">            break</w:t>
        <w:br/>
        <w:t xml:space="preserve">        动态调整轨迹</w:t>
        <w:br/>
        <w:br/>
        <w:t xml:space="preserve">    拍摄刷前/刷后图像 -&gt; 清洁评估</w:t>
        <w:br/>
      </w:r>
    </w:p>
    <w:p>
      <w:pPr>
        <w:pStyle w:val="Heading2"/>
      </w:pPr>
      <w:r>
        <w:t>五、系统状态图</w:t>
      </w:r>
    </w:p>
    <w:p>
      <w:r>
        <w:t>状态图使用 Mermaid 格式描述如下：</w:t>
      </w:r>
    </w:p>
    <w:p>
      <w:r>
        <w:br/>
        <w:t>stateDiagram-v2</w:t>
        <w:br/>
        <w:t xml:space="preserve">    [*] --&gt; 等待设备</w:t>
        <w:br/>
        <w:t xml:space="preserve">    等待设备 --&gt; 设备异常: 通信失败/状态异常</w:t>
        <w:br/>
        <w:t xml:space="preserve">    等待设备 --&gt; 待准备: 设备正常</w:t>
        <w:br/>
        <w:t xml:space="preserve">    待准备 --&gt; 等待装配: 需更换末端工具</w:t>
        <w:br/>
        <w:t xml:space="preserve">    等待装配 --&gt; 标定中: 装配完成</w:t>
        <w:br/>
        <w:t xml:space="preserve">    待准备 --&gt; 标定中: 无需更换工具</w:t>
        <w:br/>
        <w:t xml:space="preserve">    标定中 --&gt; 扫描中: 标定成功</w:t>
        <w:br/>
        <w:t xml:space="preserve">    扫描中 --&gt; 执行中: 扫描 &amp; 点云完成</w:t>
        <w:br/>
        <w:t xml:space="preserve">    执行中 --&gt; 故障: 力过载/冲突</w:t>
        <w:br/>
        <w:t xml:space="preserve">    执行中 --&gt; 清洁评估: 正常完成</w:t>
        <w:br/>
        <w:t xml:space="preserve">    故障 --&gt; [*]</w:t>
        <w:br/>
        <w:t xml:space="preserve">    清洁评估 --&gt; 完成</w:t>
        <w:br/>
        <w:t xml:space="preserve">    完成 --&gt; [*]</w:t>
        <w:br/>
      </w:r>
    </w:p>
    <w:p>
      <w:pPr>
        <w:pStyle w:val="Heading2"/>
      </w:pPr>
      <w:r>
        <w:t>六、数据流程图（简化）</w:t>
      </w:r>
    </w:p>
    <w:p>
      <w:r>
        <w:t>数据流使用 Mermaid 格式描述如下：</w:t>
      </w:r>
    </w:p>
    <w:p>
      <w:r>
        <w:br/>
        <w:t>graph LR</w:t>
        <w:br/>
        <w:t xml:space="preserve">    UI界面 --&gt;|选择区域+参数| 轨迹规划</w:t>
        <w:br/>
        <w:t xml:space="preserve">    结构光 --&gt;|牙模图像| 点云构建 --&gt; 几何建模</w:t>
        <w:br/>
        <w:t xml:space="preserve">    六维力传感器 --&gt; 力控模块 --&gt;|调整反馈| 机械臂控制</w:t>
        <w:br/>
        <w:t xml:space="preserve">    几何建模 --&gt;|牙模坐标| 轨迹规划 --&gt; 机械臂控制</w:t>
        <w:br/>
        <w:t xml:space="preserve">    机械臂控制 --&gt;|执行轨迹| 刷牙动作</w:t>
        <w:br/>
        <w:t xml:space="preserve">    图像采集模块 --&gt; 清洁评估 --&gt; UI界面</w:t>
        <w:br/>
      </w:r>
    </w:p>
    <w:p>
      <w:pPr>
        <w:pStyle w:val="Heading2"/>
      </w:pPr>
      <w:r>
        <w:t>七、后续扩展建议</w:t>
      </w:r>
    </w:p>
    <w:p>
      <w:r>
        <w:t>为增强系统适应性与可靠性，可在当前架构基础上进一步拓展以下模块：</w:t>
        <w:br/>
        <w:t>- UI系统对接：与上层用户控制平台进行接口集成，实现参数可视化配置与实时进度反馈；</w:t>
        <w:br/>
        <w:t>- 异步调度机制：引入任务队列与事件监听机制，提升模块间协同与响应效率；</w:t>
        <w:br/>
        <w:t>- 安全策略子系统：加强力控异常处理、软限位保护与误触容错机制的设计。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